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9C142" w14:textId="77777777" w:rsidR="00BC5F52" w:rsidRPr="00BA5A71" w:rsidRDefault="00BC5F52" w:rsidP="00BC5F52">
      <w:pPr>
        <w:pStyle w:val="Title"/>
        <w:jc w:val="center"/>
        <w:rPr>
          <w:rFonts w:ascii="Segoe UI" w:hAnsi="Segoe UI" w:cs="Segoe UI"/>
        </w:rPr>
      </w:pPr>
      <w:r w:rsidRPr="00BA5A71">
        <w:rPr>
          <w:rFonts w:ascii="Segoe UI" w:hAnsi="Segoe UI" w:cs="Segoe UI"/>
        </w:rPr>
        <w:t>Software project 1</w:t>
      </w:r>
    </w:p>
    <w:p w14:paraId="0637BB59" w14:textId="77777777" w:rsidR="00BC5F52" w:rsidRDefault="00BC5F52" w:rsidP="00BC5F52">
      <w:pPr>
        <w:jc w:val="right"/>
      </w:pPr>
      <w:r>
        <w:t>Buciu Ștefan</w:t>
      </w:r>
    </w:p>
    <w:p w14:paraId="231B0BEB" w14:textId="77777777" w:rsidR="00BC5F52" w:rsidRDefault="00BC5F52" w:rsidP="00BC5F52"/>
    <w:p w14:paraId="1CED7D4F" w14:textId="297A490C" w:rsidR="00BC5F52" w:rsidRDefault="00BC5F52" w:rsidP="00BC5F52">
      <w:r>
        <w:t xml:space="preserve">For the first software project, I am going to use the </w:t>
      </w:r>
      <w:r>
        <w:t>Java</w:t>
      </w:r>
      <w:r>
        <w:t xml:space="preserve"> programming language</w:t>
      </w:r>
      <w:r>
        <w:t xml:space="preserve"> paired with the JADE framework.</w:t>
      </w:r>
    </w:p>
    <w:p w14:paraId="5B54FD07" w14:textId="77777777" w:rsidR="00BC5F52" w:rsidRDefault="00BC5F52">
      <w:pPr>
        <w:rPr>
          <w:shd w:val="clear" w:color="auto" w:fill="FFFFFF"/>
        </w:rPr>
      </w:pPr>
      <w:r w:rsidRPr="00BC5F52">
        <w:rPr>
          <w:shd w:val="clear" w:color="auto" w:fill="FFFFFF"/>
        </w:rPr>
        <w:t xml:space="preserve">JADE (Java Agent </w:t>
      </w:r>
      <w:proofErr w:type="spellStart"/>
      <w:r w:rsidRPr="00BC5F52">
        <w:rPr>
          <w:shd w:val="clear" w:color="auto" w:fill="FFFFFF"/>
        </w:rPr>
        <w:t>DEvelopment</w:t>
      </w:r>
      <w:proofErr w:type="spellEnd"/>
      <w:r w:rsidRPr="00BC5F52">
        <w:rPr>
          <w:shd w:val="clear" w:color="auto" w:fill="FFFFFF"/>
        </w:rPr>
        <w:t xml:space="preserve"> Framework) is a software framework to develop agent-based applications in compliance with the FIPA specifications for interoperable intelligent multi-agent systems. The goal is to simplify the development while ensuring standard compliance through a comprehensive set of system services and agents.</w:t>
      </w:r>
    </w:p>
    <w:p w14:paraId="11C1A944" w14:textId="667BCF15" w:rsidR="00225BB5" w:rsidRDefault="00BC5F52">
      <w:pPr>
        <w:rPr>
          <w:shd w:val="clear" w:color="auto" w:fill="FFFFFF"/>
        </w:rPr>
      </w:pPr>
      <w:r w:rsidRPr="00BC5F52">
        <w:rPr>
          <w:shd w:val="clear" w:color="auto" w:fill="FFFFFF"/>
        </w:rPr>
        <w:t>JADE can then be considered an agent middleware that implements an Agent Platform and a development framework. It deals with all those aspects that are not peculiar of the agent internals and that are independent of the applications, such as message transport, encoding and parsing, or agent life-cycle.</w:t>
      </w:r>
    </w:p>
    <w:p w14:paraId="36C434CB" w14:textId="2F3C94A1" w:rsidR="00BC5F52" w:rsidRDefault="00BC5F52">
      <w:pPr>
        <w:rPr>
          <w:shd w:val="clear" w:color="auto" w:fill="FFFFFF"/>
        </w:rPr>
      </w:pPr>
      <w:r>
        <w:rPr>
          <w:shd w:val="clear" w:color="auto" w:fill="FFFFFF"/>
        </w:rPr>
        <w:t>By creating a maven java project, JADE can be easily added as a dependency as follows:</w:t>
      </w:r>
    </w:p>
    <w:p w14:paraId="0503F03C" w14:textId="77777777" w:rsidR="00BC5F52" w:rsidRPr="00BC5F52" w:rsidRDefault="00BC5F52" w:rsidP="00BC5F5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center"/>
        <w:rPr>
          <w:rFonts w:ascii="Courier New" w:eastAsia="Times New Roman" w:hAnsi="Courier New" w:cs="Courier New"/>
          <w:color w:val="555555"/>
          <w:sz w:val="21"/>
          <w:szCs w:val="21"/>
        </w:rPr>
      </w:pPr>
      <w:r w:rsidRPr="00BC5F52">
        <w:rPr>
          <w:rFonts w:ascii="Courier New" w:eastAsia="Times New Roman" w:hAnsi="Courier New" w:cs="Courier New"/>
          <w:color w:val="0000FF"/>
          <w:sz w:val="21"/>
          <w:szCs w:val="21"/>
          <w:bdr w:val="none" w:sz="0" w:space="0" w:color="auto" w:frame="1"/>
        </w:rPr>
        <w:t>&lt;</w:t>
      </w:r>
      <w:r w:rsidRPr="00BC5F52">
        <w:rPr>
          <w:rFonts w:ascii="Courier New" w:eastAsia="Times New Roman" w:hAnsi="Courier New" w:cs="Courier New"/>
          <w:color w:val="800000"/>
          <w:sz w:val="21"/>
          <w:szCs w:val="21"/>
          <w:bdr w:val="none" w:sz="0" w:space="0" w:color="auto" w:frame="1"/>
        </w:rPr>
        <w:t>dependency</w:t>
      </w:r>
      <w:r w:rsidRPr="00BC5F52">
        <w:rPr>
          <w:rFonts w:ascii="Courier New" w:eastAsia="Times New Roman" w:hAnsi="Courier New" w:cs="Courier New"/>
          <w:color w:val="0000FF"/>
          <w:sz w:val="21"/>
          <w:szCs w:val="21"/>
          <w:bdr w:val="none" w:sz="0" w:space="0" w:color="auto" w:frame="1"/>
        </w:rPr>
        <w:t>&gt;</w:t>
      </w:r>
      <w:r w:rsidRPr="00BC5F52">
        <w:rPr>
          <w:rFonts w:ascii="Courier New" w:eastAsia="Times New Roman" w:hAnsi="Courier New" w:cs="Courier New"/>
          <w:color w:val="555555"/>
          <w:sz w:val="21"/>
          <w:szCs w:val="21"/>
        </w:rPr>
        <w:t xml:space="preserve">  </w:t>
      </w:r>
    </w:p>
    <w:p w14:paraId="0323EDB7" w14:textId="77777777" w:rsidR="00BC5F52" w:rsidRPr="00BC5F52" w:rsidRDefault="00BC5F52" w:rsidP="00BC5F5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center"/>
        <w:rPr>
          <w:rFonts w:ascii="Courier New" w:eastAsia="Times New Roman" w:hAnsi="Courier New" w:cs="Courier New"/>
          <w:color w:val="555555"/>
          <w:sz w:val="21"/>
          <w:szCs w:val="21"/>
        </w:rPr>
      </w:pPr>
      <w:r w:rsidRPr="00BC5F52">
        <w:rPr>
          <w:rFonts w:ascii="Courier New" w:eastAsia="Times New Roman" w:hAnsi="Courier New" w:cs="Courier New"/>
          <w:color w:val="555555"/>
          <w:sz w:val="21"/>
          <w:szCs w:val="21"/>
        </w:rPr>
        <w:t xml:space="preserve">    </w:t>
      </w:r>
      <w:proofErr w:type="gramStart"/>
      <w:r w:rsidRPr="00BC5F52">
        <w:rPr>
          <w:rFonts w:ascii="Courier New" w:eastAsia="Times New Roman" w:hAnsi="Courier New" w:cs="Courier New"/>
          <w:color w:val="0000FF"/>
          <w:sz w:val="21"/>
          <w:szCs w:val="21"/>
          <w:bdr w:val="none" w:sz="0" w:space="0" w:color="auto" w:frame="1"/>
        </w:rPr>
        <w:t>&lt;</w:t>
      </w:r>
      <w:proofErr w:type="spellStart"/>
      <w:r w:rsidRPr="00BC5F52">
        <w:rPr>
          <w:rFonts w:ascii="Courier New" w:eastAsia="Times New Roman" w:hAnsi="Courier New" w:cs="Courier New"/>
          <w:color w:val="800000"/>
          <w:sz w:val="21"/>
          <w:szCs w:val="21"/>
          <w:bdr w:val="none" w:sz="0" w:space="0" w:color="auto" w:frame="1"/>
        </w:rPr>
        <w:t>groupId</w:t>
      </w:r>
      <w:proofErr w:type="spellEnd"/>
      <w:r w:rsidRPr="00BC5F52">
        <w:rPr>
          <w:rFonts w:ascii="Courier New" w:eastAsia="Times New Roman" w:hAnsi="Courier New" w:cs="Courier New"/>
          <w:color w:val="0000FF"/>
          <w:sz w:val="21"/>
          <w:szCs w:val="21"/>
          <w:bdr w:val="none" w:sz="0" w:space="0" w:color="auto" w:frame="1"/>
        </w:rPr>
        <w:t>&gt;</w:t>
      </w:r>
      <w:proofErr w:type="spellStart"/>
      <w:r w:rsidRPr="00BC5F52">
        <w:rPr>
          <w:rFonts w:ascii="Courier New" w:eastAsia="Times New Roman" w:hAnsi="Courier New" w:cs="Courier New"/>
          <w:color w:val="555555"/>
          <w:sz w:val="21"/>
          <w:szCs w:val="21"/>
        </w:rPr>
        <w:t>com.tilab.jade</w:t>
      </w:r>
      <w:proofErr w:type="spellEnd"/>
      <w:proofErr w:type="gramEnd"/>
      <w:r w:rsidRPr="00BC5F52">
        <w:rPr>
          <w:rFonts w:ascii="Courier New" w:eastAsia="Times New Roman" w:hAnsi="Courier New" w:cs="Courier New"/>
          <w:color w:val="0000FF"/>
          <w:sz w:val="21"/>
          <w:szCs w:val="21"/>
          <w:bdr w:val="none" w:sz="0" w:space="0" w:color="auto" w:frame="1"/>
        </w:rPr>
        <w:t>&lt;</w:t>
      </w:r>
      <w:r w:rsidRPr="00BC5F52">
        <w:rPr>
          <w:rFonts w:ascii="Courier New" w:eastAsia="Times New Roman" w:hAnsi="Courier New" w:cs="Courier New"/>
          <w:color w:val="555555"/>
          <w:sz w:val="21"/>
          <w:szCs w:val="21"/>
        </w:rPr>
        <w:t>/</w:t>
      </w:r>
      <w:proofErr w:type="spellStart"/>
      <w:r w:rsidRPr="00BC5F52">
        <w:rPr>
          <w:rFonts w:ascii="Courier New" w:eastAsia="Times New Roman" w:hAnsi="Courier New" w:cs="Courier New"/>
          <w:color w:val="800000"/>
          <w:sz w:val="21"/>
          <w:szCs w:val="21"/>
          <w:bdr w:val="none" w:sz="0" w:space="0" w:color="auto" w:frame="1"/>
        </w:rPr>
        <w:t>groupId</w:t>
      </w:r>
      <w:proofErr w:type="spellEnd"/>
      <w:r w:rsidRPr="00BC5F52">
        <w:rPr>
          <w:rFonts w:ascii="Courier New" w:eastAsia="Times New Roman" w:hAnsi="Courier New" w:cs="Courier New"/>
          <w:color w:val="0000FF"/>
          <w:sz w:val="21"/>
          <w:szCs w:val="21"/>
          <w:bdr w:val="none" w:sz="0" w:space="0" w:color="auto" w:frame="1"/>
        </w:rPr>
        <w:t>&gt;</w:t>
      </w:r>
      <w:r w:rsidRPr="00BC5F52">
        <w:rPr>
          <w:rFonts w:ascii="Courier New" w:eastAsia="Times New Roman" w:hAnsi="Courier New" w:cs="Courier New"/>
          <w:color w:val="555555"/>
          <w:sz w:val="21"/>
          <w:szCs w:val="21"/>
        </w:rPr>
        <w:t xml:space="preserve"> </w:t>
      </w:r>
    </w:p>
    <w:p w14:paraId="146336A3" w14:textId="77777777" w:rsidR="00BC5F52" w:rsidRPr="00BC5F52" w:rsidRDefault="00BC5F52" w:rsidP="00BC5F5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center"/>
        <w:rPr>
          <w:rFonts w:ascii="Courier New" w:eastAsia="Times New Roman" w:hAnsi="Courier New" w:cs="Courier New"/>
          <w:color w:val="555555"/>
          <w:sz w:val="21"/>
          <w:szCs w:val="21"/>
        </w:rPr>
      </w:pPr>
      <w:r w:rsidRPr="00BC5F52">
        <w:rPr>
          <w:rFonts w:ascii="Courier New" w:eastAsia="Times New Roman" w:hAnsi="Courier New" w:cs="Courier New"/>
          <w:color w:val="555555"/>
          <w:sz w:val="21"/>
          <w:szCs w:val="21"/>
        </w:rPr>
        <w:t xml:space="preserve">    </w:t>
      </w:r>
      <w:r w:rsidRPr="00BC5F52">
        <w:rPr>
          <w:rFonts w:ascii="Courier New" w:eastAsia="Times New Roman" w:hAnsi="Courier New" w:cs="Courier New"/>
          <w:color w:val="0000FF"/>
          <w:sz w:val="21"/>
          <w:szCs w:val="21"/>
          <w:bdr w:val="none" w:sz="0" w:space="0" w:color="auto" w:frame="1"/>
        </w:rPr>
        <w:t>&lt;</w:t>
      </w:r>
      <w:proofErr w:type="spellStart"/>
      <w:r w:rsidRPr="00BC5F52">
        <w:rPr>
          <w:rFonts w:ascii="Courier New" w:eastAsia="Times New Roman" w:hAnsi="Courier New" w:cs="Courier New"/>
          <w:color w:val="800000"/>
          <w:sz w:val="21"/>
          <w:szCs w:val="21"/>
          <w:bdr w:val="none" w:sz="0" w:space="0" w:color="auto" w:frame="1"/>
        </w:rPr>
        <w:t>artifactId</w:t>
      </w:r>
      <w:proofErr w:type="spellEnd"/>
      <w:r w:rsidRPr="00BC5F52">
        <w:rPr>
          <w:rFonts w:ascii="Courier New" w:eastAsia="Times New Roman" w:hAnsi="Courier New" w:cs="Courier New"/>
          <w:color w:val="0000FF"/>
          <w:sz w:val="21"/>
          <w:szCs w:val="21"/>
          <w:bdr w:val="none" w:sz="0" w:space="0" w:color="auto" w:frame="1"/>
        </w:rPr>
        <w:t>&gt;</w:t>
      </w:r>
      <w:r w:rsidRPr="00BC5F52">
        <w:rPr>
          <w:rFonts w:ascii="Courier New" w:eastAsia="Times New Roman" w:hAnsi="Courier New" w:cs="Courier New"/>
          <w:color w:val="555555"/>
          <w:sz w:val="21"/>
          <w:szCs w:val="21"/>
        </w:rPr>
        <w:t>jade</w:t>
      </w:r>
      <w:r w:rsidRPr="00BC5F52">
        <w:rPr>
          <w:rFonts w:ascii="Courier New" w:eastAsia="Times New Roman" w:hAnsi="Courier New" w:cs="Courier New"/>
          <w:color w:val="0000FF"/>
          <w:sz w:val="21"/>
          <w:szCs w:val="21"/>
          <w:bdr w:val="none" w:sz="0" w:space="0" w:color="auto" w:frame="1"/>
        </w:rPr>
        <w:t>&lt;</w:t>
      </w:r>
      <w:r w:rsidRPr="00BC5F52">
        <w:rPr>
          <w:rFonts w:ascii="Courier New" w:eastAsia="Times New Roman" w:hAnsi="Courier New" w:cs="Courier New"/>
          <w:color w:val="555555"/>
          <w:sz w:val="21"/>
          <w:szCs w:val="21"/>
        </w:rPr>
        <w:t>/</w:t>
      </w:r>
      <w:proofErr w:type="spellStart"/>
      <w:r w:rsidRPr="00BC5F52">
        <w:rPr>
          <w:rFonts w:ascii="Courier New" w:eastAsia="Times New Roman" w:hAnsi="Courier New" w:cs="Courier New"/>
          <w:color w:val="800000"/>
          <w:sz w:val="21"/>
          <w:szCs w:val="21"/>
          <w:bdr w:val="none" w:sz="0" w:space="0" w:color="auto" w:frame="1"/>
        </w:rPr>
        <w:t>artifactId</w:t>
      </w:r>
      <w:proofErr w:type="spellEnd"/>
      <w:r w:rsidRPr="00BC5F52">
        <w:rPr>
          <w:rFonts w:ascii="Courier New" w:eastAsia="Times New Roman" w:hAnsi="Courier New" w:cs="Courier New"/>
          <w:color w:val="0000FF"/>
          <w:sz w:val="21"/>
          <w:szCs w:val="21"/>
          <w:bdr w:val="none" w:sz="0" w:space="0" w:color="auto" w:frame="1"/>
        </w:rPr>
        <w:t>&gt;</w:t>
      </w:r>
      <w:r w:rsidRPr="00BC5F52">
        <w:rPr>
          <w:rFonts w:ascii="Courier New" w:eastAsia="Times New Roman" w:hAnsi="Courier New" w:cs="Courier New"/>
          <w:color w:val="555555"/>
          <w:sz w:val="21"/>
          <w:szCs w:val="21"/>
        </w:rPr>
        <w:t xml:space="preserve"> </w:t>
      </w:r>
    </w:p>
    <w:p w14:paraId="3D33C4B0" w14:textId="77777777" w:rsidR="00BC5F52" w:rsidRPr="00BC5F52" w:rsidRDefault="00BC5F52" w:rsidP="00BC5F5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center"/>
        <w:rPr>
          <w:rFonts w:ascii="Courier New" w:eastAsia="Times New Roman" w:hAnsi="Courier New" w:cs="Courier New"/>
          <w:color w:val="555555"/>
          <w:sz w:val="21"/>
          <w:szCs w:val="21"/>
        </w:rPr>
      </w:pPr>
      <w:r w:rsidRPr="00BC5F52">
        <w:rPr>
          <w:rFonts w:ascii="Courier New" w:eastAsia="Times New Roman" w:hAnsi="Courier New" w:cs="Courier New"/>
          <w:color w:val="555555"/>
          <w:sz w:val="21"/>
          <w:szCs w:val="21"/>
        </w:rPr>
        <w:t xml:space="preserve">    </w:t>
      </w:r>
      <w:r w:rsidRPr="00BC5F52">
        <w:rPr>
          <w:rFonts w:ascii="Courier New" w:eastAsia="Times New Roman" w:hAnsi="Courier New" w:cs="Courier New"/>
          <w:color w:val="0000FF"/>
          <w:sz w:val="21"/>
          <w:szCs w:val="21"/>
          <w:bdr w:val="none" w:sz="0" w:space="0" w:color="auto" w:frame="1"/>
        </w:rPr>
        <w:t>&lt;</w:t>
      </w:r>
      <w:r w:rsidRPr="00BC5F52">
        <w:rPr>
          <w:rFonts w:ascii="Courier New" w:eastAsia="Times New Roman" w:hAnsi="Courier New" w:cs="Courier New"/>
          <w:color w:val="800000"/>
          <w:sz w:val="21"/>
          <w:szCs w:val="21"/>
          <w:bdr w:val="none" w:sz="0" w:space="0" w:color="auto" w:frame="1"/>
        </w:rPr>
        <w:t>version</w:t>
      </w:r>
      <w:r w:rsidRPr="00BC5F52">
        <w:rPr>
          <w:rFonts w:ascii="Courier New" w:eastAsia="Times New Roman" w:hAnsi="Courier New" w:cs="Courier New"/>
          <w:color w:val="0000FF"/>
          <w:sz w:val="21"/>
          <w:szCs w:val="21"/>
          <w:bdr w:val="none" w:sz="0" w:space="0" w:color="auto" w:frame="1"/>
        </w:rPr>
        <w:t>&gt;</w:t>
      </w:r>
      <w:r w:rsidRPr="00BC5F52">
        <w:rPr>
          <w:rFonts w:ascii="Courier New" w:eastAsia="Times New Roman" w:hAnsi="Courier New" w:cs="Courier New"/>
          <w:color w:val="555555"/>
          <w:sz w:val="21"/>
          <w:szCs w:val="21"/>
        </w:rPr>
        <w:t>4.5.0</w:t>
      </w:r>
      <w:r w:rsidRPr="00BC5F52">
        <w:rPr>
          <w:rFonts w:ascii="Courier New" w:eastAsia="Times New Roman" w:hAnsi="Courier New" w:cs="Courier New"/>
          <w:color w:val="0000FF"/>
          <w:sz w:val="21"/>
          <w:szCs w:val="21"/>
          <w:bdr w:val="none" w:sz="0" w:space="0" w:color="auto" w:frame="1"/>
        </w:rPr>
        <w:t>&lt;</w:t>
      </w:r>
      <w:r w:rsidRPr="00BC5F52">
        <w:rPr>
          <w:rFonts w:ascii="Courier New" w:eastAsia="Times New Roman" w:hAnsi="Courier New" w:cs="Courier New"/>
          <w:color w:val="555555"/>
          <w:sz w:val="21"/>
          <w:szCs w:val="21"/>
        </w:rPr>
        <w:t>/</w:t>
      </w:r>
      <w:r w:rsidRPr="00BC5F52">
        <w:rPr>
          <w:rFonts w:ascii="Courier New" w:eastAsia="Times New Roman" w:hAnsi="Courier New" w:cs="Courier New"/>
          <w:color w:val="800000"/>
          <w:sz w:val="21"/>
          <w:szCs w:val="21"/>
          <w:bdr w:val="none" w:sz="0" w:space="0" w:color="auto" w:frame="1"/>
        </w:rPr>
        <w:t>version</w:t>
      </w:r>
      <w:r w:rsidRPr="00BC5F52">
        <w:rPr>
          <w:rFonts w:ascii="Courier New" w:eastAsia="Times New Roman" w:hAnsi="Courier New" w:cs="Courier New"/>
          <w:color w:val="0000FF"/>
          <w:sz w:val="21"/>
          <w:szCs w:val="21"/>
          <w:bdr w:val="none" w:sz="0" w:space="0" w:color="auto" w:frame="1"/>
        </w:rPr>
        <w:t>&gt;</w:t>
      </w:r>
      <w:r w:rsidRPr="00BC5F52">
        <w:rPr>
          <w:rFonts w:ascii="Courier New" w:eastAsia="Times New Roman" w:hAnsi="Courier New" w:cs="Courier New"/>
          <w:color w:val="555555"/>
          <w:sz w:val="21"/>
          <w:szCs w:val="21"/>
        </w:rPr>
        <w:t xml:space="preserve">  </w:t>
      </w:r>
    </w:p>
    <w:p w14:paraId="060D6AA2" w14:textId="77777777" w:rsidR="00BC5F52" w:rsidRPr="00BC5F52" w:rsidRDefault="00BC5F52" w:rsidP="00BC5F5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center"/>
        <w:rPr>
          <w:rFonts w:ascii="Courier New" w:eastAsia="Times New Roman" w:hAnsi="Courier New" w:cs="Courier New"/>
          <w:color w:val="555555"/>
          <w:sz w:val="21"/>
          <w:szCs w:val="21"/>
        </w:rPr>
      </w:pPr>
      <w:r w:rsidRPr="00BC5F52">
        <w:rPr>
          <w:rFonts w:ascii="Courier New" w:eastAsia="Times New Roman" w:hAnsi="Courier New" w:cs="Courier New"/>
          <w:color w:val="0000FF"/>
          <w:sz w:val="21"/>
          <w:szCs w:val="21"/>
          <w:bdr w:val="none" w:sz="0" w:space="0" w:color="auto" w:frame="1"/>
        </w:rPr>
        <w:t>&lt;</w:t>
      </w:r>
      <w:r w:rsidRPr="00BC5F52">
        <w:rPr>
          <w:rFonts w:ascii="Courier New" w:eastAsia="Times New Roman" w:hAnsi="Courier New" w:cs="Courier New"/>
          <w:color w:val="555555"/>
          <w:sz w:val="21"/>
          <w:szCs w:val="21"/>
        </w:rPr>
        <w:t>/</w:t>
      </w:r>
      <w:r w:rsidRPr="00BC5F52">
        <w:rPr>
          <w:rFonts w:ascii="Courier New" w:eastAsia="Times New Roman" w:hAnsi="Courier New" w:cs="Courier New"/>
          <w:color w:val="800000"/>
          <w:sz w:val="21"/>
          <w:szCs w:val="21"/>
          <w:bdr w:val="none" w:sz="0" w:space="0" w:color="auto" w:frame="1"/>
        </w:rPr>
        <w:t>dependency</w:t>
      </w:r>
      <w:r w:rsidRPr="00BC5F52">
        <w:rPr>
          <w:rFonts w:ascii="Courier New" w:eastAsia="Times New Roman" w:hAnsi="Courier New" w:cs="Courier New"/>
          <w:color w:val="0000FF"/>
          <w:sz w:val="21"/>
          <w:szCs w:val="21"/>
          <w:bdr w:val="none" w:sz="0" w:space="0" w:color="auto" w:frame="1"/>
        </w:rPr>
        <w:t>&gt;</w:t>
      </w:r>
    </w:p>
    <w:p w14:paraId="421EC248" w14:textId="550E0311" w:rsidR="00BC5F52" w:rsidRPr="00BC5F52" w:rsidRDefault="00BC5F52">
      <w:pPr>
        <w:rPr>
          <w:shd w:val="clear" w:color="auto" w:fill="FFFFFF"/>
        </w:rPr>
      </w:pPr>
    </w:p>
    <w:sectPr w:rsidR="00BC5F52" w:rsidRPr="00BC5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06BB2"/>
    <w:multiLevelType w:val="hybridMultilevel"/>
    <w:tmpl w:val="0F520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317AA"/>
    <w:multiLevelType w:val="hybridMultilevel"/>
    <w:tmpl w:val="377E27B6"/>
    <w:lvl w:ilvl="0" w:tplc="3DA09E7A">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52"/>
    <w:rsid w:val="00225BB5"/>
    <w:rsid w:val="0095399D"/>
    <w:rsid w:val="00BC5F52"/>
    <w:rsid w:val="00FE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98AA"/>
  <w15:chartTrackingRefBased/>
  <w15:docId w15:val="{0911B6A2-7685-420D-8898-E118C517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5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F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C5F52"/>
    <w:pPr>
      <w:ind w:left="720"/>
      <w:contextualSpacing/>
    </w:pPr>
  </w:style>
  <w:style w:type="character" w:styleId="Hyperlink">
    <w:name w:val="Hyperlink"/>
    <w:basedOn w:val="DefaultParagraphFont"/>
    <w:uiPriority w:val="99"/>
    <w:unhideWhenUsed/>
    <w:rsid w:val="00BC5F52"/>
    <w:rPr>
      <w:color w:val="0563C1" w:themeColor="hyperlink"/>
      <w:u w:val="single"/>
    </w:rPr>
  </w:style>
  <w:style w:type="paragraph" w:styleId="HTMLPreformatted">
    <w:name w:val="HTML Preformatted"/>
    <w:basedOn w:val="Normal"/>
    <w:link w:val="HTMLPreformattedChar"/>
    <w:uiPriority w:val="99"/>
    <w:semiHidden/>
    <w:unhideWhenUsed/>
    <w:rsid w:val="00B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F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4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 Buciu</dc:creator>
  <cp:keywords/>
  <dc:description/>
  <cp:lastModifiedBy>Ștefan Buciu</cp:lastModifiedBy>
  <cp:revision>1</cp:revision>
  <dcterms:created xsi:type="dcterms:W3CDTF">2022-03-06T18:51:00Z</dcterms:created>
  <dcterms:modified xsi:type="dcterms:W3CDTF">2022-03-06T18:58:00Z</dcterms:modified>
</cp:coreProperties>
</file>