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17B98" w14:textId="738B21A8" w:rsidR="00096BCB" w:rsidRDefault="00C03FF0">
      <w:pPr>
        <w:rPr>
          <w:rFonts w:ascii="Verdana" w:hAnsi="Verdana"/>
          <w:sz w:val="40"/>
          <w:szCs w:val="40"/>
          <w:lang w:val="nl-BE"/>
        </w:rPr>
      </w:pPr>
      <w:r>
        <w:rPr>
          <w:rFonts w:ascii="Verdana" w:hAnsi="Verdana"/>
          <w:sz w:val="40"/>
          <w:szCs w:val="40"/>
          <w:lang w:val="nl-BE"/>
        </w:rPr>
        <w:t>Bugs tijdens het project</w:t>
      </w:r>
    </w:p>
    <w:p w14:paraId="2D0621F8" w14:textId="4870E2FD" w:rsidR="00C03FF0" w:rsidRPr="00573417" w:rsidRDefault="00C03FF0">
      <w:pPr>
        <w:rPr>
          <w:rFonts w:ascii="Verdana" w:hAnsi="Verdana"/>
          <w:b/>
          <w:bCs/>
          <w:sz w:val="28"/>
          <w:szCs w:val="28"/>
          <w:lang w:val="nl-BE"/>
        </w:rPr>
      </w:pPr>
      <w:r w:rsidRPr="00573417">
        <w:rPr>
          <w:rFonts w:ascii="Verdana" w:hAnsi="Verdana"/>
          <w:b/>
          <w:bCs/>
          <w:sz w:val="28"/>
          <w:szCs w:val="28"/>
          <w:lang w:val="nl-BE"/>
        </w:rPr>
        <w:t>1. 3D design</w:t>
      </w:r>
    </w:p>
    <w:p w14:paraId="5DFBDE68" w14:textId="046DA481" w:rsidR="00C03FF0" w:rsidRPr="00C03FF0" w:rsidRDefault="00C03FF0" w:rsidP="00C03FF0">
      <w:pPr>
        <w:pStyle w:val="Lijstalinea"/>
        <w:numPr>
          <w:ilvl w:val="0"/>
          <w:numId w:val="1"/>
        </w:numPr>
        <w:rPr>
          <w:rFonts w:ascii="Verdana" w:hAnsi="Verdana"/>
          <w:sz w:val="24"/>
          <w:szCs w:val="24"/>
          <w:lang w:val="nl-BE"/>
        </w:rPr>
      </w:pPr>
      <w:r w:rsidRPr="00C03FF0">
        <w:rPr>
          <w:rFonts w:ascii="Verdana" w:hAnsi="Verdana"/>
          <w:sz w:val="24"/>
          <w:szCs w:val="24"/>
          <w:lang w:val="nl-BE"/>
        </w:rPr>
        <w:t xml:space="preserve">De achterkant werd zonder bevestigingspunten afgedrukt waardoor de </w:t>
      </w:r>
      <w:proofErr w:type="spellStart"/>
      <w:r w:rsidRPr="00C03FF0">
        <w:rPr>
          <w:rFonts w:ascii="Verdana" w:hAnsi="Verdana"/>
          <w:sz w:val="24"/>
          <w:szCs w:val="24"/>
          <w:lang w:val="nl-BE"/>
        </w:rPr>
        <w:t>Raspberry</w:t>
      </w:r>
      <w:proofErr w:type="spellEnd"/>
      <w:r w:rsidRPr="00C03FF0">
        <w:rPr>
          <w:rFonts w:ascii="Verdana" w:hAnsi="Verdana"/>
          <w:sz w:val="24"/>
          <w:szCs w:val="24"/>
          <w:lang w:val="nl-BE"/>
        </w:rPr>
        <w:t xml:space="preserve"> Pi niet kon bevestigt worden.</w:t>
      </w:r>
      <w:r>
        <w:rPr>
          <w:rFonts w:ascii="Verdana" w:hAnsi="Verdana"/>
          <w:sz w:val="24"/>
          <w:szCs w:val="24"/>
          <w:lang w:val="nl-BE"/>
        </w:rPr>
        <w:t xml:space="preserve"> (Opgelost)</w:t>
      </w:r>
    </w:p>
    <w:p w14:paraId="58E5A04E" w14:textId="77777777" w:rsidR="00C03FF0" w:rsidRDefault="00C03FF0">
      <w:pPr>
        <w:rPr>
          <w:rFonts w:ascii="Verdana" w:hAnsi="Verdana"/>
          <w:sz w:val="24"/>
          <w:szCs w:val="24"/>
          <w:lang w:val="nl-BE"/>
        </w:rPr>
      </w:pPr>
    </w:p>
    <w:p w14:paraId="0492CDF3" w14:textId="5783E3DA" w:rsidR="00C03FF0" w:rsidRDefault="00C03FF0" w:rsidP="00C03FF0">
      <w:pPr>
        <w:pStyle w:val="Lijstalinea"/>
        <w:numPr>
          <w:ilvl w:val="0"/>
          <w:numId w:val="1"/>
        </w:numPr>
        <w:rPr>
          <w:rFonts w:ascii="Verdana" w:hAnsi="Verdana"/>
          <w:sz w:val="24"/>
          <w:szCs w:val="24"/>
          <w:lang w:val="nl-BE"/>
        </w:rPr>
      </w:pPr>
      <w:r>
        <w:rPr>
          <w:rFonts w:ascii="Verdana" w:hAnsi="Verdana"/>
          <w:sz w:val="24"/>
          <w:szCs w:val="24"/>
          <w:lang w:val="nl-BE"/>
        </w:rPr>
        <w:t>De knoppen waren niet hoog genoeg waardoor je de buttons niet kon indrukken. (Opgelost)</w:t>
      </w:r>
    </w:p>
    <w:p w14:paraId="7C7E96BE" w14:textId="77777777" w:rsidR="00C03FF0" w:rsidRPr="00C03FF0" w:rsidRDefault="00C03FF0" w:rsidP="00C03FF0">
      <w:pPr>
        <w:pStyle w:val="Lijstalinea"/>
        <w:rPr>
          <w:rFonts w:ascii="Verdana" w:hAnsi="Verdana"/>
          <w:sz w:val="24"/>
          <w:szCs w:val="24"/>
          <w:lang w:val="nl-BE"/>
        </w:rPr>
      </w:pPr>
    </w:p>
    <w:p w14:paraId="5BC70102" w14:textId="77777777" w:rsidR="00C03FF0" w:rsidRDefault="00C03FF0" w:rsidP="00C03FF0">
      <w:pPr>
        <w:rPr>
          <w:rFonts w:ascii="Verdana" w:hAnsi="Verdana"/>
          <w:sz w:val="24"/>
          <w:szCs w:val="24"/>
          <w:lang w:val="nl-BE"/>
        </w:rPr>
      </w:pPr>
    </w:p>
    <w:p w14:paraId="0709ADCD" w14:textId="67CE9A74" w:rsidR="00C03FF0" w:rsidRPr="00573417" w:rsidRDefault="00C03FF0" w:rsidP="00C03FF0">
      <w:pPr>
        <w:rPr>
          <w:rFonts w:ascii="Verdana" w:hAnsi="Verdana"/>
          <w:b/>
          <w:bCs/>
          <w:sz w:val="24"/>
          <w:szCs w:val="24"/>
          <w:lang w:val="nl-BE"/>
        </w:rPr>
      </w:pPr>
      <w:r w:rsidRPr="00573417">
        <w:rPr>
          <w:rFonts w:ascii="Verdana" w:hAnsi="Verdana"/>
          <w:b/>
          <w:bCs/>
          <w:sz w:val="24"/>
          <w:szCs w:val="24"/>
          <w:lang w:val="nl-BE"/>
        </w:rPr>
        <w:t>2. PCB design</w:t>
      </w:r>
    </w:p>
    <w:p w14:paraId="0138AEB6" w14:textId="698726E8" w:rsidR="00C03FF0" w:rsidRDefault="00C03FF0" w:rsidP="00C03FF0">
      <w:pPr>
        <w:pStyle w:val="Lijstalinea"/>
        <w:numPr>
          <w:ilvl w:val="0"/>
          <w:numId w:val="3"/>
        </w:numPr>
        <w:rPr>
          <w:rFonts w:ascii="Verdana" w:hAnsi="Verdana"/>
          <w:sz w:val="24"/>
          <w:szCs w:val="24"/>
          <w:lang w:val="nl-BE"/>
        </w:rPr>
      </w:pPr>
      <w:r>
        <w:rPr>
          <w:rFonts w:ascii="Verdana" w:hAnsi="Verdana"/>
          <w:sz w:val="24"/>
          <w:szCs w:val="24"/>
          <w:lang w:val="nl-BE"/>
        </w:rPr>
        <w:t>Geen problemen ondervonden</w:t>
      </w:r>
    </w:p>
    <w:p w14:paraId="0EEA6EA7" w14:textId="77777777" w:rsidR="00C03FF0" w:rsidRDefault="00C03FF0" w:rsidP="00C03FF0">
      <w:pPr>
        <w:rPr>
          <w:rFonts w:ascii="Verdana" w:hAnsi="Verdana"/>
          <w:sz w:val="24"/>
          <w:szCs w:val="24"/>
          <w:lang w:val="nl-BE"/>
        </w:rPr>
      </w:pPr>
    </w:p>
    <w:p w14:paraId="50AC07D3" w14:textId="1A3DB929" w:rsidR="00C03FF0" w:rsidRPr="00573417" w:rsidRDefault="00C03FF0" w:rsidP="00C03FF0">
      <w:pPr>
        <w:rPr>
          <w:rFonts w:ascii="Verdana" w:hAnsi="Verdana"/>
          <w:b/>
          <w:bCs/>
          <w:sz w:val="24"/>
          <w:szCs w:val="24"/>
          <w:lang w:val="nl-BE"/>
        </w:rPr>
      </w:pPr>
      <w:r w:rsidRPr="00573417">
        <w:rPr>
          <w:rFonts w:ascii="Verdana" w:hAnsi="Verdana"/>
          <w:b/>
          <w:bCs/>
          <w:sz w:val="24"/>
          <w:szCs w:val="24"/>
          <w:lang w:val="nl-BE"/>
        </w:rPr>
        <w:t>3. Testen van het werkelijke product</w:t>
      </w:r>
    </w:p>
    <w:p w14:paraId="49C58335" w14:textId="07396E20" w:rsidR="00573417" w:rsidRPr="00573417" w:rsidRDefault="00573417" w:rsidP="00573417">
      <w:pPr>
        <w:pStyle w:val="Lijstalinea"/>
        <w:numPr>
          <w:ilvl w:val="0"/>
          <w:numId w:val="3"/>
        </w:numPr>
        <w:rPr>
          <w:rFonts w:ascii="Verdana" w:hAnsi="Verdana"/>
          <w:sz w:val="24"/>
          <w:szCs w:val="24"/>
          <w:lang w:val="nl-BE"/>
        </w:rPr>
      </w:pPr>
      <w:r w:rsidRPr="00573417">
        <w:rPr>
          <w:rFonts w:ascii="Verdana" w:hAnsi="Verdana" w:cs="Segoe UI"/>
          <w:color w:val="0D0D0D"/>
          <w:sz w:val="24"/>
          <w:szCs w:val="24"/>
          <w:shd w:val="clear" w:color="auto" w:fill="FFFFFF"/>
        </w:rPr>
        <w:t xml:space="preserve">Tijdens het testen van onze </w:t>
      </w:r>
      <w:proofErr w:type="spellStart"/>
      <w:r w:rsidRPr="00573417">
        <w:rPr>
          <w:rFonts w:ascii="Verdana" w:hAnsi="Verdana" w:cs="Segoe UI"/>
          <w:color w:val="0D0D0D"/>
          <w:sz w:val="24"/>
          <w:szCs w:val="24"/>
          <w:shd w:val="clear" w:color="auto" w:fill="FFFFFF"/>
        </w:rPr>
        <w:t>RetroPie</w:t>
      </w:r>
      <w:proofErr w:type="spellEnd"/>
      <w:r w:rsidRPr="00573417">
        <w:rPr>
          <w:rFonts w:ascii="Verdana" w:hAnsi="Verdana" w:cs="Segoe UI"/>
          <w:color w:val="0D0D0D"/>
          <w:sz w:val="24"/>
          <w:szCs w:val="24"/>
          <w:shd w:val="clear" w:color="auto" w:fill="FFFFFF"/>
        </w:rPr>
        <w:t xml:space="preserve"> startte deze eerst wel op de batterijen, maar daarna niet meer en bleef in een boot loop hangen. Toen we de console weer op het netstroom aansloten, startte hij wel op.</w:t>
      </w:r>
    </w:p>
    <w:p w14:paraId="738F1173" w14:textId="77777777" w:rsidR="00573417" w:rsidRPr="00573417" w:rsidRDefault="00573417" w:rsidP="00573417">
      <w:pPr>
        <w:pStyle w:val="Lijstalinea"/>
        <w:numPr>
          <w:ilvl w:val="1"/>
          <w:numId w:val="3"/>
        </w:numPr>
        <w:rPr>
          <w:rFonts w:ascii="Verdana" w:hAnsi="Verdana"/>
          <w:sz w:val="24"/>
          <w:szCs w:val="24"/>
          <w:lang w:val="nl-BE"/>
        </w:rPr>
      </w:pPr>
      <w:r w:rsidRPr="00573417">
        <w:rPr>
          <w:rFonts w:ascii="Verdana" w:hAnsi="Verdana" w:cs="Segoe UI"/>
          <w:color w:val="0D0D0D"/>
          <w:sz w:val="24"/>
          <w:szCs w:val="24"/>
          <w:shd w:val="clear" w:color="auto" w:fill="FFFFFF"/>
        </w:rPr>
        <w:t>We dachten eerst dat het aan de step-down converter lag.</w:t>
      </w:r>
    </w:p>
    <w:p w14:paraId="281B1739" w14:textId="77777777" w:rsidR="00573417" w:rsidRPr="00573417" w:rsidRDefault="00573417" w:rsidP="00573417">
      <w:pPr>
        <w:pStyle w:val="Lijstalinea"/>
        <w:ind w:left="1440"/>
        <w:rPr>
          <w:rFonts w:ascii="Verdana" w:hAnsi="Verdana"/>
          <w:sz w:val="24"/>
          <w:szCs w:val="24"/>
          <w:lang w:val="nl-BE"/>
        </w:rPr>
      </w:pPr>
    </w:p>
    <w:p w14:paraId="4239D74E" w14:textId="529D5E90" w:rsidR="00573417" w:rsidRPr="00573417" w:rsidRDefault="00573417" w:rsidP="00573417">
      <w:pPr>
        <w:pStyle w:val="Lijstalinea"/>
        <w:numPr>
          <w:ilvl w:val="2"/>
          <w:numId w:val="3"/>
        </w:numPr>
        <w:rPr>
          <w:rFonts w:ascii="Verdana" w:hAnsi="Verdana"/>
          <w:sz w:val="24"/>
          <w:szCs w:val="24"/>
          <w:lang w:val="nl-BE"/>
        </w:rPr>
      </w:pPr>
      <w:r w:rsidRPr="00573417">
        <w:rPr>
          <w:rFonts w:ascii="Verdana" w:hAnsi="Verdana" w:cs="Segoe UI"/>
          <w:color w:val="0D0D0D"/>
          <w:sz w:val="24"/>
          <w:szCs w:val="24"/>
          <w:shd w:val="clear" w:color="auto" w:fill="FFFFFF"/>
        </w:rPr>
        <w:t xml:space="preserve"> Test: We hebben de converter aangesloten op de stroombron in plaats van de batterijen en de </w:t>
      </w:r>
      <w:proofErr w:type="spellStart"/>
      <w:r w:rsidRPr="00573417">
        <w:rPr>
          <w:rFonts w:ascii="Verdana" w:hAnsi="Verdana" w:cs="Segoe UI"/>
          <w:color w:val="0D0D0D"/>
          <w:sz w:val="24"/>
          <w:szCs w:val="24"/>
          <w:shd w:val="clear" w:color="auto" w:fill="FFFFFF"/>
        </w:rPr>
        <w:t>RetroPie</w:t>
      </w:r>
      <w:proofErr w:type="spellEnd"/>
      <w:r w:rsidRPr="00573417">
        <w:rPr>
          <w:rFonts w:ascii="Verdana" w:hAnsi="Verdana" w:cs="Segoe UI"/>
          <w:color w:val="0D0D0D"/>
          <w:sz w:val="24"/>
          <w:szCs w:val="24"/>
          <w:shd w:val="clear" w:color="auto" w:fill="FFFFFF"/>
        </w:rPr>
        <w:t xml:space="preserve"> startte op, dus dit kan worden uitgesloten.</w:t>
      </w:r>
    </w:p>
    <w:p w14:paraId="1DEFD086" w14:textId="0F00EE5D" w:rsidR="00A84C36" w:rsidRDefault="00A84C36" w:rsidP="00A84C36">
      <w:pPr>
        <w:pStyle w:val="Normaalweb"/>
        <w:rPr>
          <w:noProof/>
        </w:rPr>
      </w:pPr>
      <w:r>
        <w:rPr>
          <w:noProof/>
        </w:rPr>
        <w:drawing>
          <wp:inline distT="0" distB="0" distL="0" distR="0" wp14:anchorId="156E7DB5" wp14:editId="1A71437C">
            <wp:extent cx="2215990" cy="2238693"/>
            <wp:effectExtent l="7620" t="0" r="1905" b="1905"/>
            <wp:docPr id="1362759613" name="Afbeelding 2" descr="Afbeelding met elektronica, Elektronische engineering, Elektronisch apparaa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59613" name="Afbeelding 2" descr="Afbeelding met elektronica, Elektronische engineering, Elektronisch apparaat, tekst&#10;&#10;Automatisch gegenereerde beschrijvi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5761"/>
                    <a:stretch/>
                  </pic:blipFill>
                  <pic:spPr bwMode="auto">
                    <a:xfrm rot="5400000">
                      <a:off x="0" y="0"/>
                      <a:ext cx="2218732" cy="2241463"/>
                    </a:xfrm>
                    <a:prstGeom prst="rect">
                      <a:avLst/>
                    </a:prstGeom>
                    <a:noFill/>
                    <a:ln>
                      <a:noFill/>
                    </a:ln>
                    <a:extLst>
                      <a:ext uri="{53640926-AAD7-44D8-BBD7-CCE9431645EC}">
                        <a14:shadowObscured xmlns:a14="http://schemas.microsoft.com/office/drawing/2010/main"/>
                      </a:ext>
                    </a:extLst>
                  </pic:spPr>
                </pic:pic>
              </a:graphicData>
            </a:graphic>
          </wp:inline>
        </w:drawing>
      </w:r>
      <w:r w:rsidRPr="00A84C36">
        <w:t xml:space="preserve"> </w:t>
      </w:r>
      <w:r>
        <w:rPr>
          <w:noProof/>
        </w:rPr>
        <w:drawing>
          <wp:inline distT="0" distB="0" distL="0" distR="0" wp14:anchorId="31C5228E" wp14:editId="798FBDCC">
            <wp:extent cx="2552700" cy="1914525"/>
            <wp:effectExtent l="0" t="4763" r="0" b="0"/>
            <wp:docPr id="624034517" name="Afbeelding 1" descr="Afbeelding met tekst, elektronica, gadget, Elektronisch 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34517" name="Afbeelding 1" descr="Afbeelding met tekst, elektronica, gadget, Elektronisch apparaat&#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552700" cy="1914525"/>
                    </a:xfrm>
                    <a:prstGeom prst="rect">
                      <a:avLst/>
                    </a:prstGeom>
                    <a:noFill/>
                    <a:ln>
                      <a:noFill/>
                    </a:ln>
                  </pic:spPr>
                </pic:pic>
              </a:graphicData>
            </a:graphic>
          </wp:inline>
        </w:drawing>
      </w:r>
    </w:p>
    <w:p w14:paraId="4BDC3845" w14:textId="77777777" w:rsidR="00133C93" w:rsidRDefault="00133C93" w:rsidP="00133C93">
      <w:pPr>
        <w:rPr>
          <w:rFonts w:ascii="Verdana" w:hAnsi="Verdana"/>
          <w:sz w:val="24"/>
          <w:szCs w:val="24"/>
          <w:lang w:val="nl-BE"/>
        </w:rPr>
      </w:pPr>
    </w:p>
    <w:p w14:paraId="6E48A9D2" w14:textId="03670C0A" w:rsidR="00A84C36" w:rsidRPr="00573417" w:rsidRDefault="00573417" w:rsidP="00A84C36">
      <w:pPr>
        <w:pStyle w:val="Lijstalinea"/>
        <w:numPr>
          <w:ilvl w:val="1"/>
          <w:numId w:val="3"/>
        </w:numPr>
        <w:rPr>
          <w:rFonts w:ascii="Verdana" w:hAnsi="Verdana"/>
          <w:sz w:val="24"/>
          <w:szCs w:val="24"/>
          <w:lang w:val="nl-BE"/>
        </w:rPr>
      </w:pPr>
      <w:r w:rsidRPr="00573417">
        <w:rPr>
          <w:rFonts w:ascii="Verdana" w:hAnsi="Verdana" w:cs="Segoe UI"/>
          <w:color w:val="0D0D0D"/>
          <w:sz w:val="24"/>
          <w:szCs w:val="24"/>
          <w:shd w:val="clear" w:color="auto" w:fill="FFFFFF"/>
        </w:rPr>
        <w:lastRenderedPageBreak/>
        <w:t>We hebben ook wat research gedaan op het internet en ontdekten dat de C-waarde van de batterijen mogelijk niet groot genoeg was. De C-waarde geeft de kracht van de batterij aan, oftewel hoeveel stroom de batterijen constant kunnen leveren.</w:t>
      </w:r>
    </w:p>
    <w:p w14:paraId="2B63BBDF" w14:textId="40DFE0F4" w:rsidR="00573417" w:rsidRPr="00573417" w:rsidRDefault="00573417" w:rsidP="00573417">
      <w:pPr>
        <w:pStyle w:val="Lijstalinea"/>
        <w:numPr>
          <w:ilvl w:val="2"/>
          <w:numId w:val="3"/>
        </w:numPr>
        <w:rPr>
          <w:rFonts w:ascii="Verdana" w:hAnsi="Verdana"/>
          <w:sz w:val="24"/>
          <w:szCs w:val="24"/>
          <w:lang w:val="nl-BE"/>
        </w:rPr>
      </w:pPr>
      <w:r w:rsidRPr="00573417">
        <w:rPr>
          <w:rFonts w:ascii="Verdana" w:hAnsi="Verdana" w:cs="Segoe UI"/>
          <w:color w:val="0D0D0D"/>
          <w:sz w:val="24"/>
          <w:szCs w:val="24"/>
          <w:shd w:val="clear" w:color="auto" w:fill="FFFFFF"/>
        </w:rPr>
        <w:t>Test: We hebben betere batterijen aangeschaft. Nu startte de console twee keer goed op en daarna weer niet, net zoals met de vorige batterijen. Dus dit was ook niet de oplossing.</w:t>
      </w:r>
    </w:p>
    <w:p w14:paraId="118B21CD" w14:textId="21069943" w:rsidR="00495CAC" w:rsidRDefault="00495CAC" w:rsidP="00495CAC">
      <w:pPr>
        <w:pStyle w:val="Normaalweb"/>
      </w:pPr>
      <w:r>
        <w:rPr>
          <w:noProof/>
        </w:rPr>
        <w:drawing>
          <wp:anchor distT="0" distB="0" distL="114300" distR="114300" simplePos="0" relativeHeight="251659264" behindDoc="0" locked="0" layoutInCell="1" allowOverlap="1" wp14:anchorId="27FD95F3" wp14:editId="04A9C6DE">
            <wp:simplePos x="0" y="0"/>
            <wp:positionH relativeFrom="column">
              <wp:posOffset>1210310</wp:posOffset>
            </wp:positionH>
            <wp:positionV relativeFrom="paragraph">
              <wp:posOffset>365125</wp:posOffset>
            </wp:positionV>
            <wp:extent cx="2267585" cy="1700530"/>
            <wp:effectExtent l="0" t="2222" r="0" b="0"/>
            <wp:wrapSquare wrapText="bothSides"/>
            <wp:docPr id="985599769" name="Afbeelding 3" descr="Afbeelding met batterij,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99769" name="Afbeelding 3" descr="Afbeelding met batterij, overdekt&#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267585" cy="170053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4AD6125C" wp14:editId="7A32A9D2">
            <wp:simplePos x="0" y="0"/>
            <wp:positionH relativeFrom="column">
              <wp:posOffset>3197860</wp:posOffset>
            </wp:positionH>
            <wp:positionV relativeFrom="paragraph">
              <wp:posOffset>365125</wp:posOffset>
            </wp:positionV>
            <wp:extent cx="2277110" cy="1707515"/>
            <wp:effectExtent l="0" t="953" r="7938" b="7937"/>
            <wp:wrapSquare wrapText="bothSides"/>
            <wp:docPr id="1436762202" name="Afbeelding 4" descr="Afbeelding met plastic, overdekt, vlo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62202" name="Afbeelding 4" descr="Afbeelding met plastic, overdekt, vloer&#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277110" cy="1707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Pr="00495CAC">
        <w:t xml:space="preserve"> </w:t>
      </w:r>
    </w:p>
    <w:p w14:paraId="466E621F" w14:textId="27836846" w:rsidR="00573417" w:rsidRDefault="00495CAC" w:rsidP="00573417">
      <w:pPr>
        <w:pStyle w:val="Normaalweb"/>
        <w:ind w:left="720"/>
      </w:pPr>
      <w:r>
        <w:t xml:space="preserve">                                                                                </w:t>
      </w:r>
    </w:p>
    <w:p w14:paraId="4538ACF2" w14:textId="77777777" w:rsidR="00573417" w:rsidRPr="00573417" w:rsidRDefault="00573417" w:rsidP="00573417">
      <w:pPr>
        <w:pStyle w:val="Lijstalinea"/>
        <w:ind w:left="2160"/>
        <w:rPr>
          <w:rFonts w:ascii="Verdana" w:hAnsi="Verdana"/>
          <w:sz w:val="24"/>
          <w:szCs w:val="24"/>
          <w:lang w:val="nl-BE"/>
        </w:rPr>
      </w:pPr>
    </w:p>
    <w:p w14:paraId="2AF4B512" w14:textId="77777777" w:rsidR="00A84C36" w:rsidRDefault="00A84C36" w:rsidP="00A84C36">
      <w:pPr>
        <w:rPr>
          <w:rFonts w:ascii="Verdana" w:hAnsi="Verdana"/>
          <w:sz w:val="24"/>
          <w:szCs w:val="24"/>
          <w:u w:val="single"/>
          <w:lang w:val="nl-BE"/>
        </w:rPr>
      </w:pPr>
    </w:p>
    <w:p w14:paraId="50F4F7E7" w14:textId="77777777" w:rsidR="00495CAC" w:rsidRDefault="00495CAC" w:rsidP="00A84C36">
      <w:pPr>
        <w:rPr>
          <w:rFonts w:ascii="Verdana" w:hAnsi="Verdana"/>
          <w:sz w:val="24"/>
          <w:szCs w:val="24"/>
          <w:u w:val="single"/>
          <w:lang w:val="nl-BE"/>
        </w:rPr>
      </w:pPr>
    </w:p>
    <w:p w14:paraId="060A2A11" w14:textId="77777777" w:rsidR="00495CAC" w:rsidRDefault="00495CAC" w:rsidP="00A84C36">
      <w:pPr>
        <w:rPr>
          <w:rFonts w:ascii="Verdana" w:hAnsi="Verdana"/>
          <w:sz w:val="24"/>
          <w:szCs w:val="24"/>
          <w:u w:val="single"/>
          <w:lang w:val="nl-BE"/>
        </w:rPr>
      </w:pPr>
    </w:p>
    <w:p w14:paraId="48FB0A59" w14:textId="77777777" w:rsidR="00495CAC" w:rsidRDefault="00495CAC" w:rsidP="00A84C36">
      <w:pPr>
        <w:rPr>
          <w:rFonts w:ascii="Verdana" w:hAnsi="Verdana"/>
          <w:sz w:val="24"/>
          <w:szCs w:val="24"/>
          <w:u w:val="single"/>
          <w:lang w:val="nl-BE"/>
        </w:rPr>
      </w:pPr>
    </w:p>
    <w:p w14:paraId="008B48D3" w14:textId="723D7186" w:rsidR="00495CAC" w:rsidRPr="00495CAC" w:rsidRDefault="00495CAC" w:rsidP="00A84C36">
      <w:pPr>
        <w:rPr>
          <w:rFonts w:ascii="Verdana" w:hAnsi="Verdana"/>
          <w:sz w:val="16"/>
          <w:szCs w:val="16"/>
          <w:lang w:val="nl-BE"/>
        </w:rPr>
      </w:pPr>
      <w:r w:rsidRPr="00495CAC">
        <w:rPr>
          <w:rFonts w:ascii="Verdana" w:hAnsi="Verdana"/>
          <w:sz w:val="24"/>
          <w:szCs w:val="24"/>
          <w:lang w:val="nl-BE"/>
        </w:rPr>
        <w:t xml:space="preserve">                </w:t>
      </w:r>
      <w:r w:rsidRPr="00495CAC">
        <w:rPr>
          <w:rFonts w:ascii="Verdana" w:hAnsi="Verdana"/>
          <w:sz w:val="16"/>
          <w:szCs w:val="16"/>
          <w:lang w:val="nl-BE"/>
        </w:rPr>
        <w:t xml:space="preserve">                  </w:t>
      </w:r>
    </w:p>
    <w:p w14:paraId="7CCCD7A7" w14:textId="3199F401" w:rsidR="00495CAC" w:rsidRPr="00495CAC" w:rsidRDefault="00495CAC" w:rsidP="00A84C36">
      <w:pPr>
        <w:rPr>
          <w:rFonts w:ascii="Verdana" w:hAnsi="Verdana"/>
          <w:sz w:val="16"/>
          <w:szCs w:val="16"/>
          <w:lang w:val="nl-BE"/>
        </w:rPr>
      </w:pPr>
      <w:r w:rsidRPr="00495CAC">
        <w:rPr>
          <w:rFonts w:ascii="Verdana" w:hAnsi="Verdana"/>
          <w:sz w:val="16"/>
          <w:szCs w:val="16"/>
          <w:lang w:val="nl-BE"/>
        </w:rPr>
        <w:t xml:space="preserve">                                         Oud                                                   Nieuw</w:t>
      </w:r>
    </w:p>
    <w:p w14:paraId="7F84A62C" w14:textId="753F551F" w:rsidR="00A84C36" w:rsidRPr="00573417" w:rsidRDefault="00A84C36" w:rsidP="00A84C36">
      <w:pPr>
        <w:rPr>
          <w:rFonts w:ascii="Verdana" w:hAnsi="Verdana"/>
          <w:sz w:val="24"/>
          <w:szCs w:val="24"/>
          <w:u w:val="single"/>
          <w:lang w:val="nl-BE"/>
        </w:rPr>
      </w:pPr>
      <w:r w:rsidRPr="00573417">
        <w:rPr>
          <w:rFonts w:ascii="Verdana" w:hAnsi="Verdana"/>
          <w:sz w:val="24"/>
          <w:szCs w:val="24"/>
          <w:u w:val="single"/>
          <w:lang w:val="nl-BE"/>
        </w:rPr>
        <w:t>3.1 Conclusie</w:t>
      </w:r>
    </w:p>
    <w:p w14:paraId="5959ACDD" w14:textId="6F0A2ACC" w:rsidR="00133C93" w:rsidRPr="00573417" w:rsidRDefault="00573417" w:rsidP="00C03FF0">
      <w:pPr>
        <w:ind w:left="708"/>
        <w:rPr>
          <w:rFonts w:ascii="Verdana" w:hAnsi="Verdana"/>
          <w:sz w:val="24"/>
          <w:szCs w:val="24"/>
          <w:lang w:val="nl-BE"/>
        </w:rPr>
      </w:pPr>
      <w:r w:rsidRPr="00573417">
        <w:rPr>
          <w:rFonts w:ascii="Verdana" w:hAnsi="Verdana" w:cs="Segoe UI"/>
          <w:color w:val="0D0D0D"/>
          <w:sz w:val="24"/>
          <w:szCs w:val="24"/>
          <w:shd w:val="clear" w:color="auto" w:fill="FFFFFF"/>
        </w:rPr>
        <w:t>Omdat we altijd batterijen hebben gebruikt die al eens in gebruik zijn geweest, denken we dat de batterijen aan het slijten zijn. Zodra één cel van een batterij minder capaciteit heeft, gaat hij de andere cellen opladen, waardoor er minder stroom naar onze controller kan gaan en deze dus niet kan opstarten. De oplossing zou dus zijn om nieuwe batterijen te kopen die nog niet gebruikt zijn.</w:t>
      </w:r>
    </w:p>
    <w:sectPr w:rsidR="00133C93" w:rsidRPr="00573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D3B45"/>
    <w:multiLevelType w:val="hybridMultilevel"/>
    <w:tmpl w:val="F8823FC0"/>
    <w:lvl w:ilvl="0" w:tplc="12A224B2">
      <w:start w:val="1"/>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32737A"/>
    <w:multiLevelType w:val="hybridMultilevel"/>
    <w:tmpl w:val="3F1807DE"/>
    <w:lvl w:ilvl="0" w:tplc="12A224B2">
      <w:start w:val="1"/>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301D1E"/>
    <w:multiLevelType w:val="hybridMultilevel"/>
    <w:tmpl w:val="91D0403A"/>
    <w:lvl w:ilvl="0" w:tplc="12A224B2">
      <w:start w:val="1"/>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04635263">
    <w:abstractNumId w:val="1"/>
  </w:num>
  <w:num w:numId="2" w16cid:durableId="1454594002">
    <w:abstractNumId w:val="2"/>
  </w:num>
  <w:num w:numId="3" w16cid:durableId="54876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F0"/>
    <w:rsid w:val="00096BCB"/>
    <w:rsid w:val="00133C93"/>
    <w:rsid w:val="002D3046"/>
    <w:rsid w:val="00495CAC"/>
    <w:rsid w:val="00573417"/>
    <w:rsid w:val="00A84C36"/>
    <w:rsid w:val="00C03FF0"/>
    <w:rsid w:val="00F37C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2941"/>
  <w15:chartTrackingRefBased/>
  <w15:docId w15:val="{5C9E90CF-7F49-476A-9567-9A72B417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03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03FF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03FF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03FF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03FF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03FF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03FF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03FF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FF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03FF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03FF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03FF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03FF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03FF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03FF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03FF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03FF0"/>
    <w:rPr>
      <w:rFonts w:eastAsiaTheme="majorEastAsia" w:cstheme="majorBidi"/>
      <w:color w:val="272727" w:themeColor="text1" w:themeTint="D8"/>
    </w:rPr>
  </w:style>
  <w:style w:type="paragraph" w:styleId="Titel">
    <w:name w:val="Title"/>
    <w:basedOn w:val="Standaard"/>
    <w:next w:val="Standaard"/>
    <w:link w:val="TitelChar"/>
    <w:uiPriority w:val="10"/>
    <w:qFormat/>
    <w:rsid w:val="00C03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3FF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03FF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03FF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03FF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03FF0"/>
    <w:rPr>
      <w:i/>
      <w:iCs/>
      <w:color w:val="404040" w:themeColor="text1" w:themeTint="BF"/>
    </w:rPr>
  </w:style>
  <w:style w:type="paragraph" w:styleId="Lijstalinea">
    <w:name w:val="List Paragraph"/>
    <w:basedOn w:val="Standaard"/>
    <w:uiPriority w:val="34"/>
    <w:qFormat/>
    <w:rsid w:val="00C03FF0"/>
    <w:pPr>
      <w:ind w:left="720"/>
      <w:contextualSpacing/>
    </w:pPr>
  </w:style>
  <w:style w:type="character" w:styleId="Intensievebenadrukking">
    <w:name w:val="Intense Emphasis"/>
    <w:basedOn w:val="Standaardalinea-lettertype"/>
    <w:uiPriority w:val="21"/>
    <w:qFormat/>
    <w:rsid w:val="00C03FF0"/>
    <w:rPr>
      <w:i/>
      <w:iCs/>
      <w:color w:val="0F4761" w:themeColor="accent1" w:themeShade="BF"/>
    </w:rPr>
  </w:style>
  <w:style w:type="paragraph" w:styleId="Duidelijkcitaat">
    <w:name w:val="Intense Quote"/>
    <w:basedOn w:val="Standaard"/>
    <w:next w:val="Standaard"/>
    <w:link w:val="DuidelijkcitaatChar"/>
    <w:uiPriority w:val="30"/>
    <w:qFormat/>
    <w:rsid w:val="00C03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03FF0"/>
    <w:rPr>
      <w:i/>
      <w:iCs/>
      <w:color w:val="0F4761" w:themeColor="accent1" w:themeShade="BF"/>
    </w:rPr>
  </w:style>
  <w:style w:type="character" w:styleId="Intensieveverwijzing">
    <w:name w:val="Intense Reference"/>
    <w:basedOn w:val="Standaardalinea-lettertype"/>
    <w:uiPriority w:val="32"/>
    <w:qFormat/>
    <w:rsid w:val="00C03FF0"/>
    <w:rPr>
      <w:b/>
      <w:bCs/>
      <w:smallCaps/>
      <w:color w:val="0F4761" w:themeColor="accent1" w:themeShade="BF"/>
      <w:spacing w:val="5"/>
    </w:rPr>
  </w:style>
  <w:style w:type="paragraph" w:styleId="Normaalweb">
    <w:name w:val="Normal (Web)"/>
    <w:basedOn w:val="Standaard"/>
    <w:uiPriority w:val="99"/>
    <w:unhideWhenUsed/>
    <w:rsid w:val="00A84C3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375025">
      <w:bodyDiv w:val="1"/>
      <w:marLeft w:val="0"/>
      <w:marRight w:val="0"/>
      <w:marTop w:val="0"/>
      <w:marBottom w:val="0"/>
      <w:divBdr>
        <w:top w:val="none" w:sz="0" w:space="0" w:color="auto"/>
        <w:left w:val="none" w:sz="0" w:space="0" w:color="auto"/>
        <w:bottom w:val="none" w:sz="0" w:space="0" w:color="auto"/>
        <w:right w:val="none" w:sz="0" w:space="0" w:color="auto"/>
      </w:divBdr>
    </w:div>
    <w:div w:id="924069156">
      <w:bodyDiv w:val="1"/>
      <w:marLeft w:val="0"/>
      <w:marRight w:val="0"/>
      <w:marTop w:val="0"/>
      <w:marBottom w:val="0"/>
      <w:divBdr>
        <w:top w:val="none" w:sz="0" w:space="0" w:color="auto"/>
        <w:left w:val="none" w:sz="0" w:space="0" w:color="auto"/>
        <w:bottom w:val="none" w:sz="0" w:space="0" w:color="auto"/>
        <w:right w:val="none" w:sz="0" w:space="0" w:color="auto"/>
      </w:divBdr>
    </w:div>
    <w:div w:id="1337728856">
      <w:bodyDiv w:val="1"/>
      <w:marLeft w:val="0"/>
      <w:marRight w:val="0"/>
      <w:marTop w:val="0"/>
      <w:marBottom w:val="0"/>
      <w:divBdr>
        <w:top w:val="none" w:sz="0" w:space="0" w:color="auto"/>
        <w:left w:val="none" w:sz="0" w:space="0" w:color="auto"/>
        <w:bottom w:val="none" w:sz="0" w:space="0" w:color="auto"/>
        <w:right w:val="none" w:sz="0" w:space="0" w:color="auto"/>
      </w:divBdr>
    </w:div>
    <w:div w:id="1355158396">
      <w:bodyDiv w:val="1"/>
      <w:marLeft w:val="0"/>
      <w:marRight w:val="0"/>
      <w:marTop w:val="0"/>
      <w:marBottom w:val="0"/>
      <w:divBdr>
        <w:top w:val="none" w:sz="0" w:space="0" w:color="auto"/>
        <w:left w:val="none" w:sz="0" w:space="0" w:color="auto"/>
        <w:bottom w:val="none" w:sz="0" w:space="0" w:color="auto"/>
        <w:right w:val="none" w:sz="0" w:space="0" w:color="auto"/>
      </w:divBdr>
    </w:div>
    <w:div w:id="1518930250">
      <w:bodyDiv w:val="1"/>
      <w:marLeft w:val="0"/>
      <w:marRight w:val="0"/>
      <w:marTop w:val="0"/>
      <w:marBottom w:val="0"/>
      <w:divBdr>
        <w:top w:val="none" w:sz="0" w:space="0" w:color="auto"/>
        <w:left w:val="none" w:sz="0" w:space="0" w:color="auto"/>
        <w:bottom w:val="none" w:sz="0" w:space="0" w:color="auto"/>
        <w:right w:val="none" w:sz="0" w:space="0" w:color="auto"/>
      </w:divBdr>
    </w:div>
    <w:div w:id="1923879816">
      <w:bodyDiv w:val="1"/>
      <w:marLeft w:val="0"/>
      <w:marRight w:val="0"/>
      <w:marTop w:val="0"/>
      <w:marBottom w:val="0"/>
      <w:divBdr>
        <w:top w:val="none" w:sz="0" w:space="0" w:color="auto"/>
        <w:left w:val="none" w:sz="0" w:space="0" w:color="auto"/>
        <w:bottom w:val="none" w:sz="0" w:space="0" w:color="auto"/>
        <w:right w:val="none" w:sz="0" w:space="0" w:color="auto"/>
      </w:divBdr>
    </w:div>
    <w:div w:id="1936740490">
      <w:bodyDiv w:val="1"/>
      <w:marLeft w:val="0"/>
      <w:marRight w:val="0"/>
      <w:marTop w:val="0"/>
      <w:marBottom w:val="0"/>
      <w:divBdr>
        <w:top w:val="none" w:sz="0" w:space="0" w:color="auto"/>
        <w:left w:val="none" w:sz="0" w:space="0" w:color="auto"/>
        <w:bottom w:val="none" w:sz="0" w:space="0" w:color="auto"/>
        <w:right w:val="none" w:sz="0" w:space="0" w:color="auto"/>
      </w:divBdr>
    </w:div>
    <w:div w:id="20850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276</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belligh</dc:creator>
  <cp:keywords/>
  <dc:description/>
  <cp:lastModifiedBy>ruben belligh</cp:lastModifiedBy>
  <cp:revision>1</cp:revision>
  <dcterms:created xsi:type="dcterms:W3CDTF">2024-05-22T06:39:00Z</dcterms:created>
  <dcterms:modified xsi:type="dcterms:W3CDTF">2024-05-22T08:26:00Z</dcterms:modified>
</cp:coreProperties>
</file>