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486B0" w14:textId="362CD393" w:rsidR="00742318" w:rsidRPr="007D6B17" w:rsidRDefault="007816A3">
      <w:pPr>
        <w:rPr>
          <w:sz w:val="40"/>
          <w:szCs w:val="40"/>
          <w:lang w:val="nl-BE"/>
        </w:rPr>
      </w:pPr>
      <w:r w:rsidRPr="007D6B17">
        <w:rPr>
          <w:sz w:val="40"/>
          <w:szCs w:val="40"/>
          <w:lang w:val="nl-BE"/>
        </w:rPr>
        <w:t>Swot analyse – PX3 Campus games</w:t>
      </w:r>
    </w:p>
    <w:p w14:paraId="65E58A1A" w14:textId="77777777" w:rsidR="007816A3" w:rsidRPr="007D6B17" w:rsidRDefault="007816A3">
      <w:pPr>
        <w:rPr>
          <w:sz w:val="40"/>
          <w:szCs w:val="40"/>
          <w:lang w:val="nl-BE"/>
        </w:rPr>
      </w:pPr>
    </w:p>
    <w:p w14:paraId="6025DFB1" w14:textId="506C1B23" w:rsidR="007816A3" w:rsidRPr="007D6B17" w:rsidRDefault="007816A3">
      <w:p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Sterktes:</w:t>
      </w:r>
    </w:p>
    <w:p w14:paraId="39DB86D8" w14:textId="697B3AAA" w:rsidR="007816A3" w:rsidRPr="007D6B17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Studenten over de hele campus bijeen brengen om een spel te spelen.</w:t>
      </w:r>
      <w:r w:rsidR="00A6128D" w:rsidRPr="007D6B17">
        <w:rPr>
          <w:sz w:val="32"/>
          <w:szCs w:val="32"/>
          <w:lang w:val="nl-BE"/>
        </w:rPr>
        <w:br/>
      </w:r>
    </w:p>
    <w:p w14:paraId="06B58D51" w14:textId="628A2A07" w:rsidR="007816A3" w:rsidRPr="007D6B17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Voor bepaalde game-elementen is er interactie nodig tussen studenten van verschillende studiegebieden.</w:t>
      </w:r>
      <w:r w:rsidR="00A6128D" w:rsidRPr="007D6B17">
        <w:rPr>
          <w:sz w:val="32"/>
          <w:szCs w:val="32"/>
          <w:lang w:val="nl-BE"/>
        </w:rPr>
        <w:br/>
      </w:r>
    </w:p>
    <w:p w14:paraId="221F665E" w14:textId="7D027688" w:rsidR="007816A3" w:rsidRPr="007D6B17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Mensen aansporen om te spelen door een leaderboard te implementeren die voor competitie zorgt.</w:t>
      </w:r>
      <w:r w:rsidR="00A6128D" w:rsidRPr="007D6B17">
        <w:rPr>
          <w:sz w:val="32"/>
          <w:szCs w:val="32"/>
          <w:lang w:val="nl-BE"/>
        </w:rPr>
        <w:br/>
      </w:r>
    </w:p>
    <w:p w14:paraId="4CF7842B" w14:textId="7D493851" w:rsidR="007816A3" w:rsidRPr="007D6B17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Het spel is makkelijk uit te breiden naar meerdere locaties.</w:t>
      </w:r>
      <w:r w:rsidR="00A6128D" w:rsidRPr="007D6B17">
        <w:rPr>
          <w:sz w:val="32"/>
          <w:szCs w:val="32"/>
          <w:lang w:val="nl-BE"/>
        </w:rPr>
        <w:br/>
      </w:r>
    </w:p>
    <w:p w14:paraId="7F0EF97A" w14:textId="7CB888BF" w:rsidR="008C6FCE" w:rsidRPr="007D6B17" w:rsidRDefault="007816A3" w:rsidP="008C6FCE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Het is op alle platforms speelbaar, aangezien het web-based is. Er hoeft daarom ook geen app geïnstalleerd worden.</w:t>
      </w:r>
      <w:r w:rsidR="008C6FCE" w:rsidRPr="007D6B17">
        <w:rPr>
          <w:sz w:val="32"/>
          <w:szCs w:val="32"/>
          <w:lang w:val="nl-BE"/>
        </w:rPr>
        <w:br/>
      </w:r>
    </w:p>
    <w:p w14:paraId="34DD9187" w14:textId="6F6E6002" w:rsidR="008C6FCE" w:rsidRPr="007D6B17" w:rsidRDefault="008C6FCE" w:rsidP="008C6FCE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 xml:space="preserve">De game is uniek binnen de campuscontext </w:t>
      </w:r>
      <w:r w:rsidRPr="007D6B17">
        <w:rPr>
          <w:sz w:val="32"/>
          <w:szCs w:val="32"/>
          <w:lang w:val="nl-BE"/>
        </w:rPr>
        <w:br/>
      </w:r>
    </w:p>
    <w:p w14:paraId="00A5F15B" w14:textId="7017B4DB" w:rsidR="008C6FCE" w:rsidRPr="007D6B17" w:rsidRDefault="008C6FCE" w:rsidP="008C6FCE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 xml:space="preserve">Je hoeft geen kennis te hebben van games </w:t>
      </w:r>
    </w:p>
    <w:p w14:paraId="401093D1" w14:textId="77777777" w:rsidR="007816A3" w:rsidRPr="007D6B17" w:rsidRDefault="007816A3" w:rsidP="007816A3">
      <w:pPr>
        <w:rPr>
          <w:sz w:val="32"/>
          <w:szCs w:val="32"/>
          <w:lang w:val="nl-BE"/>
        </w:rPr>
      </w:pPr>
    </w:p>
    <w:p w14:paraId="5C65409C" w14:textId="53C77CB3" w:rsidR="007816A3" w:rsidRPr="007D6B17" w:rsidRDefault="007816A3" w:rsidP="007816A3">
      <w:p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Zwaktes:</w:t>
      </w:r>
    </w:p>
    <w:p w14:paraId="72317872" w14:textId="79F901B8" w:rsidR="007816A3" w:rsidRPr="007D6B17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Het spel is volledig digitaal</w:t>
      </w:r>
      <w:r w:rsidR="007D6B17">
        <w:rPr>
          <w:sz w:val="32"/>
          <w:szCs w:val="32"/>
          <w:lang w:val="nl-BE"/>
        </w:rPr>
        <w:t>, dit kunnen we niet zo zeer oplossen, maar iedereen heeft al een laptop nodig voor school dus we verwachten niet dat dit een groot probleem zal vormen.</w:t>
      </w:r>
      <w:r w:rsidR="00A6128D" w:rsidRPr="007D6B17">
        <w:rPr>
          <w:sz w:val="32"/>
          <w:szCs w:val="32"/>
          <w:lang w:val="nl-BE"/>
        </w:rPr>
        <w:br/>
      </w:r>
    </w:p>
    <w:p w14:paraId="52E78FDC" w14:textId="62128F7D" w:rsidR="007816A3" w:rsidRPr="007D6B17" w:rsidRDefault="007816A3" w:rsidP="007816A3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Er is altijd een internetverbinding nodig om te spelen, omdat het web-based is.</w:t>
      </w:r>
      <w:r w:rsidR="00B5527E">
        <w:rPr>
          <w:sz w:val="32"/>
          <w:szCs w:val="32"/>
          <w:lang w:val="nl-BE"/>
        </w:rPr>
        <w:t xml:space="preserve"> Dit kan deels worden opgelost door er een Android/ IOS app van te maken en dan de data lokaal te </w:t>
      </w:r>
      <w:r w:rsidR="00B5527E">
        <w:rPr>
          <w:sz w:val="32"/>
          <w:szCs w:val="32"/>
          <w:lang w:val="nl-BE"/>
        </w:rPr>
        <w:lastRenderedPageBreak/>
        <w:t>cachen.</w:t>
      </w:r>
      <w:r w:rsidR="00A6128D" w:rsidRPr="007D6B17">
        <w:rPr>
          <w:sz w:val="32"/>
          <w:szCs w:val="32"/>
          <w:lang w:val="nl-BE"/>
        </w:rPr>
        <w:br/>
      </w:r>
    </w:p>
    <w:p w14:paraId="55BE8116" w14:textId="077EC5F8" w:rsidR="00A6128D" w:rsidRPr="007D6B17" w:rsidRDefault="007816A3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De database moet goed beveiligd zijn zodat gebruikersgegevens niet overal zomaar te vinden zijn.</w:t>
      </w:r>
      <w:r w:rsidR="00B5527E">
        <w:rPr>
          <w:sz w:val="32"/>
          <w:szCs w:val="32"/>
          <w:lang w:val="nl-BE"/>
        </w:rPr>
        <w:t xml:space="preserve"> Hiermee zijn we constant bezig, we testen en implementeren nieuwe functies om cheaten en dataleaks te verkomen.</w:t>
      </w:r>
      <w:r w:rsidR="00A6128D" w:rsidRPr="007D6B17">
        <w:rPr>
          <w:sz w:val="32"/>
          <w:szCs w:val="32"/>
          <w:lang w:val="nl-BE"/>
        </w:rPr>
        <w:br/>
      </w:r>
    </w:p>
    <w:p w14:paraId="2FD089F9" w14:textId="505F8D21" w:rsidR="00802330" w:rsidRPr="007D6B17" w:rsidRDefault="00A6128D" w:rsidP="00802330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Browser limitaties, hierdoor is het niet mogelijk om bepaalde grafische prestaties te halen, waardoor de website er niet als een echte game uitziet.</w:t>
      </w:r>
      <w:r w:rsidR="00B5527E">
        <w:rPr>
          <w:sz w:val="32"/>
          <w:szCs w:val="32"/>
          <w:lang w:val="nl-BE"/>
        </w:rPr>
        <w:t xml:space="preserve"> Dit kan relatief makkelijk opgelost worden door er een mobile app van te maken voor Android en IOS.</w:t>
      </w:r>
      <w:r w:rsidR="00C37F32" w:rsidRPr="007D6B17">
        <w:rPr>
          <w:sz w:val="32"/>
          <w:szCs w:val="32"/>
          <w:lang w:val="nl-BE"/>
        </w:rPr>
        <w:br/>
      </w:r>
    </w:p>
    <w:p w14:paraId="54A0DA72" w14:textId="214DEA25" w:rsidR="00802330" w:rsidRPr="007D6B17" w:rsidRDefault="00802330" w:rsidP="00802330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Actieve gebruikers</w:t>
      </w:r>
      <w:r w:rsidR="00B5527E">
        <w:rPr>
          <w:sz w:val="32"/>
          <w:szCs w:val="32"/>
          <w:lang w:val="nl-BE"/>
        </w:rPr>
        <w:t>. Dit is niet iets wat we snel kunnen oplossen, we maken reclame voor de game en we hopen dat spelers blijven door nieuwe functies toe te voegen.</w:t>
      </w:r>
    </w:p>
    <w:p w14:paraId="3A928924" w14:textId="77777777" w:rsidR="00A6128D" w:rsidRPr="007D6B17" w:rsidRDefault="00A6128D" w:rsidP="00A6128D">
      <w:pPr>
        <w:rPr>
          <w:sz w:val="32"/>
          <w:szCs w:val="32"/>
          <w:lang w:val="nl-BE"/>
        </w:rPr>
      </w:pPr>
    </w:p>
    <w:p w14:paraId="70701EEE" w14:textId="31418E0A" w:rsidR="00A6128D" w:rsidRPr="007D6B17" w:rsidRDefault="005F1611" w:rsidP="00A6128D">
      <w:p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Opportuniteiten</w:t>
      </w:r>
      <w:r w:rsidR="00A6128D" w:rsidRPr="007D6B17">
        <w:rPr>
          <w:sz w:val="32"/>
          <w:szCs w:val="32"/>
          <w:lang w:val="nl-BE"/>
        </w:rPr>
        <w:t>:</w:t>
      </w:r>
    </w:p>
    <w:p w14:paraId="384CA5CE" w14:textId="3FCD4E5B" w:rsidR="005F1611" w:rsidRPr="007D6B17" w:rsidRDefault="00A6128D" w:rsidP="005F1611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Het is mogelijk om snel uit te breiden naar andere locaties, zoals Vives Kortrijk</w:t>
      </w:r>
      <w:r w:rsidR="00B5527E">
        <w:rPr>
          <w:sz w:val="32"/>
          <w:szCs w:val="32"/>
          <w:lang w:val="nl-BE"/>
        </w:rPr>
        <w:t>.</w:t>
      </w:r>
    </w:p>
    <w:p w14:paraId="450292E8" w14:textId="77777777" w:rsidR="005F1611" w:rsidRPr="007D6B17" w:rsidRDefault="005F1611" w:rsidP="005F1611">
      <w:pPr>
        <w:pStyle w:val="ListParagraph"/>
        <w:rPr>
          <w:sz w:val="32"/>
          <w:szCs w:val="32"/>
          <w:lang w:val="nl-BE"/>
        </w:rPr>
      </w:pPr>
    </w:p>
    <w:p w14:paraId="30B70F62" w14:textId="586A7BE3" w:rsidR="00A6128D" w:rsidRPr="007D6B17" w:rsidRDefault="005F1611" w:rsidP="005F1611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Geen directe concurrentie</w:t>
      </w:r>
      <w:r w:rsidR="00A6128D" w:rsidRPr="007D6B17">
        <w:rPr>
          <w:sz w:val="32"/>
          <w:szCs w:val="32"/>
          <w:lang w:val="nl-BE"/>
        </w:rPr>
        <w:br/>
      </w:r>
    </w:p>
    <w:p w14:paraId="287748AA" w14:textId="3D53FE3D" w:rsidR="00A6128D" w:rsidRPr="007D6B17" w:rsidRDefault="00A6128D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De doelgroep (studenten) is geïnteresseerd in games, wat het project meer kans geeft op succes.</w:t>
      </w:r>
      <w:r w:rsidRPr="007D6B17">
        <w:rPr>
          <w:sz w:val="32"/>
          <w:szCs w:val="32"/>
          <w:lang w:val="nl-BE"/>
        </w:rPr>
        <w:br/>
      </w:r>
    </w:p>
    <w:p w14:paraId="5FDD9530" w14:textId="4FA27A13" w:rsidR="00A6128D" w:rsidRPr="007D6B17" w:rsidRDefault="00A6128D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De website kan in andere makkelijk in andere talen gemaakt worden waardoor het internationaal gebruikt kan worden.</w:t>
      </w:r>
    </w:p>
    <w:p w14:paraId="7FBEE288" w14:textId="77777777" w:rsidR="00A6128D" w:rsidRPr="007D6B17" w:rsidRDefault="00A6128D" w:rsidP="00A6128D">
      <w:pPr>
        <w:rPr>
          <w:sz w:val="32"/>
          <w:szCs w:val="32"/>
          <w:lang w:val="nl-BE"/>
        </w:rPr>
      </w:pPr>
    </w:p>
    <w:p w14:paraId="2A4914C3" w14:textId="2048B2B4" w:rsidR="00A6128D" w:rsidRPr="007D6B17" w:rsidRDefault="00A6128D" w:rsidP="00A6128D">
      <w:p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Bedreigingen:</w:t>
      </w:r>
    </w:p>
    <w:p w14:paraId="2F3B6D35" w14:textId="1A910DCA" w:rsidR="00A6128D" w:rsidRPr="007D6B17" w:rsidRDefault="00A6128D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lastRenderedPageBreak/>
        <w:t>Browser updates, als er een grote verandering is in de manier waarop browsers werken zal de website mogelijk niet meer werken zoals verwacht.</w:t>
      </w:r>
      <w:r w:rsidR="00B5527E">
        <w:rPr>
          <w:sz w:val="32"/>
          <w:szCs w:val="32"/>
          <w:lang w:val="nl-BE"/>
        </w:rPr>
        <w:t xml:space="preserve"> Ook dit valt weer op te lossen door er een mobile app van te maken.</w:t>
      </w:r>
      <w:r w:rsidRPr="007D6B17">
        <w:rPr>
          <w:sz w:val="32"/>
          <w:szCs w:val="32"/>
          <w:lang w:val="nl-BE"/>
        </w:rPr>
        <w:br/>
      </w:r>
    </w:p>
    <w:p w14:paraId="6CE4DAFF" w14:textId="121DB1F9" w:rsidR="00A6128D" w:rsidRPr="007D6B17" w:rsidRDefault="00A6128D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DDoS en andere aanvallen op de server, deze kunnen ervoor zorgen dat de website niet meer beschikbaar is.</w:t>
      </w:r>
      <w:r w:rsidR="00B5527E">
        <w:rPr>
          <w:sz w:val="32"/>
          <w:szCs w:val="32"/>
          <w:lang w:val="nl-BE"/>
        </w:rPr>
        <w:t xml:space="preserve"> Om dit te voorkomen kunnen we werken met een firewall, daarmee kunnen we kritische fouten door aanvallen vermijden.</w:t>
      </w:r>
      <w:r w:rsidRPr="007D6B17">
        <w:rPr>
          <w:sz w:val="32"/>
          <w:szCs w:val="32"/>
          <w:lang w:val="nl-BE"/>
        </w:rPr>
        <w:br/>
      </w:r>
    </w:p>
    <w:p w14:paraId="51C98BEF" w14:textId="3FAB344A" w:rsidR="00A6128D" w:rsidRPr="007D6B17" w:rsidRDefault="003D2598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Gebruikers kunnen manieren vinden om te cheaten.</w:t>
      </w:r>
      <w:r w:rsidR="00B5527E">
        <w:rPr>
          <w:sz w:val="32"/>
          <w:szCs w:val="32"/>
          <w:lang w:val="nl-BE"/>
        </w:rPr>
        <w:t xml:space="preserve"> Dit zullen we </w:t>
      </w:r>
      <w:r w:rsidR="00392E65">
        <w:rPr>
          <w:sz w:val="32"/>
          <w:szCs w:val="32"/>
          <w:lang w:val="nl-BE"/>
        </w:rPr>
        <w:t>gaandeweg</w:t>
      </w:r>
      <w:r w:rsidR="00B5527E">
        <w:rPr>
          <w:sz w:val="32"/>
          <w:szCs w:val="32"/>
          <w:lang w:val="nl-BE"/>
        </w:rPr>
        <w:t xml:space="preserve"> moeten oplossen, momenteel hebben we al enkele cheats weggekregen,</w:t>
      </w:r>
      <w:r w:rsidR="00392E65">
        <w:rPr>
          <w:sz w:val="32"/>
          <w:szCs w:val="32"/>
          <w:lang w:val="nl-BE"/>
        </w:rPr>
        <w:t xml:space="preserve"> bijvoorbeeld:</w:t>
      </w:r>
      <w:r w:rsidR="00B5527E">
        <w:rPr>
          <w:sz w:val="32"/>
          <w:szCs w:val="32"/>
          <w:lang w:val="nl-BE"/>
        </w:rPr>
        <w:t xml:space="preserve"> je kan niet de tijd van je apparaat veranderen om meerdere keren je daily reward te claimen.</w:t>
      </w:r>
      <w:r w:rsidRPr="007D6B17">
        <w:rPr>
          <w:sz w:val="32"/>
          <w:szCs w:val="32"/>
          <w:lang w:val="nl-BE"/>
        </w:rPr>
        <w:br/>
      </w:r>
    </w:p>
    <w:p w14:paraId="2E0A4773" w14:textId="2CCA3AF2" w:rsidR="003D2598" w:rsidRPr="007D6B17" w:rsidRDefault="003D2598" w:rsidP="00A6128D">
      <w:pPr>
        <w:pStyle w:val="ListParagraph"/>
        <w:numPr>
          <w:ilvl w:val="0"/>
          <w:numId w:val="1"/>
        </w:numPr>
        <w:rPr>
          <w:sz w:val="32"/>
          <w:szCs w:val="32"/>
          <w:lang w:val="nl-BE"/>
        </w:rPr>
      </w:pPr>
      <w:r w:rsidRPr="007D6B17">
        <w:rPr>
          <w:sz w:val="32"/>
          <w:szCs w:val="32"/>
          <w:lang w:val="nl-BE"/>
        </w:rPr>
        <w:t>Populariteit, het kan moeilijk zijn om mensen te overtuigen om dit spel te spelen in plaats van andere beschikbare digitale kaartspellen (bv. Pokémon).</w:t>
      </w:r>
      <w:r w:rsidR="00392E65">
        <w:rPr>
          <w:sz w:val="32"/>
          <w:szCs w:val="32"/>
          <w:lang w:val="nl-BE"/>
        </w:rPr>
        <w:t xml:space="preserve"> Dit proberen we op te lossen door aantrekkelijke reclame te maken met instagram-posts en later zullen we nog flyers maken.</w:t>
      </w:r>
    </w:p>
    <w:sectPr w:rsidR="003D2598" w:rsidRPr="007D6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A6B10"/>
    <w:multiLevelType w:val="hybridMultilevel"/>
    <w:tmpl w:val="93A6CA34"/>
    <w:lvl w:ilvl="0" w:tplc="899EEF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84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C2"/>
    <w:rsid w:val="000737D4"/>
    <w:rsid w:val="001F17C2"/>
    <w:rsid w:val="002C136B"/>
    <w:rsid w:val="00392E65"/>
    <w:rsid w:val="003D2598"/>
    <w:rsid w:val="005F1611"/>
    <w:rsid w:val="00742318"/>
    <w:rsid w:val="007816A3"/>
    <w:rsid w:val="007D6B17"/>
    <w:rsid w:val="00802330"/>
    <w:rsid w:val="008C6FCE"/>
    <w:rsid w:val="00951B0D"/>
    <w:rsid w:val="00992B4A"/>
    <w:rsid w:val="00A6128D"/>
    <w:rsid w:val="00B5527E"/>
    <w:rsid w:val="00C37F32"/>
    <w:rsid w:val="00CA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2A8EF"/>
  <w15:chartTrackingRefBased/>
  <w15:docId w15:val="{3BEEB625-5127-4346-B628-7C6F0FBA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7C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37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7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7F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F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Brassaert</dc:creator>
  <cp:keywords/>
  <dc:description/>
  <cp:lastModifiedBy>Arthur Brassaert</cp:lastModifiedBy>
  <cp:revision>4</cp:revision>
  <dcterms:created xsi:type="dcterms:W3CDTF">2025-03-13T14:06:00Z</dcterms:created>
  <dcterms:modified xsi:type="dcterms:W3CDTF">2025-04-30T09:35:00Z</dcterms:modified>
</cp:coreProperties>
</file>