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4615"/>
        <w:gridCol w:w="1780"/>
        <w:gridCol w:w="929"/>
        <w:gridCol w:w="1306"/>
      </w:tblGrid>
      <w:tr w:rsidR="00D10215" w:rsidRPr="009A36AF" w14:paraId="69337D4D" w14:textId="77777777" w:rsidTr="00713E09">
        <w:trPr>
          <w:trHeight w:val="214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5D91C533" w14:textId="77777777" w:rsidR="00D10215" w:rsidRPr="009A36AF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b/>
                <w:lang w:eastAsia="fr-CA"/>
              </w:rPr>
              <w:t>Critères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C47112A" w14:textId="77777777" w:rsidR="00D10215" w:rsidRPr="009A36AF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b/>
                <w:highlight w:val="white"/>
                <w:lang w:eastAsia="fr-CA"/>
              </w:rPr>
            </w:pPr>
            <w:r>
              <w:rPr>
                <w:rFonts w:ascii="Calibri" w:eastAsia="Calibri" w:hAnsi="Calibri" w:cs="Calibri"/>
                <w:b/>
                <w:highlight w:val="white"/>
                <w:lang w:eastAsia="fr-CA"/>
              </w:rPr>
              <w:t>Observables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D6A57B8" w14:textId="77777777" w:rsidR="00D10215" w:rsidRPr="009A36AF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b/>
                <w:lang w:eastAsia="fr-CA"/>
              </w:rPr>
            </w:pPr>
            <w:r>
              <w:rPr>
                <w:rFonts w:ascii="Calibri" w:eastAsia="Calibri" w:hAnsi="Calibri" w:cs="Calibri"/>
                <w:b/>
                <w:lang w:eastAsia="fr-CA"/>
              </w:rPr>
              <w:t>Points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3B3F10E" w14:textId="77777777" w:rsidR="00D10215" w:rsidRPr="009A36AF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b/>
                <w:lang w:eastAsia="fr-CA"/>
              </w:rPr>
            </w:pPr>
            <w:r w:rsidRPr="009A36AF">
              <w:rPr>
                <w:rFonts w:ascii="Calibri" w:eastAsia="Calibri" w:hAnsi="Calibri" w:cs="Calibri"/>
                <w:b/>
                <w:lang w:eastAsia="fr-CA"/>
              </w:rPr>
              <w:t>Pondération</w:t>
            </w:r>
          </w:p>
        </w:tc>
      </w:tr>
      <w:tr w:rsidR="00D10215" w:rsidRPr="009A36AF" w14:paraId="188D3745" w14:textId="77777777" w:rsidTr="00D10215">
        <w:trPr>
          <w:trHeight w:val="537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75ADD4B" w14:textId="77777777" w:rsidR="00D10215" w:rsidRPr="009A36AF" w:rsidRDefault="00D10215" w:rsidP="00D10215">
            <w:pPr>
              <w:numPr>
                <w:ilvl w:val="0"/>
                <w:numId w:val="1"/>
              </w:numPr>
              <w:tabs>
                <w:tab w:val="num" w:pos="469"/>
              </w:tabs>
              <w:ind w:left="469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Analyser le projet de développement de l’application.</w:t>
            </w:r>
          </w:p>
          <w:p w14:paraId="73E87CC8" w14:textId="77777777" w:rsidR="00D10215" w:rsidRPr="009A36AF" w:rsidRDefault="00D10215" w:rsidP="00D10215">
            <w:pPr>
              <w:numPr>
                <w:ilvl w:val="0"/>
                <w:numId w:val="1"/>
              </w:numPr>
              <w:tabs>
                <w:tab w:val="num" w:pos="469"/>
              </w:tabs>
              <w:ind w:left="469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Préparer l’environnement de développement informatique.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07EC48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</w:p>
          <w:p w14:paraId="00006817" w14:textId="3FA3A326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 xml:space="preserve">Paquets 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2AA5FD58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/5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3CF4DB48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5%</w:t>
            </w:r>
          </w:p>
        </w:tc>
      </w:tr>
      <w:tr w:rsidR="00D10215" w:rsidRPr="009A36AF" w14:paraId="09FC8FC7" w14:textId="77777777" w:rsidTr="00D10215">
        <w:trPr>
          <w:trHeight w:val="537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C8E0AEF" w14:textId="77777777" w:rsidR="00D10215" w:rsidRDefault="00D10215" w:rsidP="00D10215">
            <w:pPr>
              <w:numPr>
                <w:ilvl w:val="0"/>
                <w:numId w:val="1"/>
              </w:numPr>
              <w:tabs>
                <w:tab w:val="num" w:pos="469"/>
              </w:tabs>
              <w:ind w:left="469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Préparer la base de données.</w:t>
            </w:r>
          </w:p>
          <w:p w14:paraId="70466DDB" w14:textId="77777777" w:rsid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</w:p>
          <w:p w14:paraId="58F14E49" w14:textId="77777777" w:rsid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</w:p>
          <w:p w14:paraId="3C553DBB" w14:textId="77777777" w:rsidR="00D10215" w:rsidRPr="009A36AF" w:rsidRDefault="00D10215" w:rsidP="00713E09">
            <w:pPr>
              <w:tabs>
                <w:tab w:val="num" w:pos="469"/>
              </w:tabs>
              <w:ind w:left="469" w:hanging="468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5.</w:t>
            </w:r>
            <w:r w:rsidRPr="009A36AF">
              <w:rPr>
                <w:rFonts w:ascii="Calibri" w:eastAsia="Calibri" w:hAnsi="Calibri" w:cs="Calibri"/>
                <w:lang w:eastAsia="fr-CA"/>
              </w:rPr>
              <w:tab/>
              <w:t>Programmer la logique applicative du côté serveur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2E0866" w14:textId="180D3C33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 xml:space="preserve">Migrations </w:t>
            </w:r>
          </w:p>
          <w:p w14:paraId="5A05063F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Seeder (User et Admin rôle)</w:t>
            </w:r>
          </w:p>
          <w:p w14:paraId="0DCD8CE3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</w:p>
          <w:p w14:paraId="21A28675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Rep Pattern</w:t>
            </w:r>
          </w:p>
          <w:p w14:paraId="730CED80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 xml:space="preserve">Actions </w:t>
            </w:r>
          </w:p>
          <w:p w14:paraId="52002DC7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Session</w:t>
            </w:r>
          </w:p>
          <w:p w14:paraId="6BE902E2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Requêtes LINQ</w:t>
            </w:r>
          </w:p>
          <w:p w14:paraId="65207EE7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Gestion d’erreurs</w:t>
            </w:r>
          </w:p>
          <w:p w14:paraId="2AB145DA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Authentification Autorisations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6DD17F2E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/15</w:t>
            </w:r>
          </w:p>
          <w:p w14:paraId="1908F063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06FAD65E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5FFE83CD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42133D65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77271112" w14:textId="77777777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30C6E763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/25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59A78094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40%</w:t>
            </w:r>
          </w:p>
        </w:tc>
      </w:tr>
      <w:tr w:rsidR="00D10215" w:rsidRPr="009A36AF" w14:paraId="4A728CD8" w14:textId="77777777" w:rsidTr="00D10215">
        <w:trPr>
          <w:trHeight w:val="537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24C1FBB" w14:textId="409BFA3B" w:rsidR="00D10215" w:rsidRPr="00E22320" w:rsidRDefault="00D10215" w:rsidP="00713E09">
            <w:pPr>
              <w:numPr>
                <w:ilvl w:val="0"/>
                <w:numId w:val="1"/>
              </w:numPr>
              <w:tabs>
                <w:tab w:val="num" w:pos="469"/>
              </w:tabs>
              <w:ind w:left="469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E22320">
              <w:rPr>
                <w:rFonts w:ascii="Calibri" w:eastAsia="Calibri" w:hAnsi="Calibri" w:cs="Calibri"/>
                <w:lang w:eastAsia="fr-CA"/>
              </w:rPr>
              <w:t>Programmer l’interface Web.</w:t>
            </w:r>
          </w:p>
          <w:p w14:paraId="7D6A1475" w14:textId="77777777" w:rsidR="00D10215" w:rsidRPr="009A36AF" w:rsidRDefault="00D10215" w:rsidP="00713E09">
            <w:pPr>
              <w:tabs>
                <w:tab w:val="num" w:pos="469"/>
              </w:tabs>
              <w:ind w:left="469" w:hanging="468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6.</w:t>
            </w:r>
            <w:r w:rsidRPr="009A36AF">
              <w:rPr>
                <w:rFonts w:ascii="Calibri" w:eastAsia="Calibri" w:hAnsi="Calibri" w:cs="Calibri"/>
                <w:lang w:eastAsia="fr-CA"/>
              </w:rPr>
              <w:tab/>
              <w:t>Programmer la logique applicative du côté client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9FD04D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Vues</w:t>
            </w:r>
          </w:p>
          <w:p w14:paraId="3307074B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Formulaires</w:t>
            </w:r>
          </w:p>
          <w:p w14:paraId="51BBF362" w14:textId="77777777" w:rsidR="00D10215" w:rsidRPr="00D10215" w:rsidRDefault="00D10215" w:rsidP="003B35DA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0F34498A" w14:textId="77777777" w:rsidR="00E22320" w:rsidRDefault="00E22320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</w:p>
          <w:p w14:paraId="3274C773" w14:textId="3ADB6EBE" w:rsidR="00D10215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</w:t>
            </w:r>
            <w:r w:rsidR="003B35DA">
              <w:rPr>
                <w:rFonts w:ascii="Calibri" w:eastAsia="Calibri" w:hAnsi="Calibri" w:cs="Calibri"/>
                <w:lang w:eastAsia="fr-CA"/>
              </w:rPr>
              <w:t>25</w:t>
            </w:r>
          </w:p>
          <w:p w14:paraId="22AAFD7A" w14:textId="127B991C" w:rsidR="00D10215" w:rsidRPr="009A36AF" w:rsidRDefault="00D10215" w:rsidP="00E22320">
            <w:pPr>
              <w:contextualSpacing/>
              <w:rPr>
                <w:rFonts w:ascii="Calibri" w:eastAsia="Calibri" w:hAnsi="Calibri" w:cs="Calibri"/>
                <w:lang w:eastAsia="fr-CA"/>
              </w:rPr>
            </w:pP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14CAFDAD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25%</w:t>
            </w:r>
          </w:p>
        </w:tc>
      </w:tr>
      <w:tr w:rsidR="00D10215" w:rsidRPr="009A36AF" w14:paraId="1A6E539A" w14:textId="77777777" w:rsidTr="00D10215">
        <w:trPr>
          <w:trHeight w:val="202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279220BF" w14:textId="77777777" w:rsidR="00D10215" w:rsidRPr="009A36AF" w:rsidRDefault="00D10215" w:rsidP="00713E09">
            <w:pPr>
              <w:tabs>
                <w:tab w:val="num" w:pos="469"/>
              </w:tabs>
              <w:ind w:left="469" w:hanging="468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7.</w:t>
            </w:r>
            <w:r w:rsidRPr="009A36AF">
              <w:rPr>
                <w:rFonts w:ascii="Calibri" w:eastAsia="Calibri" w:hAnsi="Calibri" w:cs="Calibri"/>
                <w:lang w:eastAsia="fr-CA"/>
              </w:rPr>
              <w:tab/>
              <w:t>Contrôler la qualité de l’application.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FF16E8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Tests unitaires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741E7BC0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/10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507E5ACD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10%</w:t>
            </w:r>
          </w:p>
        </w:tc>
      </w:tr>
      <w:tr w:rsidR="00D10215" w:rsidRPr="009A36AF" w14:paraId="3F7943FB" w14:textId="77777777" w:rsidTr="00D10215">
        <w:trPr>
          <w:trHeight w:val="292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589E85B" w14:textId="77777777" w:rsidR="00D10215" w:rsidRPr="009A36AF" w:rsidRDefault="00D10215" w:rsidP="00713E09">
            <w:pPr>
              <w:tabs>
                <w:tab w:val="num" w:pos="469"/>
              </w:tabs>
              <w:ind w:left="469" w:hanging="468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8.</w:t>
            </w:r>
            <w:r w:rsidRPr="009A36AF">
              <w:rPr>
                <w:rFonts w:ascii="Calibri" w:eastAsia="Calibri" w:hAnsi="Calibri" w:cs="Calibri"/>
                <w:lang w:eastAsia="fr-CA"/>
              </w:rPr>
              <w:tab/>
              <w:t>Participer au déploiement de l’application chez un hébergeur Web.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A3A161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Déploiement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2E72FA87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/5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0C01E34A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5%</w:t>
            </w:r>
          </w:p>
        </w:tc>
      </w:tr>
      <w:tr w:rsidR="00D10215" w:rsidRPr="009A36AF" w14:paraId="03BF660C" w14:textId="77777777" w:rsidTr="00D10215">
        <w:trPr>
          <w:trHeight w:val="212"/>
        </w:trPr>
        <w:tc>
          <w:tcPr>
            <w:tcW w:w="2852" w:type="pc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</w:tcPr>
          <w:p w14:paraId="2A31D392" w14:textId="77777777" w:rsidR="00D10215" w:rsidRPr="009A36AF" w:rsidRDefault="00D10215" w:rsidP="00713E09">
            <w:pPr>
              <w:tabs>
                <w:tab w:val="num" w:pos="469"/>
              </w:tabs>
              <w:ind w:left="469" w:hanging="468"/>
              <w:contextualSpacing/>
              <w:jc w:val="lef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 xml:space="preserve">9. </w:t>
            </w:r>
            <w:r w:rsidRPr="009A36AF">
              <w:rPr>
                <w:rFonts w:ascii="Calibri" w:eastAsia="Calibri" w:hAnsi="Calibri" w:cs="Calibri"/>
                <w:lang w:eastAsia="fr-CA"/>
              </w:rPr>
              <w:tab/>
              <w:t>Rédiger la documentation.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</w:tcPr>
          <w:p w14:paraId="548E4448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Commentaires</w:t>
            </w: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br/>
              <w:t>Documentation</w:t>
            </w:r>
          </w:p>
          <w:p w14:paraId="70DE597E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Messages d’erreurs/guidage</w:t>
            </w:r>
          </w:p>
          <w:p w14:paraId="1D1C20B9" w14:textId="77777777" w:rsidR="00D10215" w:rsidRPr="00D10215" w:rsidRDefault="00D10215" w:rsidP="00713E09">
            <w:pPr>
              <w:contextualSpacing/>
              <w:jc w:val="left"/>
              <w:rPr>
                <w:rFonts w:ascii="Calibri" w:eastAsia="Calibri" w:hAnsi="Calibri" w:cs="Calibri"/>
                <w:color w:val="000000" w:themeColor="text1"/>
                <w:lang w:eastAsia="fr-CA"/>
              </w:rPr>
            </w:pPr>
            <w:r w:rsidRPr="00D10215">
              <w:rPr>
                <w:rFonts w:ascii="Calibri" w:eastAsia="Calibri" w:hAnsi="Calibri" w:cs="Calibri"/>
                <w:color w:val="000000" w:themeColor="text1"/>
                <w:lang w:eastAsia="fr-CA"/>
              </w:rPr>
              <w:t>Français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5B202D0D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>
              <w:rPr>
                <w:rFonts w:ascii="Calibri" w:eastAsia="Calibri" w:hAnsi="Calibri" w:cs="Calibri"/>
                <w:lang w:eastAsia="fr-CA"/>
              </w:rPr>
              <w:t>/15</w:t>
            </w:r>
          </w:p>
        </w:tc>
        <w:tc>
          <w:tcPr>
            <w:tcW w:w="716" w:type="pc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vAlign w:val="bottom"/>
          </w:tcPr>
          <w:p w14:paraId="7C6D2F60" w14:textId="77777777" w:rsidR="00D10215" w:rsidRPr="009A36AF" w:rsidRDefault="00D10215" w:rsidP="00713E09">
            <w:pPr>
              <w:contextualSpacing/>
              <w:jc w:val="right"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15%</w:t>
            </w:r>
          </w:p>
        </w:tc>
      </w:tr>
    </w:tbl>
    <w:p w14:paraId="0553E2CB" w14:textId="77777777" w:rsidR="00620668" w:rsidRDefault="00620668"/>
    <w:sectPr w:rsidR="006206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D0061"/>
    <w:multiLevelType w:val="hybridMultilevel"/>
    <w:tmpl w:val="321CD922"/>
    <w:lvl w:ilvl="0" w:tplc="E7E85D9A">
      <w:start w:val="1"/>
      <w:numFmt w:val="decimal"/>
      <w:lvlText w:val="%1."/>
      <w:lvlJc w:val="left"/>
      <w:pPr>
        <w:tabs>
          <w:tab w:val="num" w:pos="828"/>
        </w:tabs>
        <w:ind w:left="828" w:hanging="468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02625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15"/>
    <w:rsid w:val="00296A15"/>
    <w:rsid w:val="00380099"/>
    <w:rsid w:val="003B35DA"/>
    <w:rsid w:val="00620668"/>
    <w:rsid w:val="006312AB"/>
    <w:rsid w:val="008C23B1"/>
    <w:rsid w:val="00971CD0"/>
    <w:rsid w:val="00C23A21"/>
    <w:rsid w:val="00D10215"/>
    <w:rsid w:val="00E22320"/>
    <w:rsid w:val="00E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7CB9"/>
  <w15:chartTrackingRefBased/>
  <w15:docId w15:val="{A9C84F89-46D8-4361-AE71-B7536470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1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10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0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0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0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0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0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0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0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0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0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0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0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02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02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02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02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02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02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0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0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0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0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0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02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02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02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0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02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0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652</Characters>
  <Application>Microsoft Office Word</Application>
  <DocSecurity>0</DocSecurity>
  <Lines>5</Lines>
  <Paragraphs>1</Paragraphs>
  <ScaleCrop>false</ScaleCrop>
  <Company>Cegep Outaouais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Mongeau Maryse</cp:lastModifiedBy>
  <cp:revision>3</cp:revision>
  <dcterms:created xsi:type="dcterms:W3CDTF">2025-07-16T15:44:00Z</dcterms:created>
  <dcterms:modified xsi:type="dcterms:W3CDTF">2025-07-18T14:18:00Z</dcterms:modified>
</cp:coreProperties>
</file>