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VISTA：基于可视化分析的垂直机场选址探索</w:t>
      </w:r>
    </w:p>
    <w:p>
      <w:pPr>
        <w:jc w:val="center"/>
      </w:pPr>
      <w:r>
        <w:rPr>
          <w:sz w:val="22"/>
        </w:rPr>
        <w:t>曾海鹏、黄伟、朱星宇、彭燕青、施文杰、李权、周少锐</w:t>
      </w:r>
    </w:p>
    <w:p>
      <w:pPr>
        <w:jc w:val="center"/>
      </w:pPr>
      <w:r>
        <w:rPr>
          <w:i/>
          <w:sz w:val="20"/>
        </w:rPr>
        <w:t>中山大学智能系统工程学院；上海科技大学信息科学与技术学院</w:t>
      </w:r>
    </w:p>
    <w:p>
      <w:pPr>
        <w:pStyle w:val="Heading1"/>
      </w:pPr>
      <w:r>
        <w:t>摘要</w:t>
      </w:r>
    </w:p>
    <w:p>
      <w:r>
        <w:t>电动垂直起降（eVTOL）技术的快速发展正在改变城市空中交通（UAM），为缓解地面交通拥堵提供了一个有前景的解决方案。然而，eVTOL成功融入城市环境取决于垂直机场的精心选址，必须满足严格的安全、运营和环境标准。传统的选址方法通常使用地理信息系统（GIS）和多准则决策分析（MCDA），主要强调二维空间分析。这些方法通常评估人口密度、交通枢纽邻近度和土地利用等因素，旨在最大化经济效益、扩大服务覆盖范围并降低出行成本。</w:t>
        <w:br/>
        <w:br/>
        <w:t>尽管取得了这些进展，垂直机场的大规模部署仍面临重大挑战：（1）将三维约束纳入多准则规划：最优垂直机场选址涉及平衡多个通常相互冲突的因素，如安全、可达性、成本和环境影响。然而，传统方法难以在数据驱动的决策框架内系统性地整合这些多样化的考虑因素。更关键的是，它们经常忽视低空城市空空中固有的复杂三维空间约束，包括建筑高度、地形变化、空域法规、安全缓冲区、土地利用限制和噪音限制。（2）实现有效的用户参与决策支持：虽然一些研究引入了基本的空间过滤技术，但现有方法仍缺乏交互式和可视化工具，无法让用户有效地参与决策过程。（3）连接局部约束与全局洞察：大多数现有方法主要关注全局层面的选址优化，但缺乏在优化过程中系统性地纳入详细局部层面约束的机制。</w:t>
        <w:br/>
        <w:br/>
        <w:t>我们提出VISTA，一个创新的可视化分析框架，旨在解决这些挑战。VISTA结合了先进的三维空间分析、多准则决策制定和交互式可视化工具，支持eVTOL选址中的知情决策。通过使用户能够直观地探索和评估潜在站点，VISTA促进了在平衡竞争因素（如安全、可达性、环境影响和成本）的同时识别最合适的位置。此外，VISTA允许用户基于局部约束迭代调整选址，同时将这些洞察推广到更广泛的城市规划考虑中。两个案例研究以及专家访谈和用户研究展示了VISTA在城市环境中的实际应用，突出了其简化eVTOL部署和增强城市空中交通规划的潜力。</w:t>
      </w:r>
    </w:p>
    <w:p>
      <w:r>
        <w:rPr>
          <w:b/>
        </w:rPr>
        <w:t>关键词：</w:t>
      </w:r>
      <w:r>
        <w:t>eVTOL、垂直机场选址、可视化分析</w:t>
      </w:r>
    </w:p>
    <w:p>
      <w:pPr>
        <w:pStyle w:val="Heading1"/>
      </w:pPr>
      <w:r>
        <w:t>一、引言</w:t>
      </w:r>
    </w:p>
    <w:p>
      <w:r>
        <w:t>电动垂直起降（eVTOL）技术的快速进步开创了城市空中交通（UAM）的新时代。作为一种创新性的空中交通模式，eVTOL正在重塑传统城市交通系统。在"空中出租车"运营场景中，乘客通过移动应用或平台预订航班，设定出发地和目的地，然后前往指定的垂直机场登机。利用eVTOL技术，飞行器绕过地面拥堵，快速爬升，飞往目的地，然后在目标垂直机场或指定着陆点进行精确降落。</w:t>
        <w:br/>
        <w:br/>
        <w:t>然而，eVTOL成功融入城市环境的关键在于选择合适的垂直机场。Rajendran等人将垂直机场选址确定为城市空中交通（UAM）面临的主要挑战之一，因为其对基础设施投资和运营效率具有长期影响。有效的垂直机场规划需要平衡空间约束、环境影响、可达性以及与现有城市系统的整合。现有的大多数研究使用地理信息系统（GIS）和多准则决策分析（MCDA）来研究垂直机场选址，主要强调二维空间分析。这些方法通常评估人口密度、交通枢纽邻近度和土地利用等因素，旨在最大化经济效益、扩大服务覆盖范围并降低出行成本。例如，Shon等人通过广义成本模型得出了最佳机队与垂直机场比例，而Kai等人使用自适应离散化方法联合优化了垂直机场的数量、位置和容量。最近，Jiang等人将问题推进到运营阶段，应用VinS机器学习算法动态完善选址决策。</w:t>
        <w:br/>
        <w:br/>
        <w:t>视觉分析（VA）已广泛应用于设施选址问题，包括广告牌放置、租赁住房选择和消防站选址，并已成为解决此类挑战的关键工具。然而，其在优化垂直机场选址方面的潜力仍有待探索。与以往研究相比，垂直机场选址需要全面评估三维空间约束，以及将局部可行性约束纳入全局规模规划目标的系统性方法。为解决上述挑战，我们与UAM领域的三位领域专家密切合作，提出了新颖有效的垂直机场选址可视化分析技术。遵循以用户为中心的设计过程，我们基于与专家的访谈和讨论得出了一组分析需求。因此，我们开发了VISTA，一个集成了多准则决策制定、交互式视觉分析和空间分析的垂直机场选址可视化分析框架。</w:t>
        <w:br/>
        <w:br/>
        <w:t>VISTA的主要贡献如下：</w:t>
        <w:br/>
        <w:t>• 我们通过观察研究以及与领域专家深入讨论设计需求，刻画了垂直机场选址过程中的问题背景。</w:t>
        <w:br/>
        <w:t>• 我们提出了VISTA，首个专为eVTOL垂直机场选址量身定制的可视化分析框架。通过结合多准则决策制定、空间分析和交互式可视化，VISTA实现了系统性和透明的决策支持过程。</w:t>
        <w:br/>
        <w:t>• 我们通过真实案例研究、专家访谈和用户研究验证了VISTA的实用性和有效性，确认了其在城市空中交通规划中的价值。</w:t>
      </w:r>
    </w:p>
    <w:p>
      <w:pPr>
        <w:pStyle w:val="Heading1"/>
      </w:pPr>
      <w:r>
        <w:t>二、相关工作</w:t>
      </w:r>
    </w:p>
    <w:p>
      <w:r>
        <w:t>本节介绍三个相关主题：UAM规划与垂直机场选址、选址中的多准则决策制定、选址规划的可视化分析。</w:t>
        <w:br/>
        <w:br/>
        <w:t>A. UAM规划与垂直机场选址</w:t>
        <w:br/>
        <w:br/>
        <w:t>电动垂直起降（eVTOL）垂直机场的选址是城市空中交通（UAM）生态系统的关键组成部分。早期研究建立了基础原则：符合空域限制、气象条件和电磁环境，如避开禁飞区和协调军事活动区域。交通流、人口密度、地理位置以及与现有交通基础设施的连通性也被强调为确保便捷高效空中出行的重要因素。在这些原则基础上，后续研究主要依赖地理信息系统（GIS）和多准则决策分析（MCDA）。这些二维方法通常整合人口密度、交通枢纽邻近度和土地利用，以最大化经济效益和覆盖范围，同时最小化出行成本。</w:t>
        <w:br/>
        <w:br/>
        <w:t>然而，通过对现有文献的系统分析，本研究识别出当前研究方法中的两个关键局限性：首先，在空间适应性方面，基于静态全局权重的决策模型无法考虑城市区域内功能异质性。例如，深圳南山区（商业中心）和龙岗区（住宅区）之间的空中交通需求强度存在显著差异，但现有模型缺乏动态权重调整机制来解决这种变化。其次，在决策透明度方面，当前方法无法有效可视化局部约束——如建筑高度限制和禁飞区边界——如何定量影响选址结果。这些局限性严重阻碍了eVTOL网络在复杂城市环境中的部署运营效率。</w:t>
        <w:br/>
        <w:br/>
        <w:t>B. 选址中的多准则决策制定</w:t>
        <w:br/>
        <w:br/>
        <w:t>多准则决策制定（MCDM）方法已在设施选址领域建立了系统的应用框架，特别适用于需要考虑多维影响因素的复杂选址场景。当前研究主要呈现三个发展方向：在指标体系方面，Rothfeld等人在GIS平台上整合了人口、就业、POI和交通节点等多源空间数据，构建了评估框架。在模型构建方面，Sheth团队开发了一个综合适宜性指数，综合考虑位置、噪音、居民区和需求等因素。在优化目标方面，Rahman等人提出了一个复合优化模型，不仅最小化到公交站点的网络距离，还使用人口和收入特征作为需求调整因子，最终确定了旧金山11个监管区的最佳垂直机场布局。</w:t>
        <w:br/>
        <w:br/>
        <w:t>然而，传统MCDM方法在城市空中交通（UAM）场景中面临两个关键挑战：首先，静态权重机制难以适应不同城市功能区域的异质需求。其次，局部优化经验与全局网络规划之间存在知识转移障碍。这些问题在巨型城市的空域环境垂直机场选址中尤为突出。排序学习模型因其动态优化特性为解决这些问题提供了新思路。RankSVM和LambdaMART等由RankLib算法库提供的方法已成功应用于物流、交通网络优化等领域。相关研究证明了它们在平衡成本、可达性和环境影响方面的有效性，在危险品设施选址等特殊场景中也表现出良好的适应性。</w:t>
        <w:br/>
        <w:br/>
        <w:t>C. 选址规划的可视化分析</w:t>
        <w:br/>
        <w:br/>
        <w:t>可视化分析已广泛应用于选址规划问题。例如，Liu等人对广告牌放置进行了深入研究，考虑了兴趣点、交通流和车速等因素。Weng等人专注于可达性驱动的标准来选择租赁住房位置。Chen等人研究了消防站选址，分析与火灾相关的因素并模拟历史需求。Zhang等人通过考虑交通网络和电网之间的耦合关系优化了电动汽车充电站位置的决策过程。此外，还有关于商店选址和救护车站点选址的重要研究。</w:t>
        <w:br/>
        <w:br/>
        <w:t>虽然可视化分析在传统设施选址应用中取得了显著成功，但其在垂直机场选址规划中的实施面临几个独特挑战。城市空中交通场景呈现三个基本区别：首先，在维度复杂性方面，垂直机场选址需要全面的三维评估框架来协调空中走廊、需求分布和城市障碍物之间的复杂关系。其次，关于安全规范，必须纳入航空特定参数——如垂直进近缓冲区和尾流湍流区——这些在传统地面选址模型中是不存在的。第三，关于系统集成，需要一种可扩展的方法来有效调和局部约束与全网规划目标，确保特定站点的可行性符合全局运营效率。</w:t>
      </w:r>
    </w:p>
    <w:p>
      <w:pPr>
        <w:pStyle w:val="Heading1"/>
      </w:pPr>
      <w:r>
        <w:t>三、观察研究</w:t>
      </w:r>
    </w:p>
    <w:p>
      <w:r>
        <w:t>A. 领域专家</w:t>
        <w:br/>
        <w:br/>
        <w:t>垂直机场选址涉及来自不同背景的领域专家——如政府规划人员和研究人员——每个人都为该过程带来不同的优先事项和约束。为了更好地理解这些不同观点并为我们的可视化分析系统设计提供信息，我们与三位专家（E1-E3）进行了一小时的一对一访谈，他们的见解帮助塑造了我们系统的功能需求。</w:t>
        <w:br/>
        <w:br/>
        <w:t>• E1（男，38岁）——市发展和改革委员会官员，负责eVTOL基础设施项目；</w:t>
        <w:br/>
        <w:t>• E2（男，41岁）——副教授，拥有15年航空安全管理、空域利用和垂直机场选址研究经验；</w:t>
        <w:br/>
        <w:t>• E3（男，37岁）——当地大学副教授，在城市交通和航空领域拥有12年经验。</w:t>
        <w:br/>
        <w:br/>
        <w:t>B. 访谈内容</w:t>
        <w:br/>
        <w:br/>
        <w:t>在访谈期间，参与者被要求描述他们的选址过程。根据专家的陈述，选址工作流是一个系统化的过程。该过程始于确定垂直机场的功能定位和主要航空业务指标，随后进行详细的场地分析，包括地理位置、场地条件、空域条件、空域条件、气象条件、环境条件、能源供应、交通条件、公共设施、土地利用、搬迁和改造情况以及建筑材料的来源评估。每个分析步骤旨在确保所选场地能够满足安全、运营和环境考虑等各种要求，并通过收集和分析相关数据支持决策。最终，所有分析结果被汇总以确定垂直机场的最合适位置。</w:t>
        <w:br/>
        <w:br/>
        <w:t>参与者还被要求描述他们在选择垂直机场站点时考虑的关键因素以及其他与选址过程相关的方面。例如，E1强调安全是首要任务："从城市发展的角度来看，我们的首要任务是在追求任何利益之前确保安全。项目的成功取决于在预算范围内交付安全、高效的基础设施。"E2表示："我的重点是技术可行性。一个场地必须有稳定的地质、无障碍的空域和良好的基础设施接入；任何安全裕度低的位置都不可行。"与此同时，E3强调了将社会和环境影响纳入决策过程的重要性，强调选址程序应充分考虑对周边社区的影响，并努力平衡多个竞争因素。</w:t>
        <w:br/>
        <w:br/>
        <w:t>基于上述访谈，我们将关键发现总结为以下三个方面：</w:t>
        <w:br/>
        <w:br/>
        <w:t>潜在乘客需求：eVTOL的核心客户群体是高端商务旅客、企业旅客和时间敏感用户。目前，由于缺乏大规模运营数据，出租车需求通常被用作代理：出租车出行频率高的区域被视为eVTOL需求强烈的区域。E3指出，"空中出租车用户对效率有极高的要求；垂直机场选址必须精确匹配他们的出行需求。"</w:t>
        <w:br/>
        <w:br/>
        <w:t>关键选址因素：除了需求之外，还需同时权衡安全、可达性、成本和环境影响。安全：当前法规尚未明确城市低空安全缓冲区和空中走廊，缺乏定量标准。可达性：垂直机场必须连接机场、地铁和商业区，但高需求区域通常空间受限。经济：高初始投资和不确定的回报使私人资本保持观望。环境影响：垂直机场需要考虑对周边位置的噪音影响。决策框架：没有统一的多准则权重系统，评估标准因地区而异，过程主观且效率低下。</w:t>
        <w:br/>
        <w:br/>
        <w:t>eVTOL选址工作流：专家通常采用三阶段流程："需求聚类→三维安全筛选→场地规划"。1）需求聚类：使用交通流和人口分布数据识别热点；E1表示，"分析拥堵区域和人口密集区让我们能够精确定位高需求位置。"2）三维安全筛选：传统方法仅考虑二维地理约束，忽略建筑高度和空中障碍物等垂直因素；E3警告说，"常规做法只看地理位置，忽略三维空域安全，这存在风险。"3）场地规划：缺乏标准化评估工具，因此必须逐一检查局部约束，导致工作流碎片化、劳动密集型。迫切需要一个集成的、数据驱动的工具。</w:t>
        <w:br/>
        <w:br/>
        <w:t>C. 需求分析</w:t>
        <w:br/>
        <w:br/>
        <w:t>通过与领域专家的迭代讨论，我们提炼出了一组分析需求，随后根据设计研究方法论进行了评估。以下列表概述了从此过程中得出的关键需求：</w:t>
        <w:br/>
        <w:br/>
        <w:t>R.1 整合多维度数据进行全面评估。系统应整合和处理多样化的数据集——包括交通模式、人口分布、三维建筑形态、空域法规和兴趣点（POI）。这为全面的场地评估提供了统一的数据基础。</w:t>
        <w:br/>
        <w:br/>
        <w:t>R.2 实现三维空间分析以确保安全。系统应具备三维空间分析能力，准确建模垂直约束——建筑高度、地形和禁飞区——并确保满足所有飞行运营安全标准。</w:t>
        <w:br/>
        <w:br/>
        <w:t>R.3 支持交互式探索以实现实时决策。系统应提供交互式可视化工具——包括三维模型、热力图和模拟——使用户能够动态探索标准、比较替代方案并实时理解权衡。</w:t>
        <w:br/>
        <w:br/>
        <w:t>R.4 使用机器学习自动化多准则决策制定。系统应采用机器学习算法根据多个标准自动化评估和排序潜在eVTOL站点。动态调整因子权重的能力使决策者能够根据特定城市背景和规划优先事项定制选址。</w:t>
        <w:br/>
        <w:br/>
        <w:t>R.5 生成和比较多样化的选址方案。为支持全面规划，系统应基于多准则优化生成多个选址方案。这允许用户评估不同配置、评估各自的收益和约束，并为eVTOL基础设施部署选择最优站点。</w:t>
      </w:r>
    </w:p>
    <w:p>
      <w:pPr>
        <w:pStyle w:val="Heading1"/>
      </w:pPr>
      <w:r>
        <w:t>四、方法概述</w:t>
      </w:r>
    </w:p>
    <w:p>
      <w:r>
        <w:t>我们介绍VISTA，一个交互式可视化分析（VA）系统，帮助高效定位垂直机场。系统架构（图1）由两个主要组件组成：后端引擎和前端可视化。</w:t>
        <w:br/>
        <w:br/>
        <w:t>在后端引擎中，整合了三个模块：候选生成、适应度得分确定和方案调整。在候选生成模块中，系统通过一系列过滤标准筛选大量数据，识别符合要求的候选站点。适应度得分确定模块然后评估这些候选站点并计算其适应度得分，量化每个候选的优势和劣势。方案调整模块根据适应度得分对候选站点进行排序，使用户能够快速识别最合适的选项。它使用RankLib的LambdaMART将局部权重传播到全局范围，并采用t-SNE可视化每个聚类内选址的变化，便于用户调整选址方案，确保最终方案具有最佳的整体适应性。</w:t>
        <w:br/>
        <w:br/>
        <w:t>前端可视化提供六个精心设计的视图。这些视图提供直观的显示，帮助用户快速理解和评估后端引擎生成的候选方案，从而增强整个系统的交互性和实用性。</w:t>
      </w:r>
    </w:p>
    <w:p>
      <w:pPr>
        <w:pStyle w:val="Heading1"/>
      </w:pPr>
      <w:r>
        <w:t>五、后端引擎</w:t>
      </w:r>
    </w:p>
    <w:p>
      <w:r>
        <w:t>A. 数据描述</w:t>
        <w:br/>
        <w:br/>
        <w:t>经过与三位领域专家多轮迭代验证和需求细化，本研究以深圳为研究区域，收集整合了五种关键类型的数据，以支持全面的垂直机场选址评估和决策制定。</w:t>
        <w:br/>
        <w:br/>
        <w:t>1）OD数据（起讫点数据）：该数据集通过记录行程的起点和终点以及出行量来捕捉出行模式。我们使用了2024年2月4日至2024年2月11日期间深圳的网约车和出租车服务数据，共计1,160,139条记录。该数据集包括乘客上下车位置、时间戳和路线信息，为城市出行趋势、交通高峰时段和公共交通需求提供了宝贵见解。</w:t>
        <w:br/>
        <w:br/>
        <w:t>2）POI数据（兴趣点数据）：该数据集包含城市关键位置的详细信息，包括商业区、餐厅、娱乐场所、医疗设施和教育机构。我们收集的POI数据全面覆盖了深圳的商业和公共基础设施，为选址和可达性分析提供了必要的背景。</w:t>
        <w:br/>
        <w:br/>
        <w:t>3）三维城市建筑数据：我们获得了深圳的三维建筑形状文件（SHP），提供了城市结构的空间细节。该数据集包括建筑高度、立面结构和空间布局信息，支持城市三维建模、障碍物识别、空域分析和eVTOL运营的安全评估。</w:t>
        <w:br/>
        <w:br/>
        <w:t>4）房价数据：我们收集了深圳各地的房地产定价数据，详细记录了不同区域和各种物业类型的房产价值。该数据集作为规划垂直机场位置时评估建设成本和经济可行性的参考。</w:t>
        <w:br/>
        <w:br/>
        <w:t>5）街道人口数据：该数据集包括街道层面的常住人口规模、密度和人口结构信息。了解人口分布对于评估潜在噪音影响以及确保垂直机场布局符合城市规划和社区考虑至关重要。</w:t>
        <w:br/>
        <w:br/>
        <w:t>B. 候选生成</w:t>
        <w:br/>
        <w:br/>
        <w:t>候选生成包括三个步骤：需求聚类、生成随机候选点和二维/三维安全筛选。每一步依次描述如下。</w:t>
        <w:br/>
        <w:br/>
        <w:t>需求聚类：在生成垂直机场选址方案的过程中，数据预处理是确保选址模型准确性和有效性的关键步骤。使用起讫点（OD）数据，我们将网约车订单的起点和终点作为需求点。为了最大化覆盖范围，对这些点进行聚类，每个聚类作为一个决策单元。我们应用K-means算法对需求点进行聚类，因为其对大型数据集具有速度和可扩展性。在使用Davies-Bouldin分数综合评估聚类内紧密度和聚类间分离度后，我们将聚类数设为200。这确保了充分的需求覆盖，同时为深圳规划的垂直机场提供了充足的候选站点池。产生的200个聚类为后续选址模型提供了需求分布基础。在后续计算中，每个聚类被视为一个局部区域，每个区域内恰好选择一个垂直机场位置。</w:t>
        <w:br/>
        <w:br/>
        <w:t>生成随机候选点：专家E2指出，1公里通常被用作城市核心区服务半径的经验法则。我们不锁定这个值，而是让智能体在500米到2500米之间搜索最佳半径（以250米为步长），同时调整每个聚类的随机候选数量（50-400，步长50）。快速代理模型立即估计产生的点密度和运行时间；RL奖励鼓励30-50点/平方公里的密度（经验调整范围），同时保持计算量最小。训练后，PPO（近端策略优化）返回最佳组合：1000米半径和每个聚类100个候选点，全市约产生14,000个候选点。候选点的规模如下：我们假设无人机的最大翼展（D）为17米。候选点包括三个区域：起降区（TLOF）、最终进近和起飞区（FATO）和安全区。TLOF的半径为（1.0 D），FATO的半径为（1.5 D），安全区的半径为（1.75 D）。此外，候选点的进近和起飞面参数如下：扩散率为15%，进近和起飞面垂直向上延伸直至达到FATO上方152米的高度。在这个高度，进近和起飞面的宽度扩展到（10.0 D）。</w:t>
        <w:br/>
        <w:br/>
        <w:t>二维和三维安全筛选：每个候选点都经过二维和三维安全筛选。在二维空间中，与安全区、建筑缓冲区、道路网络缓冲区或禁飞区相交的点被排除。在三维空间中，候选点必须满足进近-离场面（ADS）不与建筑物相交的要求，确保垂直机场的安全运营。</w:t>
        <w:br/>
        <w:br/>
        <w:t>C. 适应度得分确定</w:t>
        <w:br/>
        <w:br/>
        <w:t>使用预处理数据，我们构建选址模型确定适应度得分：在每个聚类内，我们基于五个综合指标——需求、可达性、安全、成本和噪音敏感度——计算每个候选位置的综合适应度得分。所有五个指标都进行了归一化处理。</w:t>
        <w:br/>
        <w:br/>
        <w:t>需求得分（DS）反映候选站点覆盖聚类内需求的能力；它取决于每个聚类内的需求点数量以及每个聚类到该候选位置的平均距离。公式中，ε是为防止除零而设的小常数（设为0.1），p控制距离衰减率（设为2）。</w:t>
        <w:br/>
        <w:br/>
        <w:t>可达性得分（AS）与局部区域内POI的交通规模得分（设施规模）以及候选点与POI之间的距离相关，衡量候选点与现有交通网络的连接程度。</w:t>
        <w:br/>
        <w:br/>
        <w:t>安全得分（SS）与无障碍起飞跑道数量（NOTA）相关，确保选址满足航空安全要求。在本研究中，我们将最小跑道数设为2，对应60分（通过安全筛选的站点的阈值），最大值上限为6。这个上限与垂直机场典型的2-4个直升机停机位一致，确保安全的高密度运营，同时避免过多跑道造成的资源浪费。</w:t>
        <w:br/>
        <w:br/>
        <w:t>成本得分（CS）由候选点最近周边房产的房价决定，反映选址的经济可行性。</w:t>
        <w:br/>
        <w:br/>
        <w:t>噪音敏感度得分（NSS）与人口密度和老年人口比例相关。高人口密度区域对噪音更敏感。根据Barsotti等人的研究，老年人对噪音更敏感；因此，本文中噪音敏感度得分与候选点的人口密度和老年人口比例相关。</w:t>
        <w:br/>
        <w:br/>
        <w:t>D. 方案调整</w:t>
        <w:br/>
        <w:br/>
        <w:t>通过计算每个候选点的适应度得分并按降序排列获得候选点的排名。为了在不牺牲局部公平性的情况下实现全市范围的权重一致性，我们需要进一步调整初始训练的权重。在实践中，一些聚类缺乏足够的专家标签或历史数据来独立训练可靠的权重。权重扩散通过将专家判断从数据丰富区域转移到数据稀缺区域来解决这个问题。这种转移对于维持全市权重一致性至关重要，原因有二：首先，全市统一的UAM法规和安全标准意味着巨大的权重差异可能引入合规风险；其次，乘客期望无论区域都能获得可比的服务质量，统一权重可防止相邻区域之间的感知不公平。</w:t>
        <w:br/>
        <w:br/>
        <w:t>因此，我们采用LambdaMART，一种最先进的学习排序算法，结合梯度提升决策树和LambdaRank框架，优化权重分配。在我们的工作流中，首先通过根据适应度得分降序排列生成初始站点排名，然后由专家通过可视化系统调整。LambdaMART从修订后的排名中学习以得出优化的权重集，随后我们将其扩散到所有聚类以确保全局一致性。</w:t>
      </w:r>
    </w:p>
    <w:p>
      <w:pPr>
        <w:pStyle w:val="Heading1"/>
      </w:pPr>
      <w:r>
        <w:t>六、前端可视化</w:t>
      </w:r>
    </w:p>
    <w:p>
      <w:r>
        <w:t>VISTA由六个主要组件组成（图3）。本节介绍系统中各视图的视觉设计。</w:t>
        <w:br/>
        <w:br/>
        <w:t>A. 统计概览</w:t>
        <w:br/>
        <w:br/>
        <w:t>统计概览（图3(A)）提供城市需求、兴趣点（POI）、房价、人口密度和老年人口比例的摘要。在该视图顶部，控制面板允许用户加载来自不同城市的数据集。表格显示关键统计信息，包括时间、总需求、总POI、平均房价、人口密度和老年人口比例。</w:t>
        <w:br/>
        <w:br/>
        <w:t>B. 空间视图</w:t>
        <w:br/>
        <w:br/>
        <w:t>空间视图（图3(B)）作为选址规划的综合空间分析工具，整合需求、禁飞区分布、交通相关POI、人口密度和房价等多源数据（R.1）。为适应不同层次的分析，该视图构建为三个层级视角：全局级、聚类级和候选级，实现对选址因素的详细和可扩展探索。</w:t>
        <w:br/>
        <w:br/>
        <w:t>在全局级（图3(B.1)），我们将从网约车订单中提取的起讫点对作为需求点，用Voronoi镶嵌划分空间，并使用基于密度的算法聚类这些点。每个Voronoi单元的颜色编码其对应聚类的需求强度：在对每个聚类内的总订单量应用对数变换后，我们使用第25、50、75和90百分位数作为阈值将分布划分为五个需求级别，并将它们映射到红色渐变，强度越高颜色越深；透明度逐步提高，以便高需求区域在底图上方保持视觉突出。</w:t>
        <w:br/>
        <w:br/>
        <w:t>当用户将地图放大到特定级别时，它转换到聚类级（图3(B.4)）。在这个阶段，显示每个聚类的详细信息（图4(a)）：圆的半径反映聚类内的需求点数量，而圆右侧的紫色箱线图显示房价分布。圆左侧的浅蓝色和深蓝色弧代表相应街道的人口密度，深蓝色部分表示老年人口比例。此外，中央Bubble Set直观表示聚类内交通POI和候选点的相对地理分布。交通POI由蓝色Bubble Sets连接，而候选点由绿色Bubble Sets连接，便于用户区分两种类型的点。</w:t>
        <w:br/>
        <w:br/>
        <w:t>此外，点击聚类后，用户转换到候选级（图3(B.5)），显示每个候选点的详细信息（图4(b)）。具体包括：需求得分由圆的半径表示，可达性得分由内圆仪表盘上的指针指示，人口密度显示在外圆左弧的浅蓝色部分，老年人口比例由外圆左弧的深蓝色部分指示，成本得分显示在外圆的紫色右弧中。</w:t>
        <w:br/>
        <w:br/>
        <w:t>C. 三维视图</w:t>
        <w:br/>
        <w:br/>
        <w:t>三维视图为深圳eVTOL站点选址的候选点提供详细的空间分析，以确保安全（R.2）。它由两个主要组件组成：建筑建模和候选点的三维可视化（图3(C)）。</w:t>
        <w:br/>
        <w:br/>
        <w:t>使用建筑信息建模（BIM）和Mapbox GL，建筑物通过填充拉伸层建模，仅在缩放级别≥12时渲染细节以减少计算负载。建筑高度从GeoJSON数据映射，使用半透明填充（不透明度：0.8）突出结构，同时保持背景可见性以进行情境分析。</w:t>
        <w:br/>
        <w:br/>
        <w:t>候选点以明显的功能区域显示（图6）：起降区（蓝色，半径17米）、最终进近和起飞区（绿色，半径25.5米）和安全区（黄色，半径29.75米）。此外，空中跑道（紫色，22.5°倾斜，152米高度）被建模以评估飞行路径可行性和安全性。用户可以旋转视点查看哪些跑道被遮挡，从而评估飞行路径的可行性和安全性。</w:t>
        <w:br/>
        <w:br/>
        <w:t>D. 排名视图</w:t>
        <w:br/>
        <w:br/>
        <w:t>排名视图（图3(D))帮助用户通过交互式调整优化候选站点排名，支持eVTOL选址决策（R.4）。它显示通过三维安全筛选过滤的前十个候选站点，每行显示排名、站点ID和五个关键指标（需求、可达性、成本、噪音敏感度和安全）作为条形图。用户可以点击一行查看详细值，并在空间视图和三维视图中同步更新，确保全面分析。</w:t>
        <w:br/>
        <w:br/>
        <w:t>在列标题下方，指标分布图提供值分布概览。用户可以通过拖动行手动调整排名——绿色表示排名提升，红色表示下降，强度反映变化幅度（R.3）。这种颜色编码系统使排名修改直观。</w:t>
        <w:br/>
        <w:br/>
        <w:t>用户对调整满意后，可点击"保存权重方案"按钮，使系统能够学习新的排名偏好并相应更新权重。当用户点击"应用权重方案"按钮时，系统将权重方案全局应用，更新所有候选站点的排名，并在变化视图中反映变化。系统通过自动学习持续完善排名，确保实时反馈。</w:t>
        <w:br/>
        <w:br/>
        <w:t>E. 变化视图</w:t>
        <w:br/>
        <w:br/>
        <w:t>变化视图（图3(E)）可视化聚类相似性和排名变化，为优化选址决策提供洞察。通过将t-SNE降维应用于聚类的多维信息，系统将高维数据投影到二维平面。散点图说明聚类的分布，散点之间距离越近表示相似度越高。每个散点的颜色深度代表聚类内排名变化的程度，颜色越深表示变化越大。当鼠标悬停在点上时，显示该聚类的详细字形。嵌入的视觉元素与图4(a)中的设计一致，直观显示房价分布、人口密度和老年人口比例，帮助用户快速把握关键空间属性。</w:t>
        <w:br/>
        <w:br/>
        <w:t>排名比较表显示调整前后的变化，其中绿点表示排名上升，红点表示下降。"先前"列显示先前权重方案下的排名，"当前"列显示当前权重方案下的排名。连接两列的线表示同一站点的排名如何变化。用户可以通过交互式条形图探索详细指标值，或点击候选站点在空间视图和三维视图中定位。</w:t>
        <w:br/>
        <w:br/>
        <w:t>F. 方案视图</w:t>
        <w:br/>
        <w:br/>
        <w:t>方案视图（图3(F)）旨在记录、显示和管理特定局部区域内的选址结果，使用户能够全面评估其最终决策（R.5）。它通过雷达图可视化关键指标，展示筛选和优化后每个聚类的前十个候选站点，包括聚类标识、站点ID和五个核心指标（需求得分(DS)、可达性得分(AS)、成本得分(CS)、噪音敏感度得分(NSS)和安全得分(SS)）。排名第一的站点的雷达图线加粗显示。这种结构化布局帮助用户快速评估每个站点的整体表现。</w:t>
        <w:br/>
        <w:br/>
        <w:t>方案视图中的用户交互实时记录并与其他相关视图同步。例如，在此视图中选择聚类会在空间视图中高亮相应的聚类和最终站点，反之亦然，确保无缝的多视图交互体验。</w:t>
      </w:r>
    </w:p>
    <w:p>
      <w:pPr>
        <w:pStyle w:val="Heading1"/>
      </w:pPr>
      <w:r>
        <w:t>七、评估</w:t>
      </w:r>
    </w:p>
    <w:p>
      <w:r>
        <w:t>我们进行了两个案例研究并与领域专家进行了访谈。第七部分A详细阐述了专家E1和E2执行的两个代表性案例。从领域专家收集的见解汇总在第七部分B中。随后，对10名额外参与者进行了用户研究以评估VISTA的性能，重点关注其系统工作流、视觉设计和交互以及系统可用性；该研究的发现详述于第七部分C中。</w:t>
        <w:br/>
        <w:br/>
        <w:t>A. 案例研究</w:t>
        <w:br/>
        <w:br/>
        <w:t>案例一：光明区选址的多准则决策分析</w:t>
        <w:br/>
        <w:br/>
        <w:t>本案例演示了如何利用多视图协同分析在光明区实现最优选址并验证结果。</w:t>
        <w:br/>
        <w:br/>
        <w:t>E1指定光明区为目建设区域。由于政府已明确计划在那里建设综合交通枢纽，E1在空间视图中直接关注该区。放大并切换到聚类级后，E1注意到一个聚类的字形半径明显大于其他聚类（图7(A)中的黑色虚线框），其箱线图显示房价较低。这表明整体需求最高，建设成本最低。因此，E1点击了该聚类。</w:t>
        <w:br/>
        <w:br/>
        <w:t>E1使用空间视图中的字形分析每个候选点的多维表现。在候选级（图7(B)），E1使用字形编码比较每个站点在多个维度上的表现：人口、房价、需求得分和可达性。右侧紫色弧的长度分为两个明显级别，表示两个价格层级；左侧蓝色弧有两个级别（最小和最大），揭示两个人口层级。基于这些线索，E1首先将候选集缩小到房价最低、人口最少的聚类（图7(B)中的黑色虚线框）。在这个聚类内，他选择了可达性得分最高的站点（图7(B)中的红色虚线框），以最大化居民出行便利。</w:t>
        <w:br/>
        <w:br/>
        <w:t>初步选择后，E1在三维视图中检查位置（图7(C)）并确认飞行走廊无障碍，满足安全要求。最终选择的站点与E1推荐的位置非常接近，从而验证了VISTA在选址方面的实用性。</w:t>
        <w:br/>
        <w:br/>
        <w:t>案例二：通过多视图分析优化高需求区域的选址</w:t>
        <w:br/>
        <w:br/>
        <w:t>本案例说明了如何利用多视图协同分析优化高需求区域的选址。</w:t>
        <w:br/>
        <w:br/>
        <w:t>E2通过在统计概览中选择目标城市来识别需求集中区域。E2首先在统计概览中选择深圳作为目标城市（图3(A)）。鉴于政府预算有限，主要目标是最大化高需求区域的覆盖。在空间视图（图3(B.1)）中，热力图显示一个区域的颜色明显比周围更深（图3(B.2)），表明潜在需求高度集中。然而，由于该区域与禁飞区重叠，E2探索了另一个高需求区域（图3(B.3)）。E2放大到替代区域，切换到聚类级（图3(B.4)），并检查代表聚类的字形以进行进一步分析。</w:t>
        <w:br/>
        <w:br/>
        <w:t>E2在空间视图中分析人口分布以识别需求更高的聚类。首先，他将范围缩小到半径最大的四个聚类（图3(B.4)中的a、b、c、d），然后选择POI和站点Bubble Sets重叠最多的三个聚类（图3(B.4)中的b、c、d）。在比较聚类特征时，他注意到一个聚类的箱线图整体明显较低，表明建设成本最低，因此他点击了该聚类（图3(B.4)中的d）。点击后，视图切换到候选级（图3 B.5）。E2注意到所有候选点左侧的蓝色弧长度相同，表明它们的人口数据完全相同——这是它们都属于同一人口普查区块的结果。他还看到圆右侧的蓝色弧仅分为两种长度——最大和最小——揭示候选点只有两种不同的房价。为了最小化成本，他将候选集筛选为仅保留蓝色弧较短的候选点（见图3(B.5)中的黑色虚线框）。从需求角度看，中心位置站点的字形半径最大，表明该位置的需求强度最高。同时，该字形的仪表盘指针已达到相对较大的值，且站点位于兴趣点（POI）的Bubble Set内。这不仅表明该站点需求高，还表明可达性极佳（如图3(B.5)中的红色虚线框所示）。这些中心站点之间的细微差异及其安全合规性将在稍后通过三维视图（图3(C)）和排名视图（图3(D)）确定。</w:t>
        <w:br/>
        <w:br/>
        <w:t>E2在排名视图中按需求得分对候选点排序并保存权重方案。排名视图（图3(D)）显示通过安全筛选的前十个站点。优先考虑最大需求，他首先按需求得分降序排列候选点（图3(D)中的黑色虚线框）。接下来，E2点击每个候选点验证地理安全性。他发现站点6945只有两条空中跑道，其中一条穿过建筑物（图3(C.1)中的黄色虚线框），因此将其从列表中移除（图3 D中的红色虚线框）。E2通过"保存权重方案"功能锁定此排序标准，并通过图3(D)右上角的"应用权重方案"按钮将其同步到所有其他聚类。</w:t>
        <w:br/>
        <w:br/>
        <w:t>E2在变化视图中发现了异常的排名波动。在此视图（图3(E.1)）中，他观察到一个密集的深绿点集群（图3(E.1)中的黑色虚线框）；它们的紧密分布表明基线条件相似，右侧的房价箱线图和左侧的人口条形图（图3(E.1)中的黑色实线框）加强了这一结论。这些聚类点的深绿色表明，在E2应用"保存权重方案"前后，这些聚类内的候选点排名发生了剧烈变化，促使E2调查原因。E2点击一个点检查详细的排名变化（图3(E.2)）。</w:t>
        <w:br/>
        <w:br/>
        <w:t>E2通过整合其他指标数据重新评估候选优先级。结果显示，排名靠前的候选点（站点7050和7055）的噪音敏感度条形很长（图3(E.2)中的黑色虚线框），表明两个站点都对噪音高度敏感（图3(E.2)）。回到散点图（图3(E.1)中的黑色虚线框），E2观察到所有这些点左侧都有长蓝色弧（图3(E.1)中的黑色实线框），这是人口密集城市区域的特征。遵循政府"最小化居民影响"的政策，E2将噪音敏感度提升为核心标准，将站点7050和7055从第1和第2名分别降至第9和第10名（它们的"当前"值分别为1和2，现在物理上位于表格的第9和第10行）。鉴于站点7046在安全方面优于站点7045，站点7046（图3(E.2)中的绿色虚线框）被提升至第一位。最终排名显示在图3(E.2)右下角的黑色实线框中：站点从上到下排列，这个垂直序列代表最终排名。</w:t>
        <w:br/>
        <w:br/>
        <w:t>E2在三维视图中确认地理适宜性并调整最终排名。在三维视图（图3(C.2)）中确认排名第一的站点7046的地理适宜性后，E2使用"保存排名"和"应用权重方案"功能锁定调整。</w:t>
        <w:br/>
        <w:br/>
        <w:t>E2在方案视图中验证最终选址合理性。在方案视图（图3(F)）中，E2同时审查所有聚类的最终选择。方案1的雷达图（图3(F)中的黑色虚线框）表明，自动选择的候选站点在需求和可达性方面都表现出色，同时保持低噪音敏感度（所有得分&gt;80），由图中最粗的红线表示。这个结果完美符合E2的综合目标，确认了决策方法的有效性。通过点击不同的雷达图，E2可以在视觉上检查每个最终候选点在地图上的空间分布，确保其满足整体区域规划要求。</w:t>
        <w:br/>
        <w:br/>
        <w:t>B. 专家访谈</w:t>
        <w:br/>
        <w:br/>
        <w:t>访谈过程：为评估系统的实用性和有效性，我们与四位领域专家（E1-E4）进行了访谈。其中，E1-E3是第三部分A介绍的三位专家，而E4——一位未参与设计过程的一线eVTOL行业工程师——专门从事垂直机场建设规划。最初，我们向他们简要介绍了系统的功能和设计理念，突出关键视图的交互功能。然后专家们在指导下进行了30分钟的实践操作。鉴于他们对可视化分析系统的熟悉程度不同，我们采用循序渐进的方法确保他们能充分理解每个模块。访谈采用半结构化形式，每次会谈持续约25分钟。在这些会议期间，我们记录了他们对系统使用的反馈并收集了改进建议。</w:t>
        <w:br/>
        <w:br/>
        <w:t>系统评估：专家一致认为该系统是低空交通设施选址的宝贵决策支持工具。E1表示，"传统选址方法严重依赖大量手动研究和专家判断，而这个系统通过整合多源数据的可视化分析显著提高了效率。"E3特别赞扬了三维安全评估模块的实用性，指出，"系统将空域限制和着陆性能等复杂参数转化为直观的可视化，极大支持了实际规划任务。"E2同意变化视图以创新方式有效解决了评估多维度指标的挑战。E4强调了运营视角："三维净空可视化立即向我显示进近面在何处被建筑物遮挡；这节省了多轮现场验证并显著降低了建设风险不确定性。"</w:t>
        <w:br/>
        <w:br/>
        <w:t>用户体验：在熟悉基本操作后，专家们能够无缝使用系统的核心功能。E1表示，"空间视图和三维视图之间的联动设计有效说明了选址因素之间的空间关系。"E2特别指出，"纳入更详细的土地利用指标将大大提高实际规划场景中的土地协调效率。"E3指出排名视图的交互逻辑可进一步优化以提高非专家用户的可用性。E4补充说，方案视图中的雷达图摘要帮助他"快速向非GIS专家的项目投资者传达权衡，这对于获得早期阶段资金至关重要。"</w:t>
        <w:br/>
        <w:br/>
        <w:t>改进建议：专家们提供了几项有见地的增强建议：（1）在数据层面，纳入额外的政府平台数据（如土地利用特征）；（2）在功能层面，添加建设成本估算和运营效益预测模块；（3）在交互设计方面，简化高级功能的工作流程。</w:t>
        <w:br/>
        <w:br/>
        <w:t>C. 用户研究</w:t>
        <w:br/>
        <w:br/>
        <w:t>我们进行了用户研究以从三个方面进一步评估VISTA：系统工作流、视觉设计与交互以及系统可用性。</w:t>
        <w:br/>
        <w:br/>
        <w:t>参与者：我们邀请了10名来自当地大学交通工程专业的参与者（4名女性，6名男性，平均年龄25.3±1.7岁）。所有参与者都具备地理信息系统（GIS）和多准则决策分析（MCDA）的基础背景。其中8名为硕士生，2名为博士生，他们都曾从事与eVTOL选址或低空交通相关的课题研究。由于他们对eVTOL选址问题的深入理解，他们被视为VISTA的代表性目标用户。研究面对面进行：我们首先演示系统，然后让参与者独立操作完成任务，最后通过问卷收集反馈。</w:t>
        <w:br/>
        <w:br/>
        <w:t>任务：参与者需要完成三个核心任务：（1）任务1：全局需求评估。基于全局热力图和聚类字形，描述城市级需求分布并识别3个潜在高需求区域。（2）任务2：站点排序和安全验证。比较聚类视图中3个候选站点的需求、安全、成本等特征；在三维视图中逐一观察每个站点的地理情况，验证其起降区是否符合建筑净空要求；最后在排名视图中调整并保存权重方案。（3）任务3：方案比较和权衡分析。利用t-SNE降维散点图识别两个排名波动显著的聚类，通过排名比较表和交互式条形图解释其指标差异，保存权重方案后手动拖动调整站点排名，最后审查所有聚类的方案。</w:t>
        <w:br/>
        <w:br/>
        <w:t>程序：首先，我们为参与者提供10分钟的城市低空交通背景、VISTA框架和五大评估指标介绍；然后进行15分钟的系统演示，解释六个视图和交互逻辑。演示后，参与者独立操作系统30分钟完成任务，可随时提问。完成所有任务后，他们填写了7点李克特量表问卷（1="非常不同意"，7="非常同意"）。</w:t>
        <w:br/>
        <w:br/>
        <w:t>结果：结果如图8所示。问卷平均得分在5.0以上，表明参与者对VISTA持积极评价。关于系统工作流，他们能够在3分钟内定位高需求聚类，并对"拖放权重调整"表示满意；在视觉设计方面，雷达图和半透明三维建筑叠加因"直观呈现空域冲突"而受到赞扬。一位参与者指出："以前用二维GIS选址时，我总是需要在CAD和法规文件之间切换；现在一键就能看到高度-噪音-成本的综合结果。"同时，三名参与者建议添加实时气象接口和建设成本估算模块，这些已被纳入后续版本的计划中。</w:t>
      </w:r>
    </w:p>
    <w:p>
      <w:pPr>
        <w:pStyle w:val="Heading1"/>
      </w:pPr>
      <w:r>
        <w:t>八、讨论与局限</w:t>
      </w:r>
    </w:p>
    <w:p>
      <w:r>
        <w:t>虽然VISTA展示了eVTOL垂直机场选址的有望能力，但我们的研究揭示了几个局限性，指向宝贵的未来研究方向。</w:t>
        <w:br/>
        <w:br/>
        <w:t>数据局限性：系统对静态数据集的依赖——特别是缺乏实时气象信息和详细的eVTOL性能模型——限制了其决策支持的时效性和全面性。为解决这一问题，未来工作将专注于整合实时数据流（如用于运营需求）并纳入更丰富的eVTOL参数和天气信息数据库。这些增强预计将实现更动态的安全筛选和精确的特定场景规划。</w:t>
        <w:br/>
        <w:br/>
        <w:t>算法局限性：当前的三维空间分析算法在复杂城市低空环境中表现出某些局限性。未来发展旨在提高其计算效率以支持大规模空域规划，并确保更快处理大量数据集。此外，我们计划通过改进飞行路径障碍物建模和起飞着陆安全距离评估来完善安全筛选协议。排名算法也将从当前的静态权重方案推进到更动态的多准则决策框架。</w:t>
        <w:br/>
        <w:br/>
        <w:t>评估局限性：虽然评估提供了宝贵的初步见解，但仅用4名领域专家和10名学生的有限样本进行。这个样本量限制了我们发现在更广泛真实场景中的普遍性。为进一步验证系统的可用性和有效性，我们计划扩大用户基础，纳入具有更多样化专业背景的参与者，并进行长期研究，评估系统在动态运营环境中的稳定性和适应性。</w:t>
      </w:r>
    </w:p>
    <w:p>
      <w:pPr>
        <w:pStyle w:val="Heading1"/>
      </w:pPr>
      <w:r>
        <w:t>九、结论与未来工作</w:t>
      </w:r>
    </w:p>
    <w:p>
      <w:r>
        <w:t>本文介绍了VISTA，一个通过整合多准则决策制定、三维空间分析和交互式可视化来解决eVTOL垂直机场选址挑战的可视化分析框架。系统通过需求聚类和三维安全筛选识别潜在站点，并纳入支持动态权重调整的排序模型。我们的评估展示了VISTA在平衡需求、可达性和成本等关键因素方面的有效性。虽然当前实现依赖静态数据，但未来工作将专注于整合实时数据流、扩展评估维度和增强算法性能，以进一步支持城市空中交通规划。</w:t>
      </w:r>
    </w:p>
    <w:p>
      <w:pPr>
        <w:pStyle w:val="Heading1"/>
      </w:pPr>
      <w:r>
        <w:t>十、致谢</w:t>
      </w:r>
    </w:p>
    <w:p>
      <w:r>
        <w:t>本工作得到广州市健康科学技术重大项目（No.2025A031002）、国家自然科学基金（No.62302531）和广东省科技计划项目（No.2023B1212060029）的资助。</w:t>
      </w:r>
    </w:p>
    <w:p>
      <w:pPr>
        <w:pStyle w:val="Heading1"/>
      </w:pPr>
      <w:r>
        <w:t>作者简介</w:t>
      </w:r>
    </w:p>
    <w:p>
      <w:r>
        <w:t>曾海鹏现任中山大学智能系统工程学院副教授。他在香港科技大学获得计算机科学博士学位。研究兴趣包括数据可视化、可视化分析、机器学习和智能交通。更多详情请参阅http://www.zenghp.org/。</w:t>
        <w:br/>
        <w:br/>
        <w:t>黄伟目前正在中山大学智能系统工程学院攻读硕士学位。她在中山大学获得交通工程学士学位。研究兴趣包括低空经济、可视化分析和交通大数据。</w:t>
        <w:br/>
        <w:br/>
        <w:t>朱星宇是中山大学智能系统工程学院智能交通专业高年级本科生。研究兴趣包括交通大数据和可视化分析。</w:t>
        <w:br/>
        <w:br/>
        <w:t>彭燕青是中山大学智能系统工程学院智能交通专业高年级本科生。研究兴趣包括机器学习、可视化分析和交通大数据。</w:t>
        <w:br/>
        <w:br/>
        <w:t>施文杰是中山大学智能系统工程学院智能交通专业高年级本科生。研究兴趣包括计算机视觉、模式识别和自主系统的人类视觉注意力。</w:t>
        <w:br/>
        <w:br/>
        <w:t>李权现任上海科技大学信息科学与技术学院助理教授。他在香港科技大学获得博士学位。研究兴趣包括可视化分析、可解释机器学习和人机交互。更多详情请参阅https://faculty.sist.shanghaitech.edu.cn/liquan/。</w:t>
        <w:br/>
        <w:br/>
        <w:t>周少锐现任中山大学智能系统工程学院副教授。他于2015年在中山大学和香港城市大学获得管理学博士学位。研究兴趣包括智慧港口与航运系统、低空经济、智能优化算法和大数据环境下的运营管理。</w:t>
      </w:r>
    </w:p>
    <w:p>
      <w:pPr>
        <w:pStyle w:val="Heading1"/>
      </w:pPr>
      <w:r>
        <w:t>参考文献</w:t>
      </w:r>
    </w:p>
    <w:p>
      <w:r>
        <w:t>[1] S. Rajendran and S. Srinivas, "Air taxi service for urban mobility: A critical review of recent developments, future challenges, and opportunities," Transportation Research Part E: Logistics and Transportation Review, vol. 143, p. 102090, 2020.</w:t>
        <w:br/>
        <w:br/>
        <w:t>[2] H. Shon, S. Kim, and J. Lee, "Optimal planning of urban air mobility systems accounting for ground access trips," International Journal of Sustainable Transportation, vol. 18, no. 4, pp. 356–378, 2024.</w:t>
        <w:br/>
        <w:br/>
        <w:t>[3] W. Kai, A. Jacquillat, and V. Vaze, "Vertiport planning for urban aerial mobility: An adaptive discretization approach," Manufacturing &amp; Service Operations Management, vol. 24, no. 6, pp. 3215–3235, 2022.</w:t>
        <w:br/>
        <w:br/>
        <w:t>[4] X. Jiang, S. Cao, B. Mo, J. Cao, H. Yang, Y. Tang, M. Hansen, J. Zhao, and R. Sengupta, "Simulation-based optimization for vertiport location selection: A surrogate model with machine learning method," Transportation Research Record, p. 03611981241277755, 2024.</w:t>
        <w:br/>
        <w:br/>
        <w:t>[5-50] （参考文献省略，详见原文）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