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F3D85D" w14:textId="77777777" w:rsidR="00DE2B20" w:rsidRPr="000D402F" w:rsidRDefault="00DE2B20" w:rsidP="00DE2B20">
      <w:pPr>
        <w:ind w:firstLine="0"/>
      </w:pPr>
    </w:p>
    <w:p w14:paraId="45C03077" w14:textId="7B9E7A89" w:rsidR="00DE2B20" w:rsidRPr="000D402F" w:rsidRDefault="00565299" w:rsidP="00DE2B20">
      <w:pPr>
        <w:ind w:firstLine="0"/>
        <w:jc w:val="center"/>
      </w:pPr>
      <w:r>
        <w:pict w14:anchorId="39E85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2pt;height:91.65pt">
            <v:imagedata r:id="rId8" o:title=""/>
          </v:shape>
        </w:pict>
      </w:r>
    </w:p>
    <w:p w14:paraId="244D05E8" w14:textId="77777777" w:rsidR="00DE2B20" w:rsidRDefault="00DE2B20" w:rsidP="00DE2B20">
      <w:pPr>
        <w:ind w:firstLine="0"/>
        <w:jc w:val="center"/>
      </w:pP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0A8021A9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r w:rsidR="00430F9A">
        <w:t xml:space="preserve">Analytics e </w:t>
      </w:r>
      <w:r w:rsidR="00463BBB">
        <w:t>Business Intelligence</w:t>
      </w:r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00CC1D73" w14:textId="30028A5F" w:rsidR="00830285" w:rsidRPr="00DE2B20" w:rsidRDefault="00152C6C" w:rsidP="00DE2B20">
      <w:pPr>
        <w:ind w:firstLine="0"/>
        <w:jc w:val="center"/>
        <w:rPr>
          <w:b/>
          <w:bCs/>
          <w:sz w:val="34"/>
          <w:szCs w:val="34"/>
          <w:shd w:val="clear" w:color="auto" w:fill="FFFFFF"/>
        </w:rPr>
      </w:pPr>
      <w:r w:rsidRPr="00DE2B20">
        <w:rPr>
          <w:b/>
          <w:bCs/>
          <w:sz w:val="34"/>
          <w:szCs w:val="34"/>
          <w:shd w:val="clear" w:color="auto" w:fill="FFFFFF"/>
        </w:rPr>
        <w:t>RELATÓRIO TÉCNCO</w:t>
      </w:r>
    </w:p>
    <w:p w14:paraId="3192746F" w14:textId="5C1E10A5" w:rsidR="00830285" w:rsidRPr="000D402F" w:rsidRDefault="006E6E8A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ANÁLISE DO INVESTIMENTO BRASILEIRO EM BOLSAS DE </w:t>
      </w:r>
      <w:r w:rsidR="00201F87">
        <w:rPr>
          <w:shd w:val="clear" w:color="auto" w:fill="FFFFFF"/>
        </w:rPr>
        <w:t>ESTUDO</w:t>
      </w:r>
      <w:r w:rsidR="00F71B4A">
        <w:rPr>
          <w:shd w:val="clear" w:color="auto" w:fill="FFFFFF"/>
        </w:rPr>
        <w:t xml:space="preserve"> DE 2010 A 2020</w:t>
      </w:r>
    </w:p>
    <w:p w14:paraId="5A898DE1" w14:textId="7C0A3E3C" w:rsidR="00830285" w:rsidRPr="000D402F" w:rsidRDefault="00830285" w:rsidP="00DE2B20">
      <w:pPr>
        <w:ind w:firstLine="0"/>
        <w:rPr>
          <w:shd w:val="clear" w:color="auto" w:fill="FFFFFF"/>
        </w:rPr>
      </w:pPr>
    </w:p>
    <w:p w14:paraId="6A14E7FC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3F149EA4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632932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D4349C0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1971591E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E6588AF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21B070FD" w14:textId="1D4B2487" w:rsidR="00152C6C" w:rsidRPr="000D402F" w:rsidRDefault="006E6E8A" w:rsidP="00DE2B20">
      <w:pPr>
        <w:ind w:firstLine="0"/>
        <w:jc w:val="center"/>
      </w:pPr>
      <w:r>
        <w:t>Vivian Roque Aguiar</w:t>
      </w:r>
    </w:p>
    <w:p w14:paraId="77A0EE36" w14:textId="08EB54E2" w:rsidR="00830285" w:rsidRDefault="00830285" w:rsidP="00DE2B20">
      <w:pPr>
        <w:ind w:firstLine="0"/>
        <w:jc w:val="center"/>
        <w:rPr>
          <w:shd w:val="clear" w:color="auto" w:fill="FFFFFF"/>
        </w:rPr>
      </w:pPr>
    </w:p>
    <w:p w14:paraId="472413B4" w14:textId="4E14C3AC" w:rsidR="00152C6C" w:rsidRDefault="00152C6C" w:rsidP="00DE2B20">
      <w:pPr>
        <w:ind w:firstLine="0"/>
        <w:jc w:val="center"/>
        <w:rPr>
          <w:shd w:val="clear" w:color="auto" w:fill="FFFFFF"/>
        </w:rPr>
      </w:pPr>
    </w:p>
    <w:p w14:paraId="0DA36AD0" w14:textId="77777777" w:rsidR="00152C6C" w:rsidRPr="000D402F" w:rsidRDefault="00152C6C" w:rsidP="00DE2B20">
      <w:pPr>
        <w:ind w:firstLine="0"/>
        <w:jc w:val="center"/>
        <w:rPr>
          <w:shd w:val="clear" w:color="auto" w:fill="FFFFFF"/>
        </w:rPr>
      </w:pPr>
    </w:p>
    <w:p w14:paraId="73DF7743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  <w:r w:rsidRPr="000D402F">
        <w:rPr>
          <w:shd w:val="clear" w:color="auto" w:fill="FFFFFF"/>
        </w:rPr>
        <w:t>Belo Horizonte</w:t>
      </w:r>
    </w:p>
    <w:p w14:paraId="1CF82F7C" w14:textId="5515B180" w:rsidR="00430F9A" w:rsidRPr="000D402F" w:rsidRDefault="00C432CB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2022</w:t>
      </w:r>
    </w:p>
    <w:p w14:paraId="61C10A0B" w14:textId="4F7FC5BF" w:rsidR="00AB22EC" w:rsidRDefault="00AB22EC" w:rsidP="00AB22EC">
      <w:pPr>
        <w:rPr>
          <w:b/>
          <w:bCs/>
          <w:sz w:val="34"/>
          <w:szCs w:val="34"/>
          <w:lang w:eastAsia="pt-BR"/>
        </w:rPr>
      </w:pPr>
      <w:r>
        <w:rPr>
          <w:b/>
          <w:bCs/>
          <w:sz w:val="34"/>
          <w:szCs w:val="34"/>
          <w:lang w:eastAsia="pt-BR"/>
        </w:rPr>
        <w:lastRenderedPageBreak/>
        <w:t>LISTA DE TABELAS</w:t>
      </w:r>
    </w:p>
    <w:p w14:paraId="4BC066F2" w14:textId="77777777" w:rsidR="00B73404" w:rsidRDefault="00B73404" w:rsidP="00AB22EC">
      <w:pPr>
        <w:rPr>
          <w:b/>
          <w:bCs/>
          <w:sz w:val="34"/>
          <w:szCs w:val="34"/>
          <w:lang w:eastAsia="pt-BR"/>
        </w:rPr>
      </w:pPr>
    </w:p>
    <w:p w14:paraId="46CA80BD" w14:textId="77777777" w:rsidR="00C432CB" w:rsidRDefault="00830285" w:rsidP="00BA0E35">
      <w:pPr>
        <w:rPr>
          <w:noProof/>
        </w:rPr>
      </w:pPr>
      <w:r w:rsidRPr="000D402F">
        <w:rPr>
          <w:color w:val="222222"/>
          <w:shd w:val="clear" w:color="auto" w:fill="FFFFFF"/>
        </w:rPr>
        <w:t xml:space="preserve"> </w:t>
      </w:r>
      <w:r w:rsidR="00C432CB">
        <w:rPr>
          <w:color w:val="222222"/>
          <w:shd w:val="clear" w:color="auto" w:fill="FFFFFF"/>
        </w:rPr>
        <w:fldChar w:fldCharType="begin"/>
      </w:r>
      <w:r w:rsidR="00C432CB">
        <w:rPr>
          <w:color w:val="222222"/>
          <w:shd w:val="clear" w:color="auto" w:fill="FFFFFF"/>
        </w:rPr>
        <w:instrText xml:space="preserve"> TOC \h \z \c "Tabela" </w:instrText>
      </w:r>
      <w:r w:rsidR="00C432CB">
        <w:rPr>
          <w:color w:val="222222"/>
          <w:shd w:val="clear" w:color="auto" w:fill="FFFFFF"/>
        </w:rPr>
        <w:fldChar w:fldCharType="separate"/>
      </w:r>
    </w:p>
    <w:p w14:paraId="61B9C047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24" w:history="1">
        <w:r w:rsidR="00C432CB" w:rsidRPr="006704C3">
          <w:rPr>
            <w:rStyle w:val="Hyperlink"/>
            <w:noProof/>
          </w:rPr>
          <w:t>Tabela 1 - Tabela Fato Bolsas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_Toc93237024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6</w:t>
        </w:r>
        <w:r w:rsidR="00C432CB">
          <w:rPr>
            <w:noProof/>
            <w:webHidden/>
          </w:rPr>
          <w:fldChar w:fldCharType="end"/>
        </w:r>
      </w:hyperlink>
    </w:p>
    <w:p w14:paraId="2E125A08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25" w:history="1">
        <w:r w:rsidR="00C432CB" w:rsidRPr="006704C3">
          <w:rPr>
            <w:rStyle w:val="Hyperlink"/>
            <w:noProof/>
          </w:rPr>
          <w:t>Tabela 2 - Tabela Dimensão Anos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_Toc93237025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6</w:t>
        </w:r>
        <w:r w:rsidR="00C432CB">
          <w:rPr>
            <w:noProof/>
            <w:webHidden/>
          </w:rPr>
          <w:fldChar w:fldCharType="end"/>
        </w:r>
      </w:hyperlink>
    </w:p>
    <w:p w14:paraId="1114B083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26" w:history="1">
        <w:r w:rsidR="00C432CB" w:rsidRPr="006704C3">
          <w:rPr>
            <w:rStyle w:val="Hyperlink"/>
            <w:noProof/>
          </w:rPr>
          <w:t>Tabela 3 - Tabela Dimensão Universidade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_Toc93237026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6</w:t>
        </w:r>
        <w:r w:rsidR="00C432CB">
          <w:rPr>
            <w:noProof/>
            <w:webHidden/>
          </w:rPr>
          <w:fldChar w:fldCharType="end"/>
        </w:r>
      </w:hyperlink>
    </w:p>
    <w:p w14:paraId="61C44FA1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27" w:history="1">
        <w:r w:rsidR="00C432CB" w:rsidRPr="006704C3">
          <w:rPr>
            <w:rStyle w:val="Hyperlink"/>
            <w:noProof/>
          </w:rPr>
          <w:t>Tabela 4 - Tabela Dimensão Município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_Toc93237027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6</w:t>
        </w:r>
        <w:r w:rsidR="00C432CB">
          <w:rPr>
            <w:noProof/>
            <w:webHidden/>
          </w:rPr>
          <w:fldChar w:fldCharType="end"/>
        </w:r>
      </w:hyperlink>
    </w:p>
    <w:p w14:paraId="432FBC9D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28" w:history="1">
        <w:r w:rsidR="00C432CB" w:rsidRPr="006704C3">
          <w:rPr>
            <w:rStyle w:val="Hyperlink"/>
            <w:noProof/>
          </w:rPr>
          <w:t>Tabela 5 - Tabela Dimensão Programa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_Toc93237028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6</w:t>
        </w:r>
        <w:r w:rsidR="00C432CB">
          <w:rPr>
            <w:noProof/>
            <w:webHidden/>
          </w:rPr>
          <w:fldChar w:fldCharType="end"/>
        </w:r>
      </w:hyperlink>
    </w:p>
    <w:p w14:paraId="1963A6CF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29" w:history="1">
        <w:r w:rsidR="00C432CB" w:rsidRPr="006704C3">
          <w:rPr>
            <w:rStyle w:val="Hyperlink"/>
            <w:noProof/>
          </w:rPr>
          <w:t>Tabela 6 - Tabela Dimensão Grande Área do Conhecimento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_Toc93237029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6</w:t>
        </w:r>
        <w:r w:rsidR="00C432CB">
          <w:rPr>
            <w:noProof/>
            <w:webHidden/>
          </w:rPr>
          <w:fldChar w:fldCharType="end"/>
        </w:r>
      </w:hyperlink>
    </w:p>
    <w:p w14:paraId="1F030986" w14:textId="77777777" w:rsidR="00C432CB" w:rsidRDefault="00565299">
      <w:pPr>
        <w:pStyle w:val="ndicedeilustraes"/>
        <w:tabs>
          <w:tab w:val="right" w:leader="dot" w:pos="9061"/>
        </w:tabs>
        <w:rPr>
          <w:noProof/>
        </w:rPr>
      </w:pPr>
      <w:hyperlink w:anchor="_Toc93237030" w:history="1">
        <w:r w:rsidR="00C432CB" w:rsidRPr="006704C3">
          <w:rPr>
            <w:rStyle w:val="Hyperlink"/>
            <w:noProof/>
          </w:rPr>
          <w:t>Tabela 7 - Tabela Dimensão Área do Conhecimento</w:t>
        </w:r>
        <w:r w:rsidR="00C432CB">
          <w:rPr>
            <w:noProof/>
            <w:webHidden/>
          </w:rPr>
          <w:tab/>
        </w:r>
        <w:r w:rsidR="00C432CB">
          <w:rPr>
            <w:noProof/>
            <w:webHidden/>
          </w:rPr>
          <w:fldChar w:fldCharType="begin"/>
        </w:r>
        <w:r w:rsidR="00C432CB">
          <w:rPr>
            <w:noProof/>
            <w:webHidden/>
          </w:rPr>
          <w:instrText xml:space="preserve"> PAGEREF _Toc93237030 \h </w:instrText>
        </w:r>
        <w:r w:rsidR="00C432CB">
          <w:rPr>
            <w:noProof/>
            <w:webHidden/>
          </w:rPr>
        </w:r>
        <w:r w:rsidR="00C432CB">
          <w:rPr>
            <w:noProof/>
            <w:webHidden/>
          </w:rPr>
          <w:fldChar w:fldCharType="separate"/>
        </w:r>
        <w:r w:rsidR="00AD70FB">
          <w:rPr>
            <w:noProof/>
            <w:webHidden/>
          </w:rPr>
          <w:t>7</w:t>
        </w:r>
        <w:r w:rsidR="00C432CB">
          <w:rPr>
            <w:noProof/>
            <w:webHidden/>
          </w:rPr>
          <w:fldChar w:fldCharType="end"/>
        </w:r>
      </w:hyperlink>
    </w:p>
    <w:p w14:paraId="1B9E2E5F" w14:textId="3FB1B4A0" w:rsidR="00595462" w:rsidRDefault="00C432CB" w:rsidP="00BA0E35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fldChar w:fldCharType="end"/>
      </w:r>
    </w:p>
    <w:p w14:paraId="7DCB2445" w14:textId="29E0A9C4" w:rsidR="00595462" w:rsidRDefault="00595462" w:rsidP="00595462">
      <w:pPr>
        <w:rPr>
          <w:b/>
          <w:bCs/>
          <w:sz w:val="34"/>
          <w:szCs w:val="34"/>
          <w:lang w:eastAsia="pt-BR"/>
        </w:rPr>
      </w:pPr>
      <w:r>
        <w:rPr>
          <w:color w:val="222222"/>
          <w:shd w:val="clear" w:color="auto" w:fill="FFFFFF"/>
        </w:rPr>
        <w:br w:type="page"/>
      </w:r>
      <w:r>
        <w:rPr>
          <w:b/>
          <w:bCs/>
          <w:sz w:val="34"/>
          <w:szCs w:val="34"/>
          <w:lang w:eastAsia="pt-BR"/>
        </w:rPr>
        <w:lastRenderedPageBreak/>
        <w:t>LISTA DE FIGURAS</w:t>
      </w:r>
    </w:p>
    <w:p w14:paraId="2EC71279" w14:textId="77777777" w:rsidR="00B73404" w:rsidRDefault="00B73404" w:rsidP="00595462">
      <w:pPr>
        <w:rPr>
          <w:b/>
          <w:bCs/>
          <w:sz w:val="34"/>
          <w:szCs w:val="34"/>
          <w:lang w:eastAsia="pt-BR"/>
        </w:rPr>
      </w:pPr>
    </w:p>
    <w:p w14:paraId="7C83A151" w14:textId="77777777" w:rsidR="005272D2" w:rsidRPr="00FE7BD7" w:rsidRDefault="00595462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r>
        <w:rPr>
          <w:color w:val="222222"/>
          <w:shd w:val="clear" w:color="auto" w:fill="FFFFFF"/>
        </w:rPr>
        <w:fldChar w:fldCharType="begin"/>
      </w:r>
      <w:r>
        <w:rPr>
          <w:color w:val="222222"/>
          <w:shd w:val="clear" w:color="auto" w:fill="FFFFFF"/>
        </w:rPr>
        <w:instrText xml:space="preserve"> TOC \h \z \c "Figura" </w:instrText>
      </w:r>
      <w:r>
        <w:rPr>
          <w:color w:val="222222"/>
          <w:shd w:val="clear" w:color="auto" w:fill="FFFFFF"/>
        </w:rPr>
        <w:fldChar w:fldCharType="separate"/>
      </w:r>
      <w:hyperlink w:anchor="_Toc105939273" w:history="1">
        <w:r w:rsidR="005272D2" w:rsidRPr="00E10BEB">
          <w:rPr>
            <w:rStyle w:val="Hyperlink"/>
            <w:noProof/>
          </w:rPr>
          <w:t>Figura 1 - Modelo Dimensional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_Toc105939273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8</w:t>
        </w:r>
        <w:r w:rsidR="005272D2">
          <w:rPr>
            <w:noProof/>
            <w:webHidden/>
          </w:rPr>
          <w:fldChar w:fldCharType="end"/>
        </w:r>
      </w:hyperlink>
    </w:p>
    <w:p w14:paraId="60D09C35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74" w:history="1">
        <w:r w:rsidR="005272D2" w:rsidRPr="00E10BEB">
          <w:rPr>
            <w:rStyle w:val="Hyperlink"/>
            <w:noProof/>
          </w:rPr>
          <w:t>Figura 2 - Dataset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_Toc105939274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11</w:t>
        </w:r>
        <w:r w:rsidR="005272D2">
          <w:rPr>
            <w:noProof/>
            <w:webHidden/>
          </w:rPr>
          <w:fldChar w:fldCharType="end"/>
        </w:r>
      </w:hyperlink>
    </w:p>
    <w:p w14:paraId="3E0579CA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75" w:history="1">
        <w:r w:rsidR="005272D2" w:rsidRPr="00E10BEB">
          <w:rPr>
            <w:rStyle w:val="Hyperlink"/>
            <w:noProof/>
          </w:rPr>
          <w:t>Figura 3 - União das Tabelas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_Toc105939275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11</w:t>
        </w:r>
        <w:r w:rsidR="005272D2">
          <w:rPr>
            <w:noProof/>
            <w:webHidden/>
          </w:rPr>
          <w:fldChar w:fldCharType="end"/>
        </w:r>
      </w:hyperlink>
    </w:p>
    <w:p w14:paraId="731E20BB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76" w:history="1">
        <w:r w:rsidR="005272D2" w:rsidRPr="00E10BEB">
          <w:rPr>
            <w:rStyle w:val="Hyperlink"/>
            <w:noProof/>
          </w:rPr>
          <w:t>Figura 4 - Escolha das Colunas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_Toc105939276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12</w:t>
        </w:r>
        <w:r w:rsidR="005272D2">
          <w:rPr>
            <w:noProof/>
            <w:webHidden/>
          </w:rPr>
          <w:fldChar w:fldCharType="end"/>
        </w:r>
      </w:hyperlink>
    </w:p>
    <w:p w14:paraId="65DAAAC8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77" w:history="1">
        <w:r w:rsidR="005272D2" w:rsidRPr="00E10BEB">
          <w:rPr>
            <w:rStyle w:val="Hyperlink"/>
            <w:noProof/>
          </w:rPr>
          <w:t>Figura 5 - Remoção das Duplicadas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_Toc105939277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12</w:t>
        </w:r>
        <w:r w:rsidR="005272D2">
          <w:rPr>
            <w:noProof/>
            <w:webHidden/>
          </w:rPr>
          <w:fldChar w:fldCharType="end"/>
        </w:r>
      </w:hyperlink>
    </w:p>
    <w:p w14:paraId="10D69672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78" w:history="1">
        <w:r w:rsidR="005272D2" w:rsidRPr="00E10BEB">
          <w:rPr>
            <w:rStyle w:val="Hyperlink"/>
            <w:noProof/>
          </w:rPr>
          <w:t>Figura 6 - Dados da Tabela "GRANDE ÁREA DO CONHECIMENTO"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_Toc105939278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13</w:t>
        </w:r>
        <w:r w:rsidR="005272D2">
          <w:rPr>
            <w:noProof/>
            <w:webHidden/>
          </w:rPr>
          <w:fldChar w:fldCharType="end"/>
        </w:r>
      </w:hyperlink>
    </w:p>
    <w:p w14:paraId="13565A73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79" w:history="1">
        <w:r w:rsidR="005272D2" w:rsidRPr="00E10BEB">
          <w:rPr>
            <w:rStyle w:val="Hyperlink"/>
            <w:noProof/>
          </w:rPr>
          <w:t>Figura 7 - Painel Estratégico 1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_Toc105939279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15</w:t>
        </w:r>
        <w:r w:rsidR="005272D2">
          <w:rPr>
            <w:noProof/>
            <w:webHidden/>
          </w:rPr>
          <w:fldChar w:fldCharType="end"/>
        </w:r>
      </w:hyperlink>
    </w:p>
    <w:p w14:paraId="72D8A8BE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0" w:history="1">
        <w:r w:rsidR="005272D2" w:rsidRPr="00E10BEB">
          <w:rPr>
            <w:rStyle w:val="Hyperlink"/>
            <w:noProof/>
          </w:rPr>
          <w:t>Figura 8 - Painel Estratégico 2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_Toc105939280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16</w:t>
        </w:r>
        <w:r w:rsidR="005272D2">
          <w:rPr>
            <w:noProof/>
            <w:webHidden/>
          </w:rPr>
          <w:fldChar w:fldCharType="end"/>
        </w:r>
      </w:hyperlink>
    </w:p>
    <w:p w14:paraId="7CCE7F59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1" w:history="1">
        <w:r w:rsidR="005272D2" w:rsidRPr="00E10BEB">
          <w:rPr>
            <w:rStyle w:val="Hyperlink"/>
            <w:noProof/>
          </w:rPr>
          <w:t>Figura 9 - Painel Analítico 1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_Toc105939281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17</w:t>
        </w:r>
        <w:r w:rsidR="005272D2">
          <w:rPr>
            <w:noProof/>
            <w:webHidden/>
          </w:rPr>
          <w:fldChar w:fldCharType="end"/>
        </w:r>
      </w:hyperlink>
    </w:p>
    <w:p w14:paraId="18F88321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2" w:history="1">
        <w:r w:rsidR="005272D2" w:rsidRPr="00E10BEB">
          <w:rPr>
            <w:rStyle w:val="Hyperlink"/>
            <w:noProof/>
          </w:rPr>
          <w:t>Figura 10 - Painel Analítico 2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_Toc105939282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18</w:t>
        </w:r>
        <w:r w:rsidR="005272D2">
          <w:rPr>
            <w:noProof/>
            <w:webHidden/>
          </w:rPr>
          <w:fldChar w:fldCharType="end"/>
        </w:r>
      </w:hyperlink>
    </w:p>
    <w:p w14:paraId="10CB3DF7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3" w:history="1">
        <w:r w:rsidR="005272D2" w:rsidRPr="00E10BEB">
          <w:rPr>
            <w:rStyle w:val="Hyperlink"/>
            <w:noProof/>
          </w:rPr>
          <w:t>Figura 11 - Métricas para Previsão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_Toc105939283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18</w:t>
        </w:r>
        <w:r w:rsidR="005272D2">
          <w:rPr>
            <w:noProof/>
            <w:webHidden/>
          </w:rPr>
          <w:fldChar w:fldCharType="end"/>
        </w:r>
      </w:hyperlink>
    </w:p>
    <w:p w14:paraId="6014F050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4" w:history="1">
        <w:r w:rsidR="005272D2" w:rsidRPr="00E10BEB">
          <w:rPr>
            <w:rStyle w:val="Hyperlink"/>
            <w:noProof/>
          </w:rPr>
          <w:t>Figura 12 - Previsão da Quantidade de Bolsas x Ano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_Toc105939284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19</w:t>
        </w:r>
        <w:r w:rsidR="005272D2">
          <w:rPr>
            <w:noProof/>
            <w:webHidden/>
          </w:rPr>
          <w:fldChar w:fldCharType="end"/>
        </w:r>
      </w:hyperlink>
    </w:p>
    <w:p w14:paraId="1E542720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5" w:history="1">
        <w:r w:rsidR="005272D2" w:rsidRPr="00E10BEB">
          <w:rPr>
            <w:rStyle w:val="Hyperlink"/>
            <w:noProof/>
          </w:rPr>
          <w:t>Figura 13 - Previsão de Bolsas para Ciências da Saúde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_Toc105939285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19</w:t>
        </w:r>
        <w:r w:rsidR="005272D2">
          <w:rPr>
            <w:noProof/>
            <w:webHidden/>
          </w:rPr>
          <w:fldChar w:fldCharType="end"/>
        </w:r>
      </w:hyperlink>
    </w:p>
    <w:p w14:paraId="1D6DA5FB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6" w:history="1">
        <w:r w:rsidR="005272D2" w:rsidRPr="00E10BEB">
          <w:rPr>
            <w:rStyle w:val="Hyperlink"/>
            <w:noProof/>
          </w:rPr>
          <w:t>Figura 14 - Quantidade total de bolsas concedidas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_Toc105939286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20</w:t>
        </w:r>
        <w:r w:rsidR="005272D2">
          <w:rPr>
            <w:noProof/>
            <w:webHidden/>
          </w:rPr>
          <w:fldChar w:fldCharType="end"/>
        </w:r>
      </w:hyperlink>
    </w:p>
    <w:p w14:paraId="1285603C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7" w:history="1">
        <w:r w:rsidR="005272D2" w:rsidRPr="00E10BEB">
          <w:rPr>
            <w:rStyle w:val="Hyperlink"/>
            <w:noProof/>
          </w:rPr>
          <w:t>Figura 15 - Quantidade total de bolsas concedidas para o Doutorado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_Toc105939287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20</w:t>
        </w:r>
        <w:r w:rsidR="005272D2">
          <w:rPr>
            <w:noProof/>
            <w:webHidden/>
          </w:rPr>
          <w:fldChar w:fldCharType="end"/>
        </w:r>
      </w:hyperlink>
    </w:p>
    <w:p w14:paraId="21C98D4E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8" w:history="1">
        <w:r w:rsidR="005272D2" w:rsidRPr="00E10BEB">
          <w:rPr>
            <w:rStyle w:val="Hyperlink"/>
            <w:noProof/>
          </w:rPr>
          <w:t>Figura 16 - Quantidade total de bolsas concedidas para o Mestrado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_Toc105939288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21</w:t>
        </w:r>
        <w:r w:rsidR="005272D2">
          <w:rPr>
            <w:noProof/>
            <w:webHidden/>
          </w:rPr>
          <w:fldChar w:fldCharType="end"/>
        </w:r>
      </w:hyperlink>
    </w:p>
    <w:p w14:paraId="4C3EA2F5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89" w:history="1">
        <w:r w:rsidR="005272D2" w:rsidRPr="00E10BEB">
          <w:rPr>
            <w:rStyle w:val="Hyperlink"/>
            <w:noProof/>
          </w:rPr>
          <w:t>Figura 17 - Quantidade total de bolsas concedidas para o Pós-Doutorado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_Toc105939289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21</w:t>
        </w:r>
        <w:r w:rsidR="005272D2">
          <w:rPr>
            <w:noProof/>
            <w:webHidden/>
          </w:rPr>
          <w:fldChar w:fldCharType="end"/>
        </w:r>
      </w:hyperlink>
    </w:p>
    <w:p w14:paraId="19FE5EA2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0" w:history="1">
        <w:r w:rsidR="005272D2" w:rsidRPr="00E10BEB">
          <w:rPr>
            <w:rStyle w:val="Hyperlink"/>
            <w:noProof/>
          </w:rPr>
          <w:t>Figura 18 - Quantidade total de bolsas concedidas para Outros tipos de especialização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_Toc105939290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22</w:t>
        </w:r>
        <w:r w:rsidR="005272D2">
          <w:rPr>
            <w:noProof/>
            <w:webHidden/>
          </w:rPr>
          <w:fldChar w:fldCharType="end"/>
        </w:r>
      </w:hyperlink>
    </w:p>
    <w:p w14:paraId="4E812738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1" w:history="1">
        <w:r w:rsidR="005272D2" w:rsidRPr="00E10BEB">
          <w:rPr>
            <w:rStyle w:val="Hyperlink"/>
            <w:noProof/>
          </w:rPr>
          <w:t>Figura 19 - Quantidade total de bolsas concedidas para Ciências Agrárias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_Toc105939291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22</w:t>
        </w:r>
        <w:r w:rsidR="005272D2">
          <w:rPr>
            <w:noProof/>
            <w:webHidden/>
          </w:rPr>
          <w:fldChar w:fldCharType="end"/>
        </w:r>
      </w:hyperlink>
    </w:p>
    <w:p w14:paraId="4BCA7C4A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2" w:history="1">
        <w:r w:rsidR="005272D2" w:rsidRPr="00E10BEB">
          <w:rPr>
            <w:rStyle w:val="Hyperlink"/>
            <w:noProof/>
          </w:rPr>
          <w:t>Figura 20 - Quantidade total de bolsas concedidas para Ciências da Saúde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_Toc105939292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23</w:t>
        </w:r>
        <w:r w:rsidR="005272D2">
          <w:rPr>
            <w:noProof/>
            <w:webHidden/>
          </w:rPr>
          <w:fldChar w:fldCharType="end"/>
        </w:r>
      </w:hyperlink>
    </w:p>
    <w:p w14:paraId="320F00C5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3" w:history="1">
        <w:r w:rsidR="005272D2" w:rsidRPr="00E10BEB">
          <w:rPr>
            <w:rStyle w:val="Hyperlink"/>
            <w:noProof/>
          </w:rPr>
          <w:t>Figura 21 - Quantidade total de bolsas concedidas para Ciências Exatas e da Terra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_Toc105939293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23</w:t>
        </w:r>
        <w:r w:rsidR="005272D2">
          <w:rPr>
            <w:noProof/>
            <w:webHidden/>
          </w:rPr>
          <w:fldChar w:fldCharType="end"/>
        </w:r>
      </w:hyperlink>
    </w:p>
    <w:p w14:paraId="049D4FE6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4" w:history="1">
        <w:r w:rsidR="005272D2" w:rsidRPr="00E10BEB">
          <w:rPr>
            <w:rStyle w:val="Hyperlink"/>
            <w:noProof/>
          </w:rPr>
          <w:t>Figura 22 - Quantidade total de bolsas concedidas para Ciências Humanas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_Toc105939294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24</w:t>
        </w:r>
        <w:r w:rsidR="005272D2">
          <w:rPr>
            <w:noProof/>
            <w:webHidden/>
          </w:rPr>
          <w:fldChar w:fldCharType="end"/>
        </w:r>
      </w:hyperlink>
    </w:p>
    <w:p w14:paraId="220EE53A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5" w:history="1">
        <w:r w:rsidR="005272D2" w:rsidRPr="00E10BEB">
          <w:rPr>
            <w:rStyle w:val="Hyperlink"/>
            <w:noProof/>
          </w:rPr>
          <w:t>Figura 23 - Quantidade total de bolsas concedidas para Engenharias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_Toc105939295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24</w:t>
        </w:r>
        <w:r w:rsidR="005272D2">
          <w:rPr>
            <w:noProof/>
            <w:webHidden/>
          </w:rPr>
          <w:fldChar w:fldCharType="end"/>
        </w:r>
      </w:hyperlink>
    </w:p>
    <w:p w14:paraId="307C9E2A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6" w:history="1">
        <w:r w:rsidR="005272D2" w:rsidRPr="00E10BEB">
          <w:rPr>
            <w:rStyle w:val="Hyperlink"/>
            <w:noProof/>
          </w:rPr>
          <w:t>Figura 24 - Quantidade total de bolsas concedidas para Multidisciplinar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_Toc105939296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25</w:t>
        </w:r>
        <w:r w:rsidR="005272D2">
          <w:rPr>
            <w:noProof/>
            <w:webHidden/>
          </w:rPr>
          <w:fldChar w:fldCharType="end"/>
        </w:r>
      </w:hyperlink>
    </w:p>
    <w:p w14:paraId="37CC7EA9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7" w:history="1">
        <w:r w:rsidR="005272D2" w:rsidRPr="00E10BEB">
          <w:rPr>
            <w:rStyle w:val="Hyperlink"/>
            <w:noProof/>
          </w:rPr>
          <w:t>Figura 25 - Quantidade total de bolsas concedidas para Ciências Sociais Aplicadas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_Toc105939297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25</w:t>
        </w:r>
        <w:r w:rsidR="005272D2">
          <w:rPr>
            <w:noProof/>
            <w:webHidden/>
          </w:rPr>
          <w:fldChar w:fldCharType="end"/>
        </w:r>
      </w:hyperlink>
    </w:p>
    <w:p w14:paraId="3B23E539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8" w:history="1">
        <w:r w:rsidR="005272D2" w:rsidRPr="00E10BEB">
          <w:rPr>
            <w:rStyle w:val="Hyperlink"/>
            <w:noProof/>
          </w:rPr>
          <w:t>Figura 26 - Quantidade total de bolsas concedidas para Linguística, Letras e Artes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_Toc105939298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26</w:t>
        </w:r>
        <w:r w:rsidR="005272D2">
          <w:rPr>
            <w:noProof/>
            <w:webHidden/>
          </w:rPr>
          <w:fldChar w:fldCharType="end"/>
        </w:r>
      </w:hyperlink>
    </w:p>
    <w:p w14:paraId="6B1D8EA6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299" w:history="1">
        <w:r w:rsidR="005272D2" w:rsidRPr="00E10BEB">
          <w:rPr>
            <w:rStyle w:val="Hyperlink"/>
            <w:noProof/>
          </w:rPr>
          <w:t>Figura 27 - Quantidade total de bolsas concedidas para Pró-Reitoria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_Toc105939299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26</w:t>
        </w:r>
        <w:r w:rsidR="005272D2">
          <w:rPr>
            <w:noProof/>
            <w:webHidden/>
          </w:rPr>
          <w:fldChar w:fldCharType="end"/>
        </w:r>
      </w:hyperlink>
    </w:p>
    <w:p w14:paraId="67F6796D" w14:textId="77777777" w:rsidR="005272D2" w:rsidRPr="00FE7BD7" w:rsidRDefault="00565299">
      <w:pPr>
        <w:pStyle w:val="ndicedeilustraes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939300" w:history="1">
        <w:r w:rsidR="005272D2" w:rsidRPr="00E10BEB">
          <w:rPr>
            <w:rStyle w:val="Hyperlink"/>
            <w:noProof/>
          </w:rPr>
          <w:t>Figura 28 - Quantidade total de bolsas concedidas para Grande Área Não Informada</w:t>
        </w:r>
        <w:r w:rsidR="005272D2">
          <w:rPr>
            <w:noProof/>
            <w:webHidden/>
          </w:rPr>
          <w:tab/>
        </w:r>
        <w:r w:rsidR="005272D2">
          <w:rPr>
            <w:noProof/>
            <w:webHidden/>
          </w:rPr>
          <w:fldChar w:fldCharType="begin"/>
        </w:r>
        <w:r w:rsidR="005272D2">
          <w:rPr>
            <w:noProof/>
            <w:webHidden/>
          </w:rPr>
          <w:instrText xml:space="preserve"> PAGEREF _Toc105939300 \h </w:instrText>
        </w:r>
        <w:r w:rsidR="005272D2">
          <w:rPr>
            <w:noProof/>
            <w:webHidden/>
          </w:rPr>
        </w:r>
        <w:r w:rsidR="005272D2">
          <w:rPr>
            <w:noProof/>
            <w:webHidden/>
          </w:rPr>
          <w:fldChar w:fldCharType="separate"/>
        </w:r>
        <w:r w:rsidR="005272D2">
          <w:rPr>
            <w:noProof/>
            <w:webHidden/>
          </w:rPr>
          <w:t>27</w:t>
        </w:r>
        <w:r w:rsidR="005272D2">
          <w:rPr>
            <w:noProof/>
            <w:webHidden/>
          </w:rPr>
          <w:fldChar w:fldCharType="end"/>
        </w:r>
      </w:hyperlink>
    </w:p>
    <w:p w14:paraId="42291FDE" w14:textId="16956E58" w:rsidR="00830285" w:rsidRDefault="00595462" w:rsidP="00BA0E35">
      <w:pPr>
        <w:rPr>
          <w:b/>
          <w:bCs/>
          <w:sz w:val="34"/>
          <w:szCs w:val="34"/>
          <w:lang w:eastAsia="pt-BR"/>
        </w:rPr>
      </w:pPr>
      <w:r>
        <w:rPr>
          <w:color w:val="222222"/>
          <w:shd w:val="clear" w:color="auto" w:fill="FFFFFF"/>
        </w:rPr>
        <w:fldChar w:fldCharType="end"/>
      </w:r>
      <w:r w:rsidR="00830285" w:rsidRPr="00AD70FB">
        <w:br w:type="page"/>
      </w:r>
      <w:r w:rsidR="00830285" w:rsidRPr="00DE2B20">
        <w:rPr>
          <w:b/>
          <w:bCs/>
          <w:sz w:val="34"/>
          <w:szCs w:val="34"/>
          <w:lang w:eastAsia="pt-BR"/>
        </w:rPr>
        <w:lastRenderedPageBreak/>
        <w:t>SUMÁRIO</w:t>
      </w:r>
    </w:p>
    <w:p w14:paraId="49B89EC8" w14:textId="77777777" w:rsidR="0042100E" w:rsidRDefault="0042100E" w:rsidP="00BA0E35">
      <w:pPr>
        <w:rPr>
          <w:b/>
          <w:bCs/>
          <w:sz w:val="34"/>
          <w:szCs w:val="34"/>
          <w:lang w:eastAsia="pt-BR"/>
        </w:rPr>
      </w:pPr>
    </w:p>
    <w:p w14:paraId="4AB04096" w14:textId="77777777" w:rsidR="0042100E" w:rsidRDefault="0042100E" w:rsidP="00BA0E35">
      <w:pPr>
        <w:rPr>
          <w:b/>
          <w:bCs/>
          <w:sz w:val="34"/>
          <w:szCs w:val="34"/>
          <w:lang w:eastAsia="pt-BR"/>
        </w:rPr>
      </w:pPr>
    </w:p>
    <w:p w14:paraId="1B546443" w14:textId="77777777" w:rsidR="002F1B40" w:rsidRPr="00B719A3" w:rsidRDefault="0042100E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5661706" w:history="1">
        <w:r w:rsidR="002F1B40" w:rsidRPr="00806C15">
          <w:rPr>
            <w:rStyle w:val="Hyperlink"/>
          </w:rPr>
          <w:t>1. Introdução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_Toc105661706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6</w:t>
        </w:r>
        <w:r w:rsidR="002F1B40">
          <w:rPr>
            <w:webHidden/>
          </w:rPr>
          <w:fldChar w:fldCharType="end"/>
        </w:r>
      </w:hyperlink>
    </w:p>
    <w:p w14:paraId="0F9718F0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07" w:history="1">
        <w:r w:rsidR="002F1B40" w:rsidRPr="00806C15">
          <w:rPr>
            <w:rStyle w:val="Hyperlink"/>
            <w:noProof/>
            <w:lang w:eastAsia="pt-BR"/>
          </w:rPr>
          <w:t>1.1. Contexto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_Toc105661707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6</w:t>
        </w:r>
        <w:r w:rsidR="002F1B40">
          <w:rPr>
            <w:noProof/>
            <w:webHidden/>
          </w:rPr>
          <w:fldChar w:fldCharType="end"/>
        </w:r>
      </w:hyperlink>
    </w:p>
    <w:p w14:paraId="32A46450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08" w:history="1">
        <w:r w:rsidR="002F1B40" w:rsidRPr="00806C15">
          <w:rPr>
            <w:rStyle w:val="Hyperlink"/>
            <w:noProof/>
            <w:lang w:eastAsia="pt-BR"/>
          </w:rPr>
          <w:t>1.2. Objetivos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_Toc105661708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6</w:t>
        </w:r>
        <w:r w:rsidR="002F1B40">
          <w:rPr>
            <w:noProof/>
            <w:webHidden/>
          </w:rPr>
          <w:fldChar w:fldCharType="end"/>
        </w:r>
      </w:hyperlink>
    </w:p>
    <w:p w14:paraId="67A92295" w14:textId="77777777" w:rsidR="002F1B40" w:rsidRPr="00B719A3" w:rsidRDefault="00565299">
      <w:pPr>
        <w:pStyle w:val="Sumrio3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09" w:history="1">
        <w:r w:rsidR="002F1B40" w:rsidRPr="00806C15">
          <w:rPr>
            <w:rStyle w:val="Hyperlink"/>
            <w:noProof/>
          </w:rPr>
          <w:t>1.2.1 Objetivos Gerais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_Toc105661709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6</w:t>
        </w:r>
        <w:r w:rsidR="002F1B40">
          <w:rPr>
            <w:noProof/>
            <w:webHidden/>
          </w:rPr>
          <w:fldChar w:fldCharType="end"/>
        </w:r>
      </w:hyperlink>
    </w:p>
    <w:p w14:paraId="5EA09FF2" w14:textId="77777777" w:rsidR="002F1B40" w:rsidRPr="00B719A3" w:rsidRDefault="00565299">
      <w:pPr>
        <w:pStyle w:val="Sumrio3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0" w:history="1">
        <w:r w:rsidR="002F1B40" w:rsidRPr="00806C15">
          <w:rPr>
            <w:rStyle w:val="Hyperlink"/>
            <w:noProof/>
            <w:lang w:eastAsia="pt-BR"/>
          </w:rPr>
          <w:t>1.2.2 Objetivos Específicos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_Toc105661710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6</w:t>
        </w:r>
        <w:r w:rsidR="002F1B40">
          <w:rPr>
            <w:noProof/>
            <w:webHidden/>
          </w:rPr>
          <w:fldChar w:fldCharType="end"/>
        </w:r>
      </w:hyperlink>
    </w:p>
    <w:p w14:paraId="5324DD61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1" w:history="1">
        <w:r w:rsidR="002F1B40" w:rsidRPr="00806C15">
          <w:rPr>
            <w:rStyle w:val="Hyperlink"/>
            <w:noProof/>
            <w:lang w:eastAsia="pt-BR"/>
          </w:rPr>
          <w:t>1.3. Público alvo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_Toc105661711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7</w:t>
        </w:r>
        <w:r w:rsidR="002F1B40">
          <w:rPr>
            <w:noProof/>
            <w:webHidden/>
          </w:rPr>
          <w:fldChar w:fldCharType="end"/>
        </w:r>
      </w:hyperlink>
    </w:p>
    <w:p w14:paraId="484DC39B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12" w:history="1">
        <w:r w:rsidR="002F1B40" w:rsidRPr="00806C15">
          <w:rPr>
            <w:rStyle w:val="Hyperlink"/>
          </w:rPr>
          <w:t>2. Modelo de Dados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_Toc105661712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7</w:t>
        </w:r>
        <w:r w:rsidR="002F1B40">
          <w:rPr>
            <w:webHidden/>
          </w:rPr>
          <w:fldChar w:fldCharType="end"/>
        </w:r>
      </w:hyperlink>
    </w:p>
    <w:p w14:paraId="6A55E454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3" w:history="1">
        <w:r w:rsidR="002F1B40" w:rsidRPr="00806C15">
          <w:rPr>
            <w:rStyle w:val="Hyperlink"/>
            <w:noProof/>
            <w:lang w:eastAsia="pt-BR"/>
          </w:rPr>
          <w:t>2.1. Modelo Dimensional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_Toc105661713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7</w:t>
        </w:r>
        <w:r w:rsidR="002F1B40">
          <w:rPr>
            <w:noProof/>
            <w:webHidden/>
          </w:rPr>
          <w:fldChar w:fldCharType="end"/>
        </w:r>
      </w:hyperlink>
    </w:p>
    <w:p w14:paraId="7C254E3E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4" w:history="1">
        <w:r w:rsidR="002F1B40" w:rsidRPr="00806C15">
          <w:rPr>
            <w:rStyle w:val="Hyperlink"/>
            <w:noProof/>
            <w:lang w:eastAsia="pt-BR"/>
          </w:rPr>
          <w:t>2.2. Fatos e Dimensões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_Toc105661714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8</w:t>
        </w:r>
        <w:r w:rsidR="002F1B40">
          <w:rPr>
            <w:noProof/>
            <w:webHidden/>
          </w:rPr>
          <w:fldChar w:fldCharType="end"/>
        </w:r>
      </w:hyperlink>
    </w:p>
    <w:p w14:paraId="3E3797A9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15" w:history="1">
        <w:r w:rsidR="002F1B40" w:rsidRPr="00806C15">
          <w:rPr>
            <w:rStyle w:val="Hyperlink"/>
          </w:rPr>
          <w:t>3. Integração, Tratamento e Carga de Dados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_Toc105661715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9</w:t>
        </w:r>
        <w:r w:rsidR="002F1B40">
          <w:rPr>
            <w:webHidden/>
          </w:rPr>
          <w:fldChar w:fldCharType="end"/>
        </w:r>
      </w:hyperlink>
    </w:p>
    <w:p w14:paraId="75C2010A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6" w:history="1">
        <w:r w:rsidR="002F1B40" w:rsidRPr="00806C15">
          <w:rPr>
            <w:rStyle w:val="Hyperlink"/>
            <w:noProof/>
            <w:lang w:eastAsia="pt-BR"/>
          </w:rPr>
          <w:t>3.1. Fontes de Dados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_Toc105661716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9</w:t>
        </w:r>
        <w:r w:rsidR="002F1B40">
          <w:rPr>
            <w:noProof/>
            <w:webHidden/>
          </w:rPr>
          <w:fldChar w:fldCharType="end"/>
        </w:r>
      </w:hyperlink>
    </w:p>
    <w:p w14:paraId="2EAEC3E3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7" w:history="1">
        <w:r w:rsidR="002F1B40" w:rsidRPr="00806C15">
          <w:rPr>
            <w:rStyle w:val="Hyperlink"/>
            <w:noProof/>
            <w:lang w:eastAsia="pt-BR"/>
          </w:rPr>
          <w:t>3.2. Processos de Integração e Carga (ETL)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_Toc105661717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9</w:t>
        </w:r>
        <w:r w:rsidR="002F1B40">
          <w:rPr>
            <w:noProof/>
            <w:webHidden/>
          </w:rPr>
          <w:fldChar w:fldCharType="end"/>
        </w:r>
      </w:hyperlink>
    </w:p>
    <w:p w14:paraId="019D9AA2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18" w:history="1">
        <w:r w:rsidR="002F1B40" w:rsidRPr="00806C15">
          <w:rPr>
            <w:rStyle w:val="Hyperlink"/>
          </w:rPr>
          <w:t>4. Camada de Apresentação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_Toc105661718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12</w:t>
        </w:r>
        <w:r w:rsidR="002F1B40">
          <w:rPr>
            <w:webHidden/>
          </w:rPr>
          <w:fldChar w:fldCharType="end"/>
        </w:r>
      </w:hyperlink>
    </w:p>
    <w:p w14:paraId="1641F10D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19" w:history="1">
        <w:r w:rsidR="002F1B40" w:rsidRPr="00806C15">
          <w:rPr>
            <w:rStyle w:val="Hyperlink"/>
            <w:noProof/>
          </w:rPr>
          <w:t>4.1 Métricas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_Toc105661719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12</w:t>
        </w:r>
        <w:r w:rsidR="002F1B40">
          <w:rPr>
            <w:noProof/>
            <w:webHidden/>
          </w:rPr>
          <w:fldChar w:fldCharType="end"/>
        </w:r>
      </w:hyperlink>
    </w:p>
    <w:p w14:paraId="7AC93C0A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0" w:history="1">
        <w:r w:rsidR="002F1B40" w:rsidRPr="00806C15">
          <w:rPr>
            <w:rStyle w:val="Hyperlink"/>
            <w:noProof/>
          </w:rPr>
          <w:t>4.2 Dashboard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_Toc105661720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13</w:t>
        </w:r>
        <w:r w:rsidR="002F1B40">
          <w:rPr>
            <w:noProof/>
            <w:webHidden/>
          </w:rPr>
          <w:fldChar w:fldCharType="end"/>
        </w:r>
      </w:hyperlink>
    </w:p>
    <w:p w14:paraId="15113971" w14:textId="77777777" w:rsidR="002F1B40" w:rsidRPr="00B719A3" w:rsidRDefault="00565299">
      <w:pPr>
        <w:pStyle w:val="Sumrio3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1" w:history="1">
        <w:r w:rsidR="002F1B40" w:rsidRPr="00806C15">
          <w:rPr>
            <w:rStyle w:val="Hyperlink"/>
            <w:noProof/>
          </w:rPr>
          <w:t>4.2.1 Painel Estratégico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_Toc105661721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13</w:t>
        </w:r>
        <w:r w:rsidR="002F1B40">
          <w:rPr>
            <w:noProof/>
            <w:webHidden/>
          </w:rPr>
          <w:fldChar w:fldCharType="end"/>
        </w:r>
      </w:hyperlink>
    </w:p>
    <w:p w14:paraId="50D57233" w14:textId="77777777" w:rsidR="002F1B40" w:rsidRPr="00B719A3" w:rsidRDefault="00565299">
      <w:pPr>
        <w:pStyle w:val="Sumrio3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2" w:history="1">
        <w:r w:rsidR="002F1B40" w:rsidRPr="00806C15">
          <w:rPr>
            <w:rStyle w:val="Hyperlink"/>
            <w:noProof/>
          </w:rPr>
          <w:t>4.2.2 Painel Analítico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_Toc105661722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15</w:t>
        </w:r>
        <w:r w:rsidR="002F1B40">
          <w:rPr>
            <w:noProof/>
            <w:webHidden/>
          </w:rPr>
          <w:fldChar w:fldCharType="end"/>
        </w:r>
      </w:hyperlink>
    </w:p>
    <w:p w14:paraId="278AF9AD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3" w:history="1">
        <w:r w:rsidR="002F1B40" w:rsidRPr="00806C15">
          <w:rPr>
            <w:rStyle w:val="Hyperlink"/>
            <w:noProof/>
          </w:rPr>
          <w:t>4.3 Análises avançadas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_Toc105661723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17</w:t>
        </w:r>
        <w:r w:rsidR="002F1B40">
          <w:rPr>
            <w:noProof/>
            <w:webHidden/>
          </w:rPr>
          <w:fldChar w:fldCharType="end"/>
        </w:r>
      </w:hyperlink>
    </w:p>
    <w:p w14:paraId="199931F3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24" w:history="1">
        <w:r w:rsidR="002F1B40" w:rsidRPr="00806C15">
          <w:rPr>
            <w:rStyle w:val="Hyperlink"/>
          </w:rPr>
          <w:t>5. Registros de Homologação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_Toc105661724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17</w:t>
        </w:r>
        <w:r w:rsidR="002F1B40">
          <w:rPr>
            <w:webHidden/>
          </w:rPr>
          <w:fldChar w:fldCharType="end"/>
        </w:r>
      </w:hyperlink>
    </w:p>
    <w:p w14:paraId="251DF16C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25" w:history="1">
        <w:r w:rsidR="002F1B40" w:rsidRPr="00806C15">
          <w:rPr>
            <w:rStyle w:val="Hyperlink"/>
          </w:rPr>
          <w:t>6. Conclusões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_Toc105661725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24</w:t>
        </w:r>
        <w:r w:rsidR="002F1B40">
          <w:rPr>
            <w:webHidden/>
          </w:rPr>
          <w:fldChar w:fldCharType="end"/>
        </w:r>
      </w:hyperlink>
    </w:p>
    <w:p w14:paraId="08C39447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6" w:history="1">
        <w:r w:rsidR="002F1B40" w:rsidRPr="00806C15">
          <w:rPr>
            <w:rStyle w:val="Hyperlink"/>
            <w:noProof/>
          </w:rPr>
          <w:t>6.1 Pontos Relevantes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_Toc105661726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24</w:t>
        </w:r>
        <w:r w:rsidR="002F1B40">
          <w:rPr>
            <w:noProof/>
            <w:webHidden/>
          </w:rPr>
          <w:fldChar w:fldCharType="end"/>
        </w:r>
      </w:hyperlink>
    </w:p>
    <w:p w14:paraId="521C2BAD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7" w:history="1">
        <w:r w:rsidR="002F1B40" w:rsidRPr="00806C15">
          <w:rPr>
            <w:rStyle w:val="Hyperlink"/>
            <w:noProof/>
          </w:rPr>
          <w:t>6.2 Proposta de Intervenção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_Toc105661727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25</w:t>
        </w:r>
        <w:r w:rsidR="002F1B40">
          <w:rPr>
            <w:noProof/>
            <w:webHidden/>
          </w:rPr>
          <w:fldChar w:fldCharType="end"/>
        </w:r>
      </w:hyperlink>
    </w:p>
    <w:p w14:paraId="1DC47B6B" w14:textId="77777777" w:rsidR="002F1B40" w:rsidRPr="00B719A3" w:rsidRDefault="00565299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05661728" w:history="1">
        <w:r w:rsidR="002F1B40" w:rsidRPr="00806C15">
          <w:rPr>
            <w:rStyle w:val="Hyperlink"/>
            <w:noProof/>
          </w:rPr>
          <w:t>6.3 Lições Aprendidas e Pontos de Extensão</w:t>
        </w:r>
        <w:r w:rsidR="002F1B40">
          <w:rPr>
            <w:noProof/>
            <w:webHidden/>
          </w:rPr>
          <w:tab/>
        </w:r>
        <w:r w:rsidR="002F1B40">
          <w:rPr>
            <w:noProof/>
            <w:webHidden/>
          </w:rPr>
          <w:fldChar w:fldCharType="begin"/>
        </w:r>
        <w:r w:rsidR="002F1B40">
          <w:rPr>
            <w:noProof/>
            <w:webHidden/>
          </w:rPr>
          <w:instrText xml:space="preserve"> PAGEREF _Toc105661728 \h </w:instrText>
        </w:r>
        <w:r w:rsidR="002F1B40">
          <w:rPr>
            <w:noProof/>
            <w:webHidden/>
          </w:rPr>
        </w:r>
        <w:r w:rsidR="002F1B40">
          <w:rPr>
            <w:noProof/>
            <w:webHidden/>
          </w:rPr>
          <w:fldChar w:fldCharType="separate"/>
        </w:r>
        <w:r w:rsidR="002F1B40">
          <w:rPr>
            <w:noProof/>
            <w:webHidden/>
          </w:rPr>
          <w:t>25</w:t>
        </w:r>
        <w:r w:rsidR="002F1B40">
          <w:rPr>
            <w:noProof/>
            <w:webHidden/>
          </w:rPr>
          <w:fldChar w:fldCharType="end"/>
        </w:r>
      </w:hyperlink>
    </w:p>
    <w:p w14:paraId="15BF7D1C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29" w:history="1">
        <w:r w:rsidR="002F1B40" w:rsidRPr="00806C15">
          <w:rPr>
            <w:rStyle w:val="Hyperlink"/>
          </w:rPr>
          <w:t>7. Links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_Toc105661729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25</w:t>
        </w:r>
        <w:r w:rsidR="002F1B40">
          <w:rPr>
            <w:webHidden/>
          </w:rPr>
          <w:fldChar w:fldCharType="end"/>
        </w:r>
      </w:hyperlink>
    </w:p>
    <w:p w14:paraId="6E2F485A" w14:textId="77777777" w:rsidR="002F1B40" w:rsidRPr="00B719A3" w:rsidRDefault="00565299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05661730" w:history="1">
        <w:r w:rsidR="002F1B40" w:rsidRPr="00806C15">
          <w:rPr>
            <w:rStyle w:val="Hyperlink"/>
          </w:rPr>
          <w:t>REFERÊNCIAS</w:t>
        </w:r>
        <w:r w:rsidR="002F1B40">
          <w:rPr>
            <w:webHidden/>
          </w:rPr>
          <w:tab/>
        </w:r>
        <w:r w:rsidR="002F1B40">
          <w:rPr>
            <w:webHidden/>
          </w:rPr>
          <w:fldChar w:fldCharType="begin"/>
        </w:r>
        <w:r w:rsidR="002F1B40">
          <w:rPr>
            <w:webHidden/>
          </w:rPr>
          <w:instrText xml:space="preserve"> PAGEREF _Toc105661730 \h </w:instrText>
        </w:r>
        <w:r w:rsidR="002F1B40">
          <w:rPr>
            <w:webHidden/>
          </w:rPr>
        </w:r>
        <w:r w:rsidR="002F1B40">
          <w:rPr>
            <w:webHidden/>
          </w:rPr>
          <w:fldChar w:fldCharType="separate"/>
        </w:r>
        <w:r w:rsidR="002F1B40">
          <w:rPr>
            <w:webHidden/>
          </w:rPr>
          <w:t>26</w:t>
        </w:r>
        <w:r w:rsidR="002F1B40">
          <w:rPr>
            <w:webHidden/>
          </w:rPr>
          <w:fldChar w:fldCharType="end"/>
        </w:r>
      </w:hyperlink>
    </w:p>
    <w:p w14:paraId="063A99BC" w14:textId="77777777" w:rsidR="0042100E" w:rsidRDefault="0042100E">
      <w:r>
        <w:rPr>
          <w:b/>
          <w:bCs/>
        </w:rPr>
        <w:fldChar w:fldCharType="end"/>
      </w:r>
    </w:p>
    <w:p w14:paraId="2C53941D" w14:textId="77777777" w:rsidR="0042100E" w:rsidRPr="00DE2B20" w:rsidRDefault="0042100E" w:rsidP="00BA0E35">
      <w:pPr>
        <w:rPr>
          <w:b/>
          <w:bCs/>
          <w:lang w:eastAsia="pt-BR"/>
        </w:rPr>
      </w:pPr>
    </w:p>
    <w:p w14:paraId="38B0363F" w14:textId="77777777" w:rsidR="00830285" w:rsidRPr="000D402F" w:rsidRDefault="00830285" w:rsidP="00BA0E35">
      <w:pPr>
        <w:rPr>
          <w:lang w:eastAsia="pt-BR"/>
        </w:rPr>
      </w:pPr>
    </w:p>
    <w:p w14:paraId="52894304" w14:textId="77777777" w:rsidR="00830285" w:rsidRPr="000D402F" w:rsidRDefault="00830285" w:rsidP="00BA0E35">
      <w:pPr>
        <w:rPr>
          <w:lang w:eastAsia="pt-BR"/>
        </w:rPr>
      </w:pPr>
    </w:p>
    <w:p w14:paraId="76DCC545" w14:textId="77777777" w:rsidR="00830285" w:rsidRPr="000D402F" w:rsidRDefault="00830285" w:rsidP="00BA0E35">
      <w:pPr>
        <w:rPr>
          <w:lang w:eastAsia="pt-BR"/>
        </w:rPr>
      </w:pPr>
    </w:p>
    <w:p w14:paraId="0E88D996" w14:textId="77777777" w:rsidR="00830285" w:rsidRPr="000D402F" w:rsidRDefault="00830285" w:rsidP="00BA0E35">
      <w:pPr>
        <w:rPr>
          <w:lang w:eastAsia="pt-BR"/>
        </w:rPr>
        <w:sectPr w:rsidR="00830285" w:rsidRPr="000D402F" w:rsidSect="00AD70FB">
          <w:footerReference w:type="default" r:id="rId9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33100A2A" w14:textId="446695D4" w:rsidR="00830285" w:rsidRPr="000D402F" w:rsidRDefault="00830285" w:rsidP="00BA0E35">
      <w:pPr>
        <w:pStyle w:val="Ttulo1"/>
        <w:rPr>
          <w:lang w:eastAsia="pt-BR"/>
        </w:rPr>
      </w:pPr>
      <w:bookmarkStart w:id="0" w:name="_Toc93162586"/>
      <w:bookmarkStart w:id="1" w:name="_Toc105661706"/>
      <w:r w:rsidRPr="000D402F">
        <w:rPr>
          <w:lang w:eastAsia="pt-BR"/>
        </w:rPr>
        <w:lastRenderedPageBreak/>
        <w:t xml:space="preserve">1. </w:t>
      </w:r>
      <w:r w:rsidR="00463BBB">
        <w:rPr>
          <w:lang w:eastAsia="pt-BR"/>
        </w:rPr>
        <w:t>Introdução</w:t>
      </w:r>
      <w:bookmarkEnd w:id="0"/>
      <w:bookmarkEnd w:id="1"/>
    </w:p>
    <w:p w14:paraId="0962A95B" w14:textId="77777777" w:rsidR="00830285" w:rsidRPr="000D402F" w:rsidRDefault="00830285" w:rsidP="00BA0E35">
      <w:pPr>
        <w:rPr>
          <w:lang w:eastAsia="pt-BR"/>
        </w:rPr>
      </w:pPr>
    </w:p>
    <w:p w14:paraId="2907AF19" w14:textId="77777777" w:rsidR="00A600F2" w:rsidRPr="000D402F" w:rsidRDefault="00A600F2" w:rsidP="00BA0E35">
      <w:pPr>
        <w:pStyle w:val="Ttulo2"/>
        <w:rPr>
          <w:lang w:eastAsia="pt-BR"/>
        </w:rPr>
      </w:pPr>
      <w:bookmarkStart w:id="2" w:name="_Toc297133343"/>
      <w:bookmarkStart w:id="3" w:name="_Toc93162587"/>
      <w:bookmarkStart w:id="4" w:name="_Toc105661707"/>
      <w:r w:rsidRPr="000D402F">
        <w:rPr>
          <w:lang w:eastAsia="pt-BR"/>
        </w:rPr>
        <w:t>1.1. Contexto</w:t>
      </w:r>
      <w:bookmarkEnd w:id="2"/>
      <w:bookmarkEnd w:id="3"/>
      <w:bookmarkEnd w:id="4"/>
    </w:p>
    <w:p w14:paraId="26D51DE9" w14:textId="77777777" w:rsidR="00A600F2" w:rsidRPr="000D402F" w:rsidRDefault="00A600F2" w:rsidP="00BA0E35">
      <w:pPr>
        <w:rPr>
          <w:lang w:eastAsia="pt-BR"/>
        </w:rPr>
      </w:pPr>
    </w:p>
    <w:p w14:paraId="2F3A40A9" w14:textId="13F672AB" w:rsidR="00B73404" w:rsidRDefault="00B73404" w:rsidP="00BA0E35">
      <w:pPr>
        <w:rPr>
          <w:lang w:eastAsia="pt-BR"/>
        </w:rPr>
      </w:pPr>
      <w:r>
        <w:rPr>
          <w:lang w:eastAsia="pt-BR"/>
        </w:rPr>
        <w:t xml:space="preserve">A </w:t>
      </w:r>
      <w:r w:rsidRPr="00C81ED6">
        <w:rPr>
          <w:lang w:eastAsia="pt-BR"/>
        </w:rPr>
        <w:t>Coordenação de Aperfeiçoamento de Pessoal de Nível Superior</w:t>
      </w:r>
      <w:r>
        <w:rPr>
          <w:lang w:eastAsia="pt-BR"/>
        </w:rPr>
        <w:t xml:space="preserve"> (CAPES) é uma organização responsável pela expansão e consolidação da pós-graduação em todo o país.</w:t>
      </w:r>
      <w:r w:rsidR="00670FE1">
        <w:rPr>
          <w:lang w:eastAsia="pt-BR"/>
        </w:rPr>
        <w:t xml:space="preserve"> Ela é responsável por fornecer grande parte das bolsas de pesquisa acadêmica.</w:t>
      </w:r>
    </w:p>
    <w:p w14:paraId="452BADDD" w14:textId="44BB3441" w:rsidR="00201F87" w:rsidRDefault="00201F87" w:rsidP="00BA0E35">
      <w:pPr>
        <w:rPr>
          <w:lang w:eastAsia="pt-BR"/>
        </w:rPr>
      </w:pPr>
      <w:r>
        <w:rPr>
          <w:lang w:eastAsia="pt-BR"/>
        </w:rPr>
        <w:t xml:space="preserve">Desde 2020, ano em que teve início, à nível global, a pandemia do Coronavírus, o mundo sentiu na pele como é importante o incentivo em ciência e pesquisa. Não por menos, um ínfimo número de países teve estrutura para pesquisar, testar e desenvolver a vacina que todos ansiavam. </w:t>
      </w:r>
    </w:p>
    <w:p w14:paraId="32E3865B" w14:textId="5D3BCAE5" w:rsidR="00C81ED6" w:rsidRDefault="00201F87" w:rsidP="00201F87">
      <w:pPr>
        <w:rPr>
          <w:lang w:eastAsia="pt-BR"/>
        </w:rPr>
      </w:pPr>
      <w:r>
        <w:rPr>
          <w:lang w:eastAsia="pt-BR"/>
        </w:rPr>
        <w:t>No Brasil, o que vimos foi uma corrida na contramão do que se via no mundo. Não era difícil ler</w:t>
      </w:r>
      <w:r w:rsidR="00C25486">
        <w:rPr>
          <w:lang w:eastAsia="pt-BR"/>
        </w:rPr>
        <w:t xml:space="preserve"> ou </w:t>
      </w:r>
      <w:r>
        <w:rPr>
          <w:lang w:eastAsia="pt-BR"/>
        </w:rPr>
        <w:t>ouvir notícias que deixam claro essa visão. “E</w:t>
      </w:r>
      <w:r w:rsidRPr="00201F87">
        <w:rPr>
          <w:lang w:eastAsia="pt-BR"/>
        </w:rPr>
        <w:t xml:space="preserve">m </w:t>
      </w:r>
      <w:r w:rsidRPr="00201F87">
        <w:rPr>
          <w:bCs/>
          <w:lang w:eastAsia="pt-BR"/>
        </w:rPr>
        <w:t>meio à pandemia, Capes amplia o corte de bolsas de pesquisa</w:t>
      </w:r>
      <w:r>
        <w:rPr>
          <w:bCs/>
          <w:lang w:eastAsia="pt-BR"/>
        </w:rPr>
        <w:t>.</w:t>
      </w:r>
      <w:r w:rsidR="007B656E">
        <w:rPr>
          <w:bCs/>
          <w:lang w:eastAsia="pt-BR"/>
        </w:rPr>
        <w:t xml:space="preserve"> </w:t>
      </w:r>
      <w:r w:rsidR="007B656E">
        <w:rPr>
          <w:lang w:eastAsia="pt-BR"/>
        </w:rPr>
        <w:t>(UFPEL, 2020)</w:t>
      </w:r>
      <w:r>
        <w:rPr>
          <w:lang w:eastAsia="pt-BR"/>
        </w:rPr>
        <w:t>”</w:t>
      </w:r>
      <w:r w:rsidR="007B656E">
        <w:rPr>
          <w:lang w:eastAsia="pt-BR"/>
        </w:rPr>
        <w:t xml:space="preserve"> </w:t>
      </w:r>
    </w:p>
    <w:p w14:paraId="5826F130" w14:textId="551E8B38" w:rsidR="00C81ED6" w:rsidRDefault="00C81ED6" w:rsidP="00201F87">
      <w:pPr>
        <w:rPr>
          <w:lang w:eastAsia="pt-BR"/>
        </w:rPr>
      </w:pPr>
      <w:r>
        <w:rPr>
          <w:lang w:eastAsia="pt-BR"/>
        </w:rPr>
        <w:t xml:space="preserve">Levando em consideração essa constatação, esse trabalho procurou fazer um levantamento e análise do investimento brasileiro em bolsas de estudos </w:t>
      </w:r>
      <w:r w:rsidR="00DF60EC">
        <w:rPr>
          <w:lang w:eastAsia="pt-BR"/>
        </w:rPr>
        <w:t>n</w:t>
      </w:r>
      <w:r w:rsidRPr="00C81ED6">
        <w:rPr>
          <w:lang w:eastAsia="pt-BR"/>
        </w:rPr>
        <w:t>a</w:t>
      </w:r>
      <w:r w:rsidR="00DF60EC">
        <w:rPr>
          <w:lang w:eastAsia="pt-BR"/>
        </w:rPr>
        <w:t>s</w:t>
      </w:r>
      <w:r>
        <w:rPr>
          <w:lang w:eastAsia="pt-BR"/>
        </w:rPr>
        <w:t xml:space="preserve"> instituições </w:t>
      </w:r>
      <w:r w:rsidRPr="00C81ED6">
        <w:rPr>
          <w:lang w:eastAsia="pt-BR"/>
        </w:rPr>
        <w:t>de</w:t>
      </w:r>
      <w:r>
        <w:rPr>
          <w:lang w:eastAsia="pt-BR"/>
        </w:rPr>
        <w:t xml:space="preserve"> </w:t>
      </w:r>
      <w:r w:rsidRPr="00C81ED6">
        <w:rPr>
          <w:lang w:eastAsia="pt-BR"/>
        </w:rPr>
        <w:t>ensino</w:t>
      </w:r>
      <w:r>
        <w:rPr>
          <w:lang w:eastAsia="pt-BR"/>
        </w:rPr>
        <w:t xml:space="preserve"> </w:t>
      </w:r>
      <w:r w:rsidRPr="00C81ED6">
        <w:rPr>
          <w:lang w:eastAsia="pt-BR"/>
        </w:rPr>
        <w:t>superior</w:t>
      </w:r>
      <w:r>
        <w:rPr>
          <w:lang w:eastAsia="pt-BR"/>
        </w:rPr>
        <w:t xml:space="preserve"> </w:t>
      </w:r>
      <w:r w:rsidRPr="00C81ED6">
        <w:rPr>
          <w:lang w:eastAsia="pt-BR"/>
        </w:rPr>
        <w:t>apoiadas</w:t>
      </w:r>
      <w:r>
        <w:rPr>
          <w:lang w:eastAsia="pt-BR"/>
        </w:rPr>
        <w:t xml:space="preserve"> </w:t>
      </w:r>
      <w:r w:rsidRPr="00C81ED6">
        <w:rPr>
          <w:lang w:eastAsia="pt-BR"/>
        </w:rPr>
        <w:t>pela</w:t>
      </w:r>
      <w:r>
        <w:rPr>
          <w:lang w:eastAsia="pt-BR"/>
        </w:rPr>
        <w:t xml:space="preserve"> C</w:t>
      </w:r>
      <w:r w:rsidR="00670FE1">
        <w:rPr>
          <w:lang w:eastAsia="pt-BR"/>
        </w:rPr>
        <w:t>APES</w:t>
      </w:r>
      <w:r w:rsidR="00B73404">
        <w:rPr>
          <w:lang w:eastAsia="pt-BR"/>
        </w:rPr>
        <w:t xml:space="preserve"> desde 2010 a 2020.</w:t>
      </w:r>
    </w:p>
    <w:p w14:paraId="7536945F" w14:textId="77777777" w:rsidR="00C81ED6" w:rsidRDefault="00C81ED6" w:rsidP="00201F87">
      <w:pPr>
        <w:rPr>
          <w:lang w:eastAsia="pt-BR"/>
        </w:rPr>
      </w:pPr>
    </w:p>
    <w:p w14:paraId="2C736589" w14:textId="399FB0E9" w:rsidR="00DE2B20" w:rsidRPr="00C41BB6" w:rsidRDefault="00DE2B20" w:rsidP="00BA0E35">
      <w:pPr>
        <w:pStyle w:val="Ttulo2"/>
        <w:rPr>
          <w:lang w:val="pt-BR" w:eastAsia="pt-BR"/>
        </w:rPr>
      </w:pPr>
      <w:bookmarkStart w:id="5" w:name="_Toc93162588"/>
      <w:bookmarkStart w:id="6" w:name="_Toc105661708"/>
      <w:r w:rsidRPr="000D402F">
        <w:rPr>
          <w:lang w:eastAsia="pt-BR"/>
        </w:rPr>
        <w:t>1.</w:t>
      </w:r>
      <w:r>
        <w:rPr>
          <w:lang w:eastAsia="pt-BR"/>
        </w:rPr>
        <w:t>2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Objetivos</w:t>
      </w:r>
      <w:bookmarkEnd w:id="5"/>
      <w:bookmarkEnd w:id="6"/>
    </w:p>
    <w:p w14:paraId="084D9976" w14:textId="65AC9CB6" w:rsidR="007E22D3" w:rsidRPr="0042100E" w:rsidRDefault="0042100E" w:rsidP="0042100E">
      <w:pPr>
        <w:pStyle w:val="Ttulo3"/>
        <w:rPr>
          <w:rFonts w:ascii="Arial" w:hAnsi="Arial" w:cs="Arial"/>
          <w:sz w:val="24"/>
        </w:rPr>
      </w:pPr>
      <w:bookmarkStart w:id="7" w:name="_Toc105661709"/>
      <w:r w:rsidRPr="0042100E">
        <w:rPr>
          <w:rFonts w:ascii="Arial" w:hAnsi="Arial" w:cs="Arial"/>
          <w:sz w:val="24"/>
        </w:rPr>
        <w:t>1.2.1 Objetivos Gerais</w:t>
      </w:r>
      <w:bookmarkEnd w:id="7"/>
    </w:p>
    <w:p w14:paraId="24050C06" w14:textId="77777777" w:rsidR="007E22D3" w:rsidRDefault="007E22D3" w:rsidP="007E22D3">
      <w:pPr>
        <w:rPr>
          <w:lang w:eastAsia="pt-BR"/>
        </w:rPr>
      </w:pPr>
    </w:p>
    <w:p w14:paraId="6F46A1FF" w14:textId="77777777" w:rsidR="0042100E" w:rsidRDefault="0042100E" w:rsidP="0042100E">
      <w:pPr>
        <w:rPr>
          <w:lang w:eastAsia="pt-BR"/>
        </w:rPr>
      </w:pPr>
      <w:r>
        <w:rPr>
          <w:lang w:eastAsia="pt-BR"/>
        </w:rPr>
        <w:t xml:space="preserve">O objetivo geral da pesquisa é analisar o investimento do Governo em bolsas de estudos concedidas </w:t>
      </w:r>
      <w:r w:rsidRPr="00C81ED6">
        <w:rPr>
          <w:lang w:eastAsia="pt-BR"/>
        </w:rPr>
        <w:t>a</w:t>
      </w:r>
      <w:r>
        <w:rPr>
          <w:lang w:eastAsia="pt-BR"/>
        </w:rPr>
        <w:t xml:space="preserve"> instituições </w:t>
      </w:r>
      <w:r w:rsidRPr="00C81ED6">
        <w:rPr>
          <w:lang w:eastAsia="pt-BR"/>
        </w:rPr>
        <w:t>de</w:t>
      </w:r>
      <w:r>
        <w:rPr>
          <w:lang w:eastAsia="pt-BR"/>
        </w:rPr>
        <w:t xml:space="preserve"> </w:t>
      </w:r>
      <w:r w:rsidRPr="00C81ED6">
        <w:rPr>
          <w:lang w:eastAsia="pt-BR"/>
        </w:rPr>
        <w:t>ensino</w:t>
      </w:r>
      <w:r>
        <w:rPr>
          <w:lang w:eastAsia="pt-BR"/>
        </w:rPr>
        <w:t xml:space="preserve"> </w:t>
      </w:r>
      <w:r w:rsidRPr="00C81ED6">
        <w:rPr>
          <w:lang w:eastAsia="pt-BR"/>
        </w:rPr>
        <w:t>superior</w:t>
      </w:r>
      <w:r>
        <w:rPr>
          <w:lang w:eastAsia="pt-BR"/>
        </w:rPr>
        <w:t xml:space="preserve"> </w:t>
      </w:r>
      <w:r w:rsidRPr="00C81ED6">
        <w:rPr>
          <w:lang w:eastAsia="pt-BR"/>
        </w:rPr>
        <w:t>apoiadas</w:t>
      </w:r>
      <w:r>
        <w:rPr>
          <w:lang w:eastAsia="pt-BR"/>
        </w:rPr>
        <w:t xml:space="preserve"> </w:t>
      </w:r>
      <w:r w:rsidRPr="00C81ED6">
        <w:rPr>
          <w:lang w:eastAsia="pt-BR"/>
        </w:rPr>
        <w:t>pela</w:t>
      </w:r>
      <w:r>
        <w:rPr>
          <w:lang w:eastAsia="pt-BR"/>
        </w:rPr>
        <w:t xml:space="preserve"> Capes entre os anos de 2010 a 2020. </w:t>
      </w:r>
    </w:p>
    <w:p w14:paraId="3B5C57C8" w14:textId="1167E9DA" w:rsidR="0042100E" w:rsidRPr="0042100E" w:rsidRDefault="0042100E" w:rsidP="0042100E">
      <w:pPr>
        <w:pStyle w:val="Ttulo3"/>
        <w:rPr>
          <w:rFonts w:ascii="Arial" w:hAnsi="Arial" w:cs="Arial"/>
          <w:sz w:val="24"/>
          <w:lang w:eastAsia="pt-BR"/>
        </w:rPr>
      </w:pPr>
      <w:bookmarkStart w:id="8" w:name="_Toc105661710"/>
      <w:r w:rsidRPr="0042100E">
        <w:rPr>
          <w:rFonts w:ascii="Arial" w:hAnsi="Arial" w:cs="Arial"/>
          <w:sz w:val="24"/>
          <w:lang w:eastAsia="pt-BR"/>
        </w:rPr>
        <w:t>1.2.2 Objetivos Específicos</w:t>
      </w:r>
      <w:bookmarkEnd w:id="8"/>
    </w:p>
    <w:p w14:paraId="16ECB1A6" w14:textId="77777777" w:rsidR="0042100E" w:rsidRDefault="0042100E" w:rsidP="005460A7">
      <w:pPr>
        <w:rPr>
          <w:lang w:eastAsia="pt-BR"/>
        </w:rPr>
      </w:pPr>
    </w:p>
    <w:p w14:paraId="173133C6" w14:textId="446CB5D8" w:rsidR="00FB4196" w:rsidRDefault="00FB4196" w:rsidP="00FB4196">
      <w:pPr>
        <w:numPr>
          <w:ilvl w:val="0"/>
          <w:numId w:val="24"/>
        </w:numPr>
        <w:rPr>
          <w:lang w:eastAsia="pt-BR"/>
        </w:rPr>
      </w:pPr>
      <w:r>
        <w:rPr>
          <w:lang w:eastAsia="pt-BR"/>
        </w:rPr>
        <w:t>Comparar a quantidade de bolsas concedidas em cada ano.</w:t>
      </w:r>
    </w:p>
    <w:p w14:paraId="127937DE" w14:textId="4D0E2DBC" w:rsidR="005460A7" w:rsidRDefault="007E22D3" w:rsidP="00FB4196">
      <w:pPr>
        <w:numPr>
          <w:ilvl w:val="0"/>
          <w:numId w:val="24"/>
        </w:numPr>
        <w:rPr>
          <w:lang w:eastAsia="pt-BR"/>
        </w:rPr>
      </w:pPr>
      <w:r>
        <w:rPr>
          <w:lang w:eastAsia="pt-BR"/>
        </w:rPr>
        <w:t>Identificar</w:t>
      </w:r>
      <w:r w:rsidR="007B656E">
        <w:rPr>
          <w:lang w:eastAsia="pt-BR"/>
        </w:rPr>
        <w:t xml:space="preserve"> a</w:t>
      </w:r>
      <w:r w:rsidR="00C17E00">
        <w:rPr>
          <w:lang w:eastAsia="pt-BR"/>
        </w:rPr>
        <w:t xml:space="preserve">s áreas </w:t>
      </w:r>
      <w:r w:rsidR="007B656E">
        <w:rPr>
          <w:lang w:eastAsia="pt-BR"/>
        </w:rPr>
        <w:t>do conhecimento</w:t>
      </w:r>
      <w:r w:rsidR="00C17E00">
        <w:rPr>
          <w:lang w:eastAsia="pt-BR"/>
        </w:rPr>
        <w:t xml:space="preserve"> que recebem </w:t>
      </w:r>
      <w:r>
        <w:rPr>
          <w:lang w:eastAsia="pt-BR"/>
        </w:rPr>
        <w:t>maior investimento</w:t>
      </w:r>
      <w:r w:rsidR="00C17E00">
        <w:rPr>
          <w:lang w:eastAsia="pt-BR"/>
        </w:rPr>
        <w:t>.</w:t>
      </w:r>
    </w:p>
    <w:p w14:paraId="5D74588C" w14:textId="7E42C003" w:rsidR="00FB4196" w:rsidRDefault="00FB4196" w:rsidP="00FB4196">
      <w:pPr>
        <w:numPr>
          <w:ilvl w:val="0"/>
          <w:numId w:val="24"/>
        </w:numPr>
        <w:rPr>
          <w:lang w:eastAsia="pt-BR"/>
        </w:rPr>
      </w:pPr>
      <w:r>
        <w:rPr>
          <w:lang w:eastAsia="pt-BR"/>
        </w:rPr>
        <w:t>Analisar o investimento nas regiões, estados e municípios do país.</w:t>
      </w:r>
    </w:p>
    <w:p w14:paraId="65A5580A" w14:textId="77777777" w:rsidR="00FB4196" w:rsidRDefault="00FB4196" w:rsidP="005460A7">
      <w:pPr>
        <w:rPr>
          <w:lang w:eastAsia="pt-BR"/>
        </w:rPr>
      </w:pPr>
    </w:p>
    <w:p w14:paraId="550BCC5E" w14:textId="512F11B1" w:rsidR="006F6708" w:rsidRPr="000D402F" w:rsidRDefault="006F6708" w:rsidP="00BA0E35">
      <w:pPr>
        <w:pStyle w:val="Ttulo2"/>
        <w:rPr>
          <w:lang w:eastAsia="pt-BR"/>
        </w:rPr>
      </w:pPr>
      <w:bookmarkStart w:id="9" w:name="_Toc93162589"/>
      <w:bookmarkStart w:id="10" w:name="_Toc105661711"/>
      <w:r w:rsidRPr="000D402F">
        <w:rPr>
          <w:lang w:eastAsia="pt-BR"/>
        </w:rPr>
        <w:lastRenderedPageBreak/>
        <w:t>1.</w:t>
      </w:r>
      <w:r w:rsidR="00DE2B20">
        <w:rPr>
          <w:lang w:val="pt-BR" w:eastAsia="pt-BR"/>
        </w:rPr>
        <w:t>3</w:t>
      </w:r>
      <w:r w:rsidRPr="000D402F">
        <w:rPr>
          <w:lang w:eastAsia="pt-BR"/>
        </w:rPr>
        <w:t>. Público alvo</w:t>
      </w:r>
      <w:bookmarkEnd w:id="9"/>
      <w:bookmarkEnd w:id="10"/>
    </w:p>
    <w:p w14:paraId="40AC0EFC" w14:textId="77777777" w:rsidR="006F6708" w:rsidRPr="000D402F" w:rsidRDefault="006F6708" w:rsidP="00BA0E35">
      <w:pPr>
        <w:rPr>
          <w:lang w:eastAsia="pt-BR"/>
        </w:rPr>
      </w:pPr>
    </w:p>
    <w:p w14:paraId="099B8196" w14:textId="74A2662C" w:rsidR="00C17E00" w:rsidRDefault="007E131B" w:rsidP="00BA0E35">
      <w:pPr>
        <w:rPr>
          <w:lang w:eastAsia="pt-BR"/>
        </w:rPr>
      </w:pPr>
      <w:r>
        <w:rPr>
          <w:lang w:eastAsia="pt-BR"/>
        </w:rPr>
        <w:t xml:space="preserve">O público alvo desse projeto é o </w:t>
      </w:r>
      <w:r w:rsidR="00C17E00">
        <w:rPr>
          <w:lang w:eastAsia="pt-BR"/>
        </w:rPr>
        <w:t>Ministério da Educação, instituições de ensino superior</w:t>
      </w:r>
      <w:r>
        <w:rPr>
          <w:lang w:eastAsia="pt-BR"/>
        </w:rPr>
        <w:t xml:space="preserve"> e alunos interessados em ingressar em um dos programas.</w:t>
      </w:r>
    </w:p>
    <w:p w14:paraId="580CCA21" w14:textId="77777777" w:rsidR="00CD00A4" w:rsidRPr="000D402F" w:rsidRDefault="00CD00A4" w:rsidP="00BA0E35">
      <w:pPr>
        <w:rPr>
          <w:lang w:eastAsia="pt-BR"/>
        </w:rPr>
      </w:pPr>
    </w:p>
    <w:p w14:paraId="7DB34115" w14:textId="7BE66BF2" w:rsidR="000D402F" w:rsidRPr="000D402F" w:rsidRDefault="000D402F" w:rsidP="00BA0E35">
      <w:pPr>
        <w:pStyle w:val="Ttulo1"/>
        <w:rPr>
          <w:lang w:eastAsia="pt-BR"/>
        </w:rPr>
      </w:pPr>
      <w:bookmarkStart w:id="11" w:name="_Toc93162590"/>
      <w:bookmarkStart w:id="12" w:name="_Toc105661712"/>
      <w:r w:rsidRPr="000D402F">
        <w:rPr>
          <w:lang w:eastAsia="pt-BR"/>
        </w:rPr>
        <w:t>2. Model</w:t>
      </w:r>
      <w:r w:rsidR="00C407C4">
        <w:rPr>
          <w:lang w:eastAsia="pt-BR"/>
        </w:rPr>
        <w:t>o de Dados</w:t>
      </w:r>
      <w:bookmarkEnd w:id="11"/>
      <w:bookmarkEnd w:id="12"/>
    </w:p>
    <w:p w14:paraId="60D4AE73" w14:textId="77777777" w:rsidR="000D402F" w:rsidRPr="000D402F" w:rsidRDefault="000D402F" w:rsidP="00BA0E35">
      <w:pPr>
        <w:rPr>
          <w:lang w:eastAsia="pt-BR"/>
        </w:rPr>
      </w:pPr>
    </w:p>
    <w:p w14:paraId="5A355A4D" w14:textId="15E4C005" w:rsidR="00830285" w:rsidRDefault="000D402F" w:rsidP="00BA0E35">
      <w:pPr>
        <w:pStyle w:val="Ttulo2"/>
        <w:rPr>
          <w:lang w:eastAsia="pt-BR"/>
        </w:rPr>
      </w:pPr>
      <w:bookmarkStart w:id="13" w:name="_Toc93162591"/>
      <w:bookmarkStart w:id="14" w:name="_Toc105661713"/>
      <w:r w:rsidRPr="000D402F">
        <w:rPr>
          <w:lang w:eastAsia="pt-BR"/>
        </w:rPr>
        <w:t>2.1</w:t>
      </w:r>
      <w:r w:rsidR="00830285" w:rsidRPr="000D402F">
        <w:rPr>
          <w:lang w:eastAsia="pt-BR"/>
        </w:rPr>
        <w:t xml:space="preserve">. </w:t>
      </w:r>
      <w:r w:rsidR="00C407C4">
        <w:rPr>
          <w:lang w:eastAsia="pt-BR"/>
        </w:rPr>
        <w:t>Modelo Dimensional</w:t>
      </w:r>
      <w:bookmarkEnd w:id="13"/>
      <w:bookmarkEnd w:id="14"/>
    </w:p>
    <w:p w14:paraId="7A74346F" w14:textId="77777777" w:rsidR="005B0730" w:rsidRDefault="005B0730" w:rsidP="005B0730">
      <w:pPr>
        <w:rPr>
          <w:lang w:val="x-none" w:eastAsia="pt-BR"/>
        </w:rPr>
      </w:pPr>
    </w:p>
    <w:p w14:paraId="570C85ED" w14:textId="1539E7A2" w:rsidR="005B0730" w:rsidRDefault="005B0730" w:rsidP="005B0730">
      <w:pPr>
        <w:rPr>
          <w:lang w:eastAsia="pt-BR"/>
        </w:rPr>
      </w:pPr>
      <w:r>
        <w:rPr>
          <w:lang w:eastAsia="pt-BR"/>
        </w:rPr>
        <w:t xml:space="preserve">O Modelo Dimensional será criado a partir de planilhas do Excel. No total </w:t>
      </w:r>
      <w:r w:rsidR="00086CF5">
        <w:rPr>
          <w:lang w:eastAsia="pt-BR"/>
        </w:rPr>
        <w:t>foram</w:t>
      </w:r>
      <w:r>
        <w:rPr>
          <w:lang w:eastAsia="pt-BR"/>
        </w:rPr>
        <w:t xml:space="preserve"> 11 planilhas, uma para cada ano (2010-2020), contendo 16 campos que serão listados a seguir:</w:t>
      </w:r>
    </w:p>
    <w:p w14:paraId="54193871" w14:textId="73E2D865" w:rsidR="005B0730" w:rsidRDefault="005B0730" w:rsidP="005B0730">
      <w:pPr>
        <w:rPr>
          <w:lang w:eastAsia="pt-BR"/>
        </w:rPr>
      </w:pPr>
      <w:r>
        <w:rPr>
          <w:lang w:eastAsia="pt-BR"/>
        </w:rPr>
        <w:t xml:space="preserve">AN_REFERENCIA / NM_MUNICIPIO_IES_CAPES / </w:t>
      </w:r>
      <w:r w:rsidR="00FB7477">
        <w:rPr>
          <w:lang w:eastAsia="pt-BR"/>
        </w:rPr>
        <w:t>SG_UF_IES_CAPES / NM_REGIAO_IES_CAPES / CD_IES_CAPES / NM_IES_CAPES / SG_IES_CAPES / NM_NATUREZA_JURIDICA / SG_PROGRAMA_FOMENTO / CD_PROGRAMA / NM_PROGRAMA / NM_GRANDE_AREA / NM_AREA_AVALIACAO / NM_AREA_CONNHECIMENTO / NM_NIVEL_PADRAO / QT_BOLSAS_CONCEDIDAS</w:t>
      </w:r>
    </w:p>
    <w:p w14:paraId="60948204" w14:textId="77777777" w:rsidR="00FB7477" w:rsidRPr="005B0730" w:rsidRDefault="00FB7477" w:rsidP="005B0730">
      <w:pPr>
        <w:rPr>
          <w:lang w:eastAsia="pt-BR"/>
        </w:rPr>
      </w:pPr>
    </w:p>
    <w:p w14:paraId="01DE4283" w14:textId="29B7BF2E" w:rsidR="00BB1D2F" w:rsidRDefault="006D20EE" w:rsidP="00BB1D2F">
      <w:pPr>
        <w:keepNext/>
        <w:ind w:firstLine="0"/>
      </w:pPr>
      <w:r>
        <w:pict w14:anchorId="5CE78641">
          <v:shape id="_x0000_i1026" type="#_x0000_t75" style="width:457.55pt;height:235.65pt">
            <v:imagedata r:id="rId10" o:title=""/>
          </v:shape>
        </w:pict>
      </w:r>
    </w:p>
    <w:p w14:paraId="1EF14081" w14:textId="4448ED05" w:rsidR="0095713D" w:rsidRDefault="00BB1D2F" w:rsidP="00BB1D2F">
      <w:pPr>
        <w:pStyle w:val="Legenda"/>
        <w:rPr>
          <w:color w:val="FF0000"/>
          <w:lang w:eastAsia="pt-BR"/>
        </w:rPr>
      </w:pPr>
      <w:bookmarkStart w:id="15" w:name="_Toc105939273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</w:t>
      </w:r>
      <w:r w:rsidR="00565299">
        <w:rPr>
          <w:noProof/>
        </w:rPr>
        <w:fldChar w:fldCharType="end"/>
      </w:r>
      <w:r>
        <w:t xml:space="preserve"> - Modelo Dimensional</w:t>
      </w:r>
      <w:bookmarkEnd w:id="15"/>
    </w:p>
    <w:p w14:paraId="7D5A8567" w14:textId="77777777" w:rsidR="00086CF5" w:rsidRDefault="00086CF5" w:rsidP="0095713D">
      <w:pPr>
        <w:ind w:firstLine="0"/>
        <w:rPr>
          <w:color w:val="FF0000"/>
          <w:lang w:eastAsia="pt-BR"/>
        </w:rPr>
      </w:pPr>
    </w:p>
    <w:p w14:paraId="1B8AEB66" w14:textId="2DCFA864" w:rsidR="00C407C4" w:rsidRPr="001A29F1" w:rsidRDefault="00C407C4" w:rsidP="00BA0E35">
      <w:pPr>
        <w:pStyle w:val="Ttulo2"/>
        <w:rPr>
          <w:lang w:eastAsia="pt-BR"/>
        </w:rPr>
      </w:pPr>
      <w:bookmarkStart w:id="16" w:name="_Toc93162592"/>
      <w:bookmarkStart w:id="17" w:name="_Toc105661714"/>
      <w:r w:rsidRPr="000D402F">
        <w:rPr>
          <w:lang w:eastAsia="pt-BR"/>
        </w:rPr>
        <w:lastRenderedPageBreak/>
        <w:t>2.2.</w:t>
      </w:r>
      <w:r w:rsidR="00BB58C7">
        <w:rPr>
          <w:lang w:eastAsia="pt-BR"/>
        </w:rPr>
        <w:t xml:space="preserve"> </w:t>
      </w:r>
      <w:r>
        <w:rPr>
          <w:lang w:eastAsia="pt-BR"/>
        </w:rPr>
        <w:t>Fatos e Dimensões</w:t>
      </w:r>
      <w:bookmarkEnd w:id="16"/>
      <w:bookmarkEnd w:id="17"/>
    </w:p>
    <w:p w14:paraId="44D4B9E9" w14:textId="77777777" w:rsidR="00086CF5" w:rsidRDefault="00086CF5" w:rsidP="00BA0E35">
      <w:pPr>
        <w:rPr>
          <w:lang w:eastAsia="pt-BR"/>
        </w:rPr>
      </w:pPr>
    </w:p>
    <w:p w14:paraId="714BA47F" w14:textId="5297DF77" w:rsidR="000D402F" w:rsidRDefault="00086CF5" w:rsidP="00BA0E35">
      <w:pPr>
        <w:rPr>
          <w:lang w:eastAsia="pt-BR"/>
        </w:rPr>
      </w:pPr>
      <w:r>
        <w:rPr>
          <w:lang w:eastAsia="pt-BR"/>
        </w:rPr>
        <w:t>No total foram utilizadas uma tabela fato e seis tabelas dimens</w:t>
      </w:r>
      <w:r w:rsidR="004E5DDC">
        <w:rPr>
          <w:lang w:eastAsia="pt-BR"/>
        </w:rPr>
        <w:t>ão</w:t>
      </w:r>
      <w:r>
        <w:rPr>
          <w:lang w:eastAsia="pt-BR"/>
        </w:rPr>
        <w:t>.</w:t>
      </w:r>
    </w:p>
    <w:p w14:paraId="33653915" w14:textId="77777777" w:rsidR="00C432CB" w:rsidRDefault="00C432CB" w:rsidP="00C432CB">
      <w:pPr>
        <w:ind w:firstLine="0"/>
        <w:rPr>
          <w:lang w:eastAsia="pt-BR"/>
        </w:rPr>
      </w:pPr>
    </w:p>
    <w:p w14:paraId="3497BA32" w14:textId="4FFB68FA" w:rsidR="00C432CB" w:rsidRDefault="006D20EE" w:rsidP="00C432CB">
      <w:pPr>
        <w:keepNext/>
        <w:ind w:firstLine="0"/>
      </w:pPr>
      <w:r>
        <w:pict w14:anchorId="760F9CB3">
          <v:shape id="_x0000_i1027" type="#_x0000_t75" style="width:416.95pt;height:108pt">
            <v:imagedata r:id="rId11" o:title=""/>
          </v:shape>
        </w:pict>
      </w:r>
    </w:p>
    <w:p w14:paraId="4D4B9CA2" w14:textId="586050F7" w:rsidR="00C432CB" w:rsidRDefault="00C432CB" w:rsidP="00C432CB">
      <w:pPr>
        <w:pStyle w:val="Legenda"/>
        <w:rPr>
          <w:lang w:eastAsia="pt-BR"/>
        </w:rPr>
      </w:pPr>
      <w:bookmarkStart w:id="18" w:name="_Toc93237024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1</w:t>
      </w:r>
      <w:r w:rsidR="00565299">
        <w:rPr>
          <w:noProof/>
        </w:rPr>
        <w:fldChar w:fldCharType="end"/>
      </w:r>
      <w:r>
        <w:t xml:space="preserve"> - Tabela Fato Bolsas</w:t>
      </w:r>
      <w:bookmarkEnd w:id="18"/>
    </w:p>
    <w:p w14:paraId="7FA8DCA3" w14:textId="77777777" w:rsidR="00C432CB" w:rsidRDefault="00C432CB" w:rsidP="00C432CB">
      <w:pPr>
        <w:ind w:firstLine="0"/>
        <w:rPr>
          <w:lang w:eastAsia="pt-BR"/>
        </w:rPr>
      </w:pPr>
    </w:p>
    <w:p w14:paraId="538C200C" w14:textId="6067DC65" w:rsidR="00C432CB" w:rsidRDefault="006D20EE" w:rsidP="00C432CB">
      <w:pPr>
        <w:keepNext/>
        <w:ind w:firstLine="0"/>
      </w:pPr>
      <w:r>
        <w:pict w14:anchorId="15686142">
          <v:shape id="_x0000_i1028" type="#_x0000_t75" style="width:417.6pt;height:78.55pt">
            <v:imagedata r:id="rId12" o:title=""/>
          </v:shape>
        </w:pict>
      </w:r>
    </w:p>
    <w:p w14:paraId="0C255646" w14:textId="3E48738F" w:rsidR="00C432CB" w:rsidRDefault="00C432CB" w:rsidP="00C432CB">
      <w:pPr>
        <w:pStyle w:val="Legenda"/>
        <w:rPr>
          <w:lang w:eastAsia="pt-BR"/>
        </w:rPr>
      </w:pPr>
      <w:bookmarkStart w:id="19" w:name="_Toc93237025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2</w:t>
      </w:r>
      <w:r w:rsidR="00565299">
        <w:rPr>
          <w:noProof/>
        </w:rPr>
        <w:fldChar w:fldCharType="end"/>
      </w:r>
      <w:r>
        <w:t xml:space="preserve"> - Tabela Dimensão Anos</w:t>
      </w:r>
      <w:bookmarkEnd w:id="19"/>
    </w:p>
    <w:p w14:paraId="15CCBB05" w14:textId="77777777" w:rsidR="00C432CB" w:rsidRDefault="00C432CB" w:rsidP="00C432CB">
      <w:pPr>
        <w:ind w:firstLine="0"/>
        <w:rPr>
          <w:lang w:eastAsia="pt-BR"/>
        </w:rPr>
      </w:pPr>
    </w:p>
    <w:p w14:paraId="3119C4D3" w14:textId="4A659825" w:rsidR="00C432CB" w:rsidRDefault="006D20EE" w:rsidP="00C432CB">
      <w:pPr>
        <w:keepNext/>
        <w:ind w:firstLine="0"/>
      </w:pPr>
      <w:r>
        <w:pict w14:anchorId="2CD6E03F">
          <v:shape id="_x0000_i1029" type="#_x0000_t75" style="width:417.6pt;height:136.15pt">
            <v:imagedata r:id="rId13" o:title=""/>
          </v:shape>
        </w:pict>
      </w:r>
    </w:p>
    <w:p w14:paraId="6A2F625D" w14:textId="3FEFC218" w:rsidR="00C432CB" w:rsidRDefault="00C432CB" w:rsidP="00C432CB">
      <w:pPr>
        <w:pStyle w:val="Legenda"/>
        <w:rPr>
          <w:lang w:eastAsia="pt-BR"/>
        </w:rPr>
      </w:pPr>
      <w:bookmarkStart w:id="20" w:name="_Toc93237026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3</w:t>
      </w:r>
      <w:r w:rsidR="00565299">
        <w:rPr>
          <w:noProof/>
        </w:rPr>
        <w:fldChar w:fldCharType="end"/>
      </w:r>
      <w:r>
        <w:t xml:space="preserve"> - Tabela Dimensão Universidade</w:t>
      </w:r>
      <w:bookmarkEnd w:id="20"/>
    </w:p>
    <w:p w14:paraId="489628AA" w14:textId="77777777" w:rsidR="00C432CB" w:rsidRDefault="00C432CB" w:rsidP="00C432CB">
      <w:pPr>
        <w:ind w:firstLine="0"/>
        <w:rPr>
          <w:lang w:eastAsia="pt-BR"/>
        </w:rPr>
      </w:pPr>
    </w:p>
    <w:p w14:paraId="245A2CF4" w14:textId="779E332A" w:rsidR="00C432CB" w:rsidRDefault="006D20EE" w:rsidP="00C432CB">
      <w:pPr>
        <w:keepNext/>
        <w:ind w:firstLine="0"/>
      </w:pPr>
      <w:r>
        <w:pict w14:anchorId="38462FA2">
          <v:shape id="_x0000_i1030" type="#_x0000_t75" style="width:417.6pt;height:92.3pt">
            <v:imagedata r:id="rId14" o:title=""/>
          </v:shape>
        </w:pict>
      </w:r>
    </w:p>
    <w:p w14:paraId="43A2E796" w14:textId="3070C85A" w:rsidR="00C432CB" w:rsidRDefault="00C432CB" w:rsidP="00C432CB">
      <w:pPr>
        <w:pStyle w:val="Legenda"/>
        <w:rPr>
          <w:lang w:eastAsia="pt-BR"/>
        </w:rPr>
      </w:pPr>
      <w:bookmarkStart w:id="21" w:name="_Toc93237027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4</w:t>
      </w:r>
      <w:r w:rsidR="00565299">
        <w:rPr>
          <w:noProof/>
        </w:rPr>
        <w:fldChar w:fldCharType="end"/>
      </w:r>
      <w:r>
        <w:t xml:space="preserve"> - Tabela Dimensão Município</w:t>
      </w:r>
      <w:bookmarkEnd w:id="21"/>
    </w:p>
    <w:p w14:paraId="761D88D9" w14:textId="77777777" w:rsidR="00C432CB" w:rsidRDefault="00C432CB" w:rsidP="00C432CB">
      <w:pPr>
        <w:ind w:firstLine="0"/>
        <w:rPr>
          <w:lang w:eastAsia="pt-BR"/>
        </w:rPr>
      </w:pPr>
    </w:p>
    <w:p w14:paraId="663AFA60" w14:textId="3B7C7F70" w:rsidR="00C432CB" w:rsidRDefault="006D20EE" w:rsidP="00C432CB">
      <w:pPr>
        <w:keepNext/>
        <w:ind w:firstLine="0"/>
      </w:pPr>
      <w:r>
        <w:lastRenderedPageBreak/>
        <w:pict w14:anchorId="5C3A1675">
          <v:shape id="_x0000_i1031" type="#_x0000_t75" style="width:452.95pt;height:89.65pt">
            <v:imagedata r:id="rId15" o:title=""/>
          </v:shape>
        </w:pict>
      </w:r>
    </w:p>
    <w:p w14:paraId="6617E58A" w14:textId="2EACEE3E" w:rsidR="00C432CB" w:rsidRDefault="00C432CB" w:rsidP="00C432CB">
      <w:pPr>
        <w:pStyle w:val="Legenda"/>
        <w:rPr>
          <w:lang w:eastAsia="pt-BR"/>
        </w:rPr>
      </w:pPr>
      <w:bookmarkStart w:id="22" w:name="_Toc93237028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5</w:t>
      </w:r>
      <w:r w:rsidR="00565299">
        <w:rPr>
          <w:noProof/>
        </w:rPr>
        <w:fldChar w:fldCharType="end"/>
      </w:r>
      <w:r>
        <w:t xml:space="preserve"> - Tabela Dimensão Programa</w:t>
      </w:r>
      <w:bookmarkEnd w:id="22"/>
    </w:p>
    <w:p w14:paraId="3F791FF1" w14:textId="77777777" w:rsidR="00C432CB" w:rsidRDefault="00C432CB" w:rsidP="00C432CB">
      <w:pPr>
        <w:ind w:firstLine="0"/>
        <w:rPr>
          <w:lang w:eastAsia="pt-BR"/>
        </w:rPr>
      </w:pPr>
    </w:p>
    <w:p w14:paraId="7CC95321" w14:textId="23B8D309" w:rsidR="00C432CB" w:rsidRDefault="006D20EE" w:rsidP="00C432CB">
      <w:pPr>
        <w:keepNext/>
        <w:ind w:firstLine="0"/>
      </w:pPr>
      <w:r>
        <w:pict w14:anchorId="5C076BA0">
          <v:shape id="_x0000_i1032" type="#_x0000_t75" style="width:452.95pt;height:78.55pt">
            <v:imagedata r:id="rId16" o:title=""/>
          </v:shape>
        </w:pict>
      </w:r>
    </w:p>
    <w:p w14:paraId="24CB2A48" w14:textId="54A2FEAF" w:rsidR="00C432CB" w:rsidRDefault="00C432CB" w:rsidP="00C432CB">
      <w:pPr>
        <w:pStyle w:val="Legenda"/>
        <w:rPr>
          <w:lang w:eastAsia="pt-BR"/>
        </w:rPr>
      </w:pPr>
      <w:bookmarkStart w:id="23" w:name="_Toc93237029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6</w:t>
      </w:r>
      <w:r w:rsidR="00565299">
        <w:rPr>
          <w:noProof/>
        </w:rPr>
        <w:fldChar w:fldCharType="end"/>
      </w:r>
      <w:r>
        <w:t xml:space="preserve"> - Tabela Dimensão Grande Área do Conhecimento</w:t>
      </w:r>
      <w:bookmarkEnd w:id="23"/>
    </w:p>
    <w:p w14:paraId="5DBECAC2" w14:textId="77777777" w:rsidR="00C432CB" w:rsidRDefault="00C432CB" w:rsidP="00C432CB">
      <w:pPr>
        <w:ind w:firstLine="0"/>
        <w:rPr>
          <w:lang w:eastAsia="pt-BR"/>
        </w:rPr>
      </w:pPr>
    </w:p>
    <w:p w14:paraId="0A8AB62C" w14:textId="0914E5E9" w:rsidR="00C432CB" w:rsidRDefault="006D20EE" w:rsidP="00C432CB">
      <w:pPr>
        <w:keepNext/>
        <w:ind w:firstLine="0"/>
      </w:pPr>
      <w:r>
        <w:pict w14:anchorId="1BB4FB2E">
          <v:shape id="_x0000_i1033" type="#_x0000_t75" style="width:453.6pt;height:98.2pt">
            <v:imagedata r:id="rId17" o:title=""/>
          </v:shape>
        </w:pict>
      </w:r>
    </w:p>
    <w:p w14:paraId="7B756F81" w14:textId="6221A12C" w:rsidR="00C432CB" w:rsidRDefault="00C432CB" w:rsidP="00C432CB">
      <w:pPr>
        <w:pStyle w:val="Legenda"/>
        <w:rPr>
          <w:lang w:eastAsia="pt-BR"/>
        </w:rPr>
      </w:pPr>
      <w:bookmarkStart w:id="24" w:name="_Toc93237030"/>
      <w:r>
        <w:t xml:space="preserve">Tabela </w:t>
      </w:r>
      <w:r w:rsidR="00565299">
        <w:fldChar w:fldCharType="begin"/>
      </w:r>
      <w:r w:rsidR="00565299">
        <w:instrText xml:space="preserve"> SEQ Tabela \* ARABIC </w:instrText>
      </w:r>
      <w:r w:rsidR="00565299">
        <w:fldChar w:fldCharType="separate"/>
      </w:r>
      <w:r w:rsidR="00AD70FB">
        <w:rPr>
          <w:noProof/>
        </w:rPr>
        <w:t>7</w:t>
      </w:r>
      <w:r w:rsidR="00565299">
        <w:rPr>
          <w:noProof/>
        </w:rPr>
        <w:fldChar w:fldCharType="end"/>
      </w:r>
      <w:r>
        <w:t xml:space="preserve"> - Tabela Dimensão Área do Conhecimento</w:t>
      </w:r>
      <w:bookmarkEnd w:id="24"/>
    </w:p>
    <w:p w14:paraId="2E8A6D48" w14:textId="77777777" w:rsidR="003A1AD4" w:rsidRPr="000D402F" w:rsidRDefault="003A1AD4" w:rsidP="00BA0E35">
      <w:pPr>
        <w:rPr>
          <w:lang w:eastAsia="pt-BR"/>
        </w:rPr>
      </w:pPr>
    </w:p>
    <w:p w14:paraId="49872D62" w14:textId="5ED1C17B" w:rsidR="00C97B8F" w:rsidRPr="00152C6C" w:rsidRDefault="000D402F" w:rsidP="00BA0E35">
      <w:pPr>
        <w:pStyle w:val="Ttulo1"/>
        <w:rPr>
          <w:rFonts w:cs="Times New Roman"/>
          <w:lang w:eastAsia="pt-BR"/>
        </w:rPr>
      </w:pPr>
      <w:bookmarkStart w:id="25" w:name="_Toc93162593"/>
      <w:bookmarkStart w:id="26" w:name="_Toc105661715"/>
      <w:r>
        <w:rPr>
          <w:lang w:eastAsia="pt-BR"/>
        </w:rPr>
        <w:t>3</w:t>
      </w:r>
      <w:r w:rsidRPr="000D402F">
        <w:rPr>
          <w:lang w:eastAsia="pt-BR"/>
        </w:rPr>
        <w:t xml:space="preserve">. </w:t>
      </w:r>
      <w:r w:rsidR="00152C6C">
        <w:rPr>
          <w:lang w:eastAsia="pt-BR"/>
        </w:rPr>
        <w:t>Integração, Tratamento e Carga de Dados</w:t>
      </w:r>
      <w:bookmarkEnd w:id="25"/>
      <w:bookmarkEnd w:id="26"/>
    </w:p>
    <w:p w14:paraId="5745057A" w14:textId="77777777" w:rsidR="00C41BB6" w:rsidRPr="00DE0E16" w:rsidRDefault="00C41BB6" w:rsidP="00C41BB6">
      <w:pPr>
        <w:rPr>
          <w:lang w:val="x-none" w:eastAsia="pt-BR"/>
        </w:rPr>
      </w:pPr>
    </w:p>
    <w:p w14:paraId="0DEFFF14" w14:textId="77777777" w:rsidR="00C41BB6" w:rsidRPr="001A29F1" w:rsidRDefault="00C41BB6" w:rsidP="00C41BB6">
      <w:pPr>
        <w:pStyle w:val="Ttulo2"/>
        <w:rPr>
          <w:lang w:eastAsia="pt-BR"/>
        </w:rPr>
      </w:pPr>
      <w:bookmarkStart w:id="27" w:name="_Toc74691249"/>
      <w:bookmarkStart w:id="28" w:name="_Toc93162594"/>
      <w:bookmarkStart w:id="29" w:name="_Toc105661716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1</w:t>
      </w:r>
      <w:r w:rsidRPr="000D402F">
        <w:rPr>
          <w:lang w:eastAsia="pt-BR"/>
        </w:rPr>
        <w:t>.</w:t>
      </w:r>
      <w:r>
        <w:rPr>
          <w:lang w:eastAsia="pt-BR"/>
        </w:rPr>
        <w:t xml:space="preserve"> F</w:t>
      </w:r>
      <w:r>
        <w:rPr>
          <w:lang w:val="pt-BR" w:eastAsia="pt-BR"/>
        </w:rPr>
        <w:t>ontes de Dados</w:t>
      </w:r>
      <w:bookmarkEnd w:id="27"/>
      <w:bookmarkEnd w:id="28"/>
      <w:bookmarkEnd w:id="29"/>
    </w:p>
    <w:p w14:paraId="4D684F9F" w14:textId="77777777" w:rsidR="00ED6328" w:rsidRDefault="00ED6328" w:rsidP="00C41BB6">
      <w:pPr>
        <w:rPr>
          <w:lang w:eastAsia="pt-BR"/>
        </w:rPr>
      </w:pPr>
    </w:p>
    <w:p w14:paraId="1C031AD6" w14:textId="59D05938" w:rsidR="003F4A75" w:rsidRPr="003F4A75" w:rsidRDefault="00ED6328" w:rsidP="003F4A75">
      <w:pPr>
        <w:rPr>
          <w:i/>
          <w:lang w:eastAsia="pt-BR"/>
        </w:rPr>
      </w:pPr>
      <w:r>
        <w:rPr>
          <w:lang w:eastAsia="pt-BR"/>
        </w:rPr>
        <w:t>Os dados</w:t>
      </w:r>
      <w:r w:rsidR="003F4A75">
        <w:rPr>
          <w:lang w:eastAsia="pt-BR"/>
        </w:rPr>
        <w:t xml:space="preserve"> </w:t>
      </w:r>
      <w:r w:rsidRPr="003F4A75">
        <w:rPr>
          <w:lang w:eastAsia="pt-BR"/>
        </w:rPr>
        <w:t>foram</w:t>
      </w:r>
      <w:r>
        <w:rPr>
          <w:lang w:eastAsia="pt-BR"/>
        </w:rPr>
        <w:t xml:space="preserve"> extraídos diretamente do Banco de Dados da CAPES, cujo endereço eletrônico</w:t>
      </w:r>
      <w:r w:rsidR="003F4A75">
        <w:rPr>
          <w:lang w:eastAsia="pt-BR"/>
        </w:rPr>
        <w:t xml:space="preserve"> se encontra em: </w:t>
      </w:r>
      <w:r w:rsidR="003F4A75" w:rsidRPr="003F4A75">
        <w:rPr>
          <w:i/>
          <w:lang w:eastAsia="pt-BR"/>
        </w:rPr>
        <w:t>https://dadosabertos.capes.gov.br</w:t>
      </w:r>
    </w:p>
    <w:p w14:paraId="1A92E65A" w14:textId="77777777" w:rsidR="003F4A75" w:rsidRDefault="003F4A75" w:rsidP="00C41BB6">
      <w:pPr>
        <w:rPr>
          <w:lang w:eastAsia="pt-BR"/>
        </w:rPr>
      </w:pPr>
    </w:p>
    <w:p w14:paraId="7505D3A3" w14:textId="77777777" w:rsidR="00C41BB6" w:rsidRPr="001A29F1" w:rsidRDefault="00C41BB6" w:rsidP="00C41BB6">
      <w:pPr>
        <w:pStyle w:val="Ttulo2"/>
        <w:rPr>
          <w:lang w:eastAsia="pt-BR"/>
        </w:rPr>
      </w:pPr>
      <w:bookmarkStart w:id="30" w:name="_Toc74691250"/>
      <w:bookmarkStart w:id="31" w:name="_Toc93162595"/>
      <w:bookmarkStart w:id="32" w:name="_Toc105661717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eastAsia="pt-BR"/>
        </w:rPr>
        <w:t xml:space="preserve"> </w:t>
      </w:r>
      <w:r>
        <w:rPr>
          <w:lang w:val="pt-BR" w:eastAsia="pt-BR"/>
        </w:rPr>
        <w:t>Processos de Integração e Carga (ETL)</w:t>
      </w:r>
      <w:bookmarkEnd w:id="30"/>
      <w:bookmarkEnd w:id="31"/>
      <w:bookmarkEnd w:id="32"/>
    </w:p>
    <w:p w14:paraId="73DD1464" w14:textId="77777777" w:rsidR="0008777D" w:rsidRDefault="0008777D" w:rsidP="00C41BB6">
      <w:pPr>
        <w:rPr>
          <w:color w:val="FF0000"/>
        </w:rPr>
      </w:pPr>
    </w:p>
    <w:p w14:paraId="074510C8" w14:textId="5B379B48" w:rsidR="005A7B70" w:rsidRPr="00BB1D2F" w:rsidRDefault="00BE3A6D" w:rsidP="00C41BB6">
      <w:pPr>
        <w:rPr>
          <w:i/>
        </w:rPr>
      </w:pPr>
      <w:r>
        <w:t xml:space="preserve">O </w:t>
      </w:r>
      <w:r w:rsidRPr="00BE3A6D">
        <w:rPr>
          <w:i/>
        </w:rPr>
        <w:t>dataset</w:t>
      </w:r>
      <w:r>
        <w:t xml:space="preserve"> do projeto foi obtido em formato </w:t>
      </w:r>
      <w:r w:rsidRPr="00BE3A6D">
        <w:rPr>
          <w:i/>
        </w:rPr>
        <w:t>xls</w:t>
      </w:r>
      <w:r w:rsidR="003D5F35">
        <w:rPr>
          <w:i/>
        </w:rPr>
        <w:t>.</w:t>
      </w:r>
      <w:r w:rsidR="00364034">
        <w:rPr>
          <w:i/>
        </w:rPr>
        <w:t xml:space="preserve"> </w:t>
      </w:r>
      <w:r w:rsidR="00364034">
        <w:t>A</w:t>
      </w:r>
      <w:r w:rsidR="00832C12">
        <w:t>s onze</w:t>
      </w:r>
      <w:r w:rsidR="003D5F35">
        <w:t xml:space="preserve"> tabelas contendo as bolsas concedidas de 2010 a 2020 foram unidas em uma única tabela.</w:t>
      </w:r>
      <w:r w:rsidR="00BB1D2F">
        <w:t xml:space="preserve"> Em seguida, os dados foram importados para o </w:t>
      </w:r>
      <w:r w:rsidR="00BB1D2F" w:rsidRPr="00BB1D2F">
        <w:rPr>
          <w:i/>
        </w:rPr>
        <w:t>software</w:t>
      </w:r>
      <w:r w:rsidR="00BB1D2F">
        <w:t xml:space="preserve"> </w:t>
      </w:r>
      <w:r w:rsidR="00BB1D2F">
        <w:rPr>
          <w:i/>
        </w:rPr>
        <w:t>Microsoft Power BI.</w:t>
      </w:r>
    </w:p>
    <w:p w14:paraId="07F778CF" w14:textId="77777777" w:rsidR="00BE3A6D" w:rsidRDefault="00BE3A6D" w:rsidP="00BE3A6D">
      <w:pPr>
        <w:ind w:firstLine="0"/>
        <w:rPr>
          <w:lang w:eastAsia="pt-BR"/>
        </w:rPr>
      </w:pPr>
    </w:p>
    <w:p w14:paraId="04488512" w14:textId="77777777" w:rsidR="00BB1D2F" w:rsidRDefault="006D20EE" w:rsidP="00BB1D2F">
      <w:pPr>
        <w:keepNext/>
        <w:ind w:firstLine="0"/>
      </w:pPr>
      <w:r>
        <w:rPr>
          <w:noProof/>
          <w:lang w:eastAsia="pt-BR"/>
        </w:rPr>
        <w:lastRenderedPageBreak/>
        <w:pict w14:anchorId="3C4FCE74">
          <v:shape id="Imagem 1" o:spid="_x0000_i1034" type="#_x0000_t75" style="width:452.95pt;height:190.45pt;visibility:visible;mso-wrap-style:square">
            <v:imagedata r:id="rId18" o:title=""/>
          </v:shape>
        </w:pict>
      </w:r>
    </w:p>
    <w:p w14:paraId="77208D48" w14:textId="065E7115" w:rsidR="00BE3A6D" w:rsidRDefault="00BB1D2F" w:rsidP="00BB1D2F">
      <w:pPr>
        <w:pStyle w:val="Legenda"/>
        <w:rPr>
          <w:noProof/>
          <w:lang w:eastAsia="pt-BR"/>
        </w:rPr>
      </w:pPr>
      <w:bookmarkStart w:id="33" w:name="_Toc105939274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</w:t>
      </w:r>
      <w:r w:rsidR="00565299">
        <w:rPr>
          <w:noProof/>
        </w:rPr>
        <w:fldChar w:fldCharType="end"/>
      </w:r>
      <w:r>
        <w:t xml:space="preserve"> - Dataset</w:t>
      </w:r>
      <w:bookmarkEnd w:id="33"/>
    </w:p>
    <w:p w14:paraId="05A15428" w14:textId="77777777" w:rsidR="003D5F35" w:rsidRDefault="003D5F35" w:rsidP="00BE3A6D">
      <w:pPr>
        <w:ind w:firstLine="0"/>
        <w:rPr>
          <w:lang w:eastAsia="pt-BR"/>
        </w:rPr>
      </w:pPr>
    </w:p>
    <w:p w14:paraId="3BE263EF" w14:textId="5F6A25CF" w:rsidR="00BE3A6D" w:rsidRDefault="00BB1D2F" w:rsidP="00BE3A6D">
      <w:pPr>
        <w:rPr>
          <w:lang w:eastAsia="pt-BR"/>
        </w:rPr>
      </w:pPr>
      <w:r>
        <w:rPr>
          <w:lang w:eastAsia="pt-BR"/>
        </w:rPr>
        <w:t>O</w:t>
      </w:r>
      <w:r w:rsidR="003D5F35">
        <w:rPr>
          <w:lang w:eastAsia="pt-BR"/>
        </w:rPr>
        <w:t xml:space="preserve"> </w:t>
      </w:r>
      <w:r w:rsidR="003D5F35" w:rsidRPr="00BB1D2F">
        <w:rPr>
          <w:i/>
          <w:lang w:eastAsia="pt-BR"/>
        </w:rPr>
        <w:t>software</w:t>
      </w:r>
      <w:r w:rsidR="003D5F35">
        <w:rPr>
          <w:lang w:eastAsia="pt-BR"/>
        </w:rPr>
        <w:t xml:space="preserve"> </w:t>
      </w:r>
      <w:r>
        <w:rPr>
          <w:i/>
          <w:lang w:eastAsia="pt-BR"/>
        </w:rPr>
        <w:t>Po</w:t>
      </w:r>
      <w:r w:rsidRPr="003D5F35">
        <w:rPr>
          <w:i/>
          <w:lang w:eastAsia="pt-BR"/>
        </w:rPr>
        <w:t>wer Query</w:t>
      </w:r>
      <w:r w:rsidR="003D5F35">
        <w:rPr>
          <w:i/>
          <w:lang w:eastAsia="pt-BR"/>
        </w:rPr>
        <w:t xml:space="preserve"> </w:t>
      </w:r>
      <w:r>
        <w:rPr>
          <w:lang w:eastAsia="pt-BR"/>
        </w:rPr>
        <w:t xml:space="preserve">foi utilizado </w:t>
      </w:r>
      <w:r w:rsidR="003D5F35">
        <w:rPr>
          <w:lang w:eastAsia="pt-BR"/>
        </w:rPr>
        <w:t xml:space="preserve">na transformação/limpeza dos dados para carregar somente o que fosse importante para o projeto. Utilizando </w:t>
      </w:r>
      <w:r w:rsidR="00364034">
        <w:rPr>
          <w:lang w:eastAsia="pt-BR"/>
        </w:rPr>
        <w:t>a função “Acrescentar consultas como novas”</w:t>
      </w:r>
      <w:r w:rsidR="003D5F35">
        <w:rPr>
          <w:lang w:eastAsia="pt-BR"/>
        </w:rPr>
        <w:t xml:space="preserve">, </w:t>
      </w:r>
      <w:r w:rsidR="00364034">
        <w:rPr>
          <w:lang w:eastAsia="pt-BR"/>
        </w:rPr>
        <w:t xml:space="preserve">as </w:t>
      </w:r>
      <w:r w:rsidR="00155593">
        <w:rPr>
          <w:lang w:eastAsia="pt-BR"/>
        </w:rPr>
        <w:t>onze</w:t>
      </w:r>
      <w:r w:rsidR="00364034">
        <w:rPr>
          <w:lang w:eastAsia="pt-BR"/>
        </w:rPr>
        <w:t xml:space="preserve"> tabelas foram unidas em uma única contendo todos os dados.</w:t>
      </w:r>
    </w:p>
    <w:p w14:paraId="0CF779B0" w14:textId="77777777" w:rsidR="00364034" w:rsidRPr="003D5F35" w:rsidRDefault="00364034" w:rsidP="00BE3A6D">
      <w:pPr>
        <w:rPr>
          <w:lang w:eastAsia="pt-BR"/>
        </w:rPr>
      </w:pPr>
    </w:p>
    <w:p w14:paraId="2095CA0C" w14:textId="77777777" w:rsidR="00BB1D2F" w:rsidRDefault="006D20EE" w:rsidP="00BB1D2F">
      <w:pPr>
        <w:keepNext/>
        <w:ind w:firstLine="0"/>
      </w:pPr>
      <w:r>
        <w:rPr>
          <w:noProof/>
          <w:lang w:eastAsia="pt-BR"/>
        </w:rPr>
        <w:pict w14:anchorId="1F733461">
          <v:shape id="_x0000_i1035" type="#_x0000_t75" style="width:453.6pt;height:199.65pt;visibility:visible;mso-wrap-style:square">
            <v:imagedata r:id="rId19" o:title=""/>
          </v:shape>
        </w:pict>
      </w:r>
    </w:p>
    <w:p w14:paraId="2D213ABA" w14:textId="6DE8C3DD" w:rsidR="003D5F35" w:rsidRPr="003D5F35" w:rsidRDefault="00BB1D2F" w:rsidP="00BB1D2F">
      <w:pPr>
        <w:pStyle w:val="Legenda"/>
        <w:rPr>
          <w:lang w:val="x-none" w:eastAsia="pt-BR"/>
        </w:rPr>
      </w:pPr>
      <w:bookmarkStart w:id="34" w:name="_Toc105939275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3</w:t>
      </w:r>
      <w:r w:rsidR="00565299">
        <w:rPr>
          <w:noProof/>
        </w:rPr>
        <w:fldChar w:fldCharType="end"/>
      </w:r>
      <w:r>
        <w:t xml:space="preserve"> - União das Tabelas</w:t>
      </w:r>
      <w:bookmarkEnd w:id="34"/>
    </w:p>
    <w:p w14:paraId="1E0F714C" w14:textId="77777777" w:rsidR="00155593" w:rsidRDefault="00155593" w:rsidP="00155593">
      <w:pPr>
        <w:ind w:firstLine="0"/>
        <w:rPr>
          <w:lang w:val="x-none" w:eastAsia="pt-BR"/>
        </w:rPr>
      </w:pPr>
    </w:p>
    <w:p w14:paraId="3D363ED0" w14:textId="299010CF" w:rsidR="004620C7" w:rsidRDefault="00155593" w:rsidP="00155593">
      <w:pPr>
        <w:rPr>
          <w:lang w:eastAsia="pt-BR"/>
        </w:rPr>
      </w:pPr>
      <w:r>
        <w:rPr>
          <w:lang w:eastAsia="pt-BR"/>
        </w:rPr>
        <w:t xml:space="preserve">No total havia três dados com erro na coluna “CD_IES_CAPES”. Dessa forma, foi necessário trata-lo </w:t>
      </w:r>
      <w:r w:rsidR="004620C7">
        <w:rPr>
          <w:lang w:eastAsia="pt-BR"/>
        </w:rPr>
        <w:t xml:space="preserve">alterando o </w:t>
      </w:r>
      <w:r>
        <w:rPr>
          <w:lang w:eastAsia="pt-BR"/>
        </w:rPr>
        <w:t>“Error”</w:t>
      </w:r>
      <w:r w:rsidR="004620C7">
        <w:rPr>
          <w:lang w:eastAsia="pt-BR"/>
        </w:rPr>
        <w:t xml:space="preserve"> pelo número “0”.</w:t>
      </w:r>
    </w:p>
    <w:p w14:paraId="126FDC87" w14:textId="77777777" w:rsidR="00155593" w:rsidRPr="00133175" w:rsidRDefault="00155593" w:rsidP="00155593">
      <w:pPr>
        <w:rPr>
          <w:lang w:val="x-none" w:eastAsia="pt-BR"/>
        </w:rPr>
      </w:pPr>
    </w:p>
    <w:p w14:paraId="7AD1157B" w14:textId="5CAC687B" w:rsidR="004620C7" w:rsidRDefault="006D20EE" w:rsidP="00155593">
      <w:pPr>
        <w:ind w:firstLine="0"/>
        <w:jc w:val="center"/>
        <w:rPr>
          <w:lang w:val="x-none" w:eastAsia="pt-BR"/>
        </w:rPr>
      </w:pPr>
      <w:r>
        <w:rPr>
          <w:noProof/>
          <w:lang w:eastAsia="pt-BR"/>
        </w:rPr>
        <w:lastRenderedPageBreak/>
        <w:pict w14:anchorId="522E7E34">
          <v:shape id="_x0000_i1036" type="#_x0000_t75" style="width:453.6pt;height:52.35pt;visibility:visible;mso-wrap-style:square">
            <v:imagedata r:id="rId20" o:title=""/>
          </v:shape>
        </w:pict>
      </w:r>
    </w:p>
    <w:p w14:paraId="699456C1" w14:textId="77777777" w:rsidR="004620C7" w:rsidRDefault="004620C7" w:rsidP="00364034">
      <w:pPr>
        <w:ind w:left="720" w:firstLine="0"/>
        <w:rPr>
          <w:lang w:val="x-none" w:eastAsia="pt-BR"/>
        </w:rPr>
      </w:pPr>
    </w:p>
    <w:p w14:paraId="62401050" w14:textId="35ABAB63" w:rsidR="004620C7" w:rsidRDefault="00795960" w:rsidP="0008777D">
      <w:pPr>
        <w:rPr>
          <w:lang w:eastAsia="pt-BR"/>
        </w:rPr>
      </w:pPr>
      <w:r w:rsidRPr="006F372A">
        <w:rPr>
          <w:shd w:val="clear" w:color="auto" w:fill="FFFFFF"/>
          <w:lang w:eastAsia="pt-BR"/>
        </w:rPr>
        <w:t xml:space="preserve">O processo utilizado para separar e criar as tabelas </w:t>
      </w:r>
      <w:r w:rsidR="00E93A2F" w:rsidRPr="006F372A">
        <w:rPr>
          <w:shd w:val="clear" w:color="auto" w:fill="FFFFFF"/>
          <w:lang w:eastAsia="pt-BR"/>
        </w:rPr>
        <w:t>foi realizado duplicando a tabela “G</w:t>
      </w:r>
      <w:r w:rsidRPr="006F372A">
        <w:rPr>
          <w:shd w:val="clear" w:color="auto" w:fill="FFFFFF"/>
          <w:lang w:eastAsia="pt-BR"/>
        </w:rPr>
        <w:t>eral” e escolhe</w:t>
      </w:r>
      <w:r w:rsidR="00E93A2F" w:rsidRPr="006F372A">
        <w:rPr>
          <w:shd w:val="clear" w:color="auto" w:fill="FFFFFF"/>
          <w:lang w:eastAsia="pt-BR"/>
        </w:rPr>
        <w:t>ndo</w:t>
      </w:r>
      <w:r w:rsidRPr="006F372A">
        <w:rPr>
          <w:shd w:val="clear" w:color="auto" w:fill="FFFFFF"/>
          <w:lang w:eastAsia="pt-BR"/>
        </w:rPr>
        <w:t xml:space="preserve"> as colunas que seriam utilizadas para cada uma das tabelas. </w:t>
      </w:r>
      <w:r w:rsidR="0008777D" w:rsidRPr="006F372A">
        <w:rPr>
          <w:shd w:val="clear" w:color="auto" w:fill="FFFFFF"/>
          <w:lang w:eastAsia="pt-BR"/>
        </w:rPr>
        <w:t>Dessa</w:t>
      </w:r>
      <w:r w:rsidR="0008777D" w:rsidRPr="00E93A2F">
        <w:rPr>
          <w:lang w:eastAsia="pt-BR"/>
        </w:rPr>
        <w:t xml:space="preserve"> forma, foi possível s</w:t>
      </w:r>
      <w:r w:rsidR="00E93A2F">
        <w:rPr>
          <w:lang w:eastAsia="pt-BR"/>
        </w:rPr>
        <w:t>epará-las</w:t>
      </w:r>
      <w:r w:rsidR="004620C7" w:rsidRPr="00E93A2F">
        <w:rPr>
          <w:lang w:eastAsia="pt-BR"/>
        </w:rPr>
        <w:t xml:space="preserve"> em fatos e dimensões</w:t>
      </w:r>
      <w:r w:rsidR="0008777D" w:rsidRPr="00E93A2F">
        <w:rPr>
          <w:lang w:eastAsia="pt-BR"/>
        </w:rPr>
        <w:t>.</w:t>
      </w:r>
    </w:p>
    <w:p w14:paraId="4B35DECD" w14:textId="77777777" w:rsidR="0008777D" w:rsidRPr="00E25D7E" w:rsidRDefault="0008777D" w:rsidP="0008777D">
      <w:pPr>
        <w:rPr>
          <w:lang w:val="x-none" w:eastAsia="pt-BR"/>
        </w:rPr>
      </w:pPr>
    </w:p>
    <w:p w14:paraId="44EA19DD" w14:textId="77777777" w:rsidR="00795960" w:rsidRDefault="006D20EE" w:rsidP="00795960">
      <w:pPr>
        <w:keepNext/>
        <w:ind w:left="720" w:firstLine="0"/>
      </w:pPr>
      <w:r>
        <w:rPr>
          <w:noProof/>
          <w:lang w:eastAsia="pt-BR"/>
        </w:rPr>
        <w:pict w14:anchorId="370C0F50">
          <v:shape id="_x0000_i1037" type="#_x0000_t75" style="width:141.4pt;height:140.75pt;visibility:visible;mso-wrap-style:square">
            <v:imagedata r:id="rId21" o:title=""/>
          </v:shape>
        </w:pict>
      </w:r>
    </w:p>
    <w:p w14:paraId="7D9BEF81" w14:textId="396FEA38" w:rsidR="004620C7" w:rsidRDefault="00795960" w:rsidP="00795960">
      <w:pPr>
        <w:pStyle w:val="Legenda"/>
        <w:rPr>
          <w:lang w:val="x-none" w:eastAsia="pt-BR"/>
        </w:rPr>
      </w:pPr>
      <w:bookmarkStart w:id="35" w:name="_Toc105939276"/>
      <w:r>
        <w:t xml:space="preserve">Figura </w:t>
      </w:r>
      <w:r w:rsidR="00565299">
        <w:fldChar w:fldCharType="begin"/>
      </w:r>
      <w:r w:rsidR="00565299">
        <w:instrText xml:space="preserve"> SEQ Figura \* AR</w:instrText>
      </w:r>
      <w:r w:rsidR="00565299">
        <w:instrText xml:space="preserve">ABIC </w:instrText>
      </w:r>
      <w:r w:rsidR="00565299">
        <w:fldChar w:fldCharType="separate"/>
      </w:r>
      <w:r w:rsidR="00E874C4">
        <w:rPr>
          <w:noProof/>
        </w:rPr>
        <w:t>4</w:t>
      </w:r>
      <w:r w:rsidR="00565299">
        <w:rPr>
          <w:noProof/>
        </w:rPr>
        <w:fldChar w:fldCharType="end"/>
      </w:r>
      <w:r>
        <w:t xml:space="preserve"> - Escolha das Colunas</w:t>
      </w:r>
      <w:bookmarkEnd w:id="35"/>
    </w:p>
    <w:p w14:paraId="7C7580D0" w14:textId="77777777" w:rsidR="004620C7" w:rsidRDefault="004620C7" w:rsidP="004620C7">
      <w:pPr>
        <w:rPr>
          <w:lang w:eastAsia="pt-BR"/>
        </w:rPr>
      </w:pPr>
    </w:p>
    <w:p w14:paraId="4AFA720D" w14:textId="3695B82E" w:rsidR="00364034" w:rsidRDefault="00BB1D2F" w:rsidP="004620C7">
      <w:pPr>
        <w:rPr>
          <w:lang w:eastAsia="pt-BR"/>
        </w:rPr>
      </w:pPr>
      <w:r>
        <w:rPr>
          <w:lang w:eastAsia="pt-BR"/>
        </w:rPr>
        <w:t>Para limpar as tabelas e reduzir o volume de dados</w:t>
      </w:r>
      <w:r w:rsidR="0008777D">
        <w:rPr>
          <w:lang w:eastAsia="pt-BR"/>
        </w:rPr>
        <w:t>,</w:t>
      </w:r>
      <w:r w:rsidR="00364034">
        <w:rPr>
          <w:lang w:eastAsia="pt-BR"/>
        </w:rPr>
        <w:t xml:space="preserve"> foi </w:t>
      </w:r>
      <w:r w:rsidR="00155593">
        <w:rPr>
          <w:lang w:eastAsia="pt-BR"/>
        </w:rPr>
        <w:t>feito o processo de</w:t>
      </w:r>
      <w:r w:rsidR="00364034">
        <w:rPr>
          <w:lang w:eastAsia="pt-BR"/>
        </w:rPr>
        <w:t xml:space="preserve"> “Remover Duplicadas” </w:t>
      </w:r>
      <w:r w:rsidR="004620C7">
        <w:rPr>
          <w:lang w:eastAsia="pt-BR"/>
        </w:rPr>
        <w:t>das tabelas.</w:t>
      </w:r>
    </w:p>
    <w:p w14:paraId="338A7A75" w14:textId="77777777" w:rsidR="00364034" w:rsidRPr="00364034" w:rsidRDefault="00364034" w:rsidP="00364034">
      <w:pPr>
        <w:ind w:left="720" w:firstLine="0"/>
        <w:rPr>
          <w:lang w:eastAsia="pt-BR"/>
        </w:rPr>
      </w:pPr>
    </w:p>
    <w:p w14:paraId="1B9A2C72" w14:textId="77777777" w:rsidR="00795960" w:rsidRDefault="006D20EE" w:rsidP="00795960">
      <w:pPr>
        <w:keepNext/>
        <w:ind w:firstLine="0"/>
      </w:pPr>
      <w:r>
        <w:rPr>
          <w:noProof/>
          <w:lang w:eastAsia="pt-BR"/>
        </w:rPr>
        <w:pict w14:anchorId="31DAA8D4">
          <v:shape id="_x0000_i1038" type="#_x0000_t75" style="width:453.6pt;height:240.2pt;visibility:visible;mso-wrap-style:square">
            <v:imagedata r:id="rId22" o:title=""/>
          </v:shape>
        </w:pict>
      </w:r>
    </w:p>
    <w:p w14:paraId="2A268DA8" w14:textId="09DE41D8" w:rsidR="00364034" w:rsidRPr="00747C17" w:rsidRDefault="00795960" w:rsidP="00795960">
      <w:pPr>
        <w:pStyle w:val="Legenda"/>
        <w:rPr>
          <w:lang w:val="x-none" w:eastAsia="pt-BR"/>
        </w:rPr>
      </w:pPr>
      <w:bookmarkStart w:id="36" w:name="_Toc105939277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5</w:t>
      </w:r>
      <w:r w:rsidR="00565299">
        <w:rPr>
          <w:noProof/>
        </w:rPr>
        <w:fldChar w:fldCharType="end"/>
      </w:r>
      <w:r>
        <w:t xml:space="preserve"> - Remoção das Duplicadas</w:t>
      </w:r>
      <w:bookmarkEnd w:id="36"/>
    </w:p>
    <w:p w14:paraId="3782795D" w14:textId="77777777" w:rsidR="0008777D" w:rsidRDefault="0008777D" w:rsidP="0008777D">
      <w:pPr>
        <w:rPr>
          <w:lang w:eastAsia="pt-BR"/>
        </w:rPr>
      </w:pPr>
    </w:p>
    <w:p w14:paraId="461382CD" w14:textId="28C78C5D" w:rsidR="005A7B70" w:rsidRDefault="0008777D" w:rsidP="0008777D">
      <w:pPr>
        <w:rPr>
          <w:lang w:eastAsia="pt-BR"/>
        </w:rPr>
      </w:pPr>
      <w:r>
        <w:rPr>
          <w:lang w:eastAsia="pt-BR"/>
        </w:rPr>
        <w:t>Na tabela “</w:t>
      </w:r>
      <w:r w:rsidR="005A7B70">
        <w:rPr>
          <w:lang w:eastAsia="pt-BR"/>
        </w:rPr>
        <w:t>GRANDE ÁREA DO CONHECIMENTO</w:t>
      </w:r>
      <w:r>
        <w:rPr>
          <w:lang w:eastAsia="pt-BR"/>
        </w:rPr>
        <w:t>”, foi realizado o</w:t>
      </w:r>
      <w:r w:rsidR="005977D4">
        <w:rPr>
          <w:lang w:eastAsia="pt-BR"/>
        </w:rPr>
        <w:t xml:space="preserve"> agrupam</w:t>
      </w:r>
      <w:r>
        <w:rPr>
          <w:lang w:eastAsia="pt-BR"/>
        </w:rPr>
        <w:t>ento</w:t>
      </w:r>
      <w:r w:rsidR="005977D4">
        <w:rPr>
          <w:lang w:eastAsia="pt-BR"/>
        </w:rPr>
        <w:t xml:space="preserve"> </w:t>
      </w:r>
      <w:r>
        <w:rPr>
          <w:lang w:eastAsia="pt-BR"/>
        </w:rPr>
        <w:t>dos dados d</w:t>
      </w:r>
      <w:r w:rsidR="005977D4">
        <w:rPr>
          <w:lang w:eastAsia="pt-BR"/>
        </w:rPr>
        <w:t xml:space="preserve">a coluna </w:t>
      </w:r>
      <w:r>
        <w:rPr>
          <w:lang w:eastAsia="pt-BR"/>
        </w:rPr>
        <w:t>“QT_</w:t>
      </w:r>
      <w:r w:rsidR="008C68E4">
        <w:rPr>
          <w:lang w:eastAsia="pt-BR"/>
        </w:rPr>
        <w:t>BOLSAS_CONCEDIDAS”</w:t>
      </w:r>
      <w:r w:rsidR="00832C12">
        <w:rPr>
          <w:lang w:eastAsia="pt-BR"/>
        </w:rPr>
        <w:t xml:space="preserve"> para a coluna “QT_BOLSAS_GRANDE_AREA”</w:t>
      </w:r>
      <w:r w:rsidR="005977D4">
        <w:rPr>
          <w:lang w:eastAsia="pt-BR"/>
        </w:rPr>
        <w:t xml:space="preserve"> </w:t>
      </w:r>
      <w:r w:rsidR="00832C12">
        <w:rPr>
          <w:lang w:eastAsia="pt-BR"/>
        </w:rPr>
        <w:t>afim de</w:t>
      </w:r>
      <w:r w:rsidR="005977D4">
        <w:rPr>
          <w:lang w:eastAsia="pt-BR"/>
        </w:rPr>
        <w:t xml:space="preserve"> mostrar a quantidade de bolsas de cada </w:t>
      </w:r>
      <w:r w:rsidR="00832C12">
        <w:rPr>
          <w:lang w:eastAsia="pt-BR"/>
        </w:rPr>
        <w:t>Á</w:t>
      </w:r>
      <w:r w:rsidR="005977D4">
        <w:rPr>
          <w:lang w:eastAsia="pt-BR"/>
        </w:rPr>
        <w:t>rea</w:t>
      </w:r>
      <w:r w:rsidR="00832C12">
        <w:rPr>
          <w:lang w:eastAsia="pt-BR"/>
        </w:rPr>
        <w:t xml:space="preserve"> do Conhecimento</w:t>
      </w:r>
      <w:r w:rsidR="00BB1D2F">
        <w:rPr>
          <w:lang w:eastAsia="pt-BR"/>
        </w:rPr>
        <w:t xml:space="preserve"> separadamente</w:t>
      </w:r>
      <w:r w:rsidR="00832C12">
        <w:rPr>
          <w:lang w:eastAsia="pt-BR"/>
        </w:rPr>
        <w:t xml:space="preserve">. </w:t>
      </w:r>
    </w:p>
    <w:p w14:paraId="02FF0B46" w14:textId="77777777" w:rsidR="00832C12" w:rsidRDefault="00832C12" w:rsidP="00832C12">
      <w:pPr>
        <w:ind w:firstLine="0"/>
        <w:rPr>
          <w:lang w:eastAsia="pt-BR"/>
        </w:rPr>
      </w:pPr>
    </w:p>
    <w:p w14:paraId="5ADE66EC" w14:textId="16C8B016" w:rsidR="00795960" w:rsidRDefault="006D20EE" w:rsidP="00E93A2F">
      <w:pPr>
        <w:keepNext/>
        <w:ind w:firstLine="0"/>
        <w:jc w:val="left"/>
      </w:pPr>
      <w:r>
        <w:rPr>
          <w:noProof/>
          <w:lang w:eastAsia="pt-BR"/>
        </w:rPr>
        <w:pict w14:anchorId="5748F59C">
          <v:shape id="_x0000_i1039" type="#_x0000_t75" style="width:273.6pt;height:213.4pt;visibility:visible;mso-wrap-style:square">
            <v:imagedata r:id="rId23" o:title=""/>
          </v:shape>
        </w:pict>
      </w:r>
    </w:p>
    <w:p w14:paraId="0D6032C2" w14:textId="5FB7E999" w:rsidR="00832C12" w:rsidRPr="00E25D7E" w:rsidRDefault="00795960" w:rsidP="00E93A2F">
      <w:pPr>
        <w:pStyle w:val="Legenda"/>
        <w:jc w:val="left"/>
        <w:rPr>
          <w:lang w:val="x-none" w:eastAsia="pt-BR"/>
        </w:rPr>
      </w:pPr>
      <w:bookmarkStart w:id="37" w:name="_Toc105939278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6</w:t>
      </w:r>
      <w:r w:rsidR="00565299">
        <w:rPr>
          <w:noProof/>
        </w:rPr>
        <w:fldChar w:fldCharType="end"/>
      </w:r>
      <w:r>
        <w:t xml:space="preserve"> - </w:t>
      </w:r>
      <w:r w:rsidRPr="00823827">
        <w:t>Dados da Tabela "GRANDE ÁREA DO CONHECIMENTO"</w:t>
      </w:r>
      <w:bookmarkEnd w:id="37"/>
    </w:p>
    <w:p w14:paraId="479301E8" w14:textId="635C5E23" w:rsidR="005A7B70" w:rsidRPr="00133175" w:rsidRDefault="005A7B70" w:rsidP="005A7B70">
      <w:pPr>
        <w:ind w:firstLine="0"/>
        <w:rPr>
          <w:noProof/>
          <w:lang w:eastAsia="pt-BR"/>
        </w:rPr>
      </w:pPr>
    </w:p>
    <w:p w14:paraId="6DBD066F" w14:textId="1BEFB05D" w:rsidR="005A7B70" w:rsidRDefault="00832C12" w:rsidP="0008777D">
      <w:pPr>
        <w:ind w:left="360" w:firstLine="0"/>
        <w:rPr>
          <w:lang w:val="x-none" w:eastAsia="pt-BR"/>
        </w:rPr>
      </w:pPr>
      <w:r>
        <w:rPr>
          <w:lang w:eastAsia="pt-BR"/>
        </w:rPr>
        <w:t>Por fim, foram criados os</w:t>
      </w:r>
      <w:r w:rsidR="005A7B70">
        <w:rPr>
          <w:lang w:eastAsia="pt-BR"/>
        </w:rPr>
        <w:t xml:space="preserve"> relacionamentos</w:t>
      </w:r>
      <w:r>
        <w:rPr>
          <w:lang w:eastAsia="pt-BR"/>
        </w:rPr>
        <w:t xml:space="preserve"> para o Modelo Dimensional.</w:t>
      </w:r>
    </w:p>
    <w:p w14:paraId="5CCDEBF9" w14:textId="77777777" w:rsidR="005A7B70" w:rsidRDefault="005A7B70" w:rsidP="00C41BB6"/>
    <w:p w14:paraId="6F175920" w14:textId="5E883886" w:rsidR="003A1AD4" w:rsidRDefault="00136D11" w:rsidP="00DE2B20">
      <w:pPr>
        <w:pStyle w:val="Ttulo1"/>
        <w:rPr>
          <w:lang w:eastAsia="pt-BR"/>
        </w:rPr>
      </w:pPr>
      <w:bookmarkStart w:id="38" w:name="_Toc93162596"/>
      <w:bookmarkStart w:id="39" w:name="_Toc105661718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eastAsia="pt-BR"/>
        </w:rPr>
        <w:t>Camada de Apresentação</w:t>
      </w:r>
      <w:bookmarkEnd w:id="38"/>
      <w:bookmarkEnd w:id="39"/>
    </w:p>
    <w:p w14:paraId="6D88081C" w14:textId="77777777" w:rsidR="003A1AD4" w:rsidRDefault="003A1AD4" w:rsidP="00BA0E35"/>
    <w:p w14:paraId="1583CEBA" w14:textId="3E4DDD6A" w:rsidR="006D628A" w:rsidRDefault="006D628A" w:rsidP="00BA0E35">
      <w:pPr>
        <w:rPr>
          <w:i/>
        </w:rPr>
      </w:pPr>
      <w:r>
        <w:rPr>
          <w:szCs w:val="23"/>
        </w:rPr>
        <w:t xml:space="preserve">Foi utilizado o </w:t>
      </w:r>
      <w:r w:rsidRPr="006D628A">
        <w:rPr>
          <w:i/>
          <w:szCs w:val="23"/>
        </w:rPr>
        <w:t>K</w:t>
      </w:r>
      <w:r>
        <w:rPr>
          <w:i/>
          <w:szCs w:val="23"/>
        </w:rPr>
        <w:t>NIME</w:t>
      </w:r>
      <w:r>
        <w:rPr>
          <w:szCs w:val="23"/>
        </w:rPr>
        <w:t xml:space="preserve"> para o tratamento dos dados no formato </w:t>
      </w:r>
      <w:r w:rsidRPr="006D628A">
        <w:rPr>
          <w:i/>
          <w:szCs w:val="23"/>
        </w:rPr>
        <w:t>xls</w:t>
      </w:r>
      <w:r>
        <w:rPr>
          <w:i/>
          <w:szCs w:val="23"/>
        </w:rPr>
        <w:t>.</w:t>
      </w:r>
      <w:r>
        <w:rPr>
          <w:szCs w:val="23"/>
        </w:rPr>
        <w:t xml:space="preserve"> Em seguida, os dados foram convertidos para o formato </w:t>
      </w:r>
      <w:r w:rsidRPr="006D628A">
        <w:rPr>
          <w:i/>
          <w:szCs w:val="23"/>
        </w:rPr>
        <w:t>csv</w:t>
      </w:r>
      <w:r>
        <w:rPr>
          <w:szCs w:val="23"/>
        </w:rPr>
        <w:t xml:space="preserve"> e importados para o banco de dados criado no </w:t>
      </w:r>
      <w:r w:rsidRPr="006D628A">
        <w:rPr>
          <w:i/>
          <w:szCs w:val="23"/>
        </w:rPr>
        <w:t>PostgreSQL</w:t>
      </w:r>
      <w:r>
        <w:rPr>
          <w:i/>
          <w:szCs w:val="23"/>
        </w:rPr>
        <w:t>.</w:t>
      </w:r>
      <w:r w:rsidR="008C4AE7">
        <w:rPr>
          <w:szCs w:val="23"/>
        </w:rPr>
        <w:t xml:space="preserve"> Por fim, o</w:t>
      </w:r>
      <w:r>
        <w:rPr>
          <w:szCs w:val="23"/>
        </w:rPr>
        <w:t xml:space="preserve">s </w:t>
      </w:r>
      <w:r w:rsidRPr="008C4AE7">
        <w:rPr>
          <w:i/>
          <w:szCs w:val="23"/>
        </w:rPr>
        <w:t>Dashboards</w:t>
      </w:r>
      <w:r>
        <w:rPr>
          <w:szCs w:val="23"/>
        </w:rPr>
        <w:t xml:space="preserve"> foram criad</w:t>
      </w:r>
      <w:r w:rsidR="008C4AE7">
        <w:rPr>
          <w:szCs w:val="23"/>
        </w:rPr>
        <w:t>o</w:t>
      </w:r>
      <w:r>
        <w:rPr>
          <w:szCs w:val="23"/>
        </w:rPr>
        <w:t xml:space="preserve">s no </w:t>
      </w:r>
      <w:r>
        <w:rPr>
          <w:i/>
        </w:rPr>
        <w:t>Microsoft Power BI.</w:t>
      </w:r>
    </w:p>
    <w:p w14:paraId="2703F7E2" w14:textId="77777777" w:rsidR="00E85957" w:rsidRPr="006D628A" w:rsidRDefault="00E85957" w:rsidP="00BA0E35">
      <w:pPr>
        <w:rPr>
          <w:szCs w:val="23"/>
        </w:rPr>
      </w:pPr>
    </w:p>
    <w:p w14:paraId="570ABD9D" w14:textId="6E5A6D7A" w:rsidR="00E85957" w:rsidRDefault="00E85957" w:rsidP="00E85957">
      <w:pPr>
        <w:pStyle w:val="Ttulo2"/>
        <w:rPr>
          <w:lang w:val="pt-BR"/>
        </w:rPr>
      </w:pPr>
      <w:bookmarkStart w:id="40" w:name="_Toc105661719"/>
      <w:r>
        <w:t>4.</w:t>
      </w:r>
      <w:r>
        <w:rPr>
          <w:lang w:val="pt-BR"/>
        </w:rPr>
        <w:t>1</w:t>
      </w:r>
      <w:r>
        <w:t xml:space="preserve"> </w:t>
      </w:r>
      <w:r>
        <w:rPr>
          <w:lang w:val="pt-BR"/>
        </w:rPr>
        <w:t>Métricas</w:t>
      </w:r>
      <w:bookmarkEnd w:id="40"/>
    </w:p>
    <w:p w14:paraId="2C180A12" w14:textId="77777777" w:rsidR="00E85957" w:rsidRDefault="00E85957" w:rsidP="00E85957"/>
    <w:p w14:paraId="7875E0EC" w14:textId="279B43C4" w:rsidR="00E85957" w:rsidRDefault="00E85957" w:rsidP="00E85957">
      <w:r>
        <w:t>As métricas criadas nos painéis foram elaboradas para atender às demandas do público alvo ao qual o projeto está sendo realizado. A seguir serão listadas as métricas e suas respectivas descrições:</w:t>
      </w:r>
    </w:p>
    <w:p w14:paraId="53DEDB98" w14:textId="3B8807F1" w:rsidR="00E85957" w:rsidRDefault="00E85957" w:rsidP="00E85957">
      <w:pPr>
        <w:numPr>
          <w:ilvl w:val="0"/>
          <w:numId w:val="26"/>
        </w:numPr>
      </w:pPr>
      <w:r w:rsidRPr="00B43DFA">
        <w:rPr>
          <w:b/>
        </w:rPr>
        <w:lastRenderedPageBreak/>
        <w:t>Bolsas:</w:t>
      </w:r>
      <w:r>
        <w:t xml:space="preserve"> quantidade distinta de bolsas concedidas pelo Governo.</w:t>
      </w:r>
    </w:p>
    <w:p w14:paraId="6CA56EC2" w14:textId="3F9085B5" w:rsidR="00E85957" w:rsidRDefault="00E85957" w:rsidP="00E85957">
      <w:pPr>
        <w:numPr>
          <w:ilvl w:val="0"/>
          <w:numId w:val="26"/>
        </w:numPr>
      </w:pPr>
      <w:r w:rsidRPr="00B43DFA">
        <w:rPr>
          <w:b/>
        </w:rPr>
        <w:t>Anos:</w:t>
      </w:r>
      <w:r>
        <w:t xml:space="preserve"> </w:t>
      </w:r>
      <w:r w:rsidR="008B069C">
        <w:t>quantidade distinta de bolsas concedidas pelo Governo entre os anos de 2010 e 2020.</w:t>
      </w:r>
    </w:p>
    <w:p w14:paraId="26664041" w14:textId="3E5F7D0E" w:rsidR="008B069C" w:rsidRPr="00B43DFA" w:rsidRDefault="008B069C" w:rsidP="00E85957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</w:t>
      </w:r>
      <w:r w:rsidR="00B43DFA" w:rsidRPr="00B43DFA">
        <w:rPr>
          <w:b/>
        </w:rPr>
        <w:t>Nível de Pós-Graduação</w:t>
      </w:r>
      <w:r w:rsidRPr="00B43DFA">
        <w:rPr>
          <w:b/>
        </w:rPr>
        <w:t xml:space="preserve">: </w:t>
      </w:r>
      <w:r w:rsidR="00B43DFA">
        <w:t xml:space="preserve">quantidade distinta de bolsas concedidas pelo Governo em cada Nível de Pós-Graduação. </w:t>
      </w:r>
    </w:p>
    <w:p w14:paraId="7B13754B" w14:textId="13199AAC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Natureza Jurídica: </w:t>
      </w:r>
      <w:r>
        <w:t>quantidade distinta de bolsas concedidas pelo Governo em cada Natureza Jurídica.</w:t>
      </w:r>
    </w:p>
    <w:p w14:paraId="3487AC51" w14:textId="3CB7E8BC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Instituição de Ensino: </w:t>
      </w:r>
      <w:r>
        <w:t>quantidade distinta de bolsas concedidas pelo Governo em cada Instituição de Ensino.</w:t>
      </w:r>
    </w:p>
    <w:p w14:paraId="53EA72D2" w14:textId="1FCB1DC7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Grande Área do Conhecimento: </w:t>
      </w:r>
      <w:r>
        <w:t>quantidade distinta de bolsas concedidas pelo Governo em cada Grande Área do Conhecimento.</w:t>
      </w:r>
    </w:p>
    <w:p w14:paraId="6443C27F" w14:textId="152EC776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Área do Conhecimento: </w:t>
      </w:r>
      <w:r>
        <w:t>quantidade distinta de bolsas concedidas pelo Governo em cada Área do Conhecimento.</w:t>
      </w:r>
    </w:p>
    <w:p w14:paraId="168964AC" w14:textId="1BFCEA87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Região: </w:t>
      </w:r>
      <w:r>
        <w:t>quantidade distinta de bolsas concedidas pelo Governo em cada Região do Brasil.</w:t>
      </w:r>
    </w:p>
    <w:p w14:paraId="6411A9AD" w14:textId="0DD48555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Unidade Federativa: </w:t>
      </w:r>
      <w:r>
        <w:t>quantidade distinta de bolsas concedidas pelo Governo em cada Unidade Federativa do Brasil.</w:t>
      </w:r>
    </w:p>
    <w:p w14:paraId="5E7F8BC8" w14:textId="2BC775A1" w:rsidR="00B43DFA" w:rsidRPr="00B43DFA" w:rsidRDefault="00B43DFA" w:rsidP="00B43DFA">
      <w:pPr>
        <w:numPr>
          <w:ilvl w:val="0"/>
          <w:numId w:val="26"/>
        </w:numPr>
        <w:rPr>
          <w:b/>
        </w:rPr>
      </w:pPr>
      <w:r w:rsidRPr="00B43DFA">
        <w:rPr>
          <w:b/>
        </w:rPr>
        <w:t xml:space="preserve">Bolsas por Município: </w:t>
      </w:r>
      <w:r>
        <w:t>quantidade distinta de bolsas concedidas pelo Governo em cada Município do Brasil.</w:t>
      </w:r>
    </w:p>
    <w:p w14:paraId="421679BC" w14:textId="77777777" w:rsidR="00E85957" w:rsidRDefault="00E85957" w:rsidP="00E85957"/>
    <w:p w14:paraId="5F4E6879" w14:textId="4C5E46F2" w:rsidR="003A1AD4" w:rsidRDefault="003A1AD4" w:rsidP="00BA0E35">
      <w:pPr>
        <w:pStyle w:val="Ttulo2"/>
      </w:pPr>
      <w:bookmarkStart w:id="41" w:name="_Toc93162597"/>
      <w:bookmarkStart w:id="42" w:name="_Toc105661720"/>
      <w:r>
        <w:t>4.</w:t>
      </w:r>
      <w:r w:rsidR="00E85957">
        <w:rPr>
          <w:lang w:val="pt-BR"/>
        </w:rPr>
        <w:t>2</w:t>
      </w:r>
      <w:r>
        <w:t xml:space="preserve"> Dashboard</w:t>
      </w:r>
      <w:bookmarkEnd w:id="41"/>
      <w:bookmarkEnd w:id="42"/>
    </w:p>
    <w:p w14:paraId="396D65E3" w14:textId="77777777" w:rsidR="008C4AE7" w:rsidRPr="008C4AE7" w:rsidRDefault="008C4AE7" w:rsidP="008C4AE7">
      <w:pPr>
        <w:rPr>
          <w:lang w:val="x-none"/>
        </w:rPr>
      </w:pPr>
    </w:p>
    <w:p w14:paraId="01ABF6DC" w14:textId="77777777" w:rsidR="008C4AE7" w:rsidRDefault="008C4AE7" w:rsidP="008C4AE7">
      <w:r>
        <w:rPr>
          <w:szCs w:val="23"/>
        </w:rPr>
        <w:t xml:space="preserve">Como mencionado anteriormente, os </w:t>
      </w:r>
      <w:r w:rsidRPr="008C4AE7">
        <w:rPr>
          <w:i/>
          <w:szCs w:val="23"/>
        </w:rPr>
        <w:t>Dashboards</w:t>
      </w:r>
      <w:r>
        <w:rPr>
          <w:szCs w:val="23"/>
        </w:rPr>
        <w:t xml:space="preserve"> foram criados no </w:t>
      </w:r>
      <w:r>
        <w:rPr>
          <w:i/>
        </w:rPr>
        <w:t xml:space="preserve">Microsoft Power BI. </w:t>
      </w:r>
      <w:r>
        <w:t>Pare este trabalho, foram elaborados os Painéis Estratégico e Analítico que serão explicados a seguir.</w:t>
      </w:r>
    </w:p>
    <w:p w14:paraId="02333716" w14:textId="3D2A128A" w:rsidR="008C4AE7" w:rsidRPr="008C4AE7" w:rsidRDefault="008C4AE7" w:rsidP="008C4AE7">
      <w:r>
        <w:t xml:space="preserve"> </w:t>
      </w:r>
    </w:p>
    <w:p w14:paraId="7DEF89CF" w14:textId="3C7512AA" w:rsidR="00457FC3" w:rsidRPr="0042100E" w:rsidRDefault="00457FC3" w:rsidP="00457FC3">
      <w:pPr>
        <w:pStyle w:val="Ttulo3"/>
        <w:rPr>
          <w:rFonts w:ascii="Arial" w:hAnsi="Arial" w:cs="Arial"/>
          <w:sz w:val="24"/>
        </w:rPr>
      </w:pPr>
      <w:bookmarkStart w:id="43" w:name="_Toc105661721"/>
      <w:bookmarkStart w:id="44" w:name="_Toc93162598"/>
      <w:r>
        <w:rPr>
          <w:rFonts w:ascii="Arial" w:hAnsi="Arial" w:cs="Arial"/>
          <w:sz w:val="24"/>
        </w:rPr>
        <w:t>4</w:t>
      </w:r>
      <w:r w:rsidRPr="0042100E">
        <w:rPr>
          <w:rFonts w:ascii="Arial" w:hAnsi="Arial" w:cs="Arial"/>
          <w:sz w:val="24"/>
        </w:rPr>
        <w:t xml:space="preserve">.2.1 </w:t>
      </w:r>
      <w:r>
        <w:rPr>
          <w:rFonts w:ascii="Arial" w:hAnsi="Arial" w:cs="Arial"/>
          <w:sz w:val="24"/>
        </w:rPr>
        <w:t>Painel Estratégico</w:t>
      </w:r>
      <w:bookmarkEnd w:id="43"/>
    </w:p>
    <w:p w14:paraId="6986C322" w14:textId="77777777" w:rsidR="00457FC3" w:rsidRDefault="00457FC3" w:rsidP="00457FC3">
      <w:pPr>
        <w:rPr>
          <w:lang w:eastAsia="pt-BR"/>
        </w:rPr>
      </w:pPr>
    </w:p>
    <w:p w14:paraId="71F8CFC8" w14:textId="589CC690" w:rsidR="00457FC3" w:rsidRDefault="00457FC3" w:rsidP="00457FC3">
      <w:pPr>
        <w:rPr>
          <w:lang w:eastAsia="pt-BR"/>
        </w:rPr>
      </w:pPr>
      <w:r>
        <w:rPr>
          <w:lang w:eastAsia="pt-BR"/>
        </w:rPr>
        <w:t xml:space="preserve">O </w:t>
      </w:r>
      <w:r w:rsidR="00093F37">
        <w:rPr>
          <w:lang w:eastAsia="pt-BR"/>
        </w:rPr>
        <w:t>primeiro Painel Estratégico foi construído com a finalidade de apresentar um apanhado geral sobre a Quantidade de Bolsas Concedidas por</w:t>
      </w:r>
      <w:r>
        <w:rPr>
          <w:lang w:eastAsia="pt-BR"/>
        </w:rPr>
        <w:t xml:space="preserve"> </w:t>
      </w:r>
      <w:r w:rsidR="00093F37">
        <w:rPr>
          <w:lang w:eastAsia="pt-BR"/>
        </w:rPr>
        <w:t xml:space="preserve">Nível de Pós-Graduação (Mestrado, Doutorado, Pós-Doutorado e Outros), por Ano (2010 a 2020), </w:t>
      </w:r>
      <w:r w:rsidR="00093F37">
        <w:rPr>
          <w:lang w:eastAsia="pt-BR"/>
        </w:rPr>
        <w:lastRenderedPageBreak/>
        <w:t>por Natureza Jurídica (Federal, Estadual, Particular e Municipal) e por Instituição de Ensino (Ex: Universidade Federal do Rio de Janeiro, Universidade de São Paulo, Pontifícia Universidade Católica de Minas Gerais e Universidade Regional de Blumenau)</w:t>
      </w:r>
      <w:r w:rsidR="002F1FB7">
        <w:rPr>
          <w:lang w:eastAsia="pt-BR"/>
        </w:rPr>
        <w:t>.</w:t>
      </w:r>
    </w:p>
    <w:p w14:paraId="1B8ED86D" w14:textId="77777777" w:rsidR="002F1FB7" w:rsidRDefault="002F1FB7" w:rsidP="002F1FB7">
      <w:pPr>
        <w:ind w:firstLine="0"/>
        <w:jc w:val="left"/>
        <w:rPr>
          <w:lang w:eastAsia="pt-BR"/>
        </w:rPr>
      </w:pPr>
    </w:p>
    <w:p w14:paraId="23B597BE" w14:textId="77777777" w:rsidR="008637B7" w:rsidRDefault="006D20EE" w:rsidP="008637B7">
      <w:pPr>
        <w:keepNext/>
        <w:ind w:firstLine="0"/>
        <w:jc w:val="left"/>
      </w:pPr>
      <w:r>
        <w:rPr>
          <w:lang w:eastAsia="pt-BR"/>
        </w:rPr>
        <w:pict w14:anchorId="0799A4A9">
          <v:shape id="_x0000_i1040" type="#_x0000_t75" style="width:474.55pt;height:267.05pt">
            <v:imagedata r:id="rId24" o:title=""/>
          </v:shape>
        </w:pict>
      </w:r>
    </w:p>
    <w:p w14:paraId="5211954E" w14:textId="0B4ECEA9" w:rsidR="002F1FB7" w:rsidRDefault="008637B7" w:rsidP="008637B7">
      <w:pPr>
        <w:pStyle w:val="Legenda"/>
        <w:jc w:val="left"/>
        <w:rPr>
          <w:lang w:eastAsia="pt-BR"/>
        </w:rPr>
      </w:pPr>
      <w:bookmarkStart w:id="45" w:name="_Toc105939279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7</w:t>
      </w:r>
      <w:r w:rsidR="00565299">
        <w:rPr>
          <w:noProof/>
        </w:rPr>
        <w:fldChar w:fldCharType="end"/>
      </w:r>
      <w:r>
        <w:t xml:space="preserve"> - Painel Estratégico 1</w:t>
      </w:r>
      <w:bookmarkEnd w:id="45"/>
    </w:p>
    <w:p w14:paraId="0E229342" w14:textId="77777777" w:rsidR="00457FC3" w:rsidRDefault="00457FC3" w:rsidP="00457FC3">
      <w:pPr>
        <w:rPr>
          <w:lang w:eastAsia="pt-BR"/>
        </w:rPr>
      </w:pPr>
    </w:p>
    <w:p w14:paraId="69F1F47B" w14:textId="363C1CCA" w:rsidR="002F1FB7" w:rsidRDefault="002F1FB7" w:rsidP="00457FC3">
      <w:pPr>
        <w:rPr>
          <w:lang w:eastAsia="pt-BR"/>
        </w:rPr>
      </w:pPr>
      <w:r>
        <w:rPr>
          <w:lang w:eastAsia="pt-BR"/>
        </w:rPr>
        <w:t>Já o segundo Painel Estratégico, foi construído com a finalidade de apresentar um ranking com as Instituições de Ensino (Ex: Universidade Federal do Rio de Janeiro, Universidade de São Paulo, Pontifícia Universidade Católica de Minas Gerais e Universidade Regional de Blumenau), Grande Área (Ex: Ciências da Saúde, Engenharias e Multidisciplinar) e Área do Conhecimento (Agronomia, Educação, Química e Letras) que possuem a maior quantidade de bolsas concedidas entre 2010 e 2020.</w:t>
      </w:r>
    </w:p>
    <w:p w14:paraId="38351287" w14:textId="77777777" w:rsidR="002F1FB7" w:rsidRDefault="002F1FB7" w:rsidP="002F1FB7">
      <w:pPr>
        <w:ind w:firstLine="0"/>
        <w:rPr>
          <w:lang w:eastAsia="pt-BR"/>
        </w:rPr>
      </w:pPr>
    </w:p>
    <w:p w14:paraId="0E0F7E52" w14:textId="77777777" w:rsidR="008637B7" w:rsidRDefault="006D20EE" w:rsidP="008637B7">
      <w:pPr>
        <w:keepNext/>
        <w:ind w:firstLine="0"/>
      </w:pPr>
      <w:r>
        <w:rPr>
          <w:lang w:eastAsia="pt-BR"/>
        </w:rPr>
        <w:lastRenderedPageBreak/>
        <w:pict w14:anchorId="5D587464">
          <v:shape id="_x0000_i1041" type="#_x0000_t75" style="width:456.85pt;height:257.25pt">
            <v:imagedata r:id="rId25" o:title=""/>
          </v:shape>
        </w:pict>
      </w:r>
    </w:p>
    <w:p w14:paraId="6714A732" w14:textId="480AC21A" w:rsidR="002F1FB7" w:rsidRDefault="008637B7" w:rsidP="008637B7">
      <w:pPr>
        <w:pStyle w:val="Legenda"/>
        <w:rPr>
          <w:lang w:eastAsia="pt-BR"/>
        </w:rPr>
      </w:pPr>
      <w:bookmarkStart w:id="46" w:name="_Toc105939280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8</w:t>
      </w:r>
      <w:r w:rsidR="00565299">
        <w:rPr>
          <w:noProof/>
        </w:rPr>
        <w:fldChar w:fldCharType="end"/>
      </w:r>
      <w:r>
        <w:t xml:space="preserve"> - Painel Estratégico 2</w:t>
      </w:r>
      <w:bookmarkEnd w:id="46"/>
    </w:p>
    <w:p w14:paraId="711186A8" w14:textId="77777777" w:rsidR="002F1FB7" w:rsidRDefault="002F1FB7" w:rsidP="00457FC3">
      <w:pPr>
        <w:rPr>
          <w:lang w:eastAsia="pt-BR"/>
        </w:rPr>
      </w:pPr>
    </w:p>
    <w:p w14:paraId="1B1006CE" w14:textId="5F1C8C35" w:rsidR="00457FC3" w:rsidRPr="0042100E" w:rsidRDefault="00581AE7" w:rsidP="00457FC3">
      <w:pPr>
        <w:pStyle w:val="Ttulo3"/>
        <w:rPr>
          <w:rFonts w:ascii="Arial" w:hAnsi="Arial" w:cs="Arial"/>
          <w:sz w:val="24"/>
        </w:rPr>
      </w:pPr>
      <w:bookmarkStart w:id="47" w:name="_Toc105661722"/>
      <w:r>
        <w:rPr>
          <w:rFonts w:ascii="Arial" w:hAnsi="Arial" w:cs="Arial"/>
          <w:sz w:val="24"/>
        </w:rPr>
        <w:br w:type="page"/>
      </w:r>
      <w:r w:rsidR="00457FC3">
        <w:rPr>
          <w:rFonts w:ascii="Arial" w:hAnsi="Arial" w:cs="Arial"/>
          <w:sz w:val="24"/>
        </w:rPr>
        <w:lastRenderedPageBreak/>
        <w:t>4</w:t>
      </w:r>
      <w:r w:rsidR="00457FC3" w:rsidRPr="0042100E">
        <w:rPr>
          <w:rFonts w:ascii="Arial" w:hAnsi="Arial" w:cs="Arial"/>
          <w:sz w:val="24"/>
        </w:rPr>
        <w:t>.2.</w:t>
      </w:r>
      <w:r w:rsidR="00457FC3">
        <w:rPr>
          <w:rFonts w:ascii="Arial" w:hAnsi="Arial" w:cs="Arial"/>
          <w:sz w:val="24"/>
        </w:rPr>
        <w:t>2</w:t>
      </w:r>
      <w:r w:rsidR="00457FC3" w:rsidRPr="0042100E">
        <w:rPr>
          <w:rFonts w:ascii="Arial" w:hAnsi="Arial" w:cs="Arial"/>
          <w:sz w:val="24"/>
        </w:rPr>
        <w:t xml:space="preserve"> </w:t>
      </w:r>
      <w:r w:rsidR="00457FC3">
        <w:rPr>
          <w:rFonts w:ascii="Arial" w:hAnsi="Arial" w:cs="Arial"/>
          <w:sz w:val="24"/>
        </w:rPr>
        <w:t>Painel Analítico</w:t>
      </w:r>
      <w:bookmarkEnd w:id="47"/>
    </w:p>
    <w:p w14:paraId="50E1C7E1" w14:textId="77777777" w:rsidR="00457FC3" w:rsidRDefault="00457FC3" w:rsidP="00457FC3">
      <w:pPr>
        <w:rPr>
          <w:lang w:eastAsia="pt-BR"/>
        </w:rPr>
      </w:pPr>
    </w:p>
    <w:p w14:paraId="00BDE1AD" w14:textId="16A7ADE1" w:rsidR="00457FC3" w:rsidRDefault="00457FC3" w:rsidP="00457FC3">
      <w:pPr>
        <w:rPr>
          <w:lang w:eastAsia="pt-BR"/>
        </w:rPr>
      </w:pPr>
      <w:r>
        <w:rPr>
          <w:lang w:eastAsia="pt-BR"/>
        </w:rPr>
        <w:t xml:space="preserve">O </w:t>
      </w:r>
      <w:r w:rsidR="008A5014">
        <w:rPr>
          <w:lang w:eastAsia="pt-BR"/>
        </w:rPr>
        <w:t>primeiro Painel Analítico foi construído com a finalidade de apresentar geograficamente as Regiões e Unidades Federativas com suas respectivas quantidade de bolsas concedidas pelo Governo. Esse painel possui dois filtros: de Região e UF.</w:t>
      </w:r>
    </w:p>
    <w:p w14:paraId="5CAC770F" w14:textId="77777777" w:rsidR="008A5014" w:rsidRDefault="008A5014" w:rsidP="008A5014">
      <w:pPr>
        <w:ind w:firstLine="0"/>
        <w:rPr>
          <w:lang w:eastAsia="pt-BR"/>
        </w:rPr>
      </w:pPr>
    </w:p>
    <w:p w14:paraId="6C7E62C7" w14:textId="77777777" w:rsidR="008637B7" w:rsidRDefault="006D20EE" w:rsidP="008637B7">
      <w:pPr>
        <w:keepNext/>
        <w:ind w:firstLine="0"/>
      </w:pPr>
      <w:r>
        <w:rPr>
          <w:lang w:eastAsia="pt-BR"/>
        </w:rPr>
        <w:pict w14:anchorId="5495BAEC">
          <v:shape id="_x0000_i1042" type="#_x0000_t75" style="width:415.65pt;height:233pt">
            <v:imagedata r:id="rId26" o:title=""/>
          </v:shape>
        </w:pict>
      </w:r>
    </w:p>
    <w:p w14:paraId="0E35250F" w14:textId="2897B5D1" w:rsidR="008A5014" w:rsidRDefault="008637B7" w:rsidP="008637B7">
      <w:pPr>
        <w:pStyle w:val="Legenda"/>
        <w:rPr>
          <w:lang w:eastAsia="pt-BR"/>
        </w:rPr>
      </w:pPr>
      <w:bookmarkStart w:id="48" w:name="_Toc105939281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9</w:t>
      </w:r>
      <w:r w:rsidR="00565299">
        <w:rPr>
          <w:noProof/>
        </w:rPr>
        <w:fldChar w:fldCharType="end"/>
      </w:r>
      <w:r>
        <w:t xml:space="preserve"> - Painel Analítico 1</w:t>
      </w:r>
      <w:bookmarkEnd w:id="48"/>
    </w:p>
    <w:p w14:paraId="5F780977" w14:textId="77777777" w:rsidR="00457FC3" w:rsidRDefault="00457FC3" w:rsidP="00457FC3">
      <w:pPr>
        <w:rPr>
          <w:lang w:eastAsia="pt-BR"/>
        </w:rPr>
      </w:pPr>
    </w:p>
    <w:p w14:paraId="140B1071" w14:textId="160DDBF0" w:rsidR="008A5014" w:rsidRDefault="008A5014" w:rsidP="008A5014">
      <w:pPr>
        <w:rPr>
          <w:lang w:eastAsia="pt-BR"/>
        </w:rPr>
      </w:pPr>
      <w:r>
        <w:rPr>
          <w:lang w:eastAsia="pt-BR"/>
        </w:rPr>
        <w:t>O segundo Painel Analítico foi construído com a finalidade de apresentar geograficamente os Municípios e Grande Área do Conhecimento com suas respectivas quantidade de bolsas concedidas pelo Governo entre 2010 e 2020. Esse painel possui dois filtros: de Ano e de Município.</w:t>
      </w:r>
    </w:p>
    <w:p w14:paraId="4B7E293E" w14:textId="77777777" w:rsidR="008A5014" w:rsidRDefault="008A5014" w:rsidP="008A5014">
      <w:pPr>
        <w:ind w:firstLine="0"/>
        <w:rPr>
          <w:lang w:eastAsia="pt-BR"/>
        </w:rPr>
      </w:pPr>
    </w:p>
    <w:p w14:paraId="4937AA65" w14:textId="77777777" w:rsidR="008637B7" w:rsidRDefault="006D20EE" w:rsidP="008637B7">
      <w:pPr>
        <w:keepNext/>
        <w:ind w:firstLine="0"/>
      </w:pPr>
      <w:r>
        <w:rPr>
          <w:lang w:eastAsia="pt-BR"/>
        </w:rPr>
        <w:lastRenderedPageBreak/>
        <w:pict w14:anchorId="376FF02A">
          <v:shape id="_x0000_i1043" type="#_x0000_t75" style="width:460.8pt;height:259.2pt">
            <v:imagedata r:id="rId27" o:title=""/>
          </v:shape>
        </w:pict>
      </w:r>
    </w:p>
    <w:p w14:paraId="63476B63" w14:textId="0CA1CDDA" w:rsidR="008A5014" w:rsidRDefault="008637B7" w:rsidP="008637B7">
      <w:pPr>
        <w:pStyle w:val="Legenda"/>
        <w:rPr>
          <w:lang w:eastAsia="pt-BR"/>
        </w:rPr>
      </w:pPr>
      <w:bookmarkStart w:id="49" w:name="_Toc105939282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10</w:t>
      </w:r>
      <w:r w:rsidR="00565299">
        <w:rPr>
          <w:noProof/>
        </w:rPr>
        <w:fldChar w:fldCharType="end"/>
      </w:r>
      <w:r>
        <w:t xml:space="preserve"> - Painel Analítico 2</w:t>
      </w:r>
      <w:bookmarkEnd w:id="49"/>
    </w:p>
    <w:p w14:paraId="268A1124" w14:textId="77777777" w:rsidR="008A5014" w:rsidRDefault="008A5014" w:rsidP="00457FC3">
      <w:pPr>
        <w:rPr>
          <w:lang w:eastAsia="pt-BR"/>
        </w:rPr>
      </w:pPr>
    </w:p>
    <w:p w14:paraId="124E7FC6" w14:textId="31F944B0" w:rsidR="003A1AD4" w:rsidRDefault="003A1AD4" w:rsidP="00BA0E35">
      <w:pPr>
        <w:pStyle w:val="Ttulo2"/>
      </w:pPr>
      <w:bookmarkStart w:id="50" w:name="_Toc105661723"/>
      <w:r>
        <w:t>4.</w:t>
      </w:r>
      <w:r w:rsidR="00E85957">
        <w:rPr>
          <w:lang w:val="pt-BR"/>
        </w:rPr>
        <w:t>3</w:t>
      </w:r>
      <w:r w:rsidR="00BA0E35">
        <w:t xml:space="preserve"> Análises avançadas</w:t>
      </w:r>
      <w:bookmarkEnd w:id="44"/>
      <w:bookmarkEnd w:id="50"/>
    </w:p>
    <w:p w14:paraId="309FD6E4" w14:textId="77777777" w:rsidR="009C6902" w:rsidRPr="009C6902" w:rsidRDefault="009C6902" w:rsidP="009C6902">
      <w:pPr>
        <w:rPr>
          <w:lang w:val="x-none"/>
        </w:rPr>
      </w:pPr>
    </w:p>
    <w:p w14:paraId="3587BA77" w14:textId="288FC47C" w:rsidR="00566628" w:rsidRDefault="001850BB" w:rsidP="00BA0E35">
      <w:r>
        <w:t xml:space="preserve">As análises avançadas foram criadas com o </w:t>
      </w:r>
      <w:r w:rsidRPr="001850BB">
        <w:rPr>
          <w:i/>
        </w:rPr>
        <w:t>Microsoft Power BI</w:t>
      </w:r>
      <w:r>
        <w:t xml:space="preserve">. </w:t>
      </w:r>
      <w:r w:rsidR="00404F3D">
        <w:t>Há uma funcionalidade que apresenta</w:t>
      </w:r>
      <w:r w:rsidR="009D075F">
        <w:t xml:space="preserve"> a previsão das métricas com padrões de comportamento.</w:t>
      </w:r>
    </w:p>
    <w:p w14:paraId="702156E5" w14:textId="19E2C009" w:rsidR="009D075F" w:rsidRDefault="009D075F" w:rsidP="00BA0E35">
      <w:r>
        <w:t>A primeira previsão foi feita considerando a quantidade de bolsas concedidas nos anos. Foi considerada a métrica até 2034.</w:t>
      </w:r>
    </w:p>
    <w:p w14:paraId="677B4A9D" w14:textId="77777777" w:rsidR="00E874C4" w:rsidRDefault="006D20EE" w:rsidP="00E874C4">
      <w:pPr>
        <w:keepNext/>
      </w:pPr>
      <w:r>
        <w:pict w14:anchorId="6BC2899D">
          <v:shape id="_x0000_i1044" type="#_x0000_t75" style="width:91.65pt;height:196.35pt">
            <v:imagedata r:id="rId28" o:title=""/>
          </v:shape>
        </w:pict>
      </w:r>
    </w:p>
    <w:p w14:paraId="7CD383F6" w14:textId="06B4E5E4" w:rsidR="00E874C4" w:rsidRDefault="00E874C4" w:rsidP="00E874C4">
      <w:pPr>
        <w:pStyle w:val="Legenda"/>
      </w:pPr>
      <w:bookmarkStart w:id="51" w:name="_Toc105939283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>
        <w:rPr>
          <w:noProof/>
        </w:rPr>
        <w:t>11</w:t>
      </w:r>
      <w:r w:rsidR="00565299">
        <w:rPr>
          <w:noProof/>
        </w:rPr>
        <w:fldChar w:fldCharType="end"/>
      </w:r>
      <w:r>
        <w:t xml:space="preserve"> - Métricas para Previsão</w:t>
      </w:r>
      <w:bookmarkEnd w:id="51"/>
    </w:p>
    <w:p w14:paraId="6D428C96" w14:textId="77777777" w:rsidR="00E874C4" w:rsidRDefault="00E874C4" w:rsidP="00BA0E35"/>
    <w:p w14:paraId="5D036574" w14:textId="4F1A5B23" w:rsidR="009D075F" w:rsidRDefault="006D20EE" w:rsidP="009D075F">
      <w:pPr>
        <w:keepNext/>
        <w:ind w:firstLine="0"/>
      </w:pPr>
      <w:r>
        <w:pict w14:anchorId="2DF3ECB6">
          <v:shape id="_x0000_i1045" type="#_x0000_t75" style="width:422.2pt;height:208.15pt">
            <v:imagedata r:id="rId29" o:title=""/>
          </v:shape>
        </w:pict>
      </w:r>
    </w:p>
    <w:p w14:paraId="2E719E04" w14:textId="7DBC6ACF" w:rsidR="009D075F" w:rsidRDefault="009D075F" w:rsidP="009D075F">
      <w:pPr>
        <w:pStyle w:val="Legenda"/>
      </w:pPr>
      <w:bookmarkStart w:id="52" w:name="_Toc105939284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12</w:t>
      </w:r>
      <w:r w:rsidR="00565299">
        <w:rPr>
          <w:noProof/>
        </w:rPr>
        <w:fldChar w:fldCharType="end"/>
      </w:r>
      <w:r>
        <w:t xml:space="preserve"> - Previsão da Quantidade de Bolsas x Ano</w:t>
      </w:r>
      <w:bookmarkEnd w:id="52"/>
    </w:p>
    <w:p w14:paraId="5EECED0E" w14:textId="77777777" w:rsidR="009D075F" w:rsidRDefault="009D075F" w:rsidP="009D075F"/>
    <w:p w14:paraId="46F1B955" w14:textId="7ADA2F30" w:rsidR="009D075F" w:rsidRDefault="009D075F" w:rsidP="009D075F">
      <w:r>
        <w:t>Tomando como base as mesmas medidas, a segunda previsão foi feita considerando a quantidade de bolsas para a área das Ciências da Saúde.</w:t>
      </w:r>
    </w:p>
    <w:p w14:paraId="1F515055" w14:textId="77777777" w:rsidR="009D075F" w:rsidRDefault="009D075F" w:rsidP="009D075F">
      <w:pPr>
        <w:ind w:firstLine="0"/>
      </w:pPr>
    </w:p>
    <w:p w14:paraId="4CF88A34" w14:textId="146A982D" w:rsidR="009D075F" w:rsidRDefault="006D20EE" w:rsidP="009D075F">
      <w:pPr>
        <w:keepNext/>
        <w:ind w:firstLine="0"/>
      </w:pPr>
      <w:r>
        <w:pict w14:anchorId="7A748C7E">
          <v:shape id="_x0000_i1046" type="#_x0000_t75" style="width:403.85pt;height:235.65pt">
            <v:imagedata r:id="rId30" o:title=""/>
          </v:shape>
        </w:pict>
      </w:r>
    </w:p>
    <w:p w14:paraId="0D838527" w14:textId="049EE0E9" w:rsidR="009D075F" w:rsidRDefault="009D075F" w:rsidP="009D075F">
      <w:pPr>
        <w:pStyle w:val="Legenda"/>
      </w:pPr>
      <w:bookmarkStart w:id="53" w:name="_Toc105939285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13</w:t>
      </w:r>
      <w:r w:rsidR="00565299">
        <w:rPr>
          <w:noProof/>
        </w:rPr>
        <w:fldChar w:fldCharType="end"/>
      </w:r>
      <w:r>
        <w:t xml:space="preserve"> - Previsão de Bolsas para Ciências da Saúde</w:t>
      </w:r>
      <w:bookmarkEnd w:id="53"/>
    </w:p>
    <w:p w14:paraId="47744B9F" w14:textId="77777777" w:rsidR="009D075F" w:rsidRDefault="009D075F" w:rsidP="009D075F">
      <w:pPr>
        <w:ind w:firstLine="0"/>
      </w:pPr>
    </w:p>
    <w:p w14:paraId="3254E1BB" w14:textId="33F241AB" w:rsidR="009D075F" w:rsidRDefault="00581AE7" w:rsidP="009D075F">
      <w:r>
        <w:t>Foi possível observar, inclusive, o grande salto que essa área teve de 2019 para 2020.</w:t>
      </w:r>
    </w:p>
    <w:p w14:paraId="2E55C997" w14:textId="77777777" w:rsidR="003A1AD4" w:rsidRPr="000D402F" w:rsidRDefault="003A1AD4" w:rsidP="00BA0E35"/>
    <w:p w14:paraId="3309256C" w14:textId="46AE678B" w:rsidR="00136D11" w:rsidRDefault="00136D11" w:rsidP="00BA0E35">
      <w:pPr>
        <w:pStyle w:val="Ttulo1"/>
        <w:rPr>
          <w:lang w:eastAsia="pt-BR"/>
        </w:rPr>
      </w:pPr>
      <w:bookmarkStart w:id="54" w:name="_Toc93162599"/>
      <w:bookmarkStart w:id="55" w:name="_Toc105661724"/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 w:rsidR="00BB58C7">
        <w:rPr>
          <w:lang w:eastAsia="pt-BR"/>
        </w:rPr>
        <w:t>Registros de Homologação</w:t>
      </w:r>
      <w:bookmarkEnd w:id="54"/>
      <w:bookmarkEnd w:id="55"/>
    </w:p>
    <w:p w14:paraId="44850736" w14:textId="77777777" w:rsidR="00243E4D" w:rsidRPr="00243E4D" w:rsidRDefault="00243E4D" w:rsidP="00243E4D">
      <w:pPr>
        <w:rPr>
          <w:lang w:val="x-none" w:eastAsia="pt-BR"/>
        </w:rPr>
      </w:pPr>
    </w:p>
    <w:p w14:paraId="057256C8" w14:textId="6AE1A53C" w:rsidR="00243E4D" w:rsidRDefault="00243E4D" w:rsidP="00BA0E35">
      <w:pPr>
        <w:rPr>
          <w:lang w:eastAsia="pt-BR"/>
        </w:rPr>
      </w:pPr>
      <w:r>
        <w:rPr>
          <w:szCs w:val="23"/>
        </w:rPr>
        <w:t xml:space="preserve">Nessa etapa de homologação, serão mostrados as consultas de dados feita diretamente do </w:t>
      </w:r>
      <w:r w:rsidRPr="006D628A">
        <w:rPr>
          <w:i/>
          <w:szCs w:val="23"/>
        </w:rPr>
        <w:t>PostgreSQL</w:t>
      </w:r>
      <w:r>
        <w:rPr>
          <w:i/>
          <w:szCs w:val="23"/>
        </w:rPr>
        <w:t>.</w:t>
      </w:r>
      <w:r>
        <w:rPr>
          <w:szCs w:val="23"/>
        </w:rPr>
        <w:t xml:space="preserve"> </w:t>
      </w:r>
      <w:r>
        <w:rPr>
          <w:lang w:eastAsia="pt-BR"/>
        </w:rPr>
        <w:t xml:space="preserve"> </w:t>
      </w:r>
    </w:p>
    <w:p w14:paraId="3E661FCB" w14:textId="77777777" w:rsidR="00581AE7" w:rsidRDefault="00581AE7" w:rsidP="00BA0E35">
      <w:pPr>
        <w:rPr>
          <w:lang w:eastAsia="pt-BR"/>
        </w:rPr>
      </w:pPr>
    </w:p>
    <w:p w14:paraId="5055605E" w14:textId="653BB39B" w:rsidR="00243E4D" w:rsidRDefault="009558B8" w:rsidP="009558B8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</w:t>
      </w:r>
    </w:p>
    <w:p w14:paraId="57AC3867" w14:textId="45B57D66" w:rsidR="008637B7" w:rsidRDefault="006D20EE" w:rsidP="008637B7">
      <w:pPr>
        <w:keepNext/>
      </w:pPr>
      <w:r>
        <w:rPr>
          <w:lang w:eastAsia="pt-BR"/>
        </w:rPr>
        <w:pict w14:anchorId="7243F2F6">
          <v:shape id="_x0000_i1047" type="#_x0000_t75" style="width:323.35pt;height:248.75pt">
            <v:imagedata r:id="rId31" o:title=""/>
          </v:shape>
        </w:pict>
      </w:r>
    </w:p>
    <w:p w14:paraId="4993234F" w14:textId="31C5E4FF" w:rsidR="005E3C6E" w:rsidRDefault="008637B7" w:rsidP="008637B7">
      <w:pPr>
        <w:pStyle w:val="Legenda"/>
      </w:pPr>
      <w:bookmarkStart w:id="56" w:name="_Toc105939286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14</w:t>
      </w:r>
      <w:r w:rsidR="00565299">
        <w:rPr>
          <w:noProof/>
        </w:rPr>
        <w:fldChar w:fldCharType="end"/>
      </w:r>
      <w:r>
        <w:t xml:space="preserve"> - </w:t>
      </w:r>
      <w:r w:rsidRPr="00910957">
        <w:t>Quantidade total de bolsas concedidas</w:t>
      </w:r>
      <w:bookmarkEnd w:id="56"/>
    </w:p>
    <w:p w14:paraId="29E203CB" w14:textId="77777777" w:rsidR="009D075F" w:rsidRPr="009D075F" w:rsidRDefault="009D075F" w:rsidP="009D075F"/>
    <w:p w14:paraId="1405983B" w14:textId="3DF73BBB" w:rsidR="005E3C6E" w:rsidRDefault="005E3C6E" w:rsidP="005E3C6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 para o Doutorado</w:t>
      </w:r>
    </w:p>
    <w:p w14:paraId="20C2B3A2" w14:textId="200761AA" w:rsidR="008637B7" w:rsidRDefault="006D20EE" w:rsidP="008637B7">
      <w:pPr>
        <w:keepNext/>
      </w:pPr>
      <w:r>
        <w:rPr>
          <w:lang w:eastAsia="pt-BR"/>
        </w:rPr>
        <w:pict w14:anchorId="53D379FE">
          <v:shape id="_x0000_i1048" type="#_x0000_t75" style="width:356.05pt;height:206.85pt">
            <v:imagedata r:id="rId32" o:title=""/>
          </v:shape>
        </w:pict>
      </w:r>
    </w:p>
    <w:p w14:paraId="2D3C5FEE" w14:textId="5E74F063" w:rsidR="005E3C6E" w:rsidRDefault="008637B7" w:rsidP="008637B7">
      <w:pPr>
        <w:pStyle w:val="Legenda"/>
      </w:pPr>
      <w:bookmarkStart w:id="57" w:name="_Toc105939287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15</w:t>
      </w:r>
      <w:r w:rsidR="00565299">
        <w:rPr>
          <w:noProof/>
        </w:rPr>
        <w:fldChar w:fldCharType="end"/>
      </w:r>
      <w:r>
        <w:t xml:space="preserve"> - </w:t>
      </w:r>
      <w:r w:rsidRPr="00491058">
        <w:t>Quantidade total de bolsas concedidas</w:t>
      </w:r>
      <w:r>
        <w:t xml:space="preserve"> para o Doutorado</w:t>
      </w:r>
      <w:bookmarkEnd w:id="57"/>
    </w:p>
    <w:p w14:paraId="0F58502E" w14:textId="585CBE34" w:rsidR="005E3C6E" w:rsidRDefault="00581AE7" w:rsidP="005E3C6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5E3C6E">
        <w:rPr>
          <w:lang w:eastAsia="pt-BR"/>
        </w:rPr>
        <w:lastRenderedPageBreak/>
        <w:t>Quantidade total de bolsas concedidas para o Mestrado</w:t>
      </w:r>
    </w:p>
    <w:p w14:paraId="290E75D1" w14:textId="1B6BE190" w:rsidR="008637B7" w:rsidRDefault="006D20EE" w:rsidP="008637B7">
      <w:pPr>
        <w:keepNext/>
      </w:pPr>
      <w:r>
        <w:rPr>
          <w:lang w:eastAsia="pt-BR"/>
        </w:rPr>
        <w:pict w14:anchorId="6A6AE472">
          <v:shape id="_x0000_i1049" type="#_x0000_t75" style="width:364.6pt;height:214.7pt">
            <v:imagedata r:id="rId33" o:title=""/>
          </v:shape>
        </w:pict>
      </w:r>
    </w:p>
    <w:p w14:paraId="7538B578" w14:textId="78F9B225" w:rsidR="008637B7" w:rsidRDefault="008637B7" w:rsidP="00581AE7">
      <w:pPr>
        <w:pStyle w:val="Legenda"/>
      </w:pPr>
      <w:bookmarkStart w:id="58" w:name="_Toc105939288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16</w:t>
      </w:r>
      <w:r w:rsidR="00565299">
        <w:rPr>
          <w:noProof/>
        </w:rPr>
        <w:fldChar w:fldCharType="end"/>
      </w:r>
      <w:r>
        <w:t xml:space="preserve"> - </w:t>
      </w:r>
      <w:r w:rsidRPr="00391F03">
        <w:t>Quantidade total de bo</w:t>
      </w:r>
      <w:r>
        <w:t>lsas concedidas para o Mestrado</w:t>
      </w:r>
      <w:bookmarkEnd w:id="58"/>
    </w:p>
    <w:p w14:paraId="2DBAE22C" w14:textId="77777777" w:rsidR="00581AE7" w:rsidRPr="00581AE7" w:rsidRDefault="00581AE7" w:rsidP="00581AE7"/>
    <w:p w14:paraId="4A089DFF" w14:textId="3ED28812" w:rsidR="005E3C6E" w:rsidRDefault="005E3C6E" w:rsidP="005E3C6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</w:t>
      </w:r>
      <w:r w:rsidR="00B475DC">
        <w:rPr>
          <w:lang w:eastAsia="pt-BR"/>
        </w:rPr>
        <w:t xml:space="preserve"> para o Pós-Doutorado</w:t>
      </w:r>
    </w:p>
    <w:p w14:paraId="2F300D6F" w14:textId="0957B40D" w:rsidR="003A6984" w:rsidRDefault="006D20EE" w:rsidP="003A6984">
      <w:pPr>
        <w:keepNext/>
      </w:pPr>
      <w:r>
        <w:rPr>
          <w:lang w:eastAsia="pt-BR"/>
        </w:rPr>
        <w:pict w14:anchorId="6575FB1E">
          <v:shape id="_x0000_i1050" type="#_x0000_t75" style="width:356.75pt;height:218.6pt">
            <v:imagedata r:id="rId34" o:title=""/>
          </v:shape>
        </w:pict>
      </w:r>
    </w:p>
    <w:p w14:paraId="6A2B6041" w14:textId="381E5352" w:rsidR="00B475DC" w:rsidRDefault="003A6984" w:rsidP="003A6984">
      <w:pPr>
        <w:pStyle w:val="Legenda"/>
      </w:pPr>
      <w:bookmarkStart w:id="59" w:name="_Toc105939289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17</w:t>
      </w:r>
      <w:r w:rsidR="00565299">
        <w:rPr>
          <w:noProof/>
        </w:rPr>
        <w:fldChar w:fldCharType="end"/>
      </w:r>
      <w:r>
        <w:t xml:space="preserve"> - </w:t>
      </w:r>
      <w:r w:rsidRPr="00A21E1D">
        <w:t xml:space="preserve">Quantidade total de bolsas concedidas para o </w:t>
      </w:r>
      <w:r>
        <w:t>Pós-</w:t>
      </w:r>
      <w:r w:rsidRPr="00A21E1D">
        <w:t>Doutorado</w:t>
      </w:r>
      <w:bookmarkEnd w:id="59"/>
    </w:p>
    <w:p w14:paraId="7E6F3AAA" w14:textId="77777777" w:rsidR="003A6984" w:rsidRPr="003A6984" w:rsidRDefault="003A6984" w:rsidP="003A6984"/>
    <w:p w14:paraId="47A21CB3" w14:textId="75837E55" w:rsidR="005E3C6E" w:rsidRDefault="00581AE7" w:rsidP="005E3C6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5E3C6E">
        <w:rPr>
          <w:lang w:eastAsia="pt-BR"/>
        </w:rPr>
        <w:lastRenderedPageBreak/>
        <w:t>Quantidade total de bolsas concedidas</w:t>
      </w:r>
      <w:r w:rsidR="00B475DC">
        <w:rPr>
          <w:lang w:eastAsia="pt-BR"/>
        </w:rPr>
        <w:t xml:space="preserve"> para outros tipos de especialização</w:t>
      </w:r>
    </w:p>
    <w:p w14:paraId="5239E7FE" w14:textId="7D581D5E" w:rsidR="003A6984" w:rsidRDefault="006D20EE" w:rsidP="003A6984">
      <w:pPr>
        <w:keepNext/>
      </w:pPr>
      <w:r>
        <w:rPr>
          <w:lang w:eastAsia="pt-BR"/>
        </w:rPr>
        <w:pict w14:anchorId="19D0985A">
          <v:shape id="_x0000_i1051" type="#_x0000_t75" style="width:352.15pt;height:202.9pt">
            <v:imagedata r:id="rId35" o:title=""/>
          </v:shape>
        </w:pict>
      </w:r>
    </w:p>
    <w:p w14:paraId="2BB3FEA7" w14:textId="755FEDF9" w:rsidR="00B475DC" w:rsidRDefault="003A6984" w:rsidP="003A6984">
      <w:pPr>
        <w:pStyle w:val="Legenda"/>
      </w:pPr>
      <w:bookmarkStart w:id="60" w:name="_Toc105939290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18</w:t>
      </w:r>
      <w:r w:rsidR="00565299">
        <w:rPr>
          <w:noProof/>
        </w:rPr>
        <w:fldChar w:fldCharType="end"/>
      </w:r>
      <w:r>
        <w:t xml:space="preserve"> - </w:t>
      </w:r>
      <w:r w:rsidRPr="002A57D7">
        <w:t>Quantidade total de bo</w:t>
      </w:r>
      <w:r>
        <w:t>lsas concedidas para Outros tipos de especialização</w:t>
      </w:r>
      <w:bookmarkEnd w:id="60"/>
    </w:p>
    <w:p w14:paraId="384229F7" w14:textId="77777777" w:rsidR="00581AE7" w:rsidRPr="00581AE7" w:rsidRDefault="00581AE7" w:rsidP="00581AE7"/>
    <w:p w14:paraId="7153F0DD" w14:textId="2042A860" w:rsidR="00B475DC" w:rsidRDefault="005E3C6E" w:rsidP="00B475DC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</w:t>
      </w:r>
      <w:r w:rsidR="00B475DC">
        <w:rPr>
          <w:lang w:eastAsia="pt-BR"/>
        </w:rPr>
        <w:t xml:space="preserve"> para Ciências Agrárias</w:t>
      </w:r>
    </w:p>
    <w:p w14:paraId="7CDF720A" w14:textId="214B6073" w:rsidR="003A6984" w:rsidRDefault="006D20EE" w:rsidP="003A6984">
      <w:pPr>
        <w:keepNext/>
      </w:pPr>
      <w:r>
        <w:rPr>
          <w:lang w:eastAsia="pt-BR"/>
        </w:rPr>
        <w:pict w14:anchorId="4547F901">
          <v:shape id="_x0000_i1052" type="#_x0000_t75" style="width:359.35pt;height:219.25pt">
            <v:imagedata r:id="rId36" o:title=""/>
          </v:shape>
        </w:pict>
      </w:r>
    </w:p>
    <w:p w14:paraId="713FA24C" w14:textId="0F3F88DA" w:rsidR="00B475DC" w:rsidRDefault="003A6984" w:rsidP="003A6984">
      <w:pPr>
        <w:pStyle w:val="Legenda"/>
      </w:pPr>
      <w:bookmarkStart w:id="61" w:name="_Toc105939291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19</w:t>
      </w:r>
      <w:r w:rsidR="00565299">
        <w:rPr>
          <w:noProof/>
        </w:rPr>
        <w:fldChar w:fldCharType="end"/>
      </w:r>
      <w:r>
        <w:t xml:space="preserve"> - </w:t>
      </w:r>
      <w:r w:rsidRPr="00FB4E1E">
        <w:t>Quantidade total de bo</w:t>
      </w:r>
      <w:r>
        <w:t>lsas concedidas para Ciências Agrárias</w:t>
      </w:r>
      <w:bookmarkEnd w:id="61"/>
    </w:p>
    <w:p w14:paraId="1371CC38" w14:textId="77777777" w:rsidR="003A6984" w:rsidRPr="003A6984" w:rsidRDefault="003A6984" w:rsidP="003A6984"/>
    <w:p w14:paraId="0651B300" w14:textId="5D50C052" w:rsidR="00B475DC" w:rsidRDefault="00581AE7" w:rsidP="00B475DC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B475DC">
        <w:rPr>
          <w:lang w:eastAsia="pt-BR"/>
        </w:rPr>
        <w:lastRenderedPageBreak/>
        <w:t>Quantidade total de bolsas concedidas para Ciências da Saúde</w:t>
      </w:r>
    </w:p>
    <w:p w14:paraId="15F555CF" w14:textId="5095C140" w:rsidR="003A6984" w:rsidRDefault="006D20EE" w:rsidP="003A6984">
      <w:pPr>
        <w:keepNext/>
      </w:pPr>
      <w:r>
        <w:rPr>
          <w:lang w:eastAsia="pt-BR"/>
        </w:rPr>
        <w:pict w14:anchorId="0394372B">
          <v:shape id="_x0000_i1053" type="#_x0000_t75" style="width:361.3pt;height:214.05pt">
            <v:imagedata r:id="rId37" o:title=""/>
          </v:shape>
        </w:pict>
      </w:r>
    </w:p>
    <w:p w14:paraId="543FFE98" w14:textId="52C2BC7A" w:rsidR="00B475DC" w:rsidRDefault="003A6984" w:rsidP="003A6984">
      <w:pPr>
        <w:pStyle w:val="Legenda"/>
      </w:pPr>
      <w:bookmarkStart w:id="62" w:name="_Toc105939292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20</w:t>
      </w:r>
      <w:r w:rsidR="00565299">
        <w:rPr>
          <w:noProof/>
        </w:rPr>
        <w:fldChar w:fldCharType="end"/>
      </w:r>
      <w:r>
        <w:t xml:space="preserve"> - </w:t>
      </w:r>
      <w:r w:rsidRPr="006E7D23">
        <w:t>Quantidade total de bolsas c</w:t>
      </w:r>
      <w:r>
        <w:t>oncedidas para Ciências da Saúde</w:t>
      </w:r>
      <w:bookmarkEnd w:id="62"/>
    </w:p>
    <w:p w14:paraId="5290B2C9" w14:textId="77777777" w:rsidR="00581AE7" w:rsidRPr="00581AE7" w:rsidRDefault="00581AE7" w:rsidP="00581AE7"/>
    <w:p w14:paraId="074CBA7B" w14:textId="7DEEF096" w:rsidR="00B475DC" w:rsidRDefault="00B475DC" w:rsidP="00B475DC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 para Ciências Exatas e da Terra</w:t>
      </w:r>
    </w:p>
    <w:p w14:paraId="2C9D7AC8" w14:textId="11F664B8" w:rsidR="003A6984" w:rsidRDefault="006D20EE" w:rsidP="003A6984">
      <w:pPr>
        <w:keepNext/>
      </w:pPr>
      <w:r>
        <w:rPr>
          <w:lang w:eastAsia="pt-BR"/>
        </w:rPr>
        <w:pict w14:anchorId="5EBFBFB7">
          <v:shape id="_x0000_i1054" type="#_x0000_t75" style="width:363.25pt;height:208.15pt">
            <v:imagedata r:id="rId38" o:title=""/>
          </v:shape>
        </w:pict>
      </w:r>
    </w:p>
    <w:p w14:paraId="70ABC030" w14:textId="0674C7B3" w:rsidR="00B475DC" w:rsidRDefault="003A6984" w:rsidP="003A6984">
      <w:pPr>
        <w:pStyle w:val="Legenda"/>
      </w:pPr>
      <w:bookmarkStart w:id="63" w:name="_Toc105939293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21</w:t>
      </w:r>
      <w:r w:rsidR="00565299">
        <w:rPr>
          <w:noProof/>
        </w:rPr>
        <w:fldChar w:fldCharType="end"/>
      </w:r>
      <w:r>
        <w:t xml:space="preserve"> - </w:t>
      </w:r>
      <w:r w:rsidRPr="009B74A0">
        <w:t>Quantidade total de bolsas c</w:t>
      </w:r>
      <w:r>
        <w:t>oncedidas para Ciências Exatas e da Terra</w:t>
      </w:r>
      <w:bookmarkEnd w:id="63"/>
    </w:p>
    <w:p w14:paraId="491DDC11" w14:textId="77777777" w:rsidR="003A6984" w:rsidRPr="003A6984" w:rsidRDefault="003A6984" w:rsidP="003A6984"/>
    <w:p w14:paraId="259AABFE" w14:textId="6DE0678C" w:rsidR="00B475DC" w:rsidRDefault="00581AE7" w:rsidP="00B475DC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B475DC">
        <w:rPr>
          <w:lang w:eastAsia="pt-BR"/>
        </w:rPr>
        <w:lastRenderedPageBreak/>
        <w:t xml:space="preserve">Quantidade total de bolsas concedidas para Ciências </w:t>
      </w:r>
      <w:r w:rsidR="00DC3C1E">
        <w:rPr>
          <w:lang w:eastAsia="pt-BR"/>
        </w:rPr>
        <w:t>Humanas</w:t>
      </w:r>
    </w:p>
    <w:p w14:paraId="37C4E747" w14:textId="300B22B0" w:rsidR="003A6984" w:rsidRDefault="006D20EE" w:rsidP="003A6984">
      <w:pPr>
        <w:keepNext/>
      </w:pPr>
      <w:r>
        <w:rPr>
          <w:lang w:eastAsia="pt-BR"/>
        </w:rPr>
        <w:pict w14:anchorId="37142FCB">
          <v:shape id="_x0000_i1055" type="#_x0000_t75" style="width:372.45pt;height:153.15pt">
            <v:imagedata r:id="rId39" o:title=""/>
          </v:shape>
        </w:pict>
      </w:r>
    </w:p>
    <w:p w14:paraId="791E6D3A" w14:textId="62A3220F" w:rsidR="00DC3C1E" w:rsidRDefault="003A6984" w:rsidP="003A6984">
      <w:pPr>
        <w:pStyle w:val="Legenda"/>
      </w:pPr>
      <w:bookmarkStart w:id="64" w:name="_Toc105939294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22</w:t>
      </w:r>
      <w:r w:rsidR="00565299">
        <w:rPr>
          <w:noProof/>
        </w:rPr>
        <w:fldChar w:fldCharType="end"/>
      </w:r>
      <w:r>
        <w:t xml:space="preserve"> - </w:t>
      </w:r>
      <w:r w:rsidRPr="009052F0">
        <w:t>Quantidade total de bolsas c</w:t>
      </w:r>
      <w:r>
        <w:t>oncedidas para Ciências Humanas</w:t>
      </w:r>
      <w:bookmarkEnd w:id="64"/>
    </w:p>
    <w:p w14:paraId="275E7324" w14:textId="77777777" w:rsidR="003A6984" w:rsidRDefault="003A6984" w:rsidP="003A6984"/>
    <w:p w14:paraId="39C508AA" w14:textId="6A7290EE" w:rsidR="00B475DC" w:rsidRDefault="00B475DC" w:rsidP="00306146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 xml:space="preserve">Quantidade total de bolsas concedidas para </w:t>
      </w:r>
      <w:r w:rsidR="00DC3C1E">
        <w:rPr>
          <w:lang w:eastAsia="pt-BR"/>
        </w:rPr>
        <w:t>Engenharias</w:t>
      </w:r>
    </w:p>
    <w:p w14:paraId="0926BFA1" w14:textId="77777777" w:rsidR="003A6984" w:rsidRDefault="006D20EE" w:rsidP="003A6984">
      <w:pPr>
        <w:keepNext/>
      </w:pPr>
      <w:r>
        <w:rPr>
          <w:lang w:eastAsia="pt-BR"/>
        </w:rPr>
        <w:pict w14:anchorId="37B0863B">
          <v:shape id="_x0000_i1056" type="#_x0000_t75" style="width:394.05pt;height:223.2pt">
            <v:imagedata r:id="rId40" o:title=""/>
          </v:shape>
        </w:pict>
      </w:r>
    </w:p>
    <w:p w14:paraId="508BBB96" w14:textId="314CEF94" w:rsidR="00DC3C1E" w:rsidRDefault="003A6984" w:rsidP="003A6984">
      <w:pPr>
        <w:pStyle w:val="Legenda"/>
      </w:pPr>
      <w:bookmarkStart w:id="65" w:name="_Toc105939295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23</w:t>
      </w:r>
      <w:r w:rsidR="00565299">
        <w:rPr>
          <w:noProof/>
        </w:rPr>
        <w:fldChar w:fldCharType="end"/>
      </w:r>
      <w:r>
        <w:t xml:space="preserve"> - </w:t>
      </w:r>
      <w:r w:rsidRPr="007313C3">
        <w:t xml:space="preserve">Quantidade total de bolsas concedidas para </w:t>
      </w:r>
      <w:r>
        <w:t>Engenharias</w:t>
      </w:r>
      <w:bookmarkEnd w:id="65"/>
    </w:p>
    <w:p w14:paraId="6F8FD309" w14:textId="77777777" w:rsidR="003A6984" w:rsidRPr="003A6984" w:rsidRDefault="003A6984" w:rsidP="003A6984"/>
    <w:p w14:paraId="56EA2FFB" w14:textId="482EDFFD" w:rsidR="00B475DC" w:rsidRDefault="00581AE7" w:rsidP="00B475DC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DC3C1E">
        <w:rPr>
          <w:lang w:eastAsia="pt-BR"/>
        </w:rPr>
        <w:lastRenderedPageBreak/>
        <w:t xml:space="preserve"> </w:t>
      </w:r>
      <w:r w:rsidR="00B475DC">
        <w:rPr>
          <w:lang w:eastAsia="pt-BR"/>
        </w:rPr>
        <w:t xml:space="preserve">Quantidade total de bolsas concedidas para </w:t>
      </w:r>
      <w:r w:rsidR="00DC3C1E">
        <w:rPr>
          <w:lang w:eastAsia="pt-BR"/>
        </w:rPr>
        <w:t>Multidisciplinar</w:t>
      </w:r>
    </w:p>
    <w:p w14:paraId="1D665746" w14:textId="77777777" w:rsidR="003A6984" w:rsidRDefault="006D20EE" w:rsidP="003A6984">
      <w:pPr>
        <w:keepNext/>
      </w:pPr>
      <w:r>
        <w:rPr>
          <w:lang w:eastAsia="pt-BR"/>
        </w:rPr>
        <w:pict w14:anchorId="057E1B1B">
          <v:shape id="_x0000_i1057" type="#_x0000_t75" style="width:390.1pt;height:220.6pt">
            <v:imagedata r:id="rId41" o:title=""/>
          </v:shape>
        </w:pict>
      </w:r>
    </w:p>
    <w:p w14:paraId="1A447D36" w14:textId="08D1ED18" w:rsidR="00DC3C1E" w:rsidRDefault="003A6984" w:rsidP="003A6984">
      <w:pPr>
        <w:pStyle w:val="Legenda"/>
      </w:pPr>
      <w:bookmarkStart w:id="66" w:name="_Toc105939296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24</w:t>
      </w:r>
      <w:r w:rsidR="00565299">
        <w:rPr>
          <w:noProof/>
        </w:rPr>
        <w:fldChar w:fldCharType="end"/>
      </w:r>
      <w:r>
        <w:t xml:space="preserve"> - </w:t>
      </w:r>
      <w:r w:rsidRPr="009E4108">
        <w:t>Quantidade total de bolsas c</w:t>
      </w:r>
      <w:r>
        <w:t>oncedidas para Multidisciplinar</w:t>
      </w:r>
      <w:bookmarkEnd w:id="66"/>
    </w:p>
    <w:p w14:paraId="233944B8" w14:textId="77777777" w:rsidR="00581AE7" w:rsidRPr="00581AE7" w:rsidRDefault="00581AE7" w:rsidP="00581AE7"/>
    <w:p w14:paraId="0D2E95C7" w14:textId="1A8CB645" w:rsidR="00DC3C1E" w:rsidRDefault="00DC3C1E" w:rsidP="00306146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 para Ciências Sociais Aplicadas</w:t>
      </w:r>
    </w:p>
    <w:p w14:paraId="304C0824" w14:textId="64A68595" w:rsidR="003A6984" w:rsidRDefault="006D20EE" w:rsidP="003A6984">
      <w:pPr>
        <w:keepNext/>
      </w:pPr>
      <w:r>
        <w:rPr>
          <w:lang w:eastAsia="pt-BR"/>
        </w:rPr>
        <w:pict w14:anchorId="3A97B346">
          <v:shape id="_x0000_i1058" type="#_x0000_t75" style="width:363.95pt;height:197pt">
            <v:imagedata r:id="rId42" o:title=""/>
          </v:shape>
        </w:pict>
      </w:r>
    </w:p>
    <w:p w14:paraId="4FFFF641" w14:textId="1A1F6423" w:rsidR="00DC3C1E" w:rsidRDefault="003A6984" w:rsidP="003A6984">
      <w:pPr>
        <w:pStyle w:val="Legenda"/>
      </w:pPr>
      <w:bookmarkStart w:id="67" w:name="_Toc105939297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25</w:t>
      </w:r>
      <w:r w:rsidR="00565299">
        <w:rPr>
          <w:noProof/>
        </w:rPr>
        <w:fldChar w:fldCharType="end"/>
      </w:r>
      <w:r>
        <w:t xml:space="preserve"> - </w:t>
      </w:r>
      <w:r w:rsidRPr="00BD0930">
        <w:t>Quantidade total de bolsas c</w:t>
      </w:r>
      <w:r>
        <w:t>oncedidas para Ciências Sociais Aplicadas</w:t>
      </w:r>
      <w:bookmarkEnd w:id="67"/>
    </w:p>
    <w:p w14:paraId="41513FD2" w14:textId="77777777" w:rsidR="003A6984" w:rsidRPr="003A6984" w:rsidRDefault="003A6984" w:rsidP="003A6984"/>
    <w:p w14:paraId="13B88F25" w14:textId="280D07D8" w:rsidR="00DC3C1E" w:rsidRDefault="00581AE7" w:rsidP="00DC3C1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DC3C1E">
        <w:rPr>
          <w:lang w:eastAsia="pt-BR"/>
        </w:rPr>
        <w:lastRenderedPageBreak/>
        <w:t xml:space="preserve"> Quantidade total de bolsas concedidas para Linguística, Letras e Artes</w:t>
      </w:r>
    </w:p>
    <w:p w14:paraId="2994F92E" w14:textId="63ECA6DD" w:rsidR="003A6984" w:rsidRDefault="006D20EE" w:rsidP="003A6984">
      <w:pPr>
        <w:keepNext/>
      </w:pPr>
      <w:r>
        <w:rPr>
          <w:lang w:eastAsia="pt-BR"/>
        </w:rPr>
        <w:pict w14:anchorId="7E88A344">
          <v:shape id="_x0000_i1059" type="#_x0000_t75" style="width:363.95pt;height:147.25pt">
            <v:imagedata r:id="rId43" o:title=""/>
          </v:shape>
        </w:pict>
      </w:r>
    </w:p>
    <w:p w14:paraId="38206F32" w14:textId="2ABCDC21" w:rsidR="00DC3C1E" w:rsidRDefault="003A6984" w:rsidP="003A6984">
      <w:pPr>
        <w:pStyle w:val="Legenda"/>
        <w:rPr>
          <w:noProof/>
        </w:rPr>
      </w:pPr>
      <w:bookmarkStart w:id="68" w:name="_Toc105939298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26</w:t>
      </w:r>
      <w:r w:rsidR="00565299">
        <w:rPr>
          <w:noProof/>
        </w:rPr>
        <w:fldChar w:fldCharType="end"/>
      </w:r>
      <w:r>
        <w:t xml:space="preserve"> - </w:t>
      </w:r>
      <w:r w:rsidRPr="000955A4">
        <w:t>Quantidade total de bolsas c</w:t>
      </w:r>
      <w:r>
        <w:t>oncedidas para Linguística, Let</w:t>
      </w:r>
      <w:r>
        <w:rPr>
          <w:noProof/>
        </w:rPr>
        <w:t>ras e Artes</w:t>
      </w:r>
      <w:bookmarkEnd w:id="68"/>
    </w:p>
    <w:p w14:paraId="56DF3886" w14:textId="77777777" w:rsidR="00581AE7" w:rsidRPr="00581AE7" w:rsidRDefault="00581AE7" w:rsidP="00581AE7"/>
    <w:p w14:paraId="10221625" w14:textId="1705DC40" w:rsidR="00B475DC" w:rsidRDefault="00DC3C1E" w:rsidP="00DC3C1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Quantidade total de bolsas concedidas para Pró-Reitoria</w:t>
      </w:r>
    </w:p>
    <w:p w14:paraId="6E096E16" w14:textId="623BE999" w:rsidR="00581AE7" w:rsidRDefault="00565299" w:rsidP="00581AE7">
      <w:pPr>
        <w:rPr>
          <w:lang w:eastAsia="pt-BR"/>
        </w:rPr>
      </w:pPr>
      <w:r>
        <w:rPr>
          <w:lang w:eastAsia="pt-BR"/>
        </w:rPr>
        <w:pict w14:anchorId="49721158">
          <v:shape id="_x0000_i1060" type="#_x0000_t75" style="width:387.5pt;height:217.3pt">
            <v:imagedata r:id="rId44" o:title=""/>
          </v:shape>
        </w:pict>
      </w:r>
    </w:p>
    <w:p w14:paraId="5DEAF331" w14:textId="6E0B53E0" w:rsidR="00DC3C1E" w:rsidRDefault="003A6984" w:rsidP="003A6984">
      <w:pPr>
        <w:pStyle w:val="Legenda"/>
      </w:pPr>
      <w:bookmarkStart w:id="69" w:name="_Toc105939299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27</w:t>
      </w:r>
      <w:r w:rsidR="00565299">
        <w:rPr>
          <w:noProof/>
        </w:rPr>
        <w:fldChar w:fldCharType="end"/>
      </w:r>
      <w:r>
        <w:t xml:space="preserve"> - </w:t>
      </w:r>
      <w:r w:rsidRPr="00FE743B">
        <w:t>Quantidade total de bolsas conced</w:t>
      </w:r>
      <w:r>
        <w:t>idas para Pró-Reitoria</w:t>
      </w:r>
      <w:bookmarkEnd w:id="69"/>
    </w:p>
    <w:p w14:paraId="439DAE9D" w14:textId="77777777" w:rsidR="003A6984" w:rsidRPr="003A6984" w:rsidRDefault="003A6984" w:rsidP="003A6984"/>
    <w:p w14:paraId="03D33392" w14:textId="2F7D7976" w:rsidR="00DC3C1E" w:rsidRDefault="00581AE7" w:rsidP="00DC3C1E">
      <w:pPr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br w:type="page"/>
      </w:r>
      <w:r w:rsidR="00DC3C1E">
        <w:rPr>
          <w:lang w:eastAsia="pt-BR"/>
        </w:rPr>
        <w:lastRenderedPageBreak/>
        <w:t xml:space="preserve"> Quantidade total de bolsas concedidas para Grande Área</w:t>
      </w:r>
      <w:r w:rsidR="003A6984">
        <w:rPr>
          <w:lang w:eastAsia="pt-BR"/>
        </w:rPr>
        <w:t xml:space="preserve"> do Conhecimento</w:t>
      </w:r>
      <w:r w:rsidR="00DC3C1E">
        <w:rPr>
          <w:lang w:eastAsia="pt-BR"/>
        </w:rPr>
        <w:t xml:space="preserve"> Não Informada</w:t>
      </w:r>
    </w:p>
    <w:p w14:paraId="3802F9EF" w14:textId="3B4E7B05" w:rsidR="003A6984" w:rsidRDefault="00565299" w:rsidP="003A6984">
      <w:pPr>
        <w:keepNext/>
      </w:pPr>
      <w:r>
        <w:rPr>
          <w:lang w:eastAsia="pt-BR"/>
        </w:rPr>
        <w:pict w14:anchorId="2AC8511D">
          <v:shape id="_x0000_i1061" type="#_x0000_t75" style="width:371.8pt;height:150.55pt">
            <v:imagedata r:id="rId45" o:title=""/>
          </v:shape>
        </w:pict>
      </w:r>
    </w:p>
    <w:p w14:paraId="612B47AD" w14:textId="76B0CED8" w:rsidR="00DC3C1E" w:rsidRDefault="003A6984" w:rsidP="003A6984">
      <w:pPr>
        <w:pStyle w:val="Legenda"/>
        <w:rPr>
          <w:lang w:eastAsia="pt-BR"/>
        </w:rPr>
      </w:pPr>
      <w:bookmarkStart w:id="70" w:name="_Toc105939300"/>
      <w:r>
        <w:t xml:space="preserve">Figura </w:t>
      </w:r>
      <w:r w:rsidR="00565299">
        <w:fldChar w:fldCharType="begin"/>
      </w:r>
      <w:r w:rsidR="00565299">
        <w:instrText xml:space="preserve"> SEQ Figura \* ARABIC </w:instrText>
      </w:r>
      <w:r w:rsidR="00565299">
        <w:fldChar w:fldCharType="separate"/>
      </w:r>
      <w:r w:rsidR="00E874C4">
        <w:rPr>
          <w:noProof/>
        </w:rPr>
        <w:t>28</w:t>
      </w:r>
      <w:r w:rsidR="00565299">
        <w:rPr>
          <w:noProof/>
        </w:rPr>
        <w:fldChar w:fldCharType="end"/>
      </w:r>
      <w:r>
        <w:t xml:space="preserve"> - </w:t>
      </w:r>
      <w:r w:rsidRPr="00CC1858">
        <w:t>Quantidade total de bolsas c</w:t>
      </w:r>
      <w:r>
        <w:t>oncedidas para Grande Área Não Informada</w:t>
      </w:r>
      <w:bookmarkEnd w:id="70"/>
    </w:p>
    <w:p w14:paraId="6D8CDF09" w14:textId="77777777" w:rsidR="00243E4D" w:rsidRDefault="00243E4D" w:rsidP="00BA0E35">
      <w:pPr>
        <w:rPr>
          <w:lang w:eastAsia="pt-BR"/>
        </w:rPr>
      </w:pPr>
    </w:p>
    <w:p w14:paraId="61B20DB7" w14:textId="1A76061F" w:rsidR="001A29F1" w:rsidRDefault="00E85957" w:rsidP="00BA0E35">
      <w:pPr>
        <w:pStyle w:val="Ttulo1"/>
        <w:rPr>
          <w:lang w:eastAsia="pt-BR"/>
        </w:rPr>
      </w:pPr>
      <w:bookmarkStart w:id="71" w:name="_Toc93162600"/>
      <w:bookmarkStart w:id="72" w:name="_Toc105661725"/>
      <w:r>
        <w:rPr>
          <w:lang w:val="pt-BR" w:eastAsia="pt-BR"/>
        </w:rPr>
        <w:t>6</w:t>
      </w:r>
      <w:r w:rsidR="00BB58C7">
        <w:rPr>
          <w:lang w:eastAsia="pt-BR"/>
        </w:rPr>
        <w:t>.</w:t>
      </w:r>
      <w:r w:rsidR="00BB58C7" w:rsidRPr="000D402F">
        <w:rPr>
          <w:lang w:eastAsia="pt-BR"/>
        </w:rPr>
        <w:t xml:space="preserve"> </w:t>
      </w:r>
      <w:r w:rsidR="00BB58C7">
        <w:rPr>
          <w:lang w:eastAsia="pt-BR"/>
        </w:rPr>
        <w:t>Conclusões</w:t>
      </w:r>
      <w:bookmarkEnd w:id="71"/>
      <w:bookmarkEnd w:id="72"/>
    </w:p>
    <w:p w14:paraId="53C475ED" w14:textId="77777777" w:rsidR="00306146" w:rsidRPr="00306146" w:rsidRDefault="00306146" w:rsidP="00306146">
      <w:pPr>
        <w:rPr>
          <w:lang w:val="x-none" w:eastAsia="pt-BR"/>
        </w:rPr>
      </w:pPr>
    </w:p>
    <w:p w14:paraId="04334293" w14:textId="77777777" w:rsidR="005439F7" w:rsidRDefault="005439F7" w:rsidP="005439F7">
      <w:pPr>
        <w:pStyle w:val="Ttulo2"/>
        <w:rPr>
          <w:lang w:val="pt-BR"/>
        </w:rPr>
      </w:pPr>
      <w:bookmarkStart w:id="73" w:name="_Toc105661726"/>
      <w:r>
        <w:rPr>
          <w:lang w:val="pt-BR"/>
        </w:rPr>
        <w:t>6.1 Pontos Relevantes</w:t>
      </w:r>
      <w:bookmarkEnd w:id="73"/>
    </w:p>
    <w:p w14:paraId="5DC04501" w14:textId="3D8DBE52" w:rsidR="00306146" w:rsidRDefault="003A1AD4" w:rsidP="005439F7">
      <w:pPr>
        <w:pStyle w:val="Ttulo2"/>
      </w:pPr>
      <w:r>
        <w:t xml:space="preserve"> </w:t>
      </w:r>
    </w:p>
    <w:p w14:paraId="01CB1D1F" w14:textId="0A5115A5" w:rsidR="005439F7" w:rsidRDefault="005439F7" w:rsidP="00A55E79">
      <w:pPr>
        <w:numPr>
          <w:ilvl w:val="0"/>
          <w:numId w:val="31"/>
        </w:numPr>
      </w:pPr>
      <w:r>
        <w:t xml:space="preserve">Quantidade de bolsas concedidas com o passar dos anos: Importante observar que a quantidade de bolsas concedidas vinha crescendo desde o ano de 2010, porém, a partir de 2017 começa a cair significantemente. </w:t>
      </w:r>
    </w:p>
    <w:p w14:paraId="0CB343EB" w14:textId="582241D4" w:rsidR="00A55E79" w:rsidRDefault="00A55E79" w:rsidP="00A55E79">
      <w:pPr>
        <w:numPr>
          <w:ilvl w:val="0"/>
          <w:numId w:val="31"/>
        </w:numPr>
      </w:pPr>
      <w:r>
        <w:t>Desigualdade entre as regiões do país: Das 993.864 bolsas concedidas desde 2010, 47% delas – 468.058 – foram concedidas à região Sudeste. Sendo São Paulo o Estado que mais recebeu bolsas de estudo, com um total de 236.207 que configura 23% do total.</w:t>
      </w:r>
    </w:p>
    <w:p w14:paraId="354459C1" w14:textId="67BFD6A1" w:rsidR="00A55E79" w:rsidRDefault="00A55E79" w:rsidP="00A55E79">
      <w:pPr>
        <w:numPr>
          <w:ilvl w:val="0"/>
          <w:numId w:val="31"/>
        </w:numPr>
      </w:pPr>
      <w:r>
        <w:t>A principal Universidade: Apesar da maioria das bolsas serem concedidas a Instituições Federais, a Universidade de São Paulo (USP), que é Instituição Estadual, foi a universidade que mais recebeu o recurso.</w:t>
      </w:r>
    </w:p>
    <w:p w14:paraId="4599BBA0" w14:textId="547BF2D9" w:rsidR="00A55E79" w:rsidRDefault="00A55E79" w:rsidP="00A55E79">
      <w:pPr>
        <w:numPr>
          <w:ilvl w:val="0"/>
          <w:numId w:val="31"/>
        </w:numPr>
      </w:pPr>
      <w:r>
        <w:t xml:space="preserve">País do Agronegócio: Não é de se espantar que o Brasil, sendo um dos cinco maiores </w:t>
      </w:r>
      <w:r w:rsidR="002F1B40">
        <w:t xml:space="preserve">países tratando-se de agricultura, tenha a Área do Conhecimento da Agronomia como detentora da maior quantidade de bolsas concedidas nesses 11 anos analisados, com um total de 45.312.  </w:t>
      </w:r>
    </w:p>
    <w:p w14:paraId="4C9598E3" w14:textId="77777777" w:rsidR="005439F7" w:rsidRDefault="005439F7" w:rsidP="00BA0E35"/>
    <w:p w14:paraId="3291730C" w14:textId="2D4F12DE" w:rsidR="002F1B40" w:rsidRDefault="002F1B40" w:rsidP="002F1B40">
      <w:pPr>
        <w:pStyle w:val="Ttulo2"/>
      </w:pPr>
      <w:bookmarkStart w:id="74" w:name="_Toc105661727"/>
      <w:r>
        <w:rPr>
          <w:lang w:val="pt-BR"/>
        </w:rPr>
        <w:t>6.2 Proposta de Intervenção</w:t>
      </w:r>
      <w:bookmarkEnd w:id="74"/>
    </w:p>
    <w:p w14:paraId="34B23C16" w14:textId="77777777" w:rsidR="002F1B40" w:rsidRDefault="002F1B40" w:rsidP="002F1B40">
      <w:pPr>
        <w:pStyle w:val="Ttulo2"/>
      </w:pPr>
    </w:p>
    <w:p w14:paraId="453E51EF" w14:textId="4E4B7BED" w:rsidR="002F1B40" w:rsidRDefault="00A62183" w:rsidP="002F1B40">
      <w:r>
        <w:t>Por se tratar de uma análise de dados voltada à Administração Pública, essa intervenção fica nas mãos do Governo. Reforço o que foi dito na introdução deste trabalho. Se há uma coisa que a Covid-19 ensinou a todos nós, foi que a pesquisa e a Ciência salvam vidas.</w:t>
      </w:r>
    </w:p>
    <w:p w14:paraId="21943895" w14:textId="3A42BE50" w:rsidR="00A62183" w:rsidRDefault="00A62183" w:rsidP="002F1B40">
      <w:r>
        <w:t xml:space="preserve">Dessa forma, </w:t>
      </w:r>
      <w:r w:rsidR="00C671B1">
        <w:t>é imprescindível que os que estão no poder comecem a enxergar isso e invistam mais na educação. Temos grandes universidades no país, inclusive reconhecidas internacionalmente, o que elas precisam é de investimento para crescerem cada vez mais.</w:t>
      </w:r>
    </w:p>
    <w:p w14:paraId="04A51C9B" w14:textId="77777777" w:rsidR="002F1B40" w:rsidRDefault="002F1B40" w:rsidP="00BA0E35"/>
    <w:p w14:paraId="4D93A890" w14:textId="0B2982BB" w:rsidR="002F1B40" w:rsidRDefault="002F1B40" w:rsidP="002F1B40">
      <w:pPr>
        <w:pStyle w:val="Ttulo2"/>
      </w:pPr>
      <w:bookmarkStart w:id="75" w:name="_Toc105661728"/>
      <w:r>
        <w:rPr>
          <w:lang w:val="pt-BR"/>
        </w:rPr>
        <w:t>6.</w:t>
      </w:r>
      <w:r w:rsidR="003A1AD4">
        <w:t>3</w:t>
      </w:r>
      <w:r>
        <w:rPr>
          <w:lang w:val="pt-BR"/>
        </w:rPr>
        <w:t xml:space="preserve"> Lições Aprendidas e Pontos de Extensão</w:t>
      </w:r>
      <w:bookmarkEnd w:id="75"/>
      <w:r w:rsidR="003A1AD4">
        <w:t xml:space="preserve"> </w:t>
      </w:r>
    </w:p>
    <w:p w14:paraId="56B189E8" w14:textId="77777777" w:rsidR="002F1B40" w:rsidRDefault="002F1B40" w:rsidP="002F1B40">
      <w:pPr>
        <w:pStyle w:val="Ttulo2"/>
      </w:pPr>
    </w:p>
    <w:p w14:paraId="00A70811" w14:textId="2ABE3F37" w:rsidR="0024132E" w:rsidRDefault="0024132E" w:rsidP="001C1179">
      <w:pPr>
        <w:numPr>
          <w:ilvl w:val="0"/>
          <w:numId w:val="32"/>
        </w:numPr>
      </w:pPr>
      <w:r>
        <w:t>Dados Incompletos: Apesar da base de dados ter sido obtida diretamente do Governo, há uma enorme quantidade de dados incompletos.</w:t>
      </w:r>
    </w:p>
    <w:p w14:paraId="5F8BF593" w14:textId="5139608A" w:rsidR="00A62183" w:rsidRDefault="00A62183" w:rsidP="001C1179">
      <w:pPr>
        <w:numPr>
          <w:ilvl w:val="0"/>
          <w:numId w:val="32"/>
        </w:numPr>
      </w:pPr>
      <w:r>
        <w:t>Dados Incorretos: Foi observado que algumas universidades que possuem mais de um polo, estavam com o nome da universidade de forma errada. Ex: Universidade Federal Fluminense – Campus Volta Redonda. A base de dados deveria conter um linha específica para o campus, dessa forma não haveria divergência de nome da universidade.</w:t>
      </w:r>
    </w:p>
    <w:p w14:paraId="6B454781" w14:textId="77777777" w:rsidR="009D5D88" w:rsidRDefault="009D5D88" w:rsidP="009D5D88"/>
    <w:p w14:paraId="61AE1591" w14:textId="6B533C24" w:rsidR="001A29F1" w:rsidRDefault="00E85957" w:rsidP="00BA0E35">
      <w:pPr>
        <w:pStyle w:val="Ttulo1"/>
        <w:rPr>
          <w:szCs w:val="24"/>
        </w:rPr>
      </w:pPr>
      <w:bookmarkStart w:id="76" w:name="_Toc93162601"/>
      <w:bookmarkStart w:id="77" w:name="_Toc105661729"/>
      <w:r>
        <w:rPr>
          <w:lang w:val="pt-BR" w:eastAsia="pt-BR"/>
        </w:rPr>
        <w:t>7</w:t>
      </w:r>
      <w:r w:rsidR="001A29F1" w:rsidRPr="001A29F1">
        <w:rPr>
          <w:lang w:eastAsia="pt-BR"/>
        </w:rPr>
        <w:t>.</w:t>
      </w:r>
      <w:r w:rsidR="001A29F1">
        <w:rPr>
          <w:lang w:val="pt-BR" w:eastAsia="pt-BR"/>
        </w:rPr>
        <w:t xml:space="preserve"> </w:t>
      </w:r>
      <w:r w:rsidR="001A29F1" w:rsidRPr="001A29F1">
        <w:rPr>
          <w:lang w:eastAsia="pt-BR"/>
        </w:rPr>
        <w:t>Links</w:t>
      </w:r>
      <w:bookmarkEnd w:id="76"/>
      <w:bookmarkEnd w:id="77"/>
      <w:r w:rsidR="001A29F1" w:rsidRPr="001A29F1">
        <w:rPr>
          <w:lang w:eastAsia="pt-BR"/>
        </w:rPr>
        <w:t xml:space="preserve"> </w:t>
      </w:r>
      <w:r w:rsidR="001A29F1" w:rsidRPr="001A29F1">
        <w:rPr>
          <w:szCs w:val="24"/>
        </w:rPr>
        <w:t xml:space="preserve"> </w:t>
      </w:r>
    </w:p>
    <w:p w14:paraId="4C5D0844" w14:textId="77777777" w:rsidR="00941F3E" w:rsidRPr="00941F3E" w:rsidRDefault="00941F3E" w:rsidP="00941F3E">
      <w:pPr>
        <w:rPr>
          <w:lang w:val="x-none"/>
        </w:rPr>
      </w:pPr>
    </w:p>
    <w:p w14:paraId="02362BE9" w14:textId="77777777" w:rsidR="00062079" w:rsidRDefault="00062079" w:rsidP="00DE2B20">
      <w:bookmarkStart w:id="78" w:name="_Toc351475134"/>
      <w:bookmarkStart w:id="79" w:name="_Toc297133353"/>
      <w:r>
        <w:t>Todos os dados e arquivos criados para este projeto serão compartilhados utilizando o Google Drive.</w:t>
      </w:r>
    </w:p>
    <w:p w14:paraId="5EDE5B74" w14:textId="77777777" w:rsidR="00062079" w:rsidRDefault="00062079" w:rsidP="00062079">
      <w:pPr>
        <w:ind w:firstLine="0"/>
      </w:pPr>
    </w:p>
    <w:p w14:paraId="27F19D81" w14:textId="39C23732" w:rsidR="00DE2B20" w:rsidRDefault="00062079" w:rsidP="00062079">
      <w:pPr>
        <w:ind w:firstLine="0"/>
        <w:rPr>
          <w:b/>
        </w:rPr>
      </w:pPr>
      <w:r w:rsidRPr="00062079">
        <w:rPr>
          <w:b/>
        </w:rPr>
        <w:t xml:space="preserve">Google Drive: </w:t>
      </w:r>
    </w:p>
    <w:p w14:paraId="2A8A04E3" w14:textId="763AD979" w:rsidR="003D6A63" w:rsidRDefault="00565299" w:rsidP="003D6A63">
      <w:pPr>
        <w:ind w:firstLine="0"/>
        <w:jc w:val="left"/>
        <w:rPr>
          <w:b/>
        </w:rPr>
      </w:pPr>
      <w:hyperlink r:id="rId46" w:history="1">
        <w:r w:rsidR="003D6A63" w:rsidRPr="005A6CD4">
          <w:rPr>
            <w:rStyle w:val="Hyperlink"/>
            <w:b/>
          </w:rPr>
          <w:t>https://drive.google.com/drive/folders/1-Df3USYOLG2ccIpBKoP7tzvkColGcI0g?usp=sharing</w:t>
        </w:r>
      </w:hyperlink>
    </w:p>
    <w:p w14:paraId="6D1442FF" w14:textId="77777777" w:rsidR="003D6A63" w:rsidRDefault="003D6A63" w:rsidP="00062079">
      <w:pPr>
        <w:ind w:firstLine="0"/>
        <w:rPr>
          <w:b/>
        </w:rPr>
      </w:pPr>
    </w:p>
    <w:p w14:paraId="5E5B56A5" w14:textId="4E65727A" w:rsidR="00CB39BE" w:rsidRDefault="00CB39BE" w:rsidP="00062079">
      <w:pPr>
        <w:ind w:firstLine="0"/>
        <w:rPr>
          <w:b/>
        </w:rPr>
      </w:pPr>
      <w:r>
        <w:rPr>
          <w:b/>
        </w:rPr>
        <w:t>Vídeo de Apresentação do Módulo B:</w:t>
      </w:r>
    </w:p>
    <w:p w14:paraId="1DBCFDCB" w14:textId="3B961B5D" w:rsidR="004A45B7" w:rsidRDefault="00565299" w:rsidP="00062079">
      <w:pPr>
        <w:ind w:firstLine="0"/>
        <w:rPr>
          <w:b/>
        </w:rPr>
      </w:pPr>
      <w:hyperlink r:id="rId47" w:history="1">
        <w:r w:rsidR="004A45B7" w:rsidRPr="00BA685A">
          <w:rPr>
            <w:rStyle w:val="Hyperlink"/>
            <w:b/>
          </w:rPr>
          <w:t>https://www.youtube.com/watch?v=rr7QBP9yTNQ</w:t>
        </w:r>
      </w:hyperlink>
    </w:p>
    <w:p w14:paraId="313477C9" w14:textId="77777777" w:rsidR="004A45B7" w:rsidRDefault="004A45B7" w:rsidP="00062079">
      <w:pPr>
        <w:ind w:firstLine="0"/>
        <w:rPr>
          <w:b/>
        </w:rPr>
      </w:pPr>
    </w:p>
    <w:p w14:paraId="61431E9B" w14:textId="433DD8C7" w:rsidR="00260BB1" w:rsidRDefault="00260BB1" w:rsidP="00260BB1">
      <w:pPr>
        <w:ind w:firstLine="0"/>
        <w:rPr>
          <w:b/>
        </w:rPr>
      </w:pPr>
      <w:r>
        <w:rPr>
          <w:b/>
        </w:rPr>
        <w:t>Vídeo de Apresentação do Módulo C:</w:t>
      </w:r>
    </w:p>
    <w:p w14:paraId="074AF26E" w14:textId="59A9A930" w:rsidR="00260BB1" w:rsidRDefault="006D20EE" w:rsidP="00062079">
      <w:pPr>
        <w:ind w:firstLine="0"/>
        <w:rPr>
          <w:b/>
        </w:rPr>
      </w:pPr>
      <w:hyperlink r:id="rId48" w:history="1">
        <w:r w:rsidRPr="00196808">
          <w:rPr>
            <w:rStyle w:val="Hyperlink"/>
            <w:b/>
          </w:rPr>
          <w:t>https://www.youtube.com/watch?v=P_AkcGnHkHs</w:t>
        </w:r>
      </w:hyperlink>
    </w:p>
    <w:p w14:paraId="2D54F9F3" w14:textId="77777777" w:rsidR="006D20EE" w:rsidRDefault="006D20EE" w:rsidP="00062079">
      <w:pPr>
        <w:ind w:firstLine="0"/>
        <w:rPr>
          <w:b/>
        </w:rPr>
      </w:pPr>
      <w:bookmarkStart w:id="80" w:name="_GoBack"/>
      <w:bookmarkEnd w:id="80"/>
    </w:p>
    <w:p w14:paraId="66FA066F" w14:textId="77777777" w:rsidR="00260BB1" w:rsidRDefault="00260BB1" w:rsidP="00062079">
      <w:pPr>
        <w:ind w:firstLine="0"/>
        <w:rPr>
          <w:b/>
        </w:rPr>
      </w:pPr>
    </w:p>
    <w:p w14:paraId="08A49867" w14:textId="77777777" w:rsidR="004A45B7" w:rsidRPr="00062079" w:rsidRDefault="004A45B7" w:rsidP="00062079">
      <w:pPr>
        <w:ind w:firstLine="0"/>
        <w:rPr>
          <w:b/>
        </w:rPr>
      </w:pPr>
    </w:p>
    <w:p w14:paraId="7A6FB3D1" w14:textId="68E635C6" w:rsidR="004D2758" w:rsidRPr="00071BC8" w:rsidRDefault="00B9677D" w:rsidP="00071BC8">
      <w:pPr>
        <w:pStyle w:val="Ttulo1"/>
      </w:pPr>
      <w:r>
        <w:br w:type="page"/>
      </w:r>
      <w:bookmarkStart w:id="81" w:name="_Toc93162602"/>
      <w:bookmarkStart w:id="82" w:name="_Toc105661730"/>
      <w:r w:rsidR="004D2758" w:rsidRPr="00071BC8">
        <w:lastRenderedPageBreak/>
        <w:t>REFERÊNCIAS</w:t>
      </w:r>
      <w:bookmarkEnd w:id="78"/>
      <w:bookmarkEnd w:id="79"/>
      <w:bookmarkEnd w:id="81"/>
      <w:bookmarkEnd w:id="82"/>
    </w:p>
    <w:p w14:paraId="26079ABA" w14:textId="77777777" w:rsidR="00830285" w:rsidRPr="000D402F" w:rsidRDefault="00830285" w:rsidP="00BA0E35"/>
    <w:p w14:paraId="22C608DB" w14:textId="77777777" w:rsidR="002E4104" w:rsidRDefault="002E4104" w:rsidP="002E4104">
      <w:pPr>
        <w:ind w:firstLine="0"/>
      </w:pPr>
      <w:r>
        <w:t>CAPES</w:t>
      </w:r>
      <w:r w:rsidRPr="000D402F">
        <w:t xml:space="preserve">, </w:t>
      </w:r>
      <w:r>
        <w:t>2021</w:t>
      </w:r>
      <w:r w:rsidRPr="000D402F">
        <w:t xml:space="preserve">. </w:t>
      </w:r>
      <w:r>
        <w:rPr>
          <w:b/>
        </w:rPr>
        <w:t>Brasil – [2010 a 2016] Concessão de Bolsas a Instituições de Ensino Superior apoiadas pela CAPES</w:t>
      </w:r>
      <w:r w:rsidRPr="000D402F">
        <w:rPr>
          <w:b/>
        </w:rPr>
        <w:t>.</w:t>
      </w:r>
      <w:r w:rsidRPr="000D402F">
        <w:t xml:space="preserve"> </w:t>
      </w:r>
      <w:r>
        <w:t>Disponível em: &lt;</w:t>
      </w:r>
      <w:r w:rsidRPr="002E4104">
        <w:t>Brasil - [2010 a 2016] Concessão de Bolsas a Instituições de Ensino Superior apoiadas pela CAPES - Informação geral</w:t>
      </w:r>
      <w:r>
        <w:t xml:space="preserve">&gt;. </w:t>
      </w:r>
      <w:r w:rsidRPr="005272D2">
        <w:rPr>
          <w:bCs/>
        </w:rPr>
        <w:t>Acessado em: 21 de janeiro de 2022.</w:t>
      </w:r>
    </w:p>
    <w:p w14:paraId="224E7355" w14:textId="77777777" w:rsidR="002E4104" w:rsidRDefault="002E4104" w:rsidP="005272D2">
      <w:pPr>
        <w:ind w:firstLine="0"/>
      </w:pPr>
    </w:p>
    <w:p w14:paraId="5AA09D0A" w14:textId="54BEC79A" w:rsidR="002E4104" w:rsidRDefault="002E4104" w:rsidP="002E4104">
      <w:pPr>
        <w:ind w:firstLine="0"/>
      </w:pPr>
      <w:r>
        <w:t>CAPES</w:t>
      </w:r>
      <w:r w:rsidRPr="000D402F">
        <w:t xml:space="preserve">, </w:t>
      </w:r>
      <w:r>
        <w:t>2021</w:t>
      </w:r>
      <w:r w:rsidRPr="000D402F">
        <w:t xml:space="preserve">. </w:t>
      </w:r>
      <w:r>
        <w:rPr>
          <w:b/>
        </w:rPr>
        <w:t>Brasil – [2017 a 2020] Concessão de Bolsas a Instituições de Ensino Superior apoiadas pela CAPES</w:t>
      </w:r>
      <w:r w:rsidRPr="000D402F">
        <w:rPr>
          <w:b/>
        </w:rPr>
        <w:t>.</w:t>
      </w:r>
      <w:r w:rsidRPr="000D402F">
        <w:t xml:space="preserve"> </w:t>
      </w:r>
      <w:r>
        <w:t>Disponível em: &lt;</w:t>
      </w:r>
      <w:r w:rsidRPr="002E4104">
        <w:t>Brasil - [201</w:t>
      </w:r>
      <w:r>
        <w:t>7 a 2020</w:t>
      </w:r>
      <w:r w:rsidRPr="002E4104">
        <w:t>] Concessão de Bolsas a Instituições de Ensino Superior apoiadas pela CAPES - Informação geral</w:t>
      </w:r>
      <w:r>
        <w:t xml:space="preserve">&gt;. </w:t>
      </w:r>
      <w:r w:rsidRPr="005272D2">
        <w:rPr>
          <w:bCs/>
        </w:rPr>
        <w:t>Acessado em: 21 de janeiro de 2022.</w:t>
      </w:r>
    </w:p>
    <w:p w14:paraId="2659B5CF" w14:textId="77777777" w:rsidR="002E4104" w:rsidRDefault="002E4104" w:rsidP="005272D2">
      <w:pPr>
        <w:ind w:firstLine="0"/>
      </w:pPr>
    </w:p>
    <w:p w14:paraId="6A131D9C" w14:textId="320C8FC6" w:rsidR="007B1159" w:rsidRPr="005272D2" w:rsidRDefault="007B1159" w:rsidP="007B1159">
      <w:pPr>
        <w:ind w:firstLine="0"/>
        <w:rPr>
          <w:bCs/>
        </w:rPr>
      </w:pPr>
      <w:r>
        <w:t>Microsoft Power BI</w:t>
      </w:r>
      <w:r w:rsidRPr="005272D2">
        <w:t xml:space="preserve">. </w:t>
      </w:r>
      <w:r>
        <w:rPr>
          <w:b/>
        </w:rPr>
        <w:t>Power BI</w:t>
      </w:r>
      <w:r w:rsidRPr="005272D2">
        <w:rPr>
          <w:b/>
          <w:i/>
        </w:rPr>
        <w:t>.</w:t>
      </w:r>
      <w:r w:rsidRPr="005272D2">
        <w:t xml:space="preserve"> Disponível em: &lt;</w:t>
      </w:r>
      <w:r w:rsidRPr="007B1159">
        <w:t>https://powerbi.microsoft.com/pt-br/</w:t>
      </w:r>
      <w:r w:rsidRPr="005272D2">
        <w:rPr>
          <w:bCs/>
        </w:rPr>
        <w:t>&gt;. Acessado em: 21 de janeiro de 2022.</w:t>
      </w:r>
    </w:p>
    <w:p w14:paraId="3B9F51D5" w14:textId="77777777" w:rsidR="007B1159" w:rsidRDefault="007B1159" w:rsidP="005272D2">
      <w:pPr>
        <w:ind w:firstLine="0"/>
      </w:pPr>
    </w:p>
    <w:p w14:paraId="1E301060" w14:textId="41409E61" w:rsidR="005272D2" w:rsidRPr="000D402F" w:rsidRDefault="005272D2" w:rsidP="005272D2">
      <w:pPr>
        <w:ind w:firstLine="0"/>
      </w:pPr>
      <w:r>
        <w:t>PINHEIRO</w:t>
      </w:r>
      <w:r w:rsidRPr="000D402F">
        <w:t xml:space="preserve">, </w:t>
      </w:r>
      <w:r>
        <w:t>Sofia Alexandra</w:t>
      </w:r>
      <w:r w:rsidRPr="000D402F">
        <w:t xml:space="preserve">. </w:t>
      </w:r>
      <w:r>
        <w:rPr>
          <w:b/>
        </w:rPr>
        <w:t>Potencialidades do Power BI Desktop na Análise Preditiva</w:t>
      </w:r>
      <w:r w:rsidRPr="000D402F">
        <w:rPr>
          <w:b/>
        </w:rPr>
        <w:t>.</w:t>
      </w:r>
      <w:r w:rsidRPr="000D402F">
        <w:t xml:space="preserve"> </w:t>
      </w:r>
      <w:r>
        <w:t>Porto, 2020</w:t>
      </w:r>
      <w:r w:rsidRPr="000D402F">
        <w:t>.</w:t>
      </w:r>
    </w:p>
    <w:p w14:paraId="34F0E23B" w14:textId="77777777" w:rsidR="005272D2" w:rsidRDefault="005272D2" w:rsidP="009E0915">
      <w:pPr>
        <w:ind w:firstLine="0"/>
        <w:rPr>
          <w:b/>
        </w:rPr>
      </w:pPr>
    </w:p>
    <w:p w14:paraId="65311FB2" w14:textId="023B2EFC" w:rsidR="009E0915" w:rsidRPr="005272D2" w:rsidRDefault="009E0915" w:rsidP="009E0915">
      <w:pPr>
        <w:ind w:firstLine="0"/>
        <w:rPr>
          <w:bCs/>
        </w:rPr>
      </w:pPr>
      <w:r w:rsidRPr="005272D2">
        <w:t xml:space="preserve">UNIVERSIDADE FEDERAL DE PELOTAS, 2020. </w:t>
      </w:r>
      <w:r w:rsidRPr="005272D2">
        <w:rPr>
          <w:b/>
        </w:rPr>
        <w:t>Em meio à pandemia, Capes amplia o corte de bolsas de pesquisa</w:t>
      </w:r>
      <w:r w:rsidRPr="005272D2">
        <w:rPr>
          <w:b/>
          <w:i/>
        </w:rPr>
        <w:t>.</w:t>
      </w:r>
      <w:r w:rsidRPr="005272D2">
        <w:t xml:space="preserve"> Disponível em: &lt;https://ccs2.ufpel.edu.br/wp/2020/03/20/em-meio-a-pandemia-capes-amplia-o-corte-de-bolsas-de-pesquisa/</w:t>
      </w:r>
      <w:r w:rsidRPr="005272D2">
        <w:rPr>
          <w:bCs/>
        </w:rPr>
        <w:t>&gt;. Acessado em: 21 de janeiro de 2022.</w:t>
      </w:r>
    </w:p>
    <w:p w14:paraId="2899E1C8" w14:textId="77777777" w:rsidR="009E0915" w:rsidRDefault="009E0915" w:rsidP="00BA0E35"/>
    <w:p w14:paraId="5BCFD95C" w14:textId="77777777" w:rsidR="004D2758" w:rsidRDefault="004D2758" w:rsidP="00BA0E35">
      <w:pPr>
        <w:rPr>
          <w:lang w:eastAsia="pt-BR"/>
        </w:rPr>
      </w:pPr>
    </w:p>
    <w:sectPr w:rsidR="004D2758" w:rsidSect="00D3159F">
      <w:headerReference w:type="default" r:id="rId4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904479" w14:textId="77777777" w:rsidR="00565299" w:rsidRDefault="00565299" w:rsidP="00BA0E35">
      <w:r>
        <w:separator/>
      </w:r>
    </w:p>
  </w:endnote>
  <w:endnote w:type="continuationSeparator" w:id="0">
    <w:p w14:paraId="10FDDDC9" w14:textId="77777777" w:rsidR="00565299" w:rsidRDefault="00565299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1D7767" w14:textId="77777777" w:rsidR="00E874C4" w:rsidRDefault="00E874C4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6D20EE" w:rsidRPr="006D20EE">
      <w:rPr>
        <w:noProof/>
        <w:lang w:val="pt-BR"/>
      </w:rPr>
      <w:t>29</w:t>
    </w:r>
    <w:r>
      <w:fldChar w:fldCharType="end"/>
    </w:r>
  </w:p>
  <w:p w14:paraId="5D0329D6" w14:textId="77777777" w:rsidR="00E874C4" w:rsidRDefault="00E874C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D7552E" w14:textId="77777777" w:rsidR="00565299" w:rsidRDefault="00565299" w:rsidP="00BA0E35">
      <w:r>
        <w:separator/>
      </w:r>
    </w:p>
  </w:footnote>
  <w:footnote w:type="continuationSeparator" w:id="0">
    <w:p w14:paraId="544D1B57" w14:textId="77777777" w:rsidR="00565299" w:rsidRDefault="00565299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365A5" w14:textId="77777777" w:rsidR="00E874C4" w:rsidRDefault="00E874C4" w:rsidP="00BA0E3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A8371AF"/>
    <w:multiLevelType w:val="hybridMultilevel"/>
    <w:tmpl w:val="1B084DF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CE63A7"/>
    <w:multiLevelType w:val="hybridMultilevel"/>
    <w:tmpl w:val="A218DBB6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367012F"/>
    <w:multiLevelType w:val="hybridMultilevel"/>
    <w:tmpl w:val="189A3D2E"/>
    <w:lvl w:ilvl="0" w:tplc="04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8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871F89"/>
    <w:multiLevelType w:val="hybridMultilevel"/>
    <w:tmpl w:val="57C0BA2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D356C"/>
    <w:multiLevelType w:val="hybridMultilevel"/>
    <w:tmpl w:val="79B23A20"/>
    <w:lvl w:ilvl="0" w:tplc="08BC5E0C">
      <w:start w:val="1"/>
      <w:numFmt w:val="decimal"/>
      <w:lvlText w:val="%1."/>
      <w:lvlJc w:val="left"/>
      <w:pPr>
        <w:ind w:left="1531" w:hanging="462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4F343175"/>
    <w:multiLevelType w:val="hybridMultilevel"/>
    <w:tmpl w:val="55864B3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3756BFF"/>
    <w:multiLevelType w:val="hybridMultilevel"/>
    <w:tmpl w:val="E7DC93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1459EB"/>
    <w:multiLevelType w:val="hybridMultilevel"/>
    <w:tmpl w:val="ACB2B63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7CF3E8D"/>
    <w:multiLevelType w:val="hybridMultilevel"/>
    <w:tmpl w:val="F272B3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22D00C7"/>
    <w:multiLevelType w:val="hybridMultilevel"/>
    <w:tmpl w:val="0FBC1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7"/>
  </w:num>
  <w:num w:numId="2">
    <w:abstractNumId w:val="26"/>
  </w:num>
  <w:num w:numId="3">
    <w:abstractNumId w:val="16"/>
  </w:num>
  <w:num w:numId="4">
    <w:abstractNumId w:val="29"/>
  </w:num>
  <w:num w:numId="5">
    <w:abstractNumId w:val="9"/>
  </w:num>
  <w:num w:numId="6">
    <w:abstractNumId w:val="20"/>
  </w:num>
  <w:num w:numId="7">
    <w:abstractNumId w:val="18"/>
  </w:num>
  <w:num w:numId="8">
    <w:abstractNumId w:val="31"/>
  </w:num>
  <w:num w:numId="9">
    <w:abstractNumId w:val="24"/>
  </w:num>
  <w:num w:numId="10">
    <w:abstractNumId w:val="1"/>
  </w:num>
  <w:num w:numId="11">
    <w:abstractNumId w:val="4"/>
  </w:num>
  <w:num w:numId="12">
    <w:abstractNumId w:val="13"/>
  </w:num>
  <w:num w:numId="13">
    <w:abstractNumId w:val="12"/>
  </w:num>
  <w:num w:numId="14">
    <w:abstractNumId w:val="15"/>
  </w:num>
  <w:num w:numId="15">
    <w:abstractNumId w:val="3"/>
  </w:num>
  <w:num w:numId="16">
    <w:abstractNumId w:val="14"/>
  </w:num>
  <w:num w:numId="17">
    <w:abstractNumId w:val="5"/>
  </w:num>
  <w:num w:numId="18">
    <w:abstractNumId w:val="8"/>
  </w:num>
  <w:num w:numId="19">
    <w:abstractNumId w:val="25"/>
  </w:num>
  <w:num w:numId="20">
    <w:abstractNumId w:val="19"/>
  </w:num>
  <w:num w:numId="21">
    <w:abstractNumId w:val="10"/>
  </w:num>
  <w:num w:numId="22">
    <w:abstractNumId w:val="0"/>
  </w:num>
  <w:num w:numId="23">
    <w:abstractNumId w:val="30"/>
  </w:num>
  <w:num w:numId="24">
    <w:abstractNumId w:val="22"/>
  </w:num>
  <w:num w:numId="25">
    <w:abstractNumId w:val="28"/>
  </w:num>
  <w:num w:numId="26">
    <w:abstractNumId w:val="2"/>
  </w:num>
  <w:num w:numId="27">
    <w:abstractNumId w:val="17"/>
  </w:num>
  <w:num w:numId="28">
    <w:abstractNumId w:val="11"/>
  </w:num>
  <w:num w:numId="29">
    <w:abstractNumId w:val="21"/>
  </w:num>
  <w:num w:numId="30">
    <w:abstractNumId w:val="7"/>
  </w:num>
  <w:num w:numId="31">
    <w:abstractNumId w:val="23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1F71"/>
    <w:rsid w:val="000038C7"/>
    <w:rsid w:val="00004A2D"/>
    <w:rsid w:val="000076C3"/>
    <w:rsid w:val="000171B1"/>
    <w:rsid w:val="000327AA"/>
    <w:rsid w:val="00037C88"/>
    <w:rsid w:val="00062079"/>
    <w:rsid w:val="00063B62"/>
    <w:rsid w:val="00071BC8"/>
    <w:rsid w:val="00073B73"/>
    <w:rsid w:val="0007421A"/>
    <w:rsid w:val="00086CF5"/>
    <w:rsid w:val="0008777D"/>
    <w:rsid w:val="000938B6"/>
    <w:rsid w:val="00093F37"/>
    <w:rsid w:val="000D1679"/>
    <w:rsid w:val="000D402F"/>
    <w:rsid w:val="000D5532"/>
    <w:rsid w:val="000E0775"/>
    <w:rsid w:val="000F45C0"/>
    <w:rsid w:val="00114AF7"/>
    <w:rsid w:val="001176B6"/>
    <w:rsid w:val="001176E7"/>
    <w:rsid w:val="00120038"/>
    <w:rsid w:val="00122F28"/>
    <w:rsid w:val="00124CF6"/>
    <w:rsid w:val="00133175"/>
    <w:rsid w:val="00136D11"/>
    <w:rsid w:val="001433BC"/>
    <w:rsid w:val="0014458A"/>
    <w:rsid w:val="00152C6C"/>
    <w:rsid w:val="00155593"/>
    <w:rsid w:val="001563F1"/>
    <w:rsid w:val="00171B3B"/>
    <w:rsid w:val="001844CA"/>
    <w:rsid w:val="001850BB"/>
    <w:rsid w:val="00196D69"/>
    <w:rsid w:val="001A0D4C"/>
    <w:rsid w:val="001A29F1"/>
    <w:rsid w:val="001A346C"/>
    <w:rsid w:val="001A7D20"/>
    <w:rsid w:val="001B29DF"/>
    <w:rsid w:val="001C02CE"/>
    <w:rsid w:val="001C1179"/>
    <w:rsid w:val="001C2595"/>
    <w:rsid w:val="001C7EE9"/>
    <w:rsid w:val="001D06B4"/>
    <w:rsid w:val="001E1AA1"/>
    <w:rsid w:val="001F0287"/>
    <w:rsid w:val="001F701B"/>
    <w:rsid w:val="00201F87"/>
    <w:rsid w:val="0021045E"/>
    <w:rsid w:val="00213CA0"/>
    <w:rsid w:val="002215EE"/>
    <w:rsid w:val="00223E3C"/>
    <w:rsid w:val="002261D3"/>
    <w:rsid w:val="002314A2"/>
    <w:rsid w:val="00240793"/>
    <w:rsid w:val="0024132E"/>
    <w:rsid w:val="00243E4D"/>
    <w:rsid w:val="002507E1"/>
    <w:rsid w:val="0025463C"/>
    <w:rsid w:val="00260BB1"/>
    <w:rsid w:val="002611B3"/>
    <w:rsid w:val="0027107F"/>
    <w:rsid w:val="002718E7"/>
    <w:rsid w:val="0027538B"/>
    <w:rsid w:val="0027605C"/>
    <w:rsid w:val="002912AB"/>
    <w:rsid w:val="0029392C"/>
    <w:rsid w:val="002A11A4"/>
    <w:rsid w:val="002B2518"/>
    <w:rsid w:val="002C02B9"/>
    <w:rsid w:val="002C10AF"/>
    <w:rsid w:val="002C4A27"/>
    <w:rsid w:val="002D2124"/>
    <w:rsid w:val="002D4C5B"/>
    <w:rsid w:val="002E4099"/>
    <w:rsid w:val="002E4104"/>
    <w:rsid w:val="002E6D99"/>
    <w:rsid w:val="002E769F"/>
    <w:rsid w:val="002F1B40"/>
    <w:rsid w:val="002F1FB7"/>
    <w:rsid w:val="00306146"/>
    <w:rsid w:val="0034032B"/>
    <w:rsid w:val="00345F35"/>
    <w:rsid w:val="003474EE"/>
    <w:rsid w:val="00364034"/>
    <w:rsid w:val="0038316A"/>
    <w:rsid w:val="00383B1B"/>
    <w:rsid w:val="00385DB8"/>
    <w:rsid w:val="00391E23"/>
    <w:rsid w:val="003A09B9"/>
    <w:rsid w:val="003A1AD4"/>
    <w:rsid w:val="003A2206"/>
    <w:rsid w:val="003A3F1D"/>
    <w:rsid w:val="003A6984"/>
    <w:rsid w:val="003C5CC7"/>
    <w:rsid w:val="003C684A"/>
    <w:rsid w:val="003D1C6C"/>
    <w:rsid w:val="003D5F35"/>
    <w:rsid w:val="003D6A63"/>
    <w:rsid w:val="003E28AD"/>
    <w:rsid w:val="003E52FA"/>
    <w:rsid w:val="003E642B"/>
    <w:rsid w:val="003F4A75"/>
    <w:rsid w:val="003F6B39"/>
    <w:rsid w:val="00400AFB"/>
    <w:rsid w:val="00404F3D"/>
    <w:rsid w:val="00410634"/>
    <w:rsid w:val="00412F61"/>
    <w:rsid w:val="0041637A"/>
    <w:rsid w:val="0042100E"/>
    <w:rsid w:val="00424C94"/>
    <w:rsid w:val="00430F9A"/>
    <w:rsid w:val="00431E1C"/>
    <w:rsid w:val="00432139"/>
    <w:rsid w:val="00444DEA"/>
    <w:rsid w:val="00445F57"/>
    <w:rsid w:val="00447C97"/>
    <w:rsid w:val="004524BC"/>
    <w:rsid w:val="00453075"/>
    <w:rsid w:val="00457FC3"/>
    <w:rsid w:val="00460E5E"/>
    <w:rsid w:val="0046171B"/>
    <w:rsid w:val="004620C7"/>
    <w:rsid w:val="00463027"/>
    <w:rsid w:val="00463BBB"/>
    <w:rsid w:val="00464815"/>
    <w:rsid w:val="00464CFC"/>
    <w:rsid w:val="0047572E"/>
    <w:rsid w:val="00490E01"/>
    <w:rsid w:val="004A45B7"/>
    <w:rsid w:val="004A7D71"/>
    <w:rsid w:val="004B13EE"/>
    <w:rsid w:val="004D2758"/>
    <w:rsid w:val="004D4331"/>
    <w:rsid w:val="004D5200"/>
    <w:rsid w:val="004D5B83"/>
    <w:rsid w:val="004E016B"/>
    <w:rsid w:val="004E052F"/>
    <w:rsid w:val="004E1F4A"/>
    <w:rsid w:val="004E317F"/>
    <w:rsid w:val="004E5DDC"/>
    <w:rsid w:val="004F18B9"/>
    <w:rsid w:val="005016F1"/>
    <w:rsid w:val="00505C9A"/>
    <w:rsid w:val="00512503"/>
    <w:rsid w:val="00513792"/>
    <w:rsid w:val="00517696"/>
    <w:rsid w:val="005272D2"/>
    <w:rsid w:val="00531A58"/>
    <w:rsid w:val="00532A0A"/>
    <w:rsid w:val="005401A9"/>
    <w:rsid w:val="00543887"/>
    <w:rsid w:val="005439F7"/>
    <w:rsid w:val="005460A7"/>
    <w:rsid w:val="005468C3"/>
    <w:rsid w:val="00562902"/>
    <w:rsid w:val="00564696"/>
    <w:rsid w:val="00565299"/>
    <w:rsid w:val="00566628"/>
    <w:rsid w:val="005676A5"/>
    <w:rsid w:val="00571A40"/>
    <w:rsid w:val="00572AFA"/>
    <w:rsid w:val="00581AE7"/>
    <w:rsid w:val="00581B93"/>
    <w:rsid w:val="00584569"/>
    <w:rsid w:val="0058599F"/>
    <w:rsid w:val="00587E07"/>
    <w:rsid w:val="005937E5"/>
    <w:rsid w:val="00595462"/>
    <w:rsid w:val="005977D4"/>
    <w:rsid w:val="005A1560"/>
    <w:rsid w:val="005A4766"/>
    <w:rsid w:val="005A7B70"/>
    <w:rsid w:val="005B0730"/>
    <w:rsid w:val="005B53B9"/>
    <w:rsid w:val="005B7051"/>
    <w:rsid w:val="005C2B1B"/>
    <w:rsid w:val="005C60AA"/>
    <w:rsid w:val="005C6705"/>
    <w:rsid w:val="005D4000"/>
    <w:rsid w:val="005E2CC0"/>
    <w:rsid w:val="005E3C6E"/>
    <w:rsid w:val="005F0A99"/>
    <w:rsid w:val="005F19C9"/>
    <w:rsid w:val="005F4AED"/>
    <w:rsid w:val="005F5769"/>
    <w:rsid w:val="0060089D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503BE"/>
    <w:rsid w:val="00660188"/>
    <w:rsid w:val="00666A45"/>
    <w:rsid w:val="0066706F"/>
    <w:rsid w:val="006671ED"/>
    <w:rsid w:val="00670FE1"/>
    <w:rsid w:val="00683072"/>
    <w:rsid w:val="00692D17"/>
    <w:rsid w:val="006A312C"/>
    <w:rsid w:val="006C4537"/>
    <w:rsid w:val="006D20EE"/>
    <w:rsid w:val="006D628A"/>
    <w:rsid w:val="006E0815"/>
    <w:rsid w:val="006E6E8A"/>
    <w:rsid w:val="006E7F46"/>
    <w:rsid w:val="006F372A"/>
    <w:rsid w:val="006F6708"/>
    <w:rsid w:val="007011EC"/>
    <w:rsid w:val="007013BA"/>
    <w:rsid w:val="00704DDA"/>
    <w:rsid w:val="007109CA"/>
    <w:rsid w:val="007212CA"/>
    <w:rsid w:val="00721404"/>
    <w:rsid w:val="00722C65"/>
    <w:rsid w:val="007254E0"/>
    <w:rsid w:val="00732962"/>
    <w:rsid w:val="00735214"/>
    <w:rsid w:val="00736F3B"/>
    <w:rsid w:val="00740212"/>
    <w:rsid w:val="007456D9"/>
    <w:rsid w:val="007478D2"/>
    <w:rsid w:val="00747C17"/>
    <w:rsid w:val="00750657"/>
    <w:rsid w:val="00751250"/>
    <w:rsid w:val="00765311"/>
    <w:rsid w:val="00765BC4"/>
    <w:rsid w:val="00765CE1"/>
    <w:rsid w:val="00775ACD"/>
    <w:rsid w:val="00782988"/>
    <w:rsid w:val="00785A5F"/>
    <w:rsid w:val="00790655"/>
    <w:rsid w:val="00792E7C"/>
    <w:rsid w:val="00795960"/>
    <w:rsid w:val="007B0084"/>
    <w:rsid w:val="007B1159"/>
    <w:rsid w:val="007B54BA"/>
    <w:rsid w:val="007B656E"/>
    <w:rsid w:val="007C2A6A"/>
    <w:rsid w:val="007C501A"/>
    <w:rsid w:val="007C5DAF"/>
    <w:rsid w:val="007D63DE"/>
    <w:rsid w:val="007D720A"/>
    <w:rsid w:val="007E131B"/>
    <w:rsid w:val="007E22D3"/>
    <w:rsid w:val="007E3010"/>
    <w:rsid w:val="007E652C"/>
    <w:rsid w:val="007E7432"/>
    <w:rsid w:val="0080050D"/>
    <w:rsid w:val="00800A41"/>
    <w:rsid w:val="00830285"/>
    <w:rsid w:val="00830A34"/>
    <w:rsid w:val="00832C12"/>
    <w:rsid w:val="008369F8"/>
    <w:rsid w:val="00852237"/>
    <w:rsid w:val="008628A4"/>
    <w:rsid w:val="008637B7"/>
    <w:rsid w:val="008669C4"/>
    <w:rsid w:val="0087137A"/>
    <w:rsid w:val="0087466F"/>
    <w:rsid w:val="00875F8B"/>
    <w:rsid w:val="00894552"/>
    <w:rsid w:val="00895CC9"/>
    <w:rsid w:val="008A5014"/>
    <w:rsid w:val="008A52C5"/>
    <w:rsid w:val="008B069C"/>
    <w:rsid w:val="008C1B86"/>
    <w:rsid w:val="008C4976"/>
    <w:rsid w:val="008C4AE7"/>
    <w:rsid w:val="008C5DF8"/>
    <w:rsid w:val="008C68E4"/>
    <w:rsid w:val="008D0706"/>
    <w:rsid w:val="008D21EA"/>
    <w:rsid w:val="008E0B5E"/>
    <w:rsid w:val="008E1BC9"/>
    <w:rsid w:val="008F629B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376E7"/>
    <w:rsid w:val="00941C4B"/>
    <w:rsid w:val="00941F3E"/>
    <w:rsid w:val="0094743F"/>
    <w:rsid w:val="00950843"/>
    <w:rsid w:val="009558B8"/>
    <w:rsid w:val="00956137"/>
    <w:rsid w:val="0095713D"/>
    <w:rsid w:val="00961E57"/>
    <w:rsid w:val="0096435A"/>
    <w:rsid w:val="00976293"/>
    <w:rsid w:val="009775B2"/>
    <w:rsid w:val="00982B5C"/>
    <w:rsid w:val="0098661F"/>
    <w:rsid w:val="00987BAA"/>
    <w:rsid w:val="00994F42"/>
    <w:rsid w:val="009A1198"/>
    <w:rsid w:val="009A4A55"/>
    <w:rsid w:val="009B176B"/>
    <w:rsid w:val="009C6902"/>
    <w:rsid w:val="009D049A"/>
    <w:rsid w:val="009D075F"/>
    <w:rsid w:val="009D1278"/>
    <w:rsid w:val="009D5D88"/>
    <w:rsid w:val="009E0915"/>
    <w:rsid w:val="009E0ABC"/>
    <w:rsid w:val="009F5267"/>
    <w:rsid w:val="009F6437"/>
    <w:rsid w:val="009F6903"/>
    <w:rsid w:val="00A005DA"/>
    <w:rsid w:val="00A0244D"/>
    <w:rsid w:val="00A07EF2"/>
    <w:rsid w:val="00A1274D"/>
    <w:rsid w:val="00A21BBE"/>
    <w:rsid w:val="00A2294D"/>
    <w:rsid w:val="00A2546D"/>
    <w:rsid w:val="00A55E79"/>
    <w:rsid w:val="00A600F2"/>
    <w:rsid w:val="00A62183"/>
    <w:rsid w:val="00A67437"/>
    <w:rsid w:val="00A73C56"/>
    <w:rsid w:val="00A81E16"/>
    <w:rsid w:val="00A95256"/>
    <w:rsid w:val="00AA0BAC"/>
    <w:rsid w:val="00AA4898"/>
    <w:rsid w:val="00AB0D2A"/>
    <w:rsid w:val="00AB22EC"/>
    <w:rsid w:val="00AB3ECE"/>
    <w:rsid w:val="00AD1D48"/>
    <w:rsid w:val="00AD6A0A"/>
    <w:rsid w:val="00AD70FB"/>
    <w:rsid w:val="00AE1160"/>
    <w:rsid w:val="00AF3286"/>
    <w:rsid w:val="00AF50DB"/>
    <w:rsid w:val="00B05E41"/>
    <w:rsid w:val="00B10624"/>
    <w:rsid w:val="00B25C1A"/>
    <w:rsid w:val="00B25DC9"/>
    <w:rsid w:val="00B27E8E"/>
    <w:rsid w:val="00B30844"/>
    <w:rsid w:val="00B30AF5"/>
    <w:rsid w:val="00B32596"/>
    <w:rsid w:val="00B4397E"/>
    <w:rsid w:val="00B43DFA"/>
    <w:rsid w:val="00B475DC"/>
    <w:rsid w:val="00B719A3"/>
    <w:rsid w:val="00B73404"/>
    <w:rsid w:val="00B75BFC"/>
    <w:rsid w:val="00B76765"/>
    <w:rsid w:val="00B81BC8"/>
    <w:rsid w:val="00B834FE"/>
    <w:rsid w:val="00B93745"/>
    <w:rsid w:val="00B9677D"/>
    <w:rsid w:val="00BA04DD"/>
    <w:rsid w:val="00BA0E35"/>
    <w:rsid w:val="00BB1D2F"/>
    <w:rsid w:val="00BB58C7"/>
    <w:rsid w:val="00BB7896"/>
    <w:rsid w:val="00BC194D"/>
    <w:rsid w:val="00BC359F"/>
    <w:rsid w:val="00BD0722"/>
    <w:rsid w:val="00BD626B"/>
    <w:rsid w:val="00BE3A6D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7E00"/>
    <w:rsid w:val="00C20C7D"/>
    <w:rsid w:val="00C25486"/>
    <w:rsid w:val="00C270AA"/>
    <w:rsid w:val="00C321BB"/>
    <w:rsid w:val="00C33B87"/>
    <w:rsid w:val="00C407C4"/>
    <w:rsid w:val="00C41BB6"/>
    <w:rsid w:val="00C432CB"/>
    <w:rsid w:val="00C45263"/>
    <w:rsid w:val="00C523B7"/>
    <w:rsid w:val="00C54EC5"/>
    <w:rsid w:val="00C64265"/>
    <w:rsid w:val="00C671B1"/>
    <w:rsid w:val="00C74531"/>
    <w:rsid w:val="00C75035"/>
    <w:rsid w:val="00C81ED6"/>
    <w:rsid w:val="00C879B9"/>
    <w:rsid w:val="00C90C93"/>
    <w:rsid w:val="00C97B8F"/>
    <w:rsid w:val="00CA602E"/>
    <w:rsid w:val="00CA7D7C"/>
    <w:rsid w:val="00CB3164"/>
    <w:rsid w:val="00CB39BE"/>
    <w:rsid w:val="00CD00A4"/>
    <w:rsid w:val="00CD7302"/>
    <w:rsid w:val="00CF044C"/>
    <w:rsid w:val="00CF7226"/>
    <w:rsid w:val="00D07143"/>
    <w:rsid w:val="00D13739"/>
    <w:rsid w:val="00D1640F"/>
    <w:rsid w:val="00D2571A"/>
    <w:rsid w:val="00D25CBE"/>
    <w:rsid w:val="00D27029"/>
    <w:rsid w:val="00D3159F"/>
    <w:rsid w:val="00D40A28"/>
    <w:rsid w:val="00D44FCF"/>
    <w:rsid w:val="00D4567F"/>
    <w:rsid w:val="00D460EA"/>
    <w:rsid w:val="00D5294C"/>
    <w:rsid w:val="00D61935"/>
    <w:rsid w:val="00D61CDF"/>
    <w:rsid w:val="00D63462"/>
    <w:rsid w:val="00D63A0B"/>
    <w:rsid w:val="00D67284"/>
    <w:rsid w:val="00D71BE8"/>
    <w:rsid w:val="00D80892"/>
    <w:rsid w:val="00D87BFB"/>
    <w:rsid w:val="00DA23F4"/>
    <w:rsid w:val="00DA2832"/>
    <w:rsid w:val="00DA3017"/>
    <w:rsid w:val="00DA46C3"/>
    <w:rsid w:val="00DB4819"/>
    <w:rsid w:val="00DB5CA5"/>
    <w:rsid w:val="00DC2F77"/>
    <w:rsid w:val="00DC3C1E"/>
    <w:rsid w:val="00DC3E38"/>
    <w:rsid w:val="00DC5149"/>
    <w:rsid w:val="00DD144F"/>
    <w:rsid w:val="00DD695B"/>
    <w:rsid w:val="00DE2B20"/>
    <w:rsid w:val="00DE66B7"/>
    <w:rsid w:val="00DF16A0"/>
    <w:rsid w:val="00DF60EC"/>
    <w:rsid w:val="00E140A4"/>
    <w:rsid w:val="00E21B1C"/>
    <w:rsid w:val="00E25D7E"/>
    <w:rsid w:val="00E26B8B"/>
    <w:rsid w:val="00E31B94"/>
    <w:rsid w:val="00E41F6F"/>
    <w:rsid w:val="00E42C78"/>
    <w:rsid w:val="00E6098F"/>
    <w:rsid w:val="00E60DA3"/>
    <w:rsid w:val="00E63E22"/>
    <w:rsid w:val="00E737BA"/>
    <w:rsid w:val="00E75E2B"/>
    <w:rsid w:val="00E7656D"/>
    <w:rsid w:val="00E84A8C"/>
    <w:rsid w:val="00E84B52"/>
    <w:rsid w:val="00E85957"/>
    <w:rsid w:val="00E874C4"/>
    <w:rsid w:val="00E93A2F"/>
    <w:rsid w:val="00E968B5"/>
    <w:rsid w:val="00EA3836"/>
    <w:rsid w:val="00EA4BC3"/>
    <w:rsid w:val="00EB725B"/>
    <w:rsid w:val="00EC5024"/>
    <w:rsid w:val="00ED1EA5"/>
    <w:rsid w:val="00ED6328"/>
    <w:rsid w:val="00EF6296"/>
    <w:rsid w:val="00F06E74"/>
    <w:rsid w:val="00F14847"/>
    <w:rsid w:val="00F16EF7"/>
    <w:rsid w:val="00F22DA6"/>
    <w:rsid w:val="00F34B27"/>
    <w:rsid w:val="00F361D7"/>
    <w:rsid w:val="00F37DEA"/>
    <w:rsid w:val="00F71B4A"/>
    <w:rsid w:val="00F80456"/>
    <w:rsid w:val="00F8288C"/>
    <w:rsid w:val="00F8413E"/>
    <w:rsid w:val="00F90D5E"/>
    <w:rsid w:val="00F95964"/>
    <w:rsid w:val="00F96989"/>
    <w:rsid w:val="00FA091C"/>
    <w:rsid w:val="00FA3221"/>
    <w:rsid w:val="00FA38D5"/>
    <w:rsid w:val="00FB4196"/>
    <w:rsid w:val="00FB7477"/>
    <w:rsid w:val="00FD3ABB"/>
    <w:rsid w:val="00FE7BD7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100E"/>
    <w:pPr>
      <w:keepNext/>
      <w:spacing w:before="240" w:after="60"/>
      <w:outlineLvl w:val="2"/>
    </w:pPr>
    <w:rPr>
      <w:rFonts w:ascii="Calibri Light" w:eastAsia="Times New Roman" w:hAnsi="Calibri Light" w:cs="Times New Roman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Ttulo3Char">
    <w:name w:val="Título 3 Char"/>
    <w:link w:val="Ttulo3"/>
    <w:uiPriority w:val="9"/>
    <w:rsid w:val="0042100E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2100E"/>
    <w:pPr>
      <w:keepLines/>
      <w:suppressAutoHyphens w:val="0"/>
      <w:spacing w:before="24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42100E"/>
    <w:pPr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C432CB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C43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youtube.com/watch?v=rr7QBP9yTNQ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youtube.com/watch?v=P_AkcGnHkHs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rive.google.com/drive/folders/1-Df3USYOLG2ccIpBKoP7tzvkColGcI0g?usp=shar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FFE53-19B9-4346-9026-F254B2772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30</Pages>
  <Words>3416</Words>
  <Characters>18452</Characters>
  <Application>Microsoft Office Word</Application>
  <DocSecurity>0</DocSecurity>
  <Lines>153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21825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Conta da Microsoft</cp:lastModifiedBy>
  <cp:revision>77</cp:revision>
  <cp:lastPrinted>2022-01-16T17:53:00Z</cp:lastPrinted>
  <dcterms:created xsi:type="dcterms:W3CDTF">2019-06-10T02:33:00Z</dcterms:created>
  <dcterms:modified xsi:type="dcterms:W3CDTF">2022-06-12T19:41:00Z</dcterms:modified>
</cp:coreProperties>
</file>