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Vivian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Esther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90%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90%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95%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90%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</w:rPr>
        <w:t>25%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</w:rPr>
        <w:t>75%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422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网站运作：（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所有图像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网站中运用到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CSS Styles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，外置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Style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Sheet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（外部链接＋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a variety of content types (jpg,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多样的内容形式（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Includes a description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>NOTES: Surrealist design style, colors are also very beautiful, the layout is concise and has a sense of design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