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729" w:rsidRDefault="00D1441D" w:rsidP="00D1441D">
      <w:pPr>
        <w:jc w:val="center"/>
        <w:rPr>
          <w:sz w:val="40"/>
          <w:szCs w:val="40"/>
        </w:rPr>
      </w:pPr>
      <w:r>
        <w:rPr>
          <w:rFonts w:hint="eastAsia"/>
          <w:sz w:val="40"/>
          <w:szCs w:val="40"/>
        </w:rPr>
        <w:t>NP-</w:t>
      </w:r>
      <w:r>
        <w:rPr>
          <w:sz w:val="40"/>
          <w:szCs w:val="40"/>
        </w:rPr>
        <w:t>Complete</w:t>
      </w:r>
      <w:r>
        <w:rPr>
          <w:rFonts w:hint="eastAsia"/>
          <w:sz w:val="40"/>
          <w:szCs w:val="40"/>
        </w:rPr>
        <w:t>問題</w:t>
      </w:r>
    </w:p>
    <w:p w:rsidR="006623CA" w:rsidRDefault="006623CA">
      <w:pPr>
        <w:rPr>
          <w:sz w:val="32"/>
          <w:szCs w:val="32"/>
        </w:rPr>
      </w:pPr>
    </w:p>
    <w:p w:rsidR="00D1441D" w:rsidRDefault="00D1441D">
      <w:pPr>
        <w:rPr>
          <w:sz w:val="32"/>
          <w:szCs w:val="32"/>
        </w:rPr>
      </w:pPr>
      <w:r>
        <w:rPr>
          <w:rFonts w:hint="eastAsia"/>
          <w:sz w:val="32"/>
          <w:szCs w:val="32"/>
        </w:rPr>
        <w:t>所謂的困難問題都是相關的，只要其中一個問題能在多項式時間解決掉的話，其餘的問題也能夠在多項式時間內被解決。在評估一個演算法的時間都是以最壞得情況下的複雜度，而</w:t>
      </w:r>
      <w:r>
        <w:rPr>
          <w:rFonts w:hint="eastAsia"/>
          <w:sz w:val="32"/>
          <w:szCs w:val="32"/>
        </w:rPr>
        <w:t>NP-Complete</w:t>
      </w:r>
      <w:r>
        <w:rPr>
          <w:rFonts w:hint="eastAsia"/>
          <w:sz w:val="32"/>
          <w:szCs w:val="32"/>
        </w:rPr>
        <w:t>所探討的時間複雜度就是最壞情況的複雜度。</w:t>
      </w:r>
      <w:bookmarkStart w:id="0" w:name="_GoBack"/>
      <w:bookmarkEnd w:id="0"/>
    </w:p>
    <w:p w:rsidR="00D1441D" w:rsidRDefault="00D1441D">
      <w:pPr>
        <w:rPr>
          <w:sz w:val="32"/>
          <w:szCs w:val="32"/>
        </w:rPr>
      </w:pPr>
    </w:p>
    <w:p w:rsidR="00D1441D" w:rsidRDefault="00D1441D">
      <w:pPr>
        <w:rPr>
          <w:sz w:val="32"/>
          <w:szCs w:val="32"/>
        </w:rPr>
      </w:pPr>
      <w:r>
        <w:rPr>
          <w:rFonts w:hint="eastAsia"/>
          <w:sz w:val="32"/>
          <w:szCs w:val="32"/>
        </w:rPr>
        <w:t>藝廊問題</w:t>
      </w:r>
      <w:r>
        <w:rPr>
          <w:rFonts w:hint="eastAsia"/>
          <w:sz w:val="32"/>
          <w:szCs w:val="32"/>
        </w:rPr>
        <w:t>(</w:t>
      </w:r>
      <w:r w:rsidRPr="00D1441D">
        <w:rPr>
          <w:sz w:val="32"/>
          <w:szCs w:val="32"/>
        </w:rPr>
        <w:t>art gallery problem</w:t>
      </w:r>
      <w:r>
        <w:rPr>
          <w:rFonts w:hint="eastAsia"/>
          <w:sz w:val="32"/>
          <w:szCs w:val="32"/>
        </w:rPr>
        <w:t>)</w:t>
      </w:r>
      <w:sdt>
        <w:sdtPr>
          <w:rPr>
            <w:rFonts w:hint="eastAsia"/>
            <w:sz w:val="32"/>
            <w:szCs w:val="32"/>
          </w:rPr>
          <w:id w:val="-762991342"/>
          <w:citation/>
        </w:sdtPr>
        <w:sdtContent>
          <w:r w:rsidR="00C05566">
            <w:rPr>
              <w:sz w:val="32"/>
              <w:szCs w:val="32"/>
            </w:rPr>
            <w:fldChar w:fldCharType="begin"/>
          </w:r>
          <w:r w:rsidR="00C05566">
            <w:rPr>
              <w:sz w:val="32"/>
              <w:szCs w:val="32"/>
            </w:rPr>
            <w:instrText xml:space="preserve"> </w:instrText>
          </w:r>
          <w:r w:rsidR="00C05566">
            <w:rPr>
              <w:rFonts w:hint="eastAsia"/>
              <w:sz w:val="32"/>
              <w:szCs w:val="32"/>
            </w:rPr>
            <w:instrText>CITATION Idontknow \l 1028</w:instrText>
          </w:r>
          <w:r w:rsidR="00C05566">
            <w:rPr>
              <w:sz w:val="32"/>
              <w:szCs w:val="32"/>
            </w:rPr>
            <w:instrText xml:space="preserve"> </w:instrText>
          </w:r>
          <w:r w:rsidR="00C05566">
            <w:rPr>
              <w:sz w:val="32"/>
              <w:szCs w:val="32"/>
            </w:rPr>
            <w:fldChar w:fldCharType="separate"/>
          </w:r>
          <w:r w:rsidR="00C05566">
            <w:rPr>
              <w:rFonts w:hint="eastAsia"/>
              <w:noProof/>
              <w:sz w:val="32"/>
              <w:szCs w:val="32"/>
            </w:rPr>
            <w:t xml:space="preserve"> </w:t>
          </w:r>
          <w:r w:rsidR="00C05566" w:rsidRPr="00C05566">
            <w:rPr>
              <w:rFonts w:hint="eastAsia"/>
              <w:noProof/>
              <w:sz w:val="32"/>
              <w:szCs w:val="32"/>
            </w:rPr>
            <w:t>(I don't know)</w:t>
          </w:r>
          <w:r w:rsidR="00C05566">
            <w:rPr>
              <w:sz w:val="32"/>
              <w:szCs w:val="32"/>
            </w:rPr>
            <w:fldChar w:fldCharType="end"/>
          </w:r>
        </w:sdtContent>
      </w:sdt>
    </w:p>
    <w:p w:rsidR="00D1441D" w:rsidRDefault="00D1441D">
      <w:pPr>
        <w:rPr>
          <w:sz w:val="32"/>
          <w:szCs w:val="32"/>
        </w:rPr>
      </w:pPr>
      <w:r w:rsidRPr="00D1441D">
        <w:rPr>
          <w:sz w:val="32"/>
          <w:szCs w:val="32"/>
        </w:rPr>
        <w:t>一個藝廊的平面圖，我們要安排的警衛人數與位置</w:t>
      </w:r>
      <w:r w:rsidR="00696AC0">
        <w:rPr>
          <w:rFonts w:hint="eastAsia"/>
          <w:sz w:val="32"/>
          <w:szCs w:val="32"/>
        </w:rPr>
        <w:t>，</w:t>
      </w:r>
      <w:r w:rsidRPr="00D1441D">
        <w:rPr>
          <w:sz w:val="32"/>
          <w:szCs w:val="32"/>
        </w:rPr>
        <w:t>使得警衛的</w:t>
      </w:r>
      <w:r w:rsidR="00696AC0">
        <w:rPr>
          <w:rFonts w:hint="eastAsia"/>
          <w:sz w:val="32"/>
          <w:szCs w:val="32"/>
        </w:rPr>
        <w:t>總</w:t>
      </w:r>
      <w:r w:rsidRPr="00D1441D">
        <w:rPr>
          <w:sz w:val="32"/>
          <w:szCs w:val="32"/>
        </w:rPr>
        <w:t>人數</w:t>
      </w:r>
      <w:r w:rsidR="00696AC0">
        <w:rPr>
          <w:rFonts w:hint="eastAsia"/>
          <w:sz w:val="32"/>
          <w:szCs w:val="32"/>
        </w:rPr>
        <w:t>達到</w:t>
      </w:r>
      <w:r w:rsidRPr="00D1441D">
        <w:rPr>
          <w:sz w:val="32"/>
          <w:szCs w:val="32"/>
        </w:rPr>
        <w:t>最少，但是藝廊裡的每一個角落都至少要有一個警衛能監視到。</w:t>
      </w:r>
      <w:r w:rsidR="00696AC0">
        <w:rPr>
          <w:rFonts w:hint="eastAsia"/>
          <w:sz w:val="32"/>
          <w:szCs w:val="32"/>
        </w:rPr>
        <w:t>(</w:t>
      </w:r>
      <w:r w:rsidR="00696AC0">
        <w:rPr>
          <w:rFonts w:hint="eastAsia"/>
          <w:sz w:val="32"/>
          <w:szCs w:val="32"/>
        </w:rPr>
        <w:t>每</w:t>
      </w:r>
      <w:proofErr w:type="gramStart"/>
      <w:r w:rsidR="00696AC0">
        <w:rPr>
          <w:rFonts w:hint="eastAsia"/>
          <w:sz w:val="32"/>
          <w:szCs w:val="32"/>
        </w:rPr>
        <w:t>個</w:t>
      </w:r>
      <w:proofErr w:type="gramEnd"/>
      <w:r w:rsidR="00696AC0">
        <w:rPr>
          <w:rFonts w:hint="eastAsia"/>
          <w:sz w:val="32"/>
          <w:szCs w:val="32"/>
        </w:rPr>
        <w:t>警衛都能監視</w:t>
      </w:r>
      <w:r w:rsidR="00696AC0">
        <w:rPr>
          <w:rFonts w:hint="eastAsia"/>
          <w:sz w:val="32"/>
          <w:szCs w:val="32"/>
        </w:rPr>
        <w:t>360</w:t>
      </w:r>
      <w:r w:rsidR="00696AC0">
        <w:rPr>
          <w:rFonts w:hint="eastAsia"/>
          <w:sz w:val="32"/>
          <w:szCs w:val="32"/>
        </w:rPr>
        <w:t>度</w:t>
      </w:r>
      <w:r w:rsidR="00696AC0">
        <w:rPr>
          <w:rFonts w:hint="eastAsia"/>
          <w:sz w:val="32"/>
          <w:szCs w:val="32"/>
        </w:rPr>
        <w:t>)</w:t>
      </w:r>
    </w:p>
    <w:p w:rsidR="00696AC0" w:rsidRDefault="00696AC0">
      <w:pPr>
        <w:rPr>
          <w:sz w:val="32"/>
          <w:szCs w:val="32"/>
        </w:rPr>
      </w:pPr>
      <w:r>
        <w:rPr>
          <w:noProof/>
        </w:rPr>
        <w:drawing>
          <wp:inline distT="0" distB="0" distL="0" distR="0" wp14:anchorId="3385939F" wp14:editId="31DD35D6">
            <wp:extent cx="3171347" cy="28860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8037" t="29539" r="26680" b="29557"/>
                    <a:stretch/>
                  </pic:blipFill>
                  <pic:spPr bwMode="auto">
                    <a:xfrm>
                      <a:off x="0" y="0"/>
                      <a:ext cx="3184043" cy="2897629"/>
                    </a:xfrm>
                    <a:prstGeom prst="rect">
                      <a:avLst/>
                    </a:prstGeom>
                    <a:ln>
                      <a:noFill/>
                    </a:ln>
                    <a:extLst>
                      <a:ext uri="{53640926-AAD7-44D8-BBD7-CCE9431645EC}">
                        <a14:shadowObscured xmlns:a14="http://schemas.microsoft.com/office/drawing/2010/main"/>
                      </a:ext>
                    </a:extLst>
                  </pic:spPr>
                </pic:pic>
              </a:graphicData>
            </a:graphic>
          </wp:inline>
        </w:drawing>
      </w:r>
    </w:p>
    <w:p w:rsidR="006623CA" w:rsidRDefault="006623CA">
      <w:pPr>
        <w:rPr>
          <w:sz w:val="32"/>
          <w:szCs w:val="32"/>
        </w:rPr>
      </w:pPr>
    </w:p>
    <w:p w:rsidR="00696AC0" w:rsidRDefault="00696AC0">
      <w:r>
        <w:rPr>
          <w:rFonts w:hint="eastAsia"/>
          <w:sz w:val="32"/>
          <w:szCs w:val="32"/>
        </w:rPr>
        <w:lastRenderedPageBreak/>
        <w:t>問題最佳化</w:t>
      </w:r>
      <w:r>
        <w:rPr>
          <w:rFonts w:hint="eastAsia"/>
          <w:sz w:val="32"/>
          <w:szCs w:val="32"/>
        </w:rPr>
        <w:t>:</w:t>
      </w:r>
      <w:r w:rsidRPr="00696AC0">
        <w:t xml:space="preserve"> </w:t>
      </w:r>
    </w:p>
    <w:p w:rsidR="00696AC0" w:rsidRDefault="00696AC0">
      <w:pPr>
        <w:rPr>
          <w:sz w:val="32"/>
          <w:szCs w:val="32"/>
        </w:rPr>
      </w:pPr>
      <w:r w:rsidRPr="00696AC0">
        <w:rPr>
          <w:sz w:val="32"/>
          <w:szCs w:val="32"/>
        </w:rPr>
        <w:t>找出一種警衛位置的分配方法使得所需要的警衛</w:t>
      </w:r>
      <w:r>
        <w:rPr>
          <w:rFonts w:hint="eastAsia"/>
          <w:sz w:val="32"/>
          <w:szCs w:val="32"/>
        </w:rPr>
        <w:t>人</w:t>
      </w:r>
      <w:r w:rsidRPr="00696AC0">
        <w:rPr>
          <w:sz w:val="32"/>
          <w:szCs w:val="32"/>
        </w:rPr>
        <w:t>數最少。</w:t>
      </w:r>
    </w:p>
    <w:p w:rsidR="00696AC0" w:rsidRDefault="00696AC0">
      <w:pPr>
        <w:rPr>
          <w:sz w:val="32"/>
          <w:szCs w:val="32"/>
        </w:rPr>
      </w:pPr>
      <w:r>
        <w:rPr>
          <w:rFonts w:hint="eastAsia"/>
          <w:sz w:val="32"/>
          <w:szCs w:val="32"/>
        </w:rPr>
        <w:t>判斷問題</w:t>
      </w:r>
      <w:r>
        <w:rPr>
          <w:rFonts w:hint="eastAsia"/>
          <w:sz w:val="32"/>
          <w:szCs w:val="32"/>
        </w:rPr>
        <w:t>:</w:t>
      </w:r>
    </w:p>
    <w:p w:rsidR="00696AC0" w:rsidRDefault="00696AC0">
      <w:pPr>
        <w:rPr>
          <w:sz w:val="32"/>
          <w:szCs w:val="32"/>
        </w:rPr>
      </w:pPr>
      <w:r w:rsidRPr="00696AC0">
        <w:rPr>
          <w:sz w:val="32"/>
          <w:szCs w:val="32"/>
        </w:rPr>
        <w:t>是不是存在一種警衛位置的分配方法使得所需要的警衛人數小於等於</w:t>
      </w:r>
      <w:r w:rsidRPr="00696AC0">
        <w:rPr>
          <w:sz w:val="32"/>
          <w:szCs w:val="32"/>
        </w:rPr>
        <w:t xml:space="preserve"> k</w:t>
      </w:r>
      <w:r>
        <w:rPr>
          <w:rFonts w:hint="eastAsia"/>
          <w:sz w:val="32"/>
          <w:szCs w:val="32"/>
        </w:rPr>
        <w:t>。</w:t>
      </w:r>
    </w:p>
    <w:p w:rsidR="00696AC0" w:rsidRDefault="00696AC0">
      <w:pPr>
        <w:rPr>
          <w:sz w:val="32"/>
          <w:szCs w:val="32"/>
        </w:rPr>
      </w:pPr>
    </w:p>
    <w:p w:rsidR="000B36DC" w:rsidRDefault="00696AC0" w:rsidP="000B36DC">
      <w:pPr>
        <w:rPr>
          <w:rFonts w:hint="eastAsia"/>
          <w:sz w:val="32"/>
          <w:szCs w:val="32"/>
        </w:rPr>
      </w:pPr>
      <w:r>
        <w:rPr>
          <w:rFonts w:hint="eastAsia"/>
          <w:sz w:val="32"/>
          <w:szCs w:val="32"/>
        </w:rPr>
        <w:t>解決問題</w:t>
      </w:r>
      <w:r>
        <w:rPr>
          <w:rFonts w:hint="eastAsia"/>
          <w:sz w:val="32"/>
          <w:szCs w:val="32"/>
        </w:rPr>
        <w:t>:</w:t>
      </w:r>
    </w:p>
    <w:p w:rsidR="000B36DC" w:rsidRPr="00337799" w:rsidRDefault="00337799" w:rsidP="000B36DC">
      <w:pPr>
        <w:rPr>
          <w:rFonts w:hint="eastAsia"/>
          <w:b/>
          <w:sz w:val="32"/>
          <w:szCs w:val="32"/>
        </w:rPr>
      </w:pPr>
      <w:r>
        <w:rPr>
          <w:rFonts w:hint="eastAsia"/>
          <w:sz w:val="32"/>
          <w:szCs w:val="32"/>
        </w:rPr>
        <w:t>(</w:t>
      </w:r>
      <w:proofErr w:type="gramStart"/>
      <w:r>
        <w:rPr>
          <w:rFonts w:hint="eastAsia"/>
          <w:sz w:val="32"/>
          <w:szCs w:val="32"/>
        </w:rPr>
        <w:t>一</w:t>
      </w:r>
      <w:proofErr w:type="gramEnd"/>
      <w:r>
        <w:rPr>
          <w:rFonts w:hint="eastAsia"/>
          <w:sz w:val="32"/>
          <w:szCs w:val="32"/>
        </w:rPr>
        <w:t>)</w:t>
      </w:r>
      <w:r w:rsidR="000B36DC" w:rsidRPr="00337799">
        <w:rPr>
          <w:rFonts w:hint="eastAsia"/>
          <w:b/>
          <w:sz w:val="32"/>
          <w:szCs w:val="32"/>
        </w:rPr>
        <w:t>對於給定的</w:t>
      </w:r>
      <w:r w:rsidR="000B36DC" w:rsidRPr="00337799">
        <w:rPr>
          <w:rFonts w:hint="eastAsia"/>
          <w:b/>
          <w:sz w:val="32"/>
          <w:szCs w:val="32"/>
        </w:rPr>
        <w:t>正交多邊形</w:t>
      </w:r>
      <w:r w:rsidR="000B36DC" w:rsidRPr="00337799">
        <w:rPr>
          <w:rFonts w:hint="eastAsia"/>
          <w:b/>
          <w:sz w:val="32"/>
          <w:szCs w:val="32"/>
        </w:rPr>
        <w:t>P</w:t>
      </w:r>
      <w:r w:rsidR="000B36DC" w:rsidRPr="00337799">
        <w:rPr>
          <w:rFonts w:hint="eastAsia"/>
          <w:b/>
          <w:sz w:val="32"/>
          <w:szCs w:val="32"/>
        </w:rPr>
        <w:t>，確定是否存在</w:t>
      </w:r>
      <w:r w:rsidR="000B36DC" w:rsidRPr="00337799">
        <w:rPr>
          <w:rFonts w:hint="eastAsia"/>
          <w:b/>
          <w:sz w:val="32"/>
          <w:szCs w:val="32"/>
        </w:rPr>
        <w:t>2</w:t>
      </w:r>
      <w:r w:rsidR="000B36DC" w:rsidRPr="00337799">
        <w:rPr>
          <w:rFonts w:hint="eastAsia"/>
          <w:b/>
          <w:sz w:val="32"/>
          <w:szCs w:val="32"/>
        </w:rPr>
        <w:t>色交集是</w:t>
      </w:r>
      <w:r w:rsidR="000B36DC" w:rsidRPr="00337799">
        <w:rPr>
          <w:rFonts w:hint="eastAsia"/>
          <w:b/>
          <w:sz w:val="32"/>
          <w:szCs w:val="32"/>
        </w:rPr>
        <w:t>NPC</w:t>
      </w:r>
      <w:r w:rsidR="000B36DC" w:rsidRPr="00337799">
        <w:rPr>
          <w:rFonts w:hint="eastAsia"/>
          <w:b/>
          <w:sz w:val="32"/>
          <w:szCs w:val="32"/>
        </w:rPr>
        <w:t>的。</w:t>
      </w:r>
      <w:sdt>
        <w:sdtPr>
          <w:rPr>
            <w:rFonts w:hint="eastAsia"/>
            <w:b/>
            <w:sz w:val="32"/>
            <w:szCs w:val="32"/>
          </w:rPr>
          <w:id w:val="-912312296"/>
          <w:citation/>
        </w:sdtPr>
        <w:sdtEndPr>
          <w:rPr>
            <w:color w:val="C45911" w:themeColor="accent2" w:themeShade="BF"/>
          </w:rPr>
        </w:sdtEndPr>
        <w:sdtContent>
          <w:r w:rsidRPr="004717A1">
            <w:rPr>
              <w:b/>
              <w:color w:val="C45911" w:themeColor="accent2" w:themeShade="BF"/>
              <w:sz w:val="32"/>
              <w:szCs w:val="32"/>
            </w:rPr>
            <w:fldChar w:fldCharType="begin"/>
          </w:r>
          <w:r w:rsidRPr="004717A1">
            <w:rPr>
              <w:b/>
              <w:color w:val="C45911" w:themeColor="accent2" w:themeShade="BF"/>
              <w:sz w:val="32"/>
              <w:szCs w:val="32"/>
            </w:rPr>
            <w:instrText xml:space="preserve">CITATION Ham \l 1028 </w:instrText>
          </w:r>
          <w:r w:rsidRPr="004717A1">
            <w:rPr>
              <w:b/>
              <w:color w:val="C45911" w:themeColor="accent2" w:themeShade="BF"/>
              <w:sz w:val="32"/>
              <w:szCs w:val="32"/>
            </w:rPr>
            <w:fldChar w:fldCharType="separate"/>
          </w:r>
          <w:r w:rsidRPr="004717A1">
            <w:rPr>
              <w:b/>
              <w:noProof/>
              <w:color w:val="C45911" w:themeColor="accent2" w:themeShade="BF"/>
              <w:sz w:val="32"/>
              <w:szCs w:val="32"/>
            </w:rPr>
            <w:t xml:space="preserve"> </w:t>
          </w:r>
          <w:r w:rsidRPr="004717A1">
            <w:rPr>
              <w:rFonts w:hint="eastAsia"/>
              <w:noProof/>
              <w:color w:val="C45911" w:themeColor="accent2" w:themeShade="BF"/>
              <w:sz w:val="32"/>
              <w:szCs w:val="32"/>
            </w:rPr>
            <w:t xml:space="preserve">(Hamid Hoorfar &amp; Alireza Bagheri, </w:t>
          </w:r>
          <w:r w:rsidRPr="004717A1">
            <w:rPr>
              <w:rFonts w:hint="eastAsia"/>
              <w:noProof/>
              <w:color w:val="C45911" w:themeColor="accent2" w:themeShade="BF"/>
              <w:sz w:val="32"/>
              <w:szCs w:val="32"/>
            </w:rPr>
            <w:t>無日期</w:t>
          </w:r>
          <w:r w:rsidRPr="004717A1">
            <w:rPr>
              <w:rFonts w:hint="eastAsia"/>
              <w:noProof/>
              <w:color w:val="C45911" w:themeColor="accent2" w:themeShade="BF"/>
              <w:sz w:val="32"/>
              <w:szCs w:val="32"/>
            </w:rPr>
            <w:t>)</w:t>
          </w:r>
          <w:r w:rsidRPr="004717A1">
            <w:rPr>
              <w:b/>
              <w:color w:val="C45911" w:themeColor="accent2" w:themeShade="BF"/>
              <w:sz w:val="32"/>
              <w:szCs w:val="32"/>
            </w:rPr>
            <w:fldChar w:fldCharType="end"/>
          </w:r>
        </w:sdtContent>
      </w:sdt>
    </w:p>
    <w:p w:rsidR="000B36DC" w:rsidRPr="000B36DC" w:rsidRDefault="000B36DC" w:rsidP="000B36DC">
      <w:pPr>
        <w:widowControl/>
        <w:shd w:val="clear" w:color="auto" w:fill="FCFCFC"/>
        <w:rPr>
          <w:rFonts w:ascii="Georgia" w:eastAsia="新細明體" w:hAnsi="Georgia" w:cs="新細明體"/>
          <w:color w:val="333333"/>
          <w:kern w:val="0"/>
          <w:sz w:val="32"/>
          <w:szCs w:val="32"/>
        </w:rPr>
      </w:pPr>
      <w:r w:rsidRPr="000B36DC">
        <w:rPr>
          <w:rFonts w:ascii="Georgia" w:eastAsia="新細明體" w:hAnsi="Georgia" w:cs="新細明體" w:hint="eastAsia"/>
          <w:color w:val="333333"/>
          <w:kern w:val="0"/>
          <w:sz w:val="32"/>
          <w:szCs w:val="32"/>
        </w:rPr>
        <w:t>1.</w:t>
      </w:r>
      <w:r w:rsidR="00AF5BF0">
        <w:rPr>
          <w:rFonts w:ascii="Georgia" w:eastAsia="新細明體" w:hAnsi="Georgia" w:cs="新細明體"/>
          <w:color w:val="333333"/>
          <w:kern w:val="0"/>
          <w:sz w:val="32"/>
          <w:szCs w:val="32"/>
        </w:rPr>
        <w:t>對於任何顏色不同的守衛，</w:t>
      </w:r>
      <w:r w:rsidRPr="000B36DC">
        <w:rPr>
          <w:rFonts w:ascii="Georgia" w:eastAsia="新細明體" w:hAnsi="Georgia" w:cs="新細明體"/>
          <w:color w:val="333333"/>
          <w:kern w:val="0"/>
          <w:sz w:val="32"/>
          <w:szCs w:val="32"/>
        </w:rPr>
        <w:t>找到它們的可見區域</w:t>
      </w:r>
      <w:r w:rsidRPr="000B36DC">
        <w:rPr>
          <w:rFonts w:ascii="Georgia" w:eastAsia="新細明體" w:hAnsi="Georgia" w:cs="新細明體"/>
          <w:color w:val="333333"/>
          <w:kern w:val="0"/>
          <w:sz w:val="32"/>
          <w:szCs w:val="32"/>
        </w:rPr>
        <w:t> </w:t>
      </w:r>
      <w:r w:rsidRPr="000B36DC">
        <w:rPr>
          <w:rFonts w:ascii="MathJax_Math-italic" w:eastAsia="新細明體" w:hAnsi="MathJax_Math-italic" w:cs="新細明體"/>
          <w:color w:val="333333"/>
          <w:kern w:val="0"/>
          <w:sz w:val="32"/>
          <w:szCs w:val="32"/>
          <w:bdr w:val="none" w:sz="0" w:space="0" w:color="auto" w:frame="1"/>
        </w:rPr>
        <w:t>O </w:t>
      </w:r>
      <w:r w:rsidRPr="000B36DC">
        <w:rPr>
          <w:rFonts w:ascii="MathJax_Main" w:eastAsia="新細明體" w:hAnsi="MathJax_Main" w:cs="新細明體"/>
          <w:color w:val="333333"/>
          <w:kern w:val="0"/>
          <w:sz w:val="32"/>
          <w:szCs w:val="32"/>
          <w:bdr w:val="none" w:sz="0" w:space="0" w:color="auto" w:frame="1"/>
        </w:rPr>
        <w:t>（</w:t>
      </w:r>
      <w:r w:rsidRPr="000B36DC">
        <w:rPr>
          <w:rFonts w:ascii="MathJax_Math-italic" w:eastAsia="新細明體" w:hAnsi="MathJax_Math-italic" w:cs="新細明體"/>
          <w:color w:val="333333"/>
          <w:kern w:val="0"/>
          <w:sz w:val="32"/>
          <w:szCs w:val="32"/>
          <w:bdr w:val="none" w:sz="0" w:space="0" w:color="auto" w:frame="1"/>
        </w:rPr>
        <w:t>ñ</w:t>
      </w:r>
      <w:r w:rsidRPr="000B36DC">
        <w:rPr>
          <w:rFonts w:ascii="MathJax_Main" w:eastAsia="新細明體" w:hAnsi="MathJax_Main" w:cs="新細明體"/>
          <w:color w:val="333333"/>
          <w:kern w:val="0"/>
          <w:sz w:val="32"/>
          <w:szCs w:val="32"/>
          <w:bdr w:val="none" w:sz="0" w:space="0" w:color="auto" w:frame="1"/>
        </w:rPr>
        <w:t>2</w:t>
      </w:r>
      <w:r w:rsidRPr="000B36DC">
        <w:rPr>
          <w:rFonts w:ascii="MathJax_Main" w:eastAsia="新細明體" w:hAnsi="MathJax_Main" w:cs="新細明體"/>
          <w:color w:val="333333"/>
          <w:kern w:val="0"/>
          <w:sz w:val="32"/>
          <w:szCs w:val="32"/>
          <w:bdr w:val="none" w:sz="0" w:space="0" w:color="auto" w:frame="1"/>
        </w:rPr>
        <w:t>）</w:t>
      </w:r>
      <w:r w:rsidRPr="000B36DC">
        <w:rPr>
          <w:rFonts w:ascii="Georgia" w:eastAsia="新細明體" w:hAnsi="Georgia" w:cs="新細明體"/>
          <w:color w:val="333333"/>
          <w:kern w:val="0"/>
          <w:sz w:val="32"/>
          <w:szCs w:val="32"/>
          <w:bdr w:val="none" w:sz="0" w:space="0" w:color="auto" w:frame="1"/>
        </w:rPr>
        <w:t>Ø</w:t>
      </w:r>
      <w:r w:rsidRPr="000B36DC">
        <w:rPr>
          <w:rFonts w:ascii="Georgia" w:eastAsia="新細明體" w:hAnsi="Georgia" w:cs="新細明體"/>
          <w:color w:val="333333"/>
          <w:kern w:val="0"/>
          <w:sz w:val="32"/>
          <w:szCs w:val="32"/>
          <w:bdr w:val="none" w:sz="0" w:space="0" w:color="auto" w:frame="1"/>
        </w:rPr>
        <w:t>（</w:t>
      </w:r>
      <w:r w:rsidRPr="000B36DC">
        <w:rPr>
          <w:rFonts w:ascii="Georgia" w:eastAsia="新細明體" w:hAnsi="Georgia" w:cs="新細明體"/>
          <w:color w:val="333333"/>
          <w:kern w:val="0"/>
          <w:sz w:val="32"/>
          <w:szCs w:val="32"/>
          <w:bdr w:val="none" w:sz="0" w:space="0" w:color="auto" w:frame="1"/>
        </w:rPr>
        <w:t>ñ2</w:t>
      </w:r>
      <w:r w:rsidRPr="000B36DC">
        <w:rPr>
          <w:rFonts w:ascii="Georgia" w:eastAsia="新細明體" w:hAnsi="Georgia" w:cs="新細明體"/>
          <w:color w:val="333333"/>
          <w:kern w:val="0"/>
          <w:sz w:val="32"/>
          <w:szCs w:val="32"/>
          <w:bdr w:val="none" w:sz="0" w:space="0" w:color="auto" w:frame="1"/>
        </w:rPr>
        <w:t>）</w:t>
      </w:r>
      <w:r w:rsidRPr="000B36DC">
        <w:rPr>
          <w:rFonts w:ascii="Georgia" w:eastAsia="新細明體" w:hAnsi="Georgia" w:cs="新細明體"/>
          <w:color w:val="333333"/>
          <w:kern w:val="0"/>
          <w:sz w:val="32"/>
          <w:szCs w:val="32"/>
        </w:rPr>
        <w:t> </w:t>
      </w:r>
      <w:r w:rsidRPr="000B36DC">
        <w:rPr>
          <w:rFonts w:ascii="Georgia" w:eastAsia="新細明體" w:hAnsi="Georgia" w:cs="新細明體"/>
          <w:color w:val="333333"/>
          <w:kern w:val="0"/>
          <w:sz w:val="32"/>
          <w:szCs w:val="32"/>
        </w:rPr>
        <w:t>時間。</w:t>
      </w:r>
    </w:p>
    <w:p w:rsidR="000B36DC" w:rsidRDefault="000B36DC" w:rsidP="000B36DC">
      <w:pPr>
        <w:widowControl/>
        <w:shd w:val="clear" w:color="auto" w:fill="FCFCFC"/>
        <w:spacing w:after="360"/>
        <w:rPr>
          <w:rFonts w:ascii="Georgia" w:eastAsia="新細明體" w:hAnsi="Georgia" w:cs="新細明體"/>
          <w:color w:val="333333"/>
          <w:kern w:val="0"/>
          <w:sz w:val="32"/>
          <w:szCs w:val="32"/>
        </w:rPr>
      </w:pPr>
      <w:r w:rsidRPr="000B36DC">
        <w:rPr>
          <w:rFonts w:ascii="Georgia" w:eastAsia="新細明體" w:hAnsi="Georgia" w:cs="新細明體"/>
          <w:color w:val="333333"/>
          <w:kern w:val="0"/>
          <w:sz w:val="32"/>
          <w:szCs w:val="32"/>
        </w:rPr>
        <w:t>2.</w:t>
      </w:r>
      <w:r>
        <w:rPr>
          <w:rFonts w:ascii="Georgia" w:eastAsia="新細明體" w:hAnsi="Georgia" w:cs="新細明體"/>
          <w:color w:val="333333"/>
          <w:kern w:val="0"/>
          <w:sz w:val="32"/>
          <w:szCs w:val="32"/>
        </w:rPr>
        <w:t>計算可見性區域的</w:t>
      </w:r>
      <w:r>
        <w:rPr>
          <w:rFonts w:ascii="Georgia" w:eastAsia="新細明體" w:hAnsi="Georgia" w:cs="新細明體" w:hint="eastAsia"/>
          <w:color w:val="333333"/>
          <w:kern w:val="0"/>
          <w:sz w:val="32"/>
          <w:szCs w:val="32"/>
        </w:rPr>
        <w:t>交集</w:t>
      </w:r>
      <w:r w:rsidRPr="000B36DC">
        <w:rPr>
          <w:rFonts w:ascii="Georgia" w:eastAsia="新細明體" w:hAnsi="Georgia" w:cs="新細明體"/>
          <w:color w:val="333333"/>
          <w:kern w:val="0"/>
          <w:sz w:val="32"/>
          <w:szCs w:val="32"/>
        </w:rPr>
        <w:t>並將其與</w:t>
      </w:r>
      <w:r w:rsidRPr="000B36DC">
        <w:rPr>
          <w:rFonts w:ascii="Georgia" w:eastAsia="新細明體" w:hAnsi="Georgia" w:cs="新細明體"/>
          <w:i/>
          <w:iCs/>
          <w:color w:val="333333"/>
          <w:kern w:val="0"/>
          <w:sz w:val="32"/>
          <w:szCs w:val="32"/>
        </w:rPr>
        <w:t>P</w:t>
      </w:r>
      <w:r w:rsidRPr="000B36DC">
        <w:rPr>
          <w:rFonts w:ascii="Georgia" w:eastAsia="新細明體" w:hAnsi="Georgia" w:cs="新細明體"/>
          <w:color w:val="333333"/>
          <w:kern w:val="0"/>
          <w:sz w:val="32"/>
          <w:szCs w:val="32"/>
        </w:rPr>
        <w:t>進行比較。</w:t>
      </w:r>
    </w:p>
    <w:p w:rsidR="000B36DC" w:rsidRDefault="000B36DC" w:rsidP="000B36DC">
      <w:pPr>
        <w:widowControl/>
        <w:shd w:val="clear" w:color="auto" w:fill="FCFCFC"/>
        <w:spacing w:after="360"/>
        <w:rPr>
          <w:rFonts w:ascii="Georgia" w:eastAsia="新細明體" w:hAnsi="Georgia" w:cs="新細明體"/>
          <w:color w:val="333333"/>
          <w:kern w:val="0"/>
          <w:sz w:val="32"/>
          <w:szCs w:val="32"/>
        </w:rPr>
      </w:pPr>
      <w:r w:rsidRPr="000B36DC">
        <w:rPr>
          <w:rFonts w:ascii="Georgia" w:eastAsia="新細明體" w:hAnsi="Georgia" w:cs="新細明體"/>
          <w:color w:val="333333"/>
          <w:kern w:val="0"/>
          <w:sz w:val="32"/>
          <w:szCs w:val="32"/>
        </w:rPr>
        <w:t>3.</w:t>
      </w:r>
      <w:r w:rsidR="00AF5BF0">
        <w:rPr>
          <w:rFonts w:ascii="Georgia" w:eastAsia="新細明體" w:hAnsi="Georgia" w:cs="新細明體"/>
          <w:color w:val="333333"/>
          <w:kern w:val="0"/>
          <w:sz w:val="32"/>
          <w:szCs w:val="32"/>
        </w:rPr>
        <w:t>如果它們不同，則</w:t>
      </w:r>
      <w:r w:rsidR="00AF5BF0">
        <w:rPr>
          <w:rFonts w:ascii="Georgia" w:eastAsia="新細明體" w:hAnsi="Georgia" w:cs="新細明體" w:hint="eastAsia"/>
          <w:color w:val="333333"/>
          <w:kern w:val="0"/>
          <w:sz w:val="32"/>
          <w:szCs w:val="32"/>
        </w:rPr>
        <w:t>無法確認顏色</w:t>
      </w:r>
      <w:r w:rsidR="00AF5BF0">
        <w:rPr>
          <w:rFonts w:ascii="Georgia" w:eastAsia="新細明體" w:hAnsi="Georgia" w:cs="新細明體"/>
          <w:color w:val="333333"/>
          <w:kern w:val="0"/>
          <w:sz w:val="32"/>
          <w:szCs w:val="32"/>
        </w:rPr>
        <w:t>，否則</w:t>
      </w:r>
      <w:r w:rsidR="00AF5BF0">
        <w:rPr>
          <w:rFonts w:ascii="Georgia" w:eastAsia="新細明體" w:hAnsi="Georgia" w:cs="新細明體" w:hint="eastAsia"/>
          <w:color w:val="333333"/>
          <w:kern w:val="0"/>
          <w:sz w:val="32"/>
          <w:szCs w:val="32"/>
        </w:rPr>
        <w:t>就能確認</w:t>
      </w:r>
      <w:r w:rsidRPr="000B36DC">
        <w:rPr>
          <w:rFonts w:ascii="Georgia" w:eastAsia="新細明體" w:hAnsi="Georgia" w:cs="新細明體"/>
          <w:color w:val="333333"/>
          <w:kern w:val="0"/>
          <w:sz w:val="32"/>
          <w:szCs w:val="32"/>
        </w:rPr>
        <w:t>顏色。</w:t>
      </w:r>
    </w:p>
    <w:p w:rsidR="000B36DC" w:rsidRPr="000B36DC" w:rsidRDefault="000B36DC" w:rsidP="000B36DC">
      <w:pPr>
        <w:widowControl/>
        <w:shd w:val="clear" w:color="auto" w:fill="FCFCFC"/>
        <w:spacing w:after="360"/>
        <w:rPr>
          <w:rFonts w:ascii="Georgia" w:eastAsia="新細明體" w:hAnsi="Georgia" w:cs="新細明體"/>
          <w:color w:val="333333"/>
          <w:kern w:val="0"/>
          <w:sz w:val="32"/>
          <w:szCs w:val="32"/>
        </w:rPr>
      </w:pPr>
      <w:r w:rsidRPr="000B36DC">
        <w:rPr>
          <w:rFonts w:ascii="Georgia" w:eastAsia="新細明體" w:hAnsi="Georgia" w:cs="新細明體"/>
          <w:color w:val="333333"/>
          <w:kern w:val="0"/>
          <w:sz w:val="32"/>
          <w:szCs w:val="32"/>
        </w:rPr>
        <w:t>4.</w:t>
      </w:r>
      <w:r w:rsidRPr="000B36DC">
        <w:rPr>
          <w:rFonts w:ascii="Georgia" w:eastAsia="新細明體" w:hAnsi="Georgia" w:cs="新細明體"/>
          <w:color w:val="333333"/>
          <w:kern w:val="0"/>
          <w:sz w:val="32"/>
          <w:szCs w:val="32"/>
        </w:rPr>
        <w:t>對於具有相同顏色的每對警衛，無論其是否為空，都計算其可見性區域的交集</w:t>
      </w:r>
      <w:r w:rsidRPr="000B36DC">
        <w:rPr>
          <w:rFonts w:ascii="Georgia" w:eastAsia="新細明體" w:hAnsi="Georgia" w:cs="新細明體"/>
          <w:color w:val="333333"/>
          <w:kern w:val="0"/>
          <w:sz w:val="32"/>
          <w:szCs w:val="32"/>
        </w:rPr>
        <w:t> </w:t>
      </w:r>
      <w:r w:rsidRPr="000B36DC">
        <w:rPr>
          <w:rFonts w:ascii="MathJax_Math-italic" w:eastAsia="新細明體" w:hAnsi="MathJax_Math-italic" w:cs="新細明體"/>
          <w:color w:val="333333"/>
          <w:kern w:val="0"/>
          <w:sz w:val="32"/>
          <w:szCs w:val="32"/>
          <w:bdr w:val="none" w:sz="0" w:space="0" w:color="auto" w:frame="1"/>
        </w:rPr>
        <w:t>O </w:t>
      </w:r>
      <w:r w:rsidRPr="000B36DC">
        <w:rPr>
          <w:rFonts w:ascii="MathJax_Main" w:eastAsia="新細明體" w:hAnsi="MathJax_Main" w:cs="新細明體"/>
          <w:color w:val="333333"/>
          <w:kern w:val="0"/>
          <w:sz w:val="32"/>
          <w:szCs w:val="32"/>
          <w:bdr w:val="none" w:sz="0" w:space="0" w:color="auto" w:frame="1"/>
        </w:rPr>
        <w:t>（</w:t>
      </w:r>
      <w:r w:rsidRPr="000B36DC">
        <w:rPr>
          <w:rFonts w:ascii="MathJax_Math-italic" w:eastAsia="新細明體" w:hAnsi="MathJax_Math-italic" w:cs="新細明體"/>
          <w:color w:val="333333"/>
          <w:kern w:val="0"/>
          <w:sz w:val="32"/>
          <w:szCs w:val="32"/>
          <w:bdr w:val="none" w:sz="0" w:space="0" w:color="auto" w:frame="1"/>
        </w:rPr>
        <w:t>ñ</w:t>
      </w:r>
      <w:r w:rsidRPr="000B36DC">
        <w:rPr>
          <w:rFonts w:ascii="MathJax_Main" w:eastAsia="新細明體" w:hAnsi="MathJax_Main" w:cs="新細明體"/>
          <w:color w:val="333333"/>
          <w:kern w:val="0"/>
          <w:sz w:val="32"/>
          <w:szCs w:val="32"/>
          <w:bdr w:val="none" w:sz="0" w:space="0" w:color="auto" w:frame="1"/>
        </w:rPr>
        <w:t>3</w:t>
      </w:r>
      <w:r w:rsidRPr="000B36DC">
        <w:rPr>
          <w:rFonts w:ascii="MathJax_Main" w:eastAsia="新細明體" w:hAnsi="MathJax_Main" w:cs="新細明體"/>
          <w:color w:val="333333"/>
          <w:kern w:val="0"/>
          <w:sz w:val="32"/>
          <w:szCs w:val="32"/>
          <w:bdr w:val="none" w:sz="0" w:space="0" w:color="auto" w:frame="1"/>
        </w:rPr>
        <w:t>）</w:t>
      </w:r>
      <w:r w:rsidRPr="000B36DC">
        <w:rPr>
          <w:rFonts w:ascii="Georgia" w:eastAsia="新細明體" w:hAnsi="Georgia" w:cs="新細明體"/>
          <w:color w:val="333333"/>
          <w:kern w:val="0"/>
          <w:sz w:val="32"/>
          <w:szCs w:val="32"/>
          <w:bdr w:val="none" w:sz="0" w:space="0" w:color="auto" w:frame="1"/>
        </w:rPr>
        <w:t>Ø</w:t>
      </w:r>
      <w:r w:rsidRPr="000B36DC">
        <w:rPr>
          <w:rFonts w:ascii="Georgia" w:eastAsia="新細明體" w:hAnsi="Georgia" w:cs="新細明體"/>
          <w:color w:val="333333"/>
          <w:kern w:val="0"/>
          <w:sz w:val="32"/>
          <w:szCs w:val="32"/>
          <w:bdr w:val="none" w:sz="0" w:space="0" w:color="auto" w:frame="1"/>
        </w:rPr>
        <w:t>（</w:t>
      </w:r>
      <w:r w:rsidRPr="000B36DC">
        <w:rPr>
          <w:rFonts w:ascii="Georgia" w:eastAsia="新細明體" w:hAnsi="Georgia" w:cs="新細明體"/>
          <w:color w:val="333333"/>
          <w:kern w:val="0"/>
          <w:sz w:val="32"/>
          <w:szCs w:val="32"/>
          <w:bdr w:val="none" w:sz="0" w:space="0" w:color="auto" w:frame="1"/>
        </w:rPr>
        <w:t>ñ3</w:t>
      </w:r>
      <w:r w:rsidRPr="000B36DC">
        <w:rPr>
          <w:rFonts w:ascii="Georgia" w:eastAsia="新細明體" w:hAnsi="Georgia" w:cs="新細明體"/>
          <w:color w:val="333333"/>
          <w:kern w:val="0"/>
          <w:sz w:val="32"/>
          <w:szCs w:val="32"/>
          <w:bdr w:val="none" w:sz="0" w:space="0" w:color="auto" w:frame="1"/>
        </w:rPr>
        <w:t>）</w:t>
      </w:r>
      <w:r w:rsidRPr="000B36DC">
        <w:rPr>
          <w:rFonts w:ascii="Georgia" w:eastAsia="新細明體" w:hAnsi="Georgia" w:cs="新細明體"/>
          <w:color w:val="333333"/>
          <w:kern w:val="0"/>
          <w:sz w:val="32"/>
          <w:szCs w:val="32"/>
        </w:rPr>
        <w:t> </w:t>
      </w:r>
      <w:r w:rsidRPr="000B36DC">
        <w:rPr>
          <w:rFonts w:ascii="Georgia" w:eastAsia="新細明體" w:hAnsi="Georgia" w:cs="新細明體"/>
          <w:color w:val="333333"/>
          <w:kern w:val="0"/>
          <w:sz w:val="32"/>
          <w:szCs w:val="32"/>
        </w:rPr>
        <w:t>時間。</w:t>
      </w:r>
    </w:p>
    <w:p w:rsidR="000B36DC" w:rsidRDefault="000B36DC" w:rsidP="000B36DC">
      <w:pPr>
        <w:widowControl/>
        <w:shd w:val="clear" w:color="auto" w:fill="FCFCFC"/>
        <w:spacing w:after="360"/>
        <w:rPr>
          <w:rFonts w:ascii="Georgia" w:eastAsia="新細明體" w:hAnsi="Georgia" w:cs="新細明體"/>
          <w:color w:val="333333"/>
          <w:kern w:val="0"/>
          <w:sz w:val="32"/>
          <w:szCs w:val="32"/>
        </w:rPr>
      </w:pPr>
      <w:r w:rsidRPr="000B36DC">
        <w:rPr>
          <w:rFonts w:ascii="Georgia" w:eastAsia="新細明體" w:hAnsi="Georgia" w:cs="新細明體"/>
          <w:color w:val="333333"/>
          <w:kern w:val="0"/>
          <w:sz w:val="32"/>
          <w:szCs w:val="32"/>
        </w:rPr>
        <w:t>5.</w:t>
      </w:r>
      <w:r w:rsidRPr="000B36DC">
        <w:rPr>
          <w:rFonts w:ascii="Georgia" w:eastAsia="新細明體" w:hAnsi="Georgia" w:cs="新細明體"/>
          <w:color w:val="333333"/>
          <w:kern w:val="0"/>
          <w:sz w:val="32"/>
          <w:szCs w:val="32"/>
        </w:rPr>
        <w:t>如果每對都為空，則驗證解決方案，否則不驗證。</w:t>
      </w:r>
    </w:p>
    <w:p w:rsidR="007C1E75" w:rsidRPr="007C1E75" w:rsidRDefault="00337799" w:rsidP="007C1E75">
      <w:pPr>
        <w:rPr>
          <w:rFonts w:hint="eastAsia"/>
          <w:b/>
          <w:bCs/>
          <w:sz w:val="32"/>
          <w:szCs w:val="32"/>
        </w:rPr>
      </w:pPr>
      <w:r>
        <w:rPr>
          <w:rFonts w:hint="eastAsia"/>
          <w:b/>
          <w:bCs/>
          <w:sz w:val="32"/>
          <w:szCs w:val="32"/>
        </w:rPr>
        <w:lastRenderedPageBreak/>
        <w:t>(</w:t>
      </w:r>
      <w:r>
        <w:rPr>
          <w:rFonts w:hint="eastAsia"/>
          <w:b/>
          <w:bCs/>
          <w:sz w:val="32"/>
          <w:szCs w:val="32"/>
        </w:rPr>
        <w:t>二</w:t>
      </w:r>
      <w:r>
        <w:rPr>
          <w:rFonts w:hint="eastAsia"/>
          <w:b/>
          <w:bCs/>
          <w:sz w:val="32"/>
          <w:szCs w:val="32"/>
        </w:rPr>
        <w:t>)</w:t>
      </w:r>
      <w:r w:rsidR="007C1E75" w:rsidRPr="007C1E75">
        <w:rPr>
          <w:b/>
          <w:bCs/>
          <w:sz w:val="32"/>
          <w:szCs w:val="32"/>
        </w:rPr>
        <w:t>查瓦塔爾的美術館定理</w:t>
      </w:r>
      <w:sdt>
        <w:sdtPr>
          <w:rPr>
            <w:b/>
            <w:bCs/>
            <w:sz w:val="32"/>
            <w:szCs w:val="32"/>
          </w:rPr>
          <w:id w:val="1351836825"/>
          <w:citation/>
        </w:sdtPr>
        <w:sdtContent>
          <w:r w:rsidR="004717A1">
            <w:rPr>
              <w:b/>
              <w:bCs/>
              <w:sz w:val="32"/>
              <w:szCs w:val="32"/>
            </w:rPr>
            <w:fldChar w:fldCharType="begin"/>
          </w:r>
          <w:r w:rsidR="004717A1">
            <w:rPr>
              <w:b/>
              <w:bCs/>
              <w:sz w:val="32"/>
              <w:szCs w:val="32"/>
            </w:rPr>
            <w:instrText xml:space="preserve">CITATION manypeople \l 1028 </w:instrText>
          </w:r>
          <w:r w:rsidR="004717A1">
            <w:rPr>
              <w:b/>
              <w:bCs/>
              <w:sz w:val="32"/>
              <w:szCs w:val="32"/>
            </w:rPr>
            <w:fldChar w:fldCharType="separate"/>
          </w:r>
          <w:r w:rsidR="004717A1">
            <w:rPr>
              <w:b/>
              <w:bCs/>
              <w:noProof/>
              <w:sz w:val="32"/>
              <w:szCs w:val="32"/>
            </w:rPr>
            <w:t xml:space="preserve"> </w:t>
          </w:r>
          <w:r w:rsidR="004717A1" w:rsidRPr="004717A1">
            <w:rPr>
              <w:rFonts w:hint="eastAsia"/>
              <w:noProof/>
              <w:sz w:val="32"/>
              <w:szCs w:val="32"/>
            </w:rPr>
            <w:t xml:space="preserve">(many people, </w:t>
          </w:r>
          <w:r w:rsidR="004717A1" w:rsidRPr="004717A1">
            <w:rPr>
              <w:rFonts w:hint="eastAsia"/>
              <w:noProof/>
              <w:sz w:val="32"/>
              <w:szCs w:val="32"/>
            </w:rPr>
            <w:t>無日期</w:t>
          </w:r>
          <w:r w:rsidR="004717A1" w:rsidRPr="004717A1">
            <w:rPr>
              <w:rFonts w:hint="eastAsia"/>
              <w:noProof/>
              <w:sz w:val="32"/>
              <w:szCs w:val="32"/>
            </w:rPr>
            <w:t>)</w:t>
          </w:r>
          <w:r w:rsidR="004717A1">
            <w:rPr>
              <w:b/>
              <w:bCs/>
              <w:sz w:val="32"/>
              <w:szCs w:val="32"/>
            </w:rPr>
            <w:fldChar w:fldCharType="end"/>
          </w:r>
        </w:sdtContent>
      </w:sdt>
    </w:p>
    <w:p w:rsidR="00337799" w:rsidRDefault="007C1E75" w:rsidP="007C1E75">
      <w:pPr>
        <w:rPr>
          <w:noProof/>
        </w:rPr>
      </w:pPr>
      <w:r w:rsidRPr="007C1E75">
        <w:rPr>
          <w:sz w:val="32"/>
          <w:szCs w:val="32"/>
        </w:rPr>
        <w:t>以瓦茨拉夫</w:t>
      </w:r>
      <w:r w:rsidRPr="007C1E75">
        <w:rPr>
          <w:sz w:val="32"/>
          <w:szCs w:val="32"/>
        </w:rPr>
        <w:t>·</w:t>
      </w:r>
      <w:r w:rsidRPr="007C1E75">
        <w:rPr>
          <w:sz w:val="32"/>
          <w:szCs w:val="32"/>
        </w:rPr>
        <w:t>卡瓦塔爾（</w:t>
      </w:r>
      <w:proofErr w:type="spellStart"/>
      <w:r w:rsidRPr="007C1E75">
        <w:rPr>
          <w:sz w:val="32"/>
          <w:szCs w:val="32"/>
        </w:rPr>
        <w:t>VáclavChvátal</w:t>
      </w:r>
      <w:proofErr w:type="spellEnd"/>
      <w:r w:rsidRPr="007C1E75">
        <w:rPr>
          <w:sz w:val="32"/>
          <w:szCs w:val="32"/>
        </w:rPr>
        <w:t>）命名的卡瓦塔爾美術館定理給出了最少數量的警衛人員的上限。它指出</w:t>
      </w:r>
      <w:r w:rsidR="00337799">
        <w:rPr>
          <w:noProof/>
        </w:rPr>
        <w:drawing>
          <wp:inline distT="0" distB="0" distL="0" distR="0" wp14:anchorId="7A26881C" wp14:editId="3340A3AB">
            <wp:extent cx="371475" cy="190500"/>
            <wp:effectExtent l="0" t="0" r="952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9216" t="36767" r="27802" b="60540"/>
                    <a:stretch/>
                  </pic:blipFill>
                  <pic:spPr bwMode="auto">
                    <a:xfrm>
                      <a:off x="0" y="0"/>
                      <a:ext cx="404378" cy="207373"/>
                    </a:xfrm>
                    <a:prstGeom prst="rect">
                      <a:avLst/>
                    </a:prstGeom>
                    <a:ln>
                      <a:noFill/>
                    </a:ln>
                    <a:extLst>
                      <a:ext uri="{53640926-AAD7-44D8-BBD7-CCE9431645EC}">
                        <a14:shadowObscured xmlns:a14="http://schemas.microsoft.com/office/drawing/2010/main"/>
                      </a:ext>
                    </a:extLst>
                  </pic:spPr>
                </pic:pic>
              </a:graphicData>
            </a:graphic>
          </wp:inline>
        </w:drawing>
      </w:r>
    </w:p>
    <w:p w:rsidR="007C1E75" w:rsidRPr="007C1E75" w:rsidRDefault="007C1E75" w:rsidP="007C1E75">
      <w:pPr>
        <w:rPr>
          <w:sz w:val="32"/>
          <w:szCs w:val="32"/>
        </w:rPr>
      </w:pPr>
      <w:r w:rsidRPr="007C1E75">
        <w:rPr>
          <w:vanish/>
          <w:sz w:val="32"/>
          <w:szCs w:val="32"/>
        </w:rPr>
        <w:t>{\ displaystyle \ left \ lfloor n / 3 \ right \ rfloor}</w:t>
      </w:r>
      <w:r w:rsidRPr="007C1E75">
        <w:rPr>
          <w:sz w:val="32"/>
          <w:szCs w:val="32"/>
        </w:rPr>
        <w:t>守衛總是足夠的，有時需要用守衛簡單的多邊形</w:t>
      </w:r>
      <w:r w:rsidRPr="007C1E75">
        <w:rPr>
          <w:vanish/>
          <w:sz w:val="32"/>
          <w:szCs w:val="32"/>
        </w:rPr>
        <w:t>{\ displaystyle n}</w:t>
      </w:r>
      <w:r w:rsidRPr="007C1E75">
        <w:rPr>
          <w:sz w:val="32"/>
          <w:szCs w:val="32"/>
        </w:rPr>
        <w:t>頂點。</w:t>
      </w:r>
    </w:p>
    <w:p w:rsidR="007C1E75" w:rsidRPr="007C1E75" w:rsidRDefault="007C1E75" w:rsidP="007C1E75">
      <w:pPr>
        <w:rPr>
          <w:sz w:val="32"/>
          <w:szCs w:val="32"/>
        </w:rPr>
      </w:pPr>
      <w:r w:rsidRPr="007C1E75">
        <w:rPr>
          <w:sz w:val="32"/>
          <w:szCs w:val="32"/>
        </w:rPr>
        <w:t>1973</w:t>
      </w:r>
      <w:r w:rsidRPr="007C1E75">
        <w:rPr>
          <w:sz w:val="32"/>
          <w:szCs w:val="32"/>
        </w:rPr>
        <w:t>年，</w:t>
      </w:r>
      <w:r w:rsidRPr="007C1E75">
        <w:rPr>
          <w:sz w:val="32"/>
          <w:szCs w:val="32"/>
        </w:rPr>
        <w:t>Victor Klee</w:t>
      </w:r>
      <w:r w:rsidRPr="007C1E75">
        <w:rPr>
          <w:sz w:val="32"/>
          <w:szCs w:val="32"/>
        </w:rPr>
        <w:t>向</w:t>
      </w:r>
      <w:proofErr w:type="spellStart"/>
      <w:r w:rsidRPr="007C1E75">
        <w:rPr>
          <w:sz w:val="32"/>
          <w:szCs w:val="32"/>
        </w:rPr>
        <w:t>Chvátal</w:t>
      </w:r>
      <w:proofErr w:type="spellEnd"/>
      <w:r w:rsidRPr="007C1E75">
        <w:rPr>
          <w:sz w:val="32"/>
          <w:szCs w:val="32"/>
        </w:rPr>
        <w:t>提出了關於需要多少個頂點</w:t>
      </w:r>
      <w:r w:rsidRPr="007C1E75">
        <w:rPr>
          <w:sz w:val="32"/>
          <w:szCs w:val="32"/>
        </w:rPr>
        <w:t>/</w:t>
      </w:r>
      <w:r w:rsidRPr="007C1E75">
        <w:rPr>
          <w:sz w:val="32"/>
          <w:szCs w:val="32"/>
        </w:rPr>
        <w:t>守望者</w:t>
      </w:r>
      <w:r w:rsidRPr="007C1E75">
        <w:rPr>
          <w:sz w:val="32"/>
          <w:szCs w:val="32"/>
        </w:rPr>
        <w:t>/</w:t>
      </w:r>
      <w:r w:rsidRPr="007C1E75">
        <w:rPr>
          <w:sz w:val="32"/>
          <w:szCs w:val="32"/>
        </w:rPr>
        <w:t>守衛的問題。</w:t>
      </w:r>
      <w:proofErr w:type="spellStart"/>
      <w:r w:rsidRPr="007C1E75">
        <w:rPr>
          <w:sz w:val="32"/>
          <w:szCs w:val="32"/>
        </w:rPr>
        <w:t>Chvátal</w:t>
      </w:r>
      <w:proofErr w:type="spellEnd"/>
      <w:r w:rsidRPr="007C1E75">
        <w:rPr>
          <w:sz w:val="32"/>
          <w:szCs w:val="32"/>
        </w:rPr>
        <w:t>在此之後不久就證明了這一點。後來史蒂夫</w:t>
      </w:r>
      <w:r w:rsidRPr="007C1E75">
        <w:rPr>
          <w:sz w:val="32"/>
          <w:szCs w:val="32"/>
        </w:rPr>
        <w:t>·</w:t>
      </w:r>
      <w:r w:rsidRPr="007C1E75">
        <w:rPr>
          <w:sz w:val="32"/>
          <w:szCs w:val="32"/>
        </w:rPr>
        <w:t>菲斯克（</w:t>
      </w:r>
      <w:r w:rsidRPr="007C1E75">
        <w:rPr>
          <w:sz w:val="32"/>
          <w:szCs w:val="32"/>
        </w:rPr>
        <w:t>Steve Fisk</w:t>
      </w:r>
      <w:r w:rsidRPr="007C1E75">
        <w:rPr>
          <w:sz w:val="32"/>
          <w:szCs w:val="32"/>
        </w:rPr>
        <w:t>）通過三色論證簡化了查瓦塔爾的證明。</w:t>
      </w:r>
    </w:p>
    <w:p w:rsidR="007C1E75" w:rsidRPr="007C1E75" w:rsidRDefault="007C1E75" w:rsidP="000B36DC">
      <w:pPr>
        <w:rPr>
          <w:sz w:val="32"/>
          <w:szCs w:val="32"/>
        </w:rPr>
      </w:pPr>
    </w:p>
    <w:p w:rsidR="000B36DC" w:rsidRPr="000B36DC" w:rsidRDefault="00AF5BF0" w:rsidP="000B36DC">
      <w:pPr>
        <w:rPr>
          <w:rFonts w:hint="eastAsia"/>
          <w:sz w:val="32"/>
          <w:szCs w:val="32"/>
        </w:rPr>
      </w:pPr>
      <w:r>
        <w:rPr>
          <w:rFonts w:hint="eastAsia"/>
          <w:sz w:val="32"/>
          <w:szCs w:val="32"/>
        </w:rPr>
        <w:t>因此</w:t>
      </w:r>
      <w:r w:rsidR="000B36DC">
        <w:rPr>
          <w:rFonts w:hint="eastAsia"/>
          <w:sz w:val="32"/>
          <w:szCs w:val="32"/>
        </w:rPr>
        <w:t>這個藝廊有四個地方一定要有警衛才能夠避免死角，因此將警衛分別安排在這四</w:t>
      </w:r>
      <w:proofErr w:type="gramStart"/>
      <w:r w:rsidR="000B36DC">
        <w:rPr>
          <w:rFonts w:hint="eastAsia"/>
          <w:sz w:val="32"/>
          <w:szCs w:val="32"/>
        </w:rPr>
        <w:t>個</w:t>
      </w:r>
      <w:proofErr w:type="gramEnd"/>
      <w:r w:rsidR="000B36DC">
        <w:rPr>
          <w:rFonts w:hint="eastAsia"/>
          <w:sz w:val="32"/>
          <w:szCs w:val="32"/>
        </w:rPr>
        <w:t>地方，便能符合題目的要求。</w:t>
      </w:r>
    </w:p>
    <w:p w:rsidR="00D1441D" w:rsidRPr="00D1441D" w:rsidRDefault="000B36DC">
      <w:pPr>
        <w:rPr>
          <w:sz w:val="32"/>
          <w:szCs w:val="32"/>
        </w:rPr>
      </w:pPr>
      <w:r>
        <w:rPr>
          <w:noProof/>
        </w:rPr>
        <mc:AlternateContent>
          <mc:Choice Requires="wps">
            <w:drawing>
              <wp:anchor distT="0" distB="0" distL="114300" distR="114300" simplePos="0" relativeHeight="251665408" behindDoc="0" locked="0" layoutInCell="1" allowOverlap="1" wp14:anchorId="455A7E69" wp14:editId="3BB05910">
                <wp:simplePos x="0" y="0"/>
                <wp:positionH relativeFrom="column">
                  <wp:posOffset>1062037</wp:posOffset>
                </wp:positionH>
                <wp:positionV relativeFrom="paragraph">
                  <wp:posOffset>1519238</wp:posOffset>
                </wp:positionV>
                <wp:extent cx="904875" cy="1771650"/>
                <wp:effectExtent l="4763" t="0" r="14287" b="14288"/>
                <wp:wrapNone/>
                <wp:docPr id="7" name="矩形 7"/>
                <wp:cNvGraphicFramePr/>
                <a:graphic xmlns:a="http://schemas.openxmlformats.org/drawingml/2006/main">
                  <a:graphicData uri="http://schemas.microsoft.com/office/word/2010/wordprocessingShape">
                    <wps:wsp>
                      <wps:cNvSpPr/>
                      <wps:spPr>
                        <a:xfrm rot="16200000">
                          <a:off x="0" y="0"/>
                          <a:ext cx="904875" cy="1771650"/>
                        </a:xfrm>
                        <a:prstGeom prst="rect">
                          <a:avLst/>
                        </a:prstGeom>
                        <a:no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C71AC1" id="矩形 7" o:spid="_x0000_s1026" style="position:absolute;margin-left:83.6pt;margin-top:119.65pt;width:71.25pt;height:139.5pt;rotation:-9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" filled="f" strokecolor="#7030a0" strokeweight="1pt"/>
            </w:pict>
          </mc:Fallback>
        </mc:AlternateContent>
      </w:r>
      <w:r>
        <w:rPr>
          <w:noProof/>
        </w:rPr>
        <mc:AlternateContent>
          <mc:Choice Requires="wps">
            <w:drawing>
              <wp:anchor distT="0" distB="0" distL="114300" distR="114300" simplePos="0" relativeHeight="251661312" behindDoc="0" locked="0" layoutInCell="1" allowOverlap="1" wp14:anchorId="5707784F" wp14:editId="549F5114">
                <wp:simplePos x="0" y="0"/>
                <wp:positionH relativeFrom="margin">
                  <wp:posOffset>2190750</wp:posOffset>
                </wp:positionH>
                <wp:positionV relativeFrom="paragraph">
                  <wp:posOffset>361950</wp:posOffset>
                </wp:positionV>
                <wp:extent cx="752475" cy="1771650"/>
                <wp:effectExtent l="0" t="0" r="28575" b="19050"/>
                <wp:wrapNone/>
                <wp:docPr id="5" name="矩形 5"/>
                <wp:cNvGraphicFramePr/>
                <a:graphic xmlns:a="http://schemas.openxmlformats.org/drawingml/2006/main">
                  <a:graphicData uri="http://schemas.microsoft.com/office/word/2010/wordprocessingShape">
                    <wps:wsp>
                      <wps:cNvSpPr/>
                      <wps:spPr>
                        <a:xfrm>
                          <a:off x="0" y="0"/>
                          <a:ext cx="752475" cy="177165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923738D" id="矩形 5" o:spid="_x0000_s1026" style="position:absolute;margin-left:172.5pt;margin-top:28.5pt;width:59.25pt;height:139.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" filled="f" strokecolor="#70ad47 [3209]" strokeweight="1pt">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7EF6590F" wp14:editId="4BC38AC3">
                <wp:simplePos x="0" y="0"/>
                <wp:positionH relativeFrom="column">
                  <wp:posOffset>714375</wp:posOffset>
                </wp:positionH>
                <wp:positionV relativeFrom="paragraph">
                  <wp:posOffset>381000</wp:posOffset>
                </wp:positionV>
                <wp:extent cx="1666875" cy="1771650"/>
                <wp:effectExtent l="0" t="0" r="28575" b="19050"/>
                <wp:wrapNone/>
                <wp:docPr id="6" name="矩形 6"/>
                <wp:cNvGraphicFramePr/>
                <a:graphic xmlns:a="http://schemas.openxmlformats.org/drawingml/2006/main">
                  <a:graphicData uri="http://schemas.microsoft.com/office/word/2010/wordprocessingShape">
                    <wps:wsp>
                      <wps:cNvSpPr/>
                      <wps:spPr>
                        <a:xfrm>
                          <a:off x="0" y="0"/>
                          <a:ext cx="1666875" cy="177165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B2CDB5" id="矩形 6" o:spid="_x0000_s1026" style="position:absolute;margin-left:56.25pt;margin-top:30pt;width:131.25pt;height:139.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" filled="f" strokecolor="#ed7d31 [3205]" strokeweight="1pt"/>
            </w:pict>
          </mc:Fallback>
        </mc:AlternateContent>
      </w:r>
      <w:r>
        <w:rPr>
          <w:noProof/>
        </w:rPr>
        <mc:AlternateContent>
          <mc:Choice Requires="wps">
            <w:drawing>
              <wp:anchor distT="0" distB="0" distL="114300" distR="114300" simplePos="0" relativeHeight="251659264" behindDoc="0" locked="0" layoutInCell="1" allowOverlap="1" wp14:anchorId="27AF2D7D" wp14:editId="0670D54D">
                <wp:simplePos x="0" y="0"/>
                <wp:positionH relativeFrom="column">
                  <wp:posOffset>104775</wp:posOffset>
                </wp:positionH>
                <wp:positionV relativeFrom="paragraph">
                  <wp:posOffset>371475</wp:posOffset>
                </wp:positionV>
                <wp:extent cx="800100" cy="1771650"/>
                <wp:effectExtent l="0" t="0" r="19050" b="19050"/>
                <wp:wrapNone/>
                <wp:docPr id="4" name="矩形 4"/>
                <wp:cNvGraphicFramePr/>
                <a:graphic xmlns:a="http://schemas.openxmlformats.org/drawingml/2006/main">
                  <a:graphicData uri="http://schemas.microsoft.com/office/word/2010/wordprocessingShape">
                    <wps:wsp>
                      <wps:cNvSpPr/>
                      <wps:spPr>
                        <a:xfrm>
                          <a:off x="0" y="0"/>
                          <a:ext cx="800100" cy="177165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2F00D9" id="矩形 4" o:spid="_x0000_s1026" style="position:absolute;margin-left:8.25pt;margin-top:29.25pt;width:63pt;height:139.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" filled="f" strokecolor="#5b9bd5 [3204]" strokeweight="1pt"/>
            </w:pict>
          </mc:Fallback>
        </mc:AlternateContent>
      </w:r>
      <w:r w:rsidR="006623CA">
        <w:rPr>
          <w:noProof/>
        </w:rPr>
        <w:drawing>
          <wp:inline distT="0" distB="0" distL="0" distR="0" wp14:anchorId="7CC41C02" wp14:editId="0A7381ED">
            <wp:extent cx="3171347" cy="28479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8037" t="29538" r="26680" b="30097"/>
                    <a:stretch/>
                  </pic:blipFill>
                  <pic:spPr bwMode="auto">
                    <a:xfrm>
                      <a:off x="0" y="0"/>
                      <a:ext cx="3184043" cy="2859376"/>
                    </a:xfrm>
                    <a:prstGeom prst="rect">
                      <a:avLst/>
                    </a:prstGeom>
                    <a:ln>
                      <a:noFill/>
                    </a:ln>
                    <a:extLst>
                      <a:ext uri="{53640926-AAD7-44D8-BBD7-CCE9431645EC}">
                        <a14:shadowObscured xmlns:a14="http://schemas.microsoft.com/office/drawing/2010/main"/>
                      </a:ext>
                    </a:extLst>
                  </pic:spPr>
                </pic:pic>
              </a:graphicData>
            </a:graphic>
          </wp:inline>
        </w:drawing>
      </w:r>
    </w:p>
    <w:sectPr w:rsidR="00D1441D" w:rsidRPr="00D1441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6D2B23"/>
    <w:multiLevelType w:val="multilevel"/>
    <w:tmpl w:val="4756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TW" w:vendorID="64" w:dllVersion="131077" w:nlCheck="1" w:checkStyle="1"/>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41D"/>
    <w:rsid w:val="00015729"/>
    <w:rsid w:val="000B36DC"/>
    <w:rsid w:val="00337799"/>
    <w:rsid w:val="004717A1"/>
    <w:rsid w:val="006623CA"/>
    <w:rsid w:val="00696AC0"/>
    <w:rsid w:val="007C1E75"/>
    <w:rsid w:val="00AF5BF0"/>
    <w:rsid w:val="00C05566"/>
    <w:rsid w:val="00D144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6A86D"/>
  <w15:chartTrackingRefBased/>
  <w15:docId w15:val="{486ECB40-1D62-473F-8E0E-DFC6F290D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u-custom-list-number">
    <w:name w:val="u-custom-list-number"/>
    <w:basedOn w:val="a0"/>
    <w:rsid w:val="000B36DC"/>
  </w:style>
  <w:style w:type="paragraph" w:styleId="Web">
    <w:name w:val="Normal (Web)"/>
    <w:basedOn w:val="a"/>
    <w:uiPriority w:val="99"/>
    <w:semiHidden/>
    <w:unhideWhenUsed/>
    <w:rsid w:val="000B36DC"/>
    <w:pPr>
      <w:widowControl/>
      <w:spacing w:before="100" w:beforeAutospacing="1" w:after="100" w:afterAutospacing="1"/>
    </w:pPr>
    <w:rPr>
      <w:rFonts w:ascii="新細明體" w:eastAsia="新細明體" w:hAnsi="新細明體" w:cs="新細明體"/>
      <w:kern w:val="0"/>
      <w:szCs w:val="24"/>
    </w:rPr>
  </w:style>
  <w:style w:type="character" w:customStyle="1" w:styleId="mi">
    <w:name w:val="mi"/>
    <w:basedOn w:val="a0"/>
    <w:rsid w:val="000B36DC"/>
  </w:style>
  <w:style w:type="character" w:customStyle="1" w:styleId="mo">
    <w:name w:val="mo"/>
    <w:basedOn w:val="a0"/>
    <w:rsid w:val="000B36DC"/>
  </w:style>
  <w:style w:type="character" w:customStyle="1" w:styleId="mn">
    <w:name w:val="mn"/>
    <w:basedOn w:val="a0"/>
    <w:rsid w:val="000B36DC"/>
  </w:style>
  <w:style w:type="character" w:customStyle="1" w:styleId="mjxassistivemathml">
    <w:name w:val="mjx_assistive_mathml"/>
    <w:basedOn w:val="a0"/>
    <w:rsid w:val="000B36DC"/>
  </w:style>
  <w:style w:type="character" w:styleId="a3">
    <w:name w:val="Hyperlink"/>
    <w:basedOn w:val="a0"/>
    <w:uiPriority w:val="99"/>
    <w:unhideWhenUsed/>
    <w:rsid w:val="007C1E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80123">
      <w:bodyDiv w:val="1"/>
      <w:marLeft w:val="0"/>
      <w:marRight w:val="0"/>
      <w:marTop w:val="0"/>
      <w:marBottom w:val="0"/>
      <w:divBdr>
        <w:top w:val="none" w:sz="0" w:space="0" w:color="auto"/>
        <w:left w:val="none" w:sz="0" w:space="0" w:color="auto"/>
        <w:bottom w:val="none" w:sz="0" w:space="0" w:color="auto"/>
        <w:right w:val="none" w:sz="0" w:space="0" w:color="auto"/>
      </w:divBdr>
    </w:div>
    <w:div w:id="132917283">
      <w:bodyDiv w:val="1"/>
      <w:marLeft w:val="0"/>
      <w:marRight w:val="0"/>
      <w:marTop w:val="0"/>
      <w:marBottom w:val="0"/>
      <w:divBdr>
        <w:top w:val="none" w:sz="0" w:space="0" w:color="auto"/>
        <w:left w:val="none" w:sz="0" w:space="0" w:color="auto"/>
        <w:bottom w:val="none" w:sz="0" w:space="0" w:color="auto"/>
        <w:right w:val="none" w:sz="0" w:space="0" w:color="auto"/>
      </w:divBdr>
    </w:div>
    <w:div w:id="371880631">
      <w:bodyDiv w:val="1"/>
      <w:marLeft w:val="0"/>
      <w:marRight w:val="0"/>
      <w:marTop w:val="0"/>
      <w:marBottom w:val="0"/>
      <w:divBdr>
        <w:top w:val="none" w:sz="0" w:space="0" w:color="auto"/>
        <w:left w:val="none" w:sz="0" w:space="0" w:color="auto"/>
        <w:bottom w:val="none" w:sz="0" w:space="0" w:color="auto"/>
        <w:right w:val="none" w:sz="0" w:space="0" w:color="auto"/>
      </w:divBdr>
    </w:div>
    <w:div w:id="546646585">
      <w:bodyDiv w:val="1"/>
      <w:marLeft w:val="0"/>
      <w:marRight w:val="0"/>
      <w:marTop w:val="0"/>
      <w:marBottom w:val="0"/>
      <w:divBdr>
        <w:top w:val="none" w:sz="0" w:space="0" w:color="auto"/>
        <w:left w:val="none" w:sz="0" w:space="0" w:color="auto"/>
        <w:bottom w:val="none" w:sz="0" w:space="0" w:color="auto"/>
        <w:right w:val="none" w:sz="0" w:space="0" w:color="auto"/>
      </w:divBdr>
    </w:div>
    <w:div w:id="660424321">
      <w:bodyDiv w:val="1"/>
      <w:marLeft w:val="0"/>
      <w:marRight w:val="0"/>
      <w:marTop w:val="0"/>
      <w:marBottom w:val="0"/>
      <w:divBdr>
        <w:top w:val="none" w:sz="0" w:space="0" w:color="auto"/>
        <w:left w:val="none" w:sz="0" w:space="0" w:color="auto"/>
        <w:bottom w:val="none" w:sz="0" w:space="0" w:color="auto"/>
        <w:right w:val="none" w:sz="0" w:space="0" w:color="auto"/>
      </w:divBdr>
    </w:div>
    <w:div w:id="662586176">
      <w:bodyDiv w:val="1"/>
      <w:marLeft w:val="0"/>
      <w:marRight w:val="0"/>
      <w:marTop w:val="0"/>
      <w:marBottom w:val="0"/>
      <w:divBdr>
        <w:top w:val="none" w:sz="0" w:space="0" w:color="auto"/>
        <w:left w:val="none" w:sz="0" w:space="0" w:color="auto"/>
        <w:bottom w:val="none" w:sz="0" w:space="0" w:color="auto"/>
        <w:right w:val="none" w:sz="0" w:space="0" w:color="auto"/>
      </w:divBdr>
    </w:div>
    <w:div w:id="788472074">
      <w:bodyDiv w:val="1"/>
      <w:marLeft w:val="0"/>
      <w:marRight w:val="0"/>
      <w:marTop w:val="0"/>
      <w:marBottom w:val="0"/>
      <w:divBdr>
        <w:top w:val="none" w:sz="0" w:space="0" w:color="auto"/>
        <w:left w:val="none" w:sz="0" w:space="0" w:color="auto"/>
        <w:bottom w:val="none" w:sz="0" w:space="0" w:color="auto"/>
        <w:right w:val="none" w:sz="0" w:space="0" w:color="auto"/>
      </w:divBdr>
    </w:div>
    <w:div w:id="808938112">
      <w:bodyDiv w:val="1"/>
      <w:marLeft w:val="0"/>
      <w:marRight w:val="0"/>
      <w:marTop w:val="0"/>
      <w:marBottom w:val="0"/>
      <w:divBdr>
        <w:top w:val="none" w:sz="0" w:space="0" w:color="auto"/>
        <w:left w:val="none" w:sz="0" w:space="0" w:color="auto"/>
        <w:bottom w:val="none" w:sz="0" w:space="0" w:color="auto"/>
        <w:right w:val="none" w:sz="0" w:space="0" w:color="auto"/>
      </w:divBdr>
    </w:div>
    <w:div w:id="1183856826">
      <w:bodyDiv w:val="1"/>
      <w:marLeft w:val="0"/>
      <w:marRight w:val="0"/>
      <w:marTop w:val="0"/>
      <w:marBottom w:val="0"/>
      <w:divBdr>
        <w:top w:val="none" w:sz="0" w:space="0" w:color="auto"/>
        <w:left w:val="none" w:sz="0" w:space="0" w:color="auto"/>
        <w:bottom w:val="none" w:sz="0" w:space="0" w:color="auto"/>
        <w:right w:val="none" w:sz="0" w:space="0" w:color="auto"/>
      </w:divBdr>
    </w:div>
    <w:div w:id="1879463432">
      <w:bodyDiv w:val="1"/>
      <w:marLeft w:val="0"/>
      <w:marRight w:val="0"/>
      <w:marTop w:val="0"/>
      <w:marBottom w:val="0"/>
      <w:divBdr>
        <w:top w:val="none" w:sz="0" w:space="0" w:color="auto"/>
        <w:left w:val="none" w:sz="0" w:space="0" w:color="auto"/>
        <w:bottom w:val="none" w:sz="0" w:space="0" w:color="auto"/>
        <w:right w:val="none" w:sz="0" w:space="0" w:color="auto"/>
      </w:divBdr>
    </w:div>
    <w:div w:id="2052918599">
      <w:bodyDiv w:val="1"/>
      <w:marLeft w:val="0"/>
      <w:marRight w:val="0"/>
      <w:marTop w:val="0"/>
      <w:marBottom w:val="0"/>
      <w:divBdr>
        <w:top w:val="none" w:sz="0" w:space="0" w:color="auto"/>
        <w:left w:val="none" w:sz="0" w:space="0" w:color="auto"/>
        <w:bottom w:val="none" w:sz="0" w:space="0" w:color="auto"/>
        <w:right w:val="none" w:sz="0" w:space="0" w:color="auto"/>
      </w:divBdr>
    </w:div>
    <w:div w:id="210942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Ham</b:Tag>
    <b:SourceType>InternetSite</b:SourceType>
    <b:Guid>{2B3423A4-5E7B-41D1-9F95-DA680D67F3B9}</b:Guid>
    <b:Title>NP-completeness of chromatic orthogonal art gallery problem</b:Title>
    <b:Author>
      <b:Author>
        <b:Corporate>Hamid Hoorfar &amp; Alireza Bagheri</b:Corporate>
      </b:Author>
    </b:Author>
    <b:InternetSiteTitle>SpringerLink</b:InternetSiteTitle>
    <b:URL>https://link.springer.com/article/10.1007/s11227-020-03379-8</b:URL>
    <b:RefOrder>2</b:RefOrder>
  </b:Source>
  <b:Source>
    <b:Tag>manypeople</b:Tag>
    <b:SourceType>InternetSite</b:SourceType>
    <b:Guid>{55D74740-7F49-41DA-8F36-CDF8C5376E4E}</b:Guid>
    <b:Author>
      <b:Author>
        <b:Corporate>many people</b:Corporate>
      </b:Author>
    </b:Author>
    <b:Title>Art gallery problem</b:Title>
    <b:InternetSiteTitle>Wikipedia</b:InternetSiteTitle>
    <b:RefOrder>3</b:RefOrder>
  </b:Source>
  <b:Source>
    <b:Tag>Idontknow</b:Tag>
    <b:SourceType>DocumentFromInternetSite</b:SourceType>
    <b:Guid>{18FDAA63-58AC-4C68-80F4-626CD323E3FA}</b:Guid>
    <b:Title>NP-完備理論</b:Title>
    <b:URL>http://www.csd.nutn.edu.tw/Algorithm/Ch07.pdf</b:URL>
    <b:Author>
      <b:Author>
        <b:Corporate>I don't know</b:Corporate>
      </b:Author>
    </b:Author>
    <b:RefOrder>1</b:RefOrder>
  </b:Source>
</b:Sources>
</file>

<file path=customXml/itemProps1.xml><?xml version="1.0" encoding="utf-8"?>
<ds:datastoreItem xmlns:ds="http://schemas.openxmlformats.org/officeDocument/2006/customXml" ds:itemID="{FEA5BA83-148E-41DF-B3E9-9CAC2F59A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151</Words>
  <Characters>865</Characters>
  <Application>Microsoft Office Word</Application>
  <DocSecurity>0</DocSecurity>
  <Lines>7</Lines>
  <Paragraphs>2</Paragraphs>
  <ScaleCrop>false</ScaleCrop>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NUTN</dc:creator>
  <cp:keywords/>
  <dc:description/>
  <cp:lastModifiedBy>NUTN</cp:lastModifiedBy>
  <cp:revision>3</cp:revision>
  <dcterms:created xsi:type="dcterms:W3CDTF">2020-12-16T11:56:00Z</dcterms:created>
  <dcterms:modified xsi:type="dcterms:W3CDTF">2020-12-23T12:47:00Z</dcterms:modified>
</cp:coreProperties>
</file>