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35E30D3F" w14:textId="7A61725E" w:rsidR="006A30D6" w:rsidRPr="006A30D6" w:rsidRDefault="00737AB5" w:rsidP="006A30D6">
      <w:pPr>
        <w:jc w:val="right"/>
        <w:rPr>
          <w:b/>
          <w:sz w:val="32"/>
        </w:rPr>
      </w:pPr>
      <w:r w:rsidRPr="005B5B22">
        <w:rPr>
          <w:b/>
          <w:sz w:val="32"/>
        </w:rPr>
        <w:t>CU00</w:t>
      </w:r>
      <w:r w:rsidR="006A30D6">
        <w:rPr>
          <w:b/>
          <w:sz w:val="32"/>
        </w:rPr>
        <w:t>4 venta de plan de viaje.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64E8E3E3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B260EF" w14:textId="77777777" w:rsidR="00632B15" w:rsidRPr="005B5B22" w:rsidRDefault="00DD7793" w:rsidP="00053D52">
      <w:pPr>
        <w:jc w:val="center"/>
        <w:rPr>
          <w:b/>
          <w:u w:val="single"/>
        </w:rPr>
      </w:pPr>
      <w:r w:rsidRPr="005B5B22">
        <w:rPr>
          <w:b/>
          <w:u w:val="single"/>
        </w:rPr>
        <w:lastRenderedPageBreak/>
        <w:t>HISTORIAL DE VERSIONES</w:t>
      </w:r>
    </w:p>
    <w:p w14:paraId="113DBB5F" w14:textId="77777777" w:rsidR="00632B15" w:rsidRPr="005B5B22" w:rsidRDefault="00632B15" w:rsidP="00053D52"/>
    <w:tbl>
      <w:tblPr>
        <w:tblW w:w="8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515"/>
        <w:gridCol w:w="3424"/>
        <w:gridCol w:w="2060"/>
      </w:tblGrid>
      <w:tr w:rsidR="00E3735E" w:rsidRPr="005B5B22" w14:paraId="28E7DA27" w14:textId="77777777" w:rsidTr="00E3735E">
        <w:trPr>
          <w:trHeight w:val="347"/>
          <w:jc w:val="center"/>
        </w:trPr>
        <w:tc>
          <w:tcPr>
            <w:tcW w:w="1825" w:type="dxa"/>
            <w:shd w:val="clear" w:color="auto" w:fill="BFBFBF" w:themeFill="background1" w:themeFillShade="BF"/>
          </w:tcPr>
          <w:p w14:paraId="0849D972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FECHA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7AB28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VERSIÓN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50DDCE9C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2060" w:type="dxa"/>
            <w:shd w:val="clear" w:color="auto" w:fill="BFBFBF" w:themeFill="background1" w:themeFillShade="BF"/>
          </w:tcPr>
          <w:p w14:paraId="684C0F89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AUTOR</w:t>
            </w:r>
          </w:p>
        </w:tc>
      </w:tr>
      <w:tr w:rsidR="00E3735E" w:rsidRPr="005B5B22" w14:paraId="11A30371" w14:textId="77777777" w:rsidTr="00E3735E">
        <w:trPr>
          <w:trHeight w:val="387"/>
          <w:jc w:val="center"/>
        </w:trPr>
        <w:tc>
          <w:tcPr>
            <w:tcW w:w="1825" w:type="dxa"/>
            <w:vAlign w:val="center"/>
          </w:tcPr>
          <w:p w14:paraId="61A8D385" w14:textId="44D64B40" w:rsidR="00E3735E" w:rsidRPr="005B5B22" w:rsidRDefault="00E3735E" w:rsidP="00FE0D82"/>
        </w:tc>
        <w:tc>
          <w:tcPr>
            <w:tcW w:w="1515" w:type="dxa"/>
            <w:vAlign w:val="center"/>
          </w:tcPr>
          <w:p w14:paraId="24C78EDA" w14:textId="77777777" w:rsidR="00E3735E" w:rsidRPr="005B5B22" w:rsidRDefault="00E3735E" w:rsidP="008C1B7B">
            <w:r w:rsidRPr="005B5B22">
              <w:t>0.1</w:t>
            </w:r>
          </w:p>
        </w:tc>
        <w:tc>
          <w:tcPr>
            <w:tcW w:w="3424" w:type="dxa"/>
            <w:vAlign w:val="center"/>
          </w:tcPr>
          <w:p w14:paraId="16C00C80" w14:textId="77777777" w:rsidR="00E3735E" w:rsidRPr="005B5B22" w:rsidRDefault="00E3735E" w:rsidP="00F82A32">
            <w:r w:rsidRPr="005B5B22">
              <w:t xml:space="preserve">Documento Inicial </w:t>
            </w:r>
          </w:p>
        </w:tc>
        <w:tc>
          <w:tcPr>
            <w:tcW w:w="2060" w:type="dxa"/>
            <w:vAlign w:val="center"/>
          </w:tcPr>
          <w:p w14:paraId="362794DE" w14:textId="77777777" w:rsidR="00916CF1" w:rsidRDefault="00916CF1" w:rsidP="00916CF1">
            <w:r>
              <w:t>Wilver Arena</w:t>
            </w:r>
          </w:p>
          <w:p w14:paraId="2786CE8F" w14:textId="77777777" w:rsidR="00916CF1" w:rsidRDefault="00916CF1" w:rsidP="00916CF1">
            <w:r>
              <w:t>Angela Galindo</w:t>
            </w:r>
          </w:p>
          <w:p w14:paraId="79AF097B" w14:textId="77777777" w:rsidR="00916CF1" w:rsidRDefault="00916CF1" w:rsidP="00916CF1">
            <w:r>
              <w:t>Jaider Castellanos</w:t>
            </w:r>
          </w:p>
          <w:p w14:paraId="4B0BA31A" w14:textId="77777777" w:rsidR="00916CF1" w:rsidRDefault="00916CF1" w:rsidP="00916CF1">
            <w:r>
              <w:t>Samuel Pinzón</w:t>
            </w:r>
          </w:p>
          <w:p w14:paraId="60AC5307" w14:textId="187CFA2F" w:rsidR="00E3735E" w:rsidRPr="005B5B22" w:rsidRDefault="00916CF1" w:rsidP="00916CF1">
            <w:r>
              <w:t>Viviana Guerrero</w:t>
            </w:r>
          </w:p>
        </w:tc>
      </w:tr>
    </w:tbl>
    <w:p w14:paraId="2F134D1F" w14:textId="77777777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83656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83656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83656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83656F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0EEF8F0B" w:rsidR="00340F89" w:rsidRPr="005B5B22" w:rsidRDefault="006A30D6" w:rsidP="00CD483A">
      <w:pPr>
        <w:jc w:val="center"/>
      </w:pPr>
      <w:r w:rsidRPr="006A30D6">
        <w:drawing>
          <wp:inline distT="0" distB="0" distL="0" distR="0" wp14:anchorId="174F5205" wp14:editId="308CCEA0">
            <wp:extent cx="6297283" cy="7142480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571" cy="71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DF10472" w:rsidR="006E5AA6" w:rsidRDefault="006A30D6" w:rsidP="006E5AA6">
      <w:r w:rsidRPr="006A30D6">
        <w:drawing>
          <wp:inline distT="0" distB="0" distL="0" distR="0" wp14:anchorId="22448858" wp14:editId="3A2F666B">
            <wp:extent cx="5381625" cy="296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600B" w14:textId="77777777" w:rsidR="007C2F8E" w:rsidRPr="005B5B22" w:rsidRDefault="007C2F8E" w:rsidP="006E5AA6"/>
    <w:p w14:paraId="70FC781C" w14:textId="3FA62FDC" w:rsidR="006E5AA6" w:rsidRPr="005B5B22" w:rsidRDefault="006E5AA6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2515"/>
        <w:gridCol w:w="1321"/>
        <w:gridCol w:w="149"/>
        <w:gridCol w:w="43"/>
        <w:gridCol w:w="1652"/>
        <w:gridCol w:w="3180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3"/>
            <w:shd w:val="clear" w:color="auto" w:fill="auto"/>
          </w:tcPr>
          <w:p w14:paraId="2A80C31A" w14:textId="77777777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4321F2" w:rsidRPr="005B5B22">
              <w:rPr>
                <w:color w:val="000000" w:themeColor="text1"/>
              </w:rPr>
              <w:t>1</w:t>
            </w:r>
          </w:p>
        </w:tc>
        <w:tc>
          <w:tcPr>
            <w:tcW w:w="5024" w:type="dxa"/>
            <w:gridSpan w:val="4"/>
            <w:shd w:val="clear" w:color="auto" w:fill="auto"/>
          </w:tcPr>
          <w:p w14:paraId="28C97791" w14:textId="0BBC460D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6A30D6">
              <w:t xml:space="preserve">Venta de plan de viaje 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2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4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2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4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7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7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7"/>
            <w:shd w:val="clear" w:color="auto" w:fill="auto"/>
          </w:tcPr>
          <w:p w14:paraId="5D6F3591" w14:textId="03799C1B" w:rsidR="00427499" w:rsidRPr="005B5B22" w:rsidRDefault="00632B15" w:rsidP="00487BF1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E03B85">
              <w:t xml:space="preserve">realizar la implementación de un módulo de </w:t>
            </w:r>
            <w:r w:rsidR="006A30D6">
              <w:t xml:space="preserve">pago </w:t>
            </w:r>
            <w:r w:rsidR="00E03B85">
              <w:t xml:space="preserve">de usuarios, los cuales serán los que realizarán los procesos transaccionales del sistema. </w:t>
            </w:r>
          </w:p>
        </w:tc>
      </w:tr>
      <w:tr w:rsidR="00560E03" w:rsidRPr="005B5B22" w14:paraId="3A9A8ECC" w14:textId="77777777" w:rsidTr="008E68A7"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45F3F898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</w:t>
            </w:r>
            <w:r w:rsidR="00976253">
              <w:t xml:space="preserve"> de salida si</w:t>
            </w:r>
            <w:r w:rsidR="005115D0">
              <w:t xml:space="preserve">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DCABBA5" w:rsidR="00560E03" w:rsidRPr="00732A58" w:rsidRDefault="00560E03" w:rsidP="00560E03">
            <w:r w:rsidRPr="00732A58">
              <w:t xml:space="preserve">Una </w:t>
            </w:r>
            <w:r>
              <w:t xml:space="preserve">vez el proceso se ejecute satisfactoriamente debe retornar </w:t>
            </w:r>
            <w:r w:rsidR="005115D0">
              <w:t xml:space="preserve">un mensaje </w:t>
            </w:r>
            <w:r w:rsidR="00976253">
              <w:t xml:space="preserve">de transacción procesada con éxito  </w:t>
            </w:r>
          </w:p>
        </w:tc>
      </w:tr>
      <w:tr w:rsidR="00560E03" w:rsidRPr="005B5B22" w14:paraId="3E434260" w14:textId="77777777" w:rsidTr="008E68A7"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560E03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5C6EC6">
        <w:tc>
          <w:tcPr>
            <w:tcW w:w="9665" w:type="dxa"/>
            <w:gridSpan w:val="7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7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7A27AEAD" w14:textId="5980283B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</w:t>
            </w:r>
            <w:r w:rsidR="00976253">
              <w:t>que</w:t>
            </w:r>
            <w:r w:rsidR="005115D0">
              <w:t xml:space="preserve"> la </w:t>
            </w:r>
            <w:r w:rsidR="00976253">
              <w:t>transacción</w:t>
            </w:r>
            <w:r w:rsidR="00976253">
              <w:t xml:space="preserve"> </w:t>
            </w:r>
            <w:r w:rsidR="005115D0">
              <w:t>del usuario en el sistema</w:t>
            </w:r>
            <w:r w:rsidR="00976253">
              <w:t xml:space="preserve"> ha sido exitosa</w:t>
            </w:r>
          </w:p>
          <w:p w14:paraId="5F651410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5C6EC6">
        <w:tc>
          <w:tcPr>
            <w:tcW w:w="9665" w:type="dxa"/>
            <w:gridSpan w:val="7"/>
            <w:shd w:val="clear" w:color="auto" w:fill="auto"/>
          </w:tcPr>
          <w:p w14:paraId="27D0D0D2" w14:textId="77777777" w:rsidR="00560E03" w:rsidRPr="005B5B22" w:rsidRDefault="00560E03" w:rsidP="00560E03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560E03">
            <w:pPr>
              <w:rPr>
                <w:b/>
              </w:rPr>
            </w:pPr>
          </w:p>
        </w:tc>
      </w:tr>
      <w:tr w:rsidR="00560E03" w:rsidRPr="005B5B22" w14:paraId="46ADB23B" w14:textId="77777777" w:rsidTr="005C6EC6">
        <w:tc>
          <w:tcPr>
            <w:tcW w:w="9665" w:type="dxa"/>
            <w:gridSpan w:val="7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5C6EC6">
        <w:tc>
          <w:tcPr>
            <w:tcW w:w="9665" w:type="dxa"/>
            <w:gridSpan w:val="7"/>
            <w:shd w:val="clear" w:color="auto" w:fill="auto"/>
          </w:tcPr>
          <w:p w14:paraId="109B501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5C6EC6">
        <w:tc>
          <w:tcPr>
            <w:tcW w:w="9665" w:type="dxa"/>
            <w:gridSpan w:val="7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2ABB705A" w14:textId="77777777" w:rsidR="00976253" w:rsidRDefault="00560E03" w:rsidP="0097625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</w:t>
            </w:r>
            <w:r w:rsidR="00976253">
              <w:t xml:space="preserve">la información correcta al sistema </w:t>
            </w:r>
          </w:p>
          <w:p w14:paraId="0045EBC1" w14:textId="2C57433E" w:rsidR="00976253" w:rsidRPr="005B5B22" w:rsidRDefault="00976253" w:rsidP="00976253">
            <w:pPr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3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3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3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2F6CDBB2" w14:textId="77FCF2E5" w:rsidR="00560E03" w:rsidRPr="005B5B22" w:rsidRDefault="00546F60" w:rsidP="00560E03">
            <w:pPr>
              <w:jc w:val="both"/>
            </w:pPr>
            <w:r>
              <w:t xml:space="preserve">El usuario selecciona la opción de </w:t>
            </w:r>
            <w:r w:rsidR="00976253">
              <w:t>venta de viaje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69450A98" w14:textId="7EA0F9FB" w:rsidR="00560E03" w:rsidRPr="005B5B22" w:rsidRDefault="00E81B30" w:rsidP="00560E03">
            <w:pPr>
              <w:jc w:val="both"/>
            </w:pPr>
            <w:r>
              <w:t>Se debe generar un formulario para la captura de información del usuario.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01F84052" w14:textId="20A4F4CB" w:rsidR="00560E03" w:rsidRPr="005B5B22" w:rsidRDefault="00976253" w:rsidP="00560E03">
            <w:pPr>
              <w:jc w:val="both"/>
            </w:pPr>
            <w:r>
              <w:t xml:space="preserve">El usuario debe elegir u su transacción es con </w:t>
            </w:r>
            <w:r>
              <w:lastRenderedPageBreak/>
              <w:t>tarjeta de crédito</w:t>
            </w:r>
            <w:r w:rsidR="00EC7A2C">
              <w:t>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lastRenderedPageBreak/>
              <w:t>5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18DFD326" w14:textId="5B812E37" w:rsidR="00560E03" w:rsidRPr="005B5B22" w:rsidRDefault="00EC7A2C" w:rsidP="00560E03">
            <w:pPr>
              <w:jc w:val="both"/>
            </w:pPr>
            <w:r>
              <w:t>Se genera opciones con datos de otra forma de pago.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5B4F9090" w14:textId="32750F06" w:rsidR="00560E03" w:rsidRDefault="00581993" w:rsidP="00560E03">
            <w:pPr>
              <w:jc w:val="both"/>
            </w:pPr>
            <w:r>
              <w:t xml:space="preserve">Se realiza registro </w:t>
            </w:r>
            <w:r w:rsidR="00EC7A2C">
              <w:t xml:space="preserve">del viaje </w:t>
            </w:r>
            <w:r>
              <w:t xml:space="preserve">en la base de datos del sistema. 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22DF1CBA" w14:textId="0C6E9C9B" w:rsidR="00560E03" w:rsidRPr="005B5B22" w:rsidRDefault="00581993" w:rsidP="00560E03">
            <w:pPr>
              <w:jc w:val="both"/>
            </w:pPr>
            <w:r>
              <w:t>Genera mensaje de proceso realizado de forma exitosa.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shd w:val="clear" w:color="auto" w:fill="auto"/>
            <w:vAlign w:val="center"/>
          </w:tcPr>
          <w:p w14:paraId="4F43D892" w14:textId="1BFD4A9C" w:rsidR="00560E03" w:rsidRPr="005B5B22" w:rsidRDefault="00581993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3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3"/>
            <w:shd w:val="clear" w:color="auto" w:fill="auto"/>
          </w:tcPr>
          <w:p w14:paraId="1BD0D4A2" w14:textId="77777777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560E03" w:rsidRPr="005B5B22" w14:paraId="5FD8D975" w14:textId="77777777" w:rsidTr="006C1A8C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560E03"/>
        </w:tc>
      </w:tr>
      <w:tr w:rsidR="00560E03" w:rsidRPr="005B5B22" w14:paraId="751F2EF8" w14:textId="77777777" w:rsidTr="00EC7A2C">
        <w:trPr>
          <w:trHeight w:val="64"/>
        </w:trPr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560E03"/>
        </w:tc>
      </w:tr>
      <w:tr w:rsidR="00560E03" w:rsidRPr="005B5B22" w14:paraId="21FE906A" w14:textId="77777777" w:rsidTr="000B1CF7">
        <w:tc>
          <w:tcPr>
            <w:tcW w:w="96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7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3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3"/>
            <w:shd w:val="clear" w:color="auto" w:fill="BFBFBF" w:themeFill="background1" w:themeFillShade="BF"/>
          </w:tcPr>
          <w:p w14:paraId="54FBEB56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 Sistema</w:t>
            </w:r>
          </w:p>
        </w:tc>
      </w:tr>
      <w:tr w:rsidR="00560E03" w:rsidRPr="00051B3D" w14:paraId="354F3694" w14:textId="77777777" w:rsidTr="0086589A">
        <w:tc>
          <w:tcPr>
            <w:tcW w:w="805" w:type="dxa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3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14:paraId="7539611B" w14:textId="0007F42D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</w:t>
            </w:r>
            <w:r w:rsidR="00CC7C0E">
              <w:rPr>
                <w:rFonts w:eastAsia="Arial Unicode MS"/>
              </w:rPr>
              <w:t xml:space="preserve">paso 4 </w:t>
            </w:r>
            <w:r>
              <w:rPr>
                <w:rFonts w:eastAsia="Arial Unicode MS"/>
              </w:rPr>
              <w:t>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3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14:paraId="662E58AB" w14:textId="12D90D94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realiza las validaciones de la información ingresada por el usuario en el sistema 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3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3"/>
            <w:shd w:val="clear" w:color="auto" w:fill="auto"/>
            <w:vAlign w:val="center"/>
          </w:tcPr>
          <w:p w14:paraId="796B3122" w14:textId="505E2587" w:rsidR="00756B26" w:rsidRDefault="00CC7C0E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paso 6 del flujo normal </w:t>
            </w:r>
          </w:p>
        </w:tc>
      </w:tr>
      <w:tr w:rsidR="00560E03" w:rsidRPr="005B5B22" w14:paraId="73C25B1B" w14:textId="77777777" w:rsidTr="009F4F20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B059B1">
        <w:tc>
          <w:tcPr>
            <w:tcW w:w="9665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7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5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2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5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2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00DF" w14:textId="77777777" w:rsidR="0083656F" w:rsidRDefault="0083656F" w:rsidP="00053D52">
      <w:r>
        <w:separator/>
      </w:r>
    </w:p>
  </w:endnote>
  <w:endnote w:type="continuationSeparator" w:id="0">
    <w:p w14:paraId="4512CC79" w14:textId="77777777" w:rsidR="0083656F" w:rsidRDefault="0083656F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9238BB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8CFB" w14:textId="77777777" w:rsidR="0083656F" w:rsidRDefault="0083656F" w:rsidP="00053D52">
      <w:r>
        <w:separator/>
      </w:r>
    </w:p>
  </w:footnote>
  <w:footnote w:type="continuationSeparator" w:id="0">
    <w:p w14:paraId="44E3625C" w14:textId="77777777" w:rsidR="0083656F" w:rsidRDefault="0083656F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B34F" w14:textId="539AE338" w:rsidR="006A30D6" w:rsidRPr="001A1142" w:rsidRDefault="0086589A" w:rsidP="006A30D6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</w:t>
    </w:r>
    <w:r w:rsidR="006A30D6">
      <w:rPr>
        <w:rFonts w:asciiTheme="minorHAnsi" w:hAnsiTheme="minorHAnsi"/>
        <w:b/>
        <w:sz w:val="20"/>
      </w:rPr>
      <w:t xml:space="preserve">4 venta de plan de viaje 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0D6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56F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16CF1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253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C7C0E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DB1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2C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CU]2.dot</Template>
  <TotalTime>4840</TotalTime>
  <Pages>8</Pages>
  <Words>443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viviguerrero.gomez@gmail.com</cp:lastModifiedBy>
  <cp:revision>199</cp:revision>
  <cp:lastPrinted>2007-12-04T21:07:00Z</cp:lastPrinted>
  <dcterms:created xsi:type="dcterms:W3CDTF">2013-07-30T14:59:00Z</dcterms:created>
  <dcterms:modified xsi:type="dcterms:W3CDTF">2021-09-21T18:25:00Z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