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Operacionales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tl w:val="0"/>
        </w:rPr>
      </w:r>
    </w:p>
    <w:tbl>
      <w:tblPr>
        <w:tblStyle w:val="Table1"/>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Sandra V. Londoño, Oscar C. Lopera, Yeifer A. Herrera</w:t>
            </w:r>
            <w:r w:rsidDel="00000000" w:rsidR="00000000" w:rsidRPr="00000000">
              <w:rPr>
                <w:rtl w:val="0"/>
              </w:rPr>
            </w:r>
          </w:p>
        </w:tc>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09/09/2017</w:t>
            </w:r>
            <w:r w:rsidDel="00000000" w:rsidR="00000000" w:rsidRPr="00000000">
              <w:rPr>
                <w:rtl w:val="0"/>
              </w:rPr>
            </w:r>
          </w:p>
        </w:tc>
      </w:tr>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Programa 3</w:t>
            </w:r>
            <w:r w:rsidDel="00000000" w:rsidR="00000000" w:rsidRPr="00000000">
              <w:rPr>
                <w:rtl w:val="0"/>
              </w:rPr>
            </w:r>
          </w:p>
        </w:tc>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3</w:t>
            </w:r>
            <w:r w:rsidDel="00000000" w:rsidR="00000000" w:rsidRPr="00000000">
              <w:rPr>
                <w:rtl w:val="0"/>
              </w:rPr>
            </w:r>
          </w:p>
        </w:tc>
      </w:tr>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Juan Carlos Marin</w:t>
            </w:r>
            <w:r w:rsidDel="00000000" w:rsidR="00000000" w:rsidRPr="00000000">
              <w:rPr>
                <w:rtl w:val="0"/>
              </w:rPr>
            </w:r>
          </w:p>
        </w:tc>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L</w:t>
            </w:r>
            <w:r w:rsidDel="00000000" w:rsidR="00000000" w:rsidRPr="00000000">
              <w:rPr>
                <w:b w:val="1"/>
                <w:sz w:val="20"/>
                <w:szCs w:val="20"/>
                <w:rtl w:val="0"/>
              </w:rPr>
              <w:t xml:space="preserve">e</w:t>
            </w:r>
            <w:r w:rsidDel="00000000" w:rsidR="00000000" w:rsidRPr="00000000">
              <w:rPr>
                <w:b w:val="1"/>
                <w:sz w:val="20"/>
                <w:szCs w:val="20"/>
                <w:vertAlign w:val="baseline"/>
                <w:rtl w:val="0"/>
              </w:rPr>
              <w:t xml:space="preserve">ngua</w:t>
            </w:r>
            <w:r w:rsidDel="00000000" w:rsidR="00000000" w:rsidRPr="00000000">
              <w:rPr>
                <w:b w:val="1"/>
                <w:sz w:val="20"/>
                <w:szCs w:val="20"/>
                <w:rtl w:val="0"/>
              </w:rPr>
              <w:t xml:space="preserve">j</w:t>
            </w:r>
            <w:r w:rsidDel="00000000" w:rsidR="00000000" w:rsidRPr="00000000">
              <w:rPr>
                <w:b w:val="1"/>
                <w:sz w:val="20"/>
                <w:szCs w:val="20"/>
                <w:vertAlign w:val="baseline"/>
                <w:rtl w:val="0"/>
              </w:rPr>
              <w:t xml:space="preserve">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Java</w:t>
            </w:r>
            <w:r w:rsidDel="00000000" w:rsidR="00000000" w:rsidRPr="00000000">
              <w:rPr>
                <w:rtl w:val="0"/>
              </w:rPr>
            </w:r>
          </w:p>
        </w:tc>
      </w:tr>
    </w:tbl>
    <w:p w:rsidR="00000000" w:rsidDel="00000000" w:rsidP="00000000" w:rsidRDefault="00000000" w:rsidRPr="00000000">
      <w:pPr>
        <w:contextualSpacing w:val="0"/>
        <w:rPr>
          <w:sz w:val="16"/>
          <w:szCs w:val="16"/>
          <w:vertAlign w:val="baseline"/>
        </w:rPr>
      </w:pPr>
      <w:r w:rsidDel="00000000" w:rsidR="00000000" w:rsidRPr="00000000">
        <w:rPr>
          <w:rtl w:val="0"/>
        </w:rPr>
      </w:r>
    </w:p>
    <w:tbl>
      <w:tblPr>
        <w:tblStyle w:val="Table2"/>
        <w:tblW w:w="8928.0" w:type="dxa"/>
        <w:jc w:val="left"/>
        <w:tblInd w:w="720.0" w:type="dxa"/>
        <w:tblLayout w:type="fixed"/>
        <w:tblLook w:val="0000"/>
      </w:tblPr>
      <w:tblGrid>
        <w:gridCol w:w="2088"/>
        <w:gridCol w:w="720"/>
        <w:gridCol w:w="1800"/>
        <w:gridCol w:w="1260"/>
        <w:gridCol w:w="3060"/>
        <w:tblGridChange w:id="0">
          <w:tblGrid>
            <w:gridCol w:w="2088"/>
            <w:gridCol w:w="720"/>
            <w:gridCol w:w="1800"/>
            <w:gridCol w:w="1260"/>
            <w:gridCol w:w="3060"/>
          </w:tblGrid>
        </w:tblGridChange>
      </w:tblGrid>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Número del 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sz w:val="20"/>
                <w:szCs w:val="20"/>
                <w:vertAlign w:val="baseline"/>
              </w:rPr>
            </w:pPr>
            <w:r w:rsidDel="00000000" w:rsidR="00000000" w:rsidRPr="00000000">
              <w:rPr>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Objetivo de usuario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 Ingresar los conjuntos de datos a procesar.</w:t>
            </w:r>
            <w:r w:rsidDel="00000000" w:rsidR="00000000" w:rsidRPr="00000000">
              <w:rPr>
                <w:rtl w:val="0"/>
              </w:rPr>
            </w:r>
          </w:p>
        </w:tc>
      </w:tr>
      <w:tr>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Objetivo del escenario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Validar los datos ingresados.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sz w:val="20"/>
                <w:szCs w:val="20"/>
                <w:vertAlign w:val="baseline"/>
              </w:rPr>
            </w:pPr>
            <w:r w:rsidDel="00000000" w:rsidR="00000000" w:rsidRPr="00000000">
              <w:rPr>
                <w:b w:val="1"/>
                <w:sz w:val="20"/>
                <w:szCs w:val="20"/>
                <w:rtl w:val="0"/>
              </w:rPr>
              <w:t xml:space="preserve">Paso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usuario ingresa la ruta del archivo que contiene el primer conjunto de datos muestrales para el cálculo de la regresión.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La ruta ingresada corresponde a un archivo existente, con la extensión correcta y correcta construcción de los datos.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valida el correcto ingreso de la ruta del archivo.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la extensión del archivo sea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verifica que el archivo exista.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valida el contenido del archivo.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confirma el correcto ingreso del archivo y continúa si ejecución.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muestrales para el cálculo de la regresión.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incorrecta.</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al usuario mensaje informando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muestrales para el cálculo de la regresión.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que no existe.</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informando al usuario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left"/>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muestrales para el cálculo de la regresión.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el archivo se encuentra vacío.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se encuentra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muestra mensaje al usuario indicando que el archivo está vacío.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sistema finaliza la ejecución del programa.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muestrales para el cálculo de la regresión.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con el contenido del archivo incorrecto.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archivo correctamente construido </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3"/>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4"/>
        <w:tblW w:w="8928.0" w:type="dxa"/>
        <w:jc w:val="left"/>
        <w:tblInd w:w="720.0" w:type="dxa"/>
        <w:tblLayout w:type="fixed"/>
        <w:tblLook w:val="0000"/>
      </w:tblPr>
      <w:tblGrid>
        <w:gridCol w:w="2088"/>
        <w:gridCol w:w="720"/>
        <w:gridCol w:w="1800"/>
        <w:gridCol w:w="1260"/>
        <w:gridCol w:w="3060"/>
        <w:tblGridChange w:id="0">
          <w:tblGrid>
            <w:gridCol w:w="2088"/>
            <w:gridCol w:w="720"/>
            <w:gridCol w:w="1800"/>
            <w:gridCol w:w="1260"/>
            <w:gridCol w:w="3060"/>
          </w:tblGrid>
        </w:tblGridChange>
      </w:tblGrid>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Número del 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 usuario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Ingresar el valor estimado (</w:t>
            </w:r>
            <m:oMath>
              <m:sSub>
                <m:sSubPr>
                  <m:ctrlPr>
                    <w:rPr>
                      <w:sz w:val="20"/>
                      <w:szCs w:val="20"/>
                    </w:rPr>
                  </m:ctrlPr>
                </m:sSubPr>
                <m:e>
                  <m:r>
                    <w:rPr>
                      <w:sz w:val="20"/>
                      <w:szCs w:val="20"/>
                    </w:rPr>
                    <m:t xml:space="preserve">x</m:t>
                  </m:r>
                </m:e>
                <m:sub>
                  <m:r>
                    <w:rPr>
                      <w:sz w:val="20"/>
                      <w:szCs w:val="20"/>
                    </w:rPr>
                    <m:t xml:space="preserve">k</m:t>
                  </m:r>
                </m:sub>
              </m:sSub>
            </m:oMath>
            <w:r w:rsidDel="00000000" w:rsidR="00000000" w:rsidRPr="00000000">
              <w:rPr>
                <w:sz w:val="20"/>
                <w:szCs w:val="20"/>
                <w:rtl w:val="0"/>
              </w:rPr>
              <w:t xml:space="preserve">).</w:t>
            </w:r>
          </w:p>
        </w:tc>
      </w:tr>
      <w:tr>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del escenario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Verificar el ingreso del valor estimado.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ingresa correctamente el valor estimado a procesar.</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que el dato ingresado es un número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procesa la información y continúa con la ejecución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ingresa incorrectamente un valor estimado a procesar. no numerico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que el dato ingresado es no es un número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retorna un mensaje de error indicando al usuario que el dato es inválido y termina la ejecución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no ingresa el valor estimado.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que el dato ingresado es no es válido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retorna un mensaje de error indicando al usuario que el dato es inválido y termina la ejecución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5"/>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6"/>
        <w:tblW w:w="8928.0" w:type="dxa"/>
        <w:jc w:val="left"/>
        <w:tblInd w:w="720.0" w:type="dxa"/>
        <w:tblLayout w:type="fixed"/>
        <w:tblLook w:val="0000"/>
      </w:tblPr>
      <w:tblGrid>
        <w:gridCol w:w="2088"/>
        <w:gridCol w:w="720"/>
        <w:gridCol w:w="1800"/>
        <w:gridCol w:w="1260"/>
        <w:gridCol w:w="3060"/>
        <w:tblGridChange w:id="0">
          <w:tblGrid>
            <w:gridCol w:w="2088"/>
            <w:gridCol w:w="720"/>
            <w:gridCol w:w="1800"/>
            <w:gridCol w:w="1260"/>
            <w:gridCol w:w="3060"/>
          </w:tblGrid>
        </w:tblGridChange>
      </w:tblGrid>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Número del 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 usuario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Conocer el resultado.</w:t>
            </w:r>
          </w:p>
        </w:tc>
      </w:tr>
      <w:tr>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del escenario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Procesar los datos y mostrar los resultados..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procesa los datos ingresados previamente por el 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Los datos han sido previamente ingresados de manera correcta, y el sistema ha verificado que sean correctos.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retorna el resultado de los cálculos realizados mostrando en pantalla.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Funcionales</w:t>
      </w:r>
      <w:r w:rsidDel="00000000" w:rsidR="00000000" w:rsidRPr="00000000">
        <w:rPr>
          <w:rtl w:val="0"/>
        </w:rPr>
      </w:r>
    </w:p>
    <w:tbl>
      <w:tblPr>
        <w:tblStyle w:val="Table7"/>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8"/>
        <w:tblW w:w="8934.0" w:type="dxa"/>
        <w:jc w:val="left"/>
        <w:tblInd w:w="720.0" w:type="dxa"/>
        <w:tblLayout w:type="fixed"/>
        <w:tblLook w:val="0000"/>
      </w:tblPr>
      <w:tblGrid>
        <w:gridCol w:w="245"/>
        <w:gridCol w:w="1303"/>
        <w:gridCol w:w="36"/>
        <w:gridCol w:w="1530"/>
        <w:gridCol w:w="2490"/>
        <w:gridCol w:w="1350"/>
        <w:gridCol w:w="1980"/>
        <w:tblGridChange w:id="0">
          <w:tblGrid>
            <w:gridCol w:w="245"/>
            <w:gridCol w:w="1303"/>
            <w:gridCol w:w="36"/>
            <w:gridCol w:w="1530"/>
            <w:gridCol w:w="2490"/>
            <w:gridCol w:w="1350"/>
            <w:gridCol w:w="1980"/>
          </w:tblGrid>
        </w:tblGridChange>
      </w:tblGrid>
      <w:tr>
        <w:tc>
          <w:tcPr>
            <w:gridSpan w:val="7"/>
            <w:tcBorders>
              <w:bottom w:color="000000" w:space="0" w:sz="6" w:val="single"/>
            </w:tcBorders>
            <w:vAlign w:val="top"/>
          </w:tcPr>
          <w:p w:rsidR="00000000" w:rsidDel="00000000" w:rsidP="00000000" w:rsidRDefault="00000000" w:rsidRPr="00000000">
            <w:pPr>
              <w:contextualSpacing w:val="0"/>
              <w:rPr>
                <w:sz w:val="16"/>
                <w:szCs w:val="16"/>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Clase Nodo</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clase Nodo crea objetivos de tipo nodo los cuales se utilizan para realizar la construcción de listas ligas con otra clase. </w:t>
            </w:r>
          </w:p>
        </w:tc>
      </w:tr>
      <w:tr>
        <w:tc>
          <w:tcPr>
            <w:gridSpan w:val="2"/>
            <w:tcBorders>
              <w:left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esta clase contiene los elementos de un nodo y como acceder a ellos o modificarlos.</w:t>
            </w:r>
          </w:p>
        </w:tc>
      </w:tr>
      <w:tr>
        <w:tc>
          <w:tcPr>
            <w:gridSpan w:val="2"/>
            <w:tcBorders>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bottom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Métodos</w:t>
            </w:r>
            <w:r w:rsidDel="00000000" w:rsidR="00000000" w:rsidRPr="00000000">
              <w:rPr>
                <w:rtl w:val="0"/>
              </w:rPr>
            </w:r>
          </w:p>
        </w:tc>
      </w:tr>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vertAlign w:val="baseline"/>
                <w:rtl w:val="0"/>
              </w:rPr>
              <w:t xml:space="preserve">Declara</w:t>
            </w:r>
            <w:r w:rsidDel="00000000" w:rsidR="00000000" w:rsidRPr="00000000">
              <w:rPr>
                <w:b w:val="1"/>
                <w:sz w:val="20"/>
                <w:szCs w:val="20"/>
                <w:rtl w:val="0"/>
              </w:rPr>
              <w:t xml:space="preserve">ció</w:t>
            </w:r>
            <w:r w:rsidDel="00000000" w:rsidR="00000000" w:rsidRPr="00000000">
              <w:rPr>
                <w:b w:val="1"/>
                <w:sz w:val="20"/>
                <w:szCs w:val="20"/>
                <w:vertAlign w:val="baseline"/>
                <w:rtl w:val="0"/>
              </w:rPr>
              <w:t xml:space="preserve">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Descripción</w:t>
            </w:r>
            <w:r w:rsidDel="00000000" w:rsidR="00000000" w:rsidRPr="00000000">
              <w:rPr>
                <w:rtl w:val="0"/>
              </w:rPr>
            </w:r>
          </w:p>
        </w:tc>
      </w:tr>
      <w:tr>
        <w:tc>
          <w:tcPr>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public void setSiguiente(Nodo X)</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 el valor que direcciona el nodo siguiente del nodo actual.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Nodo X: (Nodo) Valor del nodo siguiente al cual quedara apuntando el nodo actual, como nodo siguiente. </w:t>
            </w:r>
          </w:p>
        </w:tc>
      </w:tr>
      <w:tr>
        <w:tc>
          <w:tcPr>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public void SetDato(double dato)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 el valor que contiene el el nodo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dato: (Double) Valor que va a ser asignado al nodo que se desea modificar.</w:t>
            </w:r>
          </w:p>
        </w:tc>
      </w:tr>
      <w:tr>
        <w:tc>
          <w:tcPr>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public double getDato()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Retorna el valor que contiene el nodo</w:t>
            </w:r>
          </w:p>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public Nodo getSiguiente()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Retorna el valor que direcciona al nodo siguiente del nodo actual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934.0" w:type="dxa"/>
        <w:jc w:val="left"/>
        <w:tblInd w:w="720.0" w:type="dxa"/>
        <w:tblLayout w:type="fixed"/>
        <w:tblLook w:val="0000"/>
      </w:tblPr>
      <w:tblGrid>
        <w:gridCol w:w="245"/>
        <w:gridCol w:w="1303"/>
        <w:gridCol w:w="36"/>
        <w:gridCol w:w="1530"/>
        <w:gridCol w:w="2490"/>
        <w:gridCol w:w="1350"/>
        <w:gridCol w:w="1980"/>
        <w:tblGridChange w:id="0">
          <w:tblGrid>
            <w:gridCol w:w="245"/>
            <w:gridCol w:w="1303"/>
            <w:gridCol w:w="36"/>
            <w:gridCol w:w="1530"/>
            <w:gridCol w:w="2490"/>
            <w:gridCol w:w="1350"/>
            <w:gridCol w:w="1980"/>
          </w:tblGrid>
        </w:tblGridChange>
      </w:tblGrid>
      <w:tr>
        <w:tc>
          <w:tcPr>
            <w:gridSpan w:val="7"/>
            <w:tcBorders>
              <w:bottom w:color="000000" w:space="0" w:sz="6" w:val="single"/>
            </w:tcBorders>
            <w:vAlign w:val="top"/>
          </w:tcPr>
          <w:p w:rsidR="00000000" w:rsidDel="00000000" w:rsidP="00000000" w:rsidRDefault="00000000" w:rsidRPr="00000000">
            <w:pPr>
              <w:contextualSpacing w:val="0"/>
              <w:rPr>
                <w:sz w:val="16"/>
                <w:szCs w:val="16"/>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Clase Lista Ligada</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clase la clase lista ligada crea un objetivo de tipo lista ligada con el objetivo de administrar los ingresos, modificaciones, búsquedas o borrados de nodos en ella. Esta lista crea y utiliza objetos de la clase nodo ayudando a crear la lista de información de manera continua.</w:t>
            </w:r>
          </w:p>
        </w:tc>
      </w:tr>
      <w:tr>
        <w:tc>
          <w:tcPr>
            <w:gridSpan w:val="2"/>
            <w:tcBorders>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Métodos</w:t>
            </w:r>
            <w:r w:rsidDel="00000000" w:rsidR="00000000" w:rsidRPr="00000000">
              <w:rPr>
                <w:rtl w:val="0"/>
              </w:rPr>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Declaración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Descripción</w:t>
            </w:r>
            <w:r w:rsidDel="00000000" w:rsidR="00000000" w:rsidRPr="00000000">
              <w:rPr>
                <w:rtl w:val="0"/>
              </w:rPr>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boolean vacia()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retorna la verifica si la lista ligada está vacía.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Nodo getPrimerNodo()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retorna el valor del primer nodo en la lista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Nodo getUltimoNodo()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retorna el valor del último nodo en la lista</w:t>
            </w:r>
          </w:p>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Nodo Back(Nodo X)</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retorna el valor del nodo anterior al cual se envía como parámetro.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Nodo X: (Nodo) Nodo del cual se desea conocer el nodo anterior.</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void insertarNodo(double dato)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realiza la creación de un nodo  con el valor ingresado como parámetro y lo agrega al final de la lista ligada creda.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dato: (Double) Valor que debe contener el nuevo nodo que se va a agregar a la lista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Nodo buscarNodo(double dato)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realiza la búsqueda de un nodo que contenga el valor ingresado como parámetro. Si encuentra un nodo con el valor igual realiza el retorno de este nodo.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dato: (Double) Valor que debe contener el nodo que va a ser buscando en la lista ligada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void Delete(double dato)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método realiza la búsqueda de un nodo que contenga el valor ingresado como parámetro. Si encuentra un nodo con ese parámetro realiza el borrado de este nodo a atreves de apuntar el nodo anterior al nodo siguiente del encontrado.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dato: (Double) Valor que se desea eliminar de una lista ligada, si se encuentra en ella.</w:t>
            </w:r>
          </w:p>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0"/>
        <w:tblW w:w="8934.0" w:type="dxa"/>
        <w:jc w:val="left"/>
        <w:tblInd w:w="720.0" w:type="dxa"/>
        <w:tblLayout w:type="fixed"/>
        <w:tblLook w:val="0000"/>
      </w:tblPr>
      <w:tblGrid>
        <w:gridCol w:w="245"/>
        <w:gridCol w:w="1303"/>
        <w:gridCol w:w="36"/>
        <w:gridCol w:w="1530"/>
        <w:gridCol w:w="2490"/>
        <w:gridCol w:w="1350"/>
        <w:gridCol w:w="1980"/>
        <w:tblGridChange w:id="0">
          <w:tblGrid>
            <w:gridCol w:w="245"/>
            <w:gridCol w:w="1303"/>
            <w:gridCol w:w="36"/>
            <w:gridCol w:w="1530"/>
            <w:gridCol w:w="2490"/>
            <w:gridCol w:w="1350"/>
            <w:gridCol w:w="1980"/>
          </w:tblGrid>
        </w:tblGridChange>
      </w:tblGrid>
      <w:tr>
        <w:tc>
          <w:tcPr>
            <w:gridSpan w:val="7"/>
            <w:tcBorders>
              <w:bottom w:color="000000" w:space="0" w:sz="6" w:val="single"/>
            </w:tcBorders>
            <w:vAlign w:val="top"/>
          </w:tcPr>
          <w:p w:rsidR="00000000" w:rsidDel="00000000" w:rsidP="00000000" w:rsidRDefault="00000000" w:rsidRPr="00000000">
            <w:pPr>
              <w:contextualSpacing w:val="0"/>
              <w:rPr>
                <w:sz w:val="16"/>
                <w:szCs w:val="16"/>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Clase Programa3</w:t>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Esta es la clase principal del programa. En esta clase se utilizan objetos de la clase Nodo y de la clase ListaLigada con el objetivo de realizar los procesos administrativos de información y cálculo de datos para entregar al usuario la respuesta esperada si se ingresan los datos de manera adecuada. En esta clase se encuentra la interacción con el usuario para el ingreso de la información a ser leída. La utilización y los métodos que se requieren para encontrar los valores que se deben calcular y la forma como el sistema muestra los resultados obtenidos.</w:t>
            </w:r>
          </w:p>
        </w:tc>
      </w:tr>
      <w:tr>
        <w:tc>
          <w:tcPr>
            <w:gridSpan w:val="2"/>
            <w:tcBorders>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gridSpan w:val="7"/>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ListaLigada LeerArchivo (String archivo)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se encarga de leer el archivo que se encuentra en la ruta ingresada por el usuario y llenar una lista ligada con la información contenido en el archivo si tiene la información adecuada para el proceso.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String archivo: En esta cadena de caracteres se encuentra la ruta del archivo que va a ser leído por el sistema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void main()</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es el programa principal de ejecución en el cual se interactúa con el usuario y además se realizar las invocaciones de métodos para realizar la actividad que la aplicación cumple.</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boolean verificarExtension(String ruta)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metodo verifica que la extensión del archivo ingresado por el usuario sea la adecuada para el proceso de ejecución.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String ruta: En esta cadena de caracteres se encuentra la ruta del archivo del cual se debe evaluar la extensión que tiene.</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desviacionEstandar(ListaLigada lista)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el cálculo de la desviación estándar con la información contenida en una lista ligada.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lista: En esta lista ligada se encuentran los datos con los cuales se va a calcular la desviación estándar.</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suma(ListaLigada lista)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la suma de todos los datos encontrados en una lista ligada.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lista:En esta lista ligada se encuentran los datos que se van a sumar para retornar el total.</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ListaLigada multiplicar_Listas(ListaLigada x,ListaLigada y)</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la multiplicación posicion a posicion entre 2 listas ligadas.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x: Primera lista con los datos que se desean multiplicar con la segunda lista ingresada.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y: Segunda lista con los datos que se desean multiplicar con la primera lista ingresada.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obtener_B1(double xy,double media_x, double media_y, double xx, int cant_datos)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el cálculo del valor B1 solicitado por el usuario en la entrega de resultados.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xy: Suma del producto de los listas ligadas x y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media_x: Media calculada de la lista 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media_y: Media calculada de la lista ligada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xx: Suma del producto de los listas ligadas x y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int cant_datos: Cantidad de datos ingresados en una de las listas del programa.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obtener_B0(double media_x, double media_y, double b1)</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el cálculo del valor B0 solicitado por el usuario en la entrega de resultados.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media_x: Media calculada de la lista 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media_y: Media calculada de la lista ligada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b1: Valor calculado de B1.</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obtener_r_xy(int cant_datos, double xy ,double x, double y,double xx, double yy)</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el cálculo del valor R solicitado por el usuario en la entrega de resultados.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int cant_datos: Cantidad de datos ingresados en una de las listas del programa.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xy: Suma del producto de los listas ligadas x y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x: Suma de los elementos contenidos en la lista 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y: Suma de los elementos contenidos en la lista ligada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xx: Suma del producto de los listas ligadas x y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yy: Suma del producto de los listas ligadas y y 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void mostrar_datos(double b0 ,double b1, double r_xy ,double r2, double yk)</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realiza la impresión en pantalla para el usuario de la información que calculo el sistema y es la esperada como respuesta.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b0: Valor calculado de B0.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b1: Valor calculado de B1.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r_xy: Valor calculado de R de XY.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r2: Valor calculado de R cuadrado.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yk: Valor calculado de Y sub k.</w:t>
            </w:r>
          </w:p>
        </w:tc>
      </w:tr>
    </w:tbl>
    <w:p w:rsidR="00000000" w:rsidDel="00000000" w:rsidP="00000000" w:rsidRDefault="00000000" w:rsidRPr="00000000">
      <w:pPr>
        <w:spacing w:after="12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Espicificación de Esados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rPr>
      </w:pPr>
      <w:r w:rsidDel="00000000" w:rsidR="00000000" w:rsidRPr="00000000">
        <w:rPr>
          <w:rtl w:val="0"/>
        </w:rPr>
      </w:r>
    </w:p>
    <w:tbl>
      <w:tblPr>
        <w:tblStyle w:val="Table11"/>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2"/>
        <w:tblW w:w="8928.0" w:type="dxa"/>
        <w:jc w:val="left"/>
        <w:tblInd w:w="720.0" w:type="dxa"/>
        <w:tblLayout w:type="fixed"/>
        <w:tblLook w:val="0000"/>
      </w:tblPr>
      <w:tblGrid>
        <w:gridCol w:w="198"/>
        <w:gridCol w:w="810"/>
        <w:gridCol w:w="180"/>
        <w:gridCol w:w="1080"/>
        <w:gridCol w:w="3510"/>
        <w:gridCol w:w="270"/>
        <w:gridCol w:w="900"/>
        <w:gridCol w:w="1980"/>
        <w:tblGridChange w:id="0">
          <w:tblGrid>
            <w:gridCol w:w="198"/>
            <w:gridCol w:w="810"/>
            <w:gridCol w:w="180"/>
            <w:gridCol w:w="1080"/>
            <w:gridCol w:w="3510"/>
            <w:gridCol w:w="270"/>
            <w:gridCol w:w="900"/>
            <w:gridCol w:w="1980"/>
          </w:tblGrid>
        </w:tblGridChange>
      </w:tblGrid>
      <w:tr>
        <w:tc>
          <w:tcPr>
            <w:gridSpan w:val="3"/>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Nombre del estado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Nuevo nodo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Se crea un nuevo objeto de la clase nodo con dato en cero (0) y siguiente en nulo.</w:t>
            </w: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Dato modificado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modifica el valor del dato, el valor de siguiente continúa nulo.</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Siguiente modificado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Se modifica el valor de siguiente.</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Función</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Parámetros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setSiguiente(Nodo X)</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Modifica el valor del siguiente en un objeto tipo Nodo.</w:t>
            </w: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SetDato(double dato)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rtl w:val="0"/>
              </w:rPr>
              <w:t xml:space="preserve">Modifica el valor del dato en un objeto tipo Nodo.</w:t>
            </w: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vertAlign w:val="baseline"/>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Estados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sz w:val="20"/>
                <w:szCs w:val="20"/>
                <w:rtl w:val="0"/>
              </w:rPr>
              <w:t xml:space="preserve">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Condición de transisción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Acción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Nuevo nodo/Dato modificado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 llama la función setDato y se le envía como parámetro el nuevo dato.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El dato es modificado.</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Nuevo nodo/Siguiente modificado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Se llama la función setSiguiente y se le envía como parámetro el nodo al que hará referencia.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El siguiente es modificado.</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Dato modificado/Siguiente modificado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llama la función setSiguiente y se le envía como parámetro el nodo al que hará referencia.</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siguiente es modificado.</w:t>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Siguiente modificado/Dato modificado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Se llama la función setDato y se le envía como parámetro el nuevo dato.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dato es modificado.</w:t>
            </w:r>
          </w:p>
        </w:tc>
      </w:tr>
    </w:tbl>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13"/>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4"/>
        <w:tblW w:w="8928.0" w:type="dxa"/>
        <w:jc w:val="left"/>
        <w:tblInd w:w="720.0" w:type="dxa"/>
        <w:tblLayout w:type="fixed"/>
        <w:tblLook w:val="0000"/>
      </w:tblPr>
      <w:tblGrid>
        <w:gridCol w:w="198"/>
        <w:gridCol w:w="810"/>
        <w:gridCol w:w="180"/>
        <w:gridCol w:w="1275"/>
        <w:gridCol w:w="3315"/>
        <w:gridCol w:w="270"/>
        <w:gridCol w:w="900"/>
        <w:gridCol w:w="1980"/>
        <w:tblGridChange w:id="0">
          <w:tblGrid>
            <w:gridCol w:w="198"/>
            <w:gridCol w:w="810"/>
            <w:gridCol w:w="180"/>
            <w:gridCol w:w="1275"/>
            <w:gridCol w:w="3315"/>
            <w:gridCol w:w="270"/>
            <w:gridCol w:w="900"/>
            <w:gridCol w:w="1980"/>
          </w:tblGrid>
        </w:tblGridChange>
      </w:tblGrid>
      <w:tr>
        <w:tc>
          <w:tcPr>
            <w:gridSpan w:val="3"/>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 Estados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Lista vacia</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crea un nuevo objeto de la clase lista con cabeza[0] en nulo (null) y cabeza[1] en nulo (null).</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Lista modificada</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modifica la clase lista con cabeza[0] en nodo y cabeza[1] en nodo.</w:t>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Función/Parámetros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insertarNodo(double dato)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cabeza[0] en nodo de valor dato y cabeza[1] en nodo  de valor dato.</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Delete(double dato)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cabeza[0] en nulo (null) y cabeza[1] en nulo (null)..</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Estados/Próximos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Estados/Próximos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Acción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sz w:val="20"/>
                <w:szCs w:val="20"/>
                <w:rtl w:val="0"/>
              </w:rPr>
              <w:t xml:space="preserve">Lista vacia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Lista modificada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llama la función </w:t>
            </w:r>
            <w:r w:rsidDel="00000000" w:rsidR="00000000" w:rsidRPr="00000000">
              <w:rPr>
                <w:sz w:val="20"/>
                <w:szCs w:val="20"/>
                <w:rtl w:val="0"/>
              </w:rPr>
              <w:t xml:space="preserve">insertarNodo(double dato)</w:t>
            </w:r>
            <w:r w:rsidDel="00000000" w:rsidR="00000000" w:rsidRPr="00000000">
              <w:rPr>
                <w:rFonts w:ascii="Times New Roman" w:cs="Times New Roman" w:eastAsia="Times New Roman" w:hAnsi="Times New Roman"/>
                <w:sz w:val="20"/>
                <w:szCs w:val="20"/>
                <w:rtl w:val="0"/>
              </w:rPr>
              <w:t xml:space="preserve"> y se le envía como parámetro el nuevo dato.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lista pasa a estado </w:t>
            </w:r>
            <w:r w:rsidDel="00000000" w:rsidR="00000000" w:rsidRPr="00000000">
              <w:rPr>
                <w:sz w:val="20"/>
                <w:szCs w:val="20"/>
                <w:rtl w:val="0"/>
              </w:rPr>
              <w:t xml:space="preserve">cabeza[0] = nodo de valor dato y cabeza[1] = nodo de valor dato</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sz w:val="20"/>
                <w:szCs w:val="20"/>
                <w:rtl w:val="0"/>
              </w:rPr>
              <w:t xml:space="preserve">Lista modificada</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vacia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llama la funciónDelete(double dato) y se le envía como parámetro el dato a eliminar</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la lista con un solo dato pasa a estado </w:t>
            </w:r>
            <w:r w:rsidDel="00000000" w:rsidR="00000000" w:rsidRPr="00000000">
              <w:rPr>
                <w:sz w:val="20"/>
                <w:szCs w:val="20"/>
                <w:rtl w:val="0"/>
              </w:rPr>
              <w:t xml:space="preserve">cabeza[0] =nulo (null) y cabeza[1] = nulo (null)</w:t>
            </w:r>
          </w:p>
        </w:tc>
      </w:tr>
    </w:tbl>
    <w:p w:rsidR="00000000" w:rsidDel="00000000" w:rsidP="00000000" w:rsidRDefault="00000000" w:rsidRPr="00000000">
      <w:pPr>
        <w:spacing w:line="360" w:lineRule="auto"/>
        <w:contextualSpacing w:val="0"/>
        <w:jc w:val="both"/>
        <w:rPr>
          <w:sz w:val="20"/>
          <w:szCs w:val="20"/>
        </w:rPr>
      </w:pPr>
      <w:r w:rsidDel="00000000" w:rsidR="00000000" w:rsidRPr="00000000">
        <w:rPr>
          <w:rtl w:val="0"/>
        </w:rPr>
      </w:r>
    </w:p>
    <w:tbl>
      <w:tblPr>
        <w:tblStyle w:val="Table15"/>
        <w:tblW w:w="8658.0" w:type="dxa"/>
        <w:jc w:val="left"/>
        <w:tblInd w:w="720.0" w:type="dxa"/>
        <w:tblLayout w:type="fixed"/>
        <w:tblLook w:val="0000"/>
      </w:tblPr>
      <w:tblGrid>
        <w:gridCol w:w="2268"/>
        <w:gridCol w:w="6372"/>
        <w:gridCol w:w="18"/>
        <w:tblGridChange w:id="0">
          <w:tblGrid>
            <w:gridCol w:w="2268"/>
            <w:gridCol w:w="6372"/>
            <w:gridCol w:w="18"/>
          </w:tblGrid>
        </w:tblGridChange>
      </w:tblGrid>
      <w:t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Especificación Lógica</w:t>
      </w: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16"/>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3</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7"/>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Metodo Suma:</w:t>
            </w:r>
            <w:r w:rsidDel="00000000" w:rsidR="00000000" w:rsidRPr="00000000">
              <w:rPr>
                <w:rtl w:val="0"/>
              </w:rPr>
            </w:r>
          </w:p>
        </w:tc>
      </w:tr>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En este método se recibe una lista ligada con los datos que se sean sumar y se retorna un</w:t>
            </w:r>
            <w:r w:rsidDel="00000000" w:rsidR="00000000" w:rsidRPr="00000000">
              <w:rPr>
                <w:rtl w:val="0"/>
              </w:rPr>
            </w:r>
          </w:p>
        </w:tc>
      </w:tr>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valor de tipo double con la suma de los datos en la lista ligada.</w:t>
            </w:r>
            <w:r w:rsidDel="00000000" w:rsidR="00000000" w:rsidRPr="00000000">
              <w:rPr>
                <w:rtl w:val="0"/>
              </w:rPr>
            </w:r>
          </w:p>
        </w:tc>
      </w:tr>
    </w:tbl>
    <w:p w:rsidR="00000000" w:rsidDel="00000000" w:rsidP="00000000" w:rsidRDefault="00000000" w:rsidRPr="00000000">
      <w:pPr>
        <w:contextualSpacing w:val="0"/>
        <w:rPr>
          <w:sz w:val="16"/>
          <w:szCs w:val="16"/>
          <w:vertAlign w:val="baseline"/>
        </w:rPr>
      </w:pPr>
      <w:r w:rsidDel="00000000" w:rsidR="00000000" w:rsidRPr="00000000">
        <w:rPr>
          <w:rtl w:val="0"/>
        </w:rPr>
      </w:r>
    </w:p>
    <w:tbl>
      <w:tblPr>
        <w:tblStyle w:val="Table18"/>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0"/>
                <w:sz w:val="20"/>
                <w:szCs w:val="20"/>
                <w:vertAlign w:val="baseline"/>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 xml:space="preserve">Lista Ligada lista</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double Suma(listaLigada lista)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entero tamaño = lista.tamaño();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double suma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para (entero i = 1 hasta i &lt;= tamaño con incremento 1) haga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suma = suma + lista</w:t>
      </w:r>
      <w:r w:rsidDel="00000000" w:rsidR="00000000" w:rsidRPr="00000000">
        <w:rPr>
          <w:sz w:val="20"/>
          <w:szCs w:val="20"/>
          <w:rtl w:val="0"/>
        </w:rPr>
        <w:t xml:space="preserve"> [i];</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retorne (suma) ;</w:t>
      </w:r>
    </w:p>
    <w:p w:rsidR="00000000" w:rsidDel="00000000" w:rsidP="00000000" w:rsidRDefault="00000000" w:rsidRPr="00000000">
      <w:pPr>
        <w:ind w:left="0" w:firstLine="0"/>
        <w:contextualSpacing w:val="0"/>
        <w:rPr>
          <w:rFonts w:ascii="Arial" w:cs="Arial" w:eastAsia="Arial" w:hAnsi="Arial"/>
          <w:color w:val="545454"/>
          <w:sz w:val="22"/>
          <w:szCs w:val="22"/>
          <w:highlight w:val="white"/>
        </w:rPr>
      </w:pPr>
      <w:r w:rsidDel="00000000" w:rsidR="00000000" w:rsidRPr="00000000">
        <w:rPr>
          <w:rFonts w:ascii="Arial" w:cs="Arial" w:eastAsia="Arial" w:hAnsi="Arial"/>
          <w:color w:val="545454"/>
          <w:sz w:val="22"/>
          <w:szCs w:val="22"/>
          <w:highlight w:val="white"/>
          <w:rtl w:val="0"/>
        </w:rPr>
        <w:t xml:space="preserve">}</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Arial" w:cs="Arial" w:eastAsia="Arial" w:hAnsi="Arial"/>
          <w:color w:val="545454"/>
          <w:sz w:val="22"/>
          <w:szCs w:val="22"/>
          <w:highlight w:val="white"/>
          <w:rtl w:val="0"/>
        </w:rPr>
        <w:t xml:space="preserve"> </w:t>
      </w:r>
      <w:r w:rsidDel="00000000" w:rsidR="00000000" w:rsidRPr="00000000">
        <w:rPr>
          <w:rtl w:val="0"/>
        </w:rPr>
      </w:r>
    </w:p>
    <w:tbl>
      <w:tblPr>
        <w:tblStyle w:val="Table19"/>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Diseño</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Multiplicar Lista Ligada: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reciben 2 listas ligadas, las cuales se multiplican termino a término y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regresa una lista ligada.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0"/>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X y Lista ligada 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listaLigada Multiplicar_Listas( listaLigada lista1, listaLigada lista2)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listaLigada multiplicado = nueva listaLigada(lista1.tamaño());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Si (lista1.tamaño() == lista2.tamaño()) entonces</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Para (entero i = 1 hasta i &lt;= lista1.tamaño() con incremento 1) haga</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multiplicado.agregar [i] = lista1  [i] * lista2  [i];</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retorne (nultiplicado);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Si No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Muestre: “Las listas NO son iguales”;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retorne (multiplicado);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1"/>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Obtener valor B1:</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recibe el producto de 2 listas ligadas, la media de la lista ligada x,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regresa una lista ligada.media de la lista ligada y, el producto de la lista x con ella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misma y la cantidad de datos que se ingresaron al sistemas.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 esto se realiza el cálculo del valor B1 con la fórmula dada en el documento.</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2"/>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Producto XY, Doble media de X, Doble Media de Y, Doble Producto XX</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y Entero Cantidad de Datos en el sistema.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double Obtener_B1(doble xy, doble media_x, doble media_y, doble xx, entero cant_datos)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resultado_B1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resultado_B1= xy - (cant_datos * (media_x * media_y))</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___________________________________  ;</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(xx - (cant_datos * (media_x * media_x)))</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(resultado_B1);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3"/>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Obtener valor B1:</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recibe el producto de 2 listas ligadas, la media de la lista ligada x,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regresa una lista ligada.media de la lista ligada y, el producto de la lista x con ella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misma y la cantidad de datos que se ingresaron al sistemas.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 esto se realiza el cálculo del valor B1 con la fórmula dada en el documento.</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4"/>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Producto XY, Doble media de X, Doble Media de Y, Doble Producto XX</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y Entero Cantidad de Datos en el sistema.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double Obtener_B1(doble xy, doble media_x, doble media_y, doble xx, entero cant_datos)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resultado_B1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resultado_B1=  xy - (cant_datos * (media_x * media_y))</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___________________________________  ;</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(xx - (cant_datos * (media_x * media_x)))</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(resultado_B1);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5"/>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Obtener valor B0:</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recibe la media de la lista ligada x, la media de la lista ligada y y el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valor calculado B1.</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 estos elementos se realiza el cálculo del valor B0 a través de la formula que se</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encuentra en la documentación entregada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6"/>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media de X, Doble Media de Y y Doble B1</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double Obtener_B0(doble media_x, doble media_y, doble B1)</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resultado_B0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resultado_B1= media_y - (B1 * media_x);</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(resultado_B0);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7"/>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Obtener valor R de lista X y 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recibe la cantidad de datos, el producto de las listas XY, el valor de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X, el valor de la lista Y, el producto de las listas XX y el producto de las listas YY.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 estos valores se realiza el cálculo de valor de R teniendo como base la fórmula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que se encuentra en la documentación entregada.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8"/>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Entero Cantidad de datos en el sistema, Doble XY , Doble X, Doble Y, Doble XX 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YY.</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double Obtener_R_XY(entero cant_datos, doble xy, doble x, doble y, doble xx, doble yy)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resultado_R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resultado_R =</w:t>
        <w:tab/>
        <w:tab/>
        <w:tab/>
        <w:t xml:space="preserve">(cant_datos * xy) - (x * y)</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________________________________________________________ ;</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Raiz([ (cont_datos * xy) - (x * x) ] * [ (cant_datos * yy) - (y * y) ])</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(resultado_R);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9"/>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Mostrar Resultados: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recibe el valor de B0, el valor de B1, el valor de R, el valor del producto</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de RR y el valor de Y_Calculado. Con ayuda de estos parametros se va a realizar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impresion en pantalla de los valores que el sistema calculo y son la respuesta esperada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 el usuario.</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30"/>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B0, Doble B1, Doble R, Doble RR y Doble Y_Calculado</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Mostrar_Resultados(doble B0, doble B1, doble R, doble RR, doble y_calculado)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Muestre: “El B0 calculado: “ + B0;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Muestre: “El B1 calculado: “ + B1;</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Muestre: “El R calculado: “ + 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Muestre: “El RR calculado: “ + RR;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Muestre: “El valor de Y calculado: “ + y_calculado;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31"/>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Main:</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realiza la interacción con el usuario para el ingreso de los datos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necesarios por el sistema para brindar el resultado esperado. En este método se realizan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los proceso, invocación de métodos y cálculos necesarios para verificar la entrada del</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 y brindar la respuesta de cálculos esperados por el cliente.</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32"/>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no tiene parámetros para su ejecución.</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Principal()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listaLigada lista_x = nuevo listaLigada();</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listaLigada lista_y = nuevo listaLigada();</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doble estimador = 0;</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direccionArchivo1= Muestre: "Introduzca la ruta del primer conjunto de datos: "; </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lista_x = LeerArchivo(direccionArchivo1);</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direccionArchivo2= Muestre: "Introdusca la ruta del segundo conjunto de datos:";</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lista_y = LeerArchivo(direccionArchivo2);</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estimador: Muestre: "Por favor introduzca el valor estimador");</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Si (estimador !=numero) entonces</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Muestre: "Estimador no es un número. El programa se cerrará";</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Salir()</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Si (lista_x.esVacia() == Verdadero o lista_y.esVacia()==Verdadero) entonces</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Muestre: "El archivo esta vacio.";</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Si No</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entero cant_datos = lista_x.cant_datos();</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doble media_x = Media(lista_x);</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media_y = Media(lista_y);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listaLigada xy = Multiplicar_Listas (datos_x, datos_y);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listaLigada xx = Multiplicar_Listas (datos_x, datos_y);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listaLigada yy = Multiplicar_Listas (datos_y, datos_y);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ab/>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sum_xy = Suma(xy);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sum_xx = Suma(xx);</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sum_yy = Suma(yy);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sum_x = Suma(datos_x);</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sum_y = Suma(datos_y);</w:t>
        <w:tab/>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B1 = Obtener_B1(sum_xy, media_x, media_y, sum_xx, cant_datos);</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B0 = Obtener_B0(media_x, media_y, B1);</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R_XY = Obtener_R_XY(cant_datos, sum_xy, sum_x, sum_y, sum_xx, sum_yy);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R2 = R_XY * R_XY;</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 xml:space="preserve">doble Y_estimado = B0 + (B1*estimador);</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ab/>
      </w:r>
      <w:r w:rsidDel="00000000" w:rsidR="00000000" w:rsidRPr="00000000">
        <w:rPr>
          <w:sz w:val="20"/>
          <w:szCs w:val="20"/>
          <w:rtl w:val="0"/>
        </w:rPr>
        <w:t xml:space="preserve">Mostrar_Resultados</w:t>
      </w:r>
      <w:r w:rsidDel="00000000" w:rsidR="00000000" w:rsidRPr="00000000">
        <w:rPr>
          <w:sz w:val="20"/>
          <w:szCs w:val="20"/>
          <w:rtl w:val="0"/>
        </w:rPr>
        <w:t xml:space="preserve">(B0, B1, R_XY, R2, Y_estimado);</w:t>
        <w:tab/>
      </w:r>
    </w:p>
    <w:p w:rsidR="00000000" w:rsidDel="00000000" w:rsidP="00000000" w:rsidRDefault="00000000" w:rsidRPr="00000000">
      <w:pPr>
        <w:contextualSpacing w:val="0"/>
        <w:rPr/>
      </w:pPr>
      <w:r w:rsidDel="00000000" w:rsidR="00000000" w:rsidRPr="00000000">
        <w:rPr>
          <w:sz w:val="20"/>
          <w:szCs w:val="20"/>
          <w:rtl w:val="0"/>
        </w:rPr>
        <w:t xml:space="preserve">}</w:t>
      </w:r>
      <w:r w:rsidDel="00000000" w:rsidR="00000000" w:rsidRPr="00000000">
        <w:rPr>
          <w:rtl w:val="0"/>
        </w:rPr>
      </w:r>
    </w:p>
    <w:sectPr>
      <w:footerReference r:id="rId5" w:type="default"/>
      <w:pgSz w:h="15840" w:w="12240"/>
      <w:pgMar w:bottom="108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Symbol"/>
  <w:font w:name="Time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980"/>
      </w:tabs>
      <w:spacing w:after="720" w:before="0" w:line="240" w:lineRule="auto"/>
      <w:ind w:left="0" w:right="0" w:firstLine="0"/>
      <w:contextualSpacing w:val="0"/>
      <w:jc w:val="left"/>
      <w:rPr>
        <w:rFonts w:ascii="Century" w:cs="Century" w:eastAsia="Century" w:hAnsi="Century"/>
        <w:sz w:val="20"/>
        <w:szCs w:val="20"/>
      </w:rPr>
    </w:pP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Program </w:t>
    </w:r>
    <w:r w:rsidDel="00000000" w:rsidR="00000000" w:rsidRPr="00000000">
      <w:rPr>
        <w:rFonts w:ascii="Century" w:cs="Century" w:eastAsia="Century" w:hAnsi="Century"/>
        <w:sz w:val="20"/>
        <w:szCs w:val="20"/>
        <w:rtl w:val="0"/>
      </w:rPr>
      <w:t xml:space="preserve">3</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        October 20</w:t>
    </w:r>
    <w:r w:rsidDel="00000000" w:rsidR="00000000" w:rsidRPr="00000000">
      <w:rPr>
        <w:rFonts w:ascii="Century" w:cs="Century" w:eastAsia="Century" w:hAnsi="Century"/>
        <w:sz w:val="20"/>
        <w:szCs w:val="20"/>
        <w:rtl w:val="0"/>
      </w:rPr>
      <w:t xml:space="preserve">17</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ab/>
      <w:tab/>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 20</w:t>
    </w:r>
    <w:r w:rsidDel="00000000" w:rsidR="00000000" w:rsidRPr="00000000">
      <w:rPr>
        <w:rFonts w:ascii="Century" w:cs="Century" w:eastAsia="Century" w:hAnsi="Century"/>
        <w:sz w:val="20"/>
        <w:szCs w:val="20"/>
        <w:rtl w:val="0"/>
      </w:rPr>
      <w:t xml:space="preserve">17 Universidad de Antioquia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