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D71B" w14:textId="77777777" w:rsidR="00331377" w:rsidRPr="00DD1CF0" w:rsidRDefault="00331377" w:rsidP="00331377">
      <w:pPr>
        <w:rPr>
          <w:rFonts w:ascii="Cascadia Code ExtraLight" w:hAnsi="Cascadia Code ExtraLight" w:cs="Cascadia Code ExtraLight"/>
          <w:bCs/>
          <w:sz w:val="28"/>
          <w:szCs w:val="28"/>
        </w:rPr>
      </w:pPr>
      <w:bookmarkStart w:id="0" w:name="_GoBack"/>
      <w:bookmarkEnd w:id="0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O que é a Configuração VTY?</w:t>
      </w:r>
    </w:p>
    <w:p w14:paraId="25492CEF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VTY significa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 xml:space="preserve">Virtual </w:t>
      </w:r>
      <w:proofErr w:type="spellStart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Teletype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. Em termos simples, são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linhas de acesso virtuais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que permitem conexões remotas </w:t>
      </w:r>
      <w:r w:rsidRPr="00DD1CF0">
        <w:rPr>
          <w:rFonts w:ascii="Cascadia Code ExtraLight" w:hAnsi="Cascadia Code ExtraLight" w:cs="Cascadia Code ExtraLight"/>
          <w:i/>
          <w:iCs/>
          <w:sz w:val="28"/>
          <w:szCs w:val="28"/>
        </w:rPr>
        <w:t>para dentro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do switch (ou roteador) usando protocolos como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Telnet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e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SSH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.</w:t>
      </w:r>
    </w:p>
    <w:p w14:paraId="034D85B3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Pense no switch como um servidor que pode aceitar várias sessões de administração remota ao mesmo tempo. Cada sessão aberta por um administrador ocupa uma dessas linhas VTY.</w:t>
      </w:r>
    </w:p>
    <w:p w14:paraId="500ED255" w14:textId="77777777" w:rsidR="00331377" w:rsidRPr="00DD1CF0" w:rsidRDefault="00331377" w:rsidP="00331377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Virtual: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Diferente da console física (porta RJ-45 azul), não existe um conector físico específico para cada sessão VTY.</w:t>
      </w:r>
    </w:p>
    <w:p w14:paraId="63A7EA76" w14:textId="77777777" w:rsidR="00331377" w:rsidRPr="00DD1CF0" w:rsidRDefault="00331377" w:rsidP="00331377">
      <w:pPr>
        <w:numPr>
          <w:ilvl w:val="0"/>
          <w:numId w:val="1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Teletype</w:t>
      </w:r>
      <w:proofErr w:type="spellEnd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Um termo histórico que se refere a um terminal de texto.</w:t>
      </w:r>
    </w:p>
    <w:p w14:paraId="3BDA8AB5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Em resumo: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A VTY é a "porta da frente" para o gerenciamento remoto do seu switch.</w:t>
      </w:r>
    </w:p>
    <w:p w14:paraId="4A08136D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pict w14:anchorId="3E7DCDC5">
          <v:rect id="_x0000_i1025" style="width:0;height:.75pt" o:hralign="center" o:hrstd="t" o:hr="t" fillcolor="#a0a0a0" stroked="f"/>
        </w:pict>
      </w:r>
    </w:p>
    <w:p w14:paraId="32DE15FD" w14:textId="77777777" w:rsidR="00331377" w:rsidRPr="00DD1CF0" w:rsidRDefault="00331377" w:rsidP="00331377">
      <w:pPr>
        <w:rPr>
          <w:rFonts w:ascii="Cascadia Code ExtraLight" w:hAnsi="Cascadia Code ExtraLight" w:cs="Cascadia Code ExtraLight"/>
          <w:bCs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Para que serve a Configuração VTY?</w:t>
      </w:r>
    </w:p>
    <w:p w14:paraId="0CFE5924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A principal finalidade é permitir que um administrador de rede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configure, monitore e solucione problemas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do switch a partir de um local remoto, sem a necessidade de estar fisicamente conectado à porta de console.</w:t>
      </w:r>
    </w:p>
    <w:p w14:paraId="14AE5F78" w14:textId="77777777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As funções específicas incluem:</w:t>
      </w:r>
    </w:p>
    <w:p w14:paraId="00914A93" w14:textId="77777777" w:rsidR="00331377" w:rsidRPr="00DD1CF0" w:rsidRDefault="00331377" w:rsidP="00331377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Habilitar o Acesso Remoto: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Sem a configuração VTY, você só pode gerenciar o switch via cabo de console. Configurando as linhas VTY, você ativa a capacidade de o switch aceitar conexões Telnet e/ou SSH pela rede.</w:t>
      </w:r>
    </w:p>
    <w:p w14:paraId="60E6A3EB" w14:textId="77777777" w:rsidR="00331377" w:rsidRPr="00DD1CF0" w:rsidRDefault="00331377" w:rsidP="00331377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Gerenciamento Simultâneo: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A maioria dos switches Cisco suporta múltiplas linhas VTY (por exemplo, de 0 a 15), permitindo que vários administradores se conectem ao mesmo tempo.</w:t>
      </w:r>
    </w:p>
    <w:p w14:paraId="0B2B6942" w14:textId="77777777" w:rsidR="00331377" w:rsidRPr="00DD1CF0" w:rsidRDefault="00331377" w:rsidP="00331377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Controlar o Método de Acesso: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Você pode definir quais protocolos são permitidos (apenas SSH, apenas Telnet ou ambos). </w:t>
      </w: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É uma prática de segurança altamente recomendável usar apenas SSH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, pois o Telnet transmite todas as informações (incluindo senhas) em texto puro.</w:t>
      </w:r>
    </w:p>
    <w:p w14:paraId="1B71C3B9" w14:textId="77777777" w:rsidR="00331377" w:rsidRPr="00DD1CF0" w:rsidRDefault="00331377" w:rsidP="00331377">
      <w:pPr>
        <w:numPr>
          <w:ilvl w:val="0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Implementar Segurança: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A configuração VTY é onde você aplica medidas de segurança críticas para o acesso remoto:</w:t>
      </w:r>
    </w:p>
    <w:p w14:paraId="766E5344" w14:textId="77777777" w:rsidR="00331377" w:rsidRPr="00DD1CF0" w:rsidRDefault="00331377" w:rsidP="00331377">
      <w:pPr>
        <w:numPr>
          <w:ilvl w:val="1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lastRenderedPageBreak/>
        <w:t>Senha de Login: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Define uma senha obrigatória para acessar o modo de execução do usuário.</w:t>
      </w:r>
    </w:p>
    <w:p w14:paraId="017D475A" w14:textId="77777777" w:rsidR="00331377" w:rsidRPr="00DD1CF0" w:rsidRDefault="00331377" w:rsidP="00331377">
      <w:pPr>
        <w:numPr>
          <w:ilvl w:val="1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Autenticação Local ou por AAA: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Pode usar um nome de usuário e senha configurados localmente no switch ou em um servidor externo (como TACACS+ ou RADIUS) para uma segurança mais robusta.</w:t>
      </w:r>
    </w:p>
    <w:p w14:paraId="3E26EDAF" w14:textId="77777777" w:rsidR="00331377" w:rsidRPr="00DD1CF0" w:rsidRDefault="00331377" w:rsidP="00331377">
      <w:pPr>
        <w:numPr>
          <w:ilvl w:val="1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ACLs</w:t>
      </w:r>
      <w:proofErr w:type="spellEnd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 xml:space="preserve"> (Access </w:t>
      </w:r>
      <w:proofErr w:type="spellStart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Control</w:t>
      </w:r>
      <w:proofErr w:type="spellEnd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Lists</w:t>
      </w:r>
      <w:proofErr w:type="spellEnd"/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):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Restringe quais endereços IP ou redes têm permissão para estabelecer uma sessão VTY com o switch. Isso é vital para impedir que usuários não autorizados tentem acessar o dispositivo.</w:t>
      </w:r>
    </w:p>
    <w:p w14:paraId="76792FEF" w14:textId="77777777" w:rsidR="00331377" w:rsidRPr="00DD1CF0" w:rsidRDefault="00331377" w:rsidP="00331377">
      <w:pPr>
        <w:numPr>
          <w:ilvl w:val="1"/>
          <w:numId w:val="2"/>
        </w:num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bCs/>
          <w:sz w:val="28"/>
          <w:szCs w:val="28"/>
        </w:rPr>
        <w:t>Timeout de Inatividade:</w:t>
      </w:r>
      <w:r w:rsidRPr="00DD1CF0">
        <w:rPr>
          <w:rFonts w:ascii="Cascadia Code ExtraLight" w:hAnsi="Cascadia Code ExtraLight" w:cs="Cascadia Code ExtraLight"/>
          <w:sz w:val="28"/>
          <w:szCs w:val="28"/>
        </w:rPr>
        <w:t> Configura um tempo de espera após o qual uma sessão ociosa será automaticamente desconectada.</w:t>
      </w:r>
    </w:p>
    <w:p w14:paraId="2230D591" w14:textId="45D2DA86" w:rsidR="00331377" w:rsidRPr="00DD1CF0" w:rsidRDefault="00331377" w:rsidP="00331377">
      <w:pPr>
        <w:rPr>
          <w:rFonts w:ascii="Cascadia Code ExtraLight" w:hAnsi="Cascadia Code ExtraLight" w:cs="Cascadia Code ExtraLight"/>
          <w:sz w:val="28"/>
          <w:szCs w:val="28"/>
        </w:rPr>
      </w:pPr>
    </w:p>
    <w:p w14:paraId="27A11475" w14:textId="0C982013" w:rsidR="00B75303" w:rsidRPr="00DD1CF0" w:rsidRDefault="00B75303">
      <w:pPr>
        <w:rPr>
          <w:rFonts w:ascii="Cascadia Code ExtraLight" w:hAnsi="Cascadia Code ExtraLight" w:cs="Cascadia Code ExtraLight"/>
          <w:i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i/>
          <w:sz w:val="28"/>
          <w:szCs w:val="28"/>
        </w:rPr>
        <w:t xml:space="preserve">Me dê um exemplo de uma configuração de um switch cisco desde sua </w:t>
      </w:r>
      <w:proofErr w:type="spellStart"/>
      <w:r w:rsidRPr="00DD1CF0">
        <w:rPr>
          <w:rFonts w:ascii="Cascadia Code ExtraLight" w:hAnsi="Cascadia Code ExtraLight" w:cs="Cascadia Code ExtraLight"/>
          <w:i/>
          <w:sz w:val="28"/>
          <w:szCs w:val="28"/>
        </w:rPr>
        <w:t>nomeção</w:t>
      </w:r>
      <w:proofErr w:type="spellEnd"/>
      <w:r w:rsidRPr="00DD1CF0">
        <w:rPr>
          <w:rFonts w:ascii="Cascadia Code ExtraLight" w:hAnsi="Cascadia Code ExtraLight" w:cs="Cascadia Code ExtraLight"/>
          <w:i/>
          <w:sz w:val="28"/>
          <w:szCs w:val="28"/>
        </w:rPr>
        <w:t xml:space="preserve"> até a configuração </w:t>
      </w:r>
      <w:proofErr w:type="spellStart"/>
      <w:r w:rsidRPr="00DD1CF0">
        <w:rPr>
          <w:rFonts w:ascii="Cascadia Code ExtraLight" w:hAnsi="Cascadia Code ExtraLight" w:cs="Cascadia Code ExtraLight"/>
          <w:i/>
          <w:sz w:val="28"/>
          <w:szCs w:val="28"/>
        </w:rPr>
        <w:t>vty</w:t>
      </w:r>
      <w:proofErr w:type="spellEnd"/>
      <w:r w:rsidRPr="00DD1CF0">
        <w:rPr>
          <w:rFonts w:ascii="Cascadia Code ExtraLight" w:hAnsi="Cascadia Code ExtraLight" w:cs="Cascadia Code ExtraLight"/>
          <w:i/>
          <w:sz w:val="28"/>
          <w:szCs w:val="28"/>
        </w:rPr>
        <w:t xml:space="preserve"> e como entrar de forma remota no </w:t>
      </w:r>
    </w:p>
    <w:p w14:paraId="6785ADD8" w14:textId="7111882D" w:rsidR="00B75303" w:rsidRPr="00DD1CF0" w:rsidRDefault="00A85781">
      <w:pPr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Vou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fornecer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um exemplo completo de configuração de um switch Cisco, desde o início até o acesso remoto via SSH.</w:t>
      </w:r>
    </w:p>
    <w:p w14:paraId="510D03DB" w14:textId="3C9EED36" w:rsidR="00A85781" w:rsidRPr="00DD1CF0" w:rsidRDefault="00A85781" w:rsidP="00A96526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Conexão Inicial e Configuração Básica</w:t>
      </w:r>
    </w:p>
    <w:p w14:paraId="4546598C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Conecte-se via cabo de console na porta Console do switch</w:t>
      </w:r>
    </w:p>
    <w:p w14:paraId="36E62979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36D1EA17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Switch&gt;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</w:p>
    <w:p w14:paraId="2E0E33BF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Switch# configure terminal</w:t>
      </w:r>
    </w:p>
    <w:p w14:paraId="71E3F37C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100D8BA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Configuração básica de identificação</w:t>
      </w:r>
    </w:p>
    <w:p w14:paraId="28873B00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Switch(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hostname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SW-Office01</w:t>
      </w:r>
    </w:p>
    <w:p w14:paraId="66EF4A43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domain-name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empresa.com</w:t>
      </w:r>
    </w:p>
    <w:p w14:paraId="0500CF53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banner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motd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#</w:t>
      </w:r>
    </w:p>
    <w:p w14:paraId="0B1E549C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AVISO: Acesso Autorizado Somente!</w:t>
      </w:r>
    </w:p>
    <w:p w14:paraId="25A093A7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#</w:t>
      </w:r>
    </w:p>
    <w:p w14:paraId="1C4D433D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B193F45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Configuração de senhas básicas</w:t>
      </w:r>
    </w:p>
    <w:p w14:paraId="729D182C" w14:textId="77777777" w:rsidR="00A85781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enable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SenhaEnable123!</w:t>
      </w:r>
    </w:p>
    <w:p w14:paraId="54DB2AF6" w14:textId="6421CEFF" w:rsidR="00A96526" w:rsidRPr="00DD1CF0" w:rsidRDefault="00A85781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service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password-encryption</w:t>
      </w:r>
      <w:proofErr w:type="spellEnd"/>
    </w:p>
    <w:p w14:paraId="34B66183" w14:textId="53C7B13C" w:rsidR="00A96526" w:rsidRPr="00DD1CF0" w:rsidRDefault="00A96526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EE7320D" w14:textId="718E3C1A" w:rsidR="00A96526" w:rsidRPr="00DD1CF0" w:rsidRDefault="00A96526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78A4B192" w14:textId="7B342D0C" w:rsidR="00043B1C" w:rsidRPr="00DD1CF0" w:rsidRDefault="00043B1C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Configuração de IP Management (VLAN de Gerência)</w:t>
      </w:r>
    </w:p>
    <w:p w14:paraId="1BB10E56" w14:textId="727FCAB0" w:rsidR="00043B1C" w:rsidRPr="00DD1CF0" w:rsidRDefault="00043B1C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C76696D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lastRenderedPageBreak/>
        <w:t>! Criar VLAN de gerenciamento</w:t>
      </w:r>
    </w:p>
    <w:p w14:paraId="45B76226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273D26B2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MANAGEMENT</w:t>
      </w:r>
    </w:p>
    <w:p w14:paraId="70023ACD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2096B6E5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0F342BC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Atribuir IP à VLAN de gerenciamento</w:t>
      </w:r>
    </w:p>
    <w:p w14:paraId="1F541472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interface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vlan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99</w:t>
      </w:r>
    </w:p>
    <w:p w14:paraId="77A10D56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address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192.168.99.10 255.255.255.0</w:t>
      </w:r>
    </w:p>
    <w:p w14:paraId="788997B9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no shutdown</w:t>
      </w:r>
    </w:p>
    <w:p w14:paraId="518E7B3C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if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621A7D58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D477CED" w14:textId="77777777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Configurar gateway padrão</w:t>
      </w:r>
    </w:p>
    <w:p w14:paraId="2B8FACC9" w14:textId="14D82D5B" w:rsidR="00043B1C" w:rsidRPr="00DD1CF0" w:rsidRDefault="00043B1C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default-gateway 192.168.99.1</w:t>
      </w:r>
    </w:p>
    <w:p w14:paraId="4450B9F3" w14:textId="67FA7A77" w:rsidR="000A0673" w:rsidRPr="00DD1CF0" w:rsidRDefault="000A0673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F39033F" w14:textId="193E3D77" w:rsidR="000A0673" w:rsidRPr="00DD1CF0" w:rsidRDefault="000A0673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3C8ACD7" w14:textId="28DBD7AA" w:rsidR="000A0673" w:rsidRPr="00DD1CF0" w:rsidRDefault="000A0673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Configuração de Segurança e Usuários</w:t>
      </w:r>
    </w:p>
    <w:p w14:paraId="14ED6828" w14:textId="72C18060" w:rsidR="000A0673" w:rsidRPr="00DD1CF0" w:rsidRDefault="000A0673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466C569" w14:textId="77777777" w:rsidR="000A0673" w:rsidRPr="00DD1CF0" w:rsidRDefault="000A0673" w:rsidP="00043B1C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D5F190D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Criar usuário para acesso remoto</w:t>
      </w:r>
    </w:p>
    <w:p w14:paraId="3450CE88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admin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privilege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15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SenhaAdmin123!</w:t>
      </w:r>
    </w:p>
    <w:p w14:paraId="1B1003D6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username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operador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privilege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5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secret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SenhaOperador456!</w:t>
      </w:r>
    </w:p>
    <w:p w14:paraId="506FE6B5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FF28FE8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! Configurar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e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timestamp</w:t>
      </w:r>
      <w:proofErr w:type="spellEnd"/>
    </w:p>
    <w:p w14:paraId="4787B589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buffered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8192</w:t>
      </w:r>
    </w:p>
    <w:p w14:paraId="3C4C2528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no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domain-lookup</w:t>
      </w:r>
      <w:proofErr w:type="spellEnd"/>
    </w:p>
    <w:p w14:paraId="503A47F2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console 0</w:t>
      </w:r>
    </w:p>
    <w:p w14:paraId="66E6F5A4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synchronous</w:t>
      </w:r>
      <w:proofErr w:type="spellEnd"/>
    </w:p>
    <w:p w14:paraId="456A6F8B" w14:textId="7777777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exec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-timeout 5 0</w:t>
      </w:r>
    </w:p>
    <w:p w14:paraId="0B84324B" w14:textId="58DF723F" w:rsidR="00A96526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0F2EAEBC" w14:textId="0CF21F97" w:rsidR="000A0673" w:rsidRPr="00DD1CF0" w:rsidRDefault="000A0673" w:rsidP="000A067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33D210D4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Configuração VTY para Acesso Remoto SSH</w:t>
      </w:r>
    </w:p>
    <w:p w14:paraId="3FB2ADA9" w14:textId="240E0D82" w:rsidR="000A0673" w:rsidRPr="00DD1CF0" w:rsidRDefault="000A0673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37D50C5E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Gerar chaves RSA para SSH (mínimo 1024 bits, recomendado 2048)</w:t>
      </w:r>
    </w:p>
    <w:p w14:paraId="03484732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crypto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key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generate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rsa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modulus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2048</w:t>
      </w:r>
    </w:p>
    <w:p w14:paraId="06E002DD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ADA8684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Configurar as linhas VTY</w:t>
      </w:r>
    </w:p>
    <w:p w14:paraId="0C676990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vty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0 15</w:t>
      </w:r>
    </w:p>
    <w:p w14:paraId="764967EA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transport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input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       ! Aceita apenas SSH</w:t>
      </w:r>
    </w:p>
    <w:p w14:paraId="79247B75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lastRenderedPageBreak/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login local               ! Autenticação por usuário local</w:t>
      </w:r>
    </w:p>
    <w:p w14:paraId="07A136A9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exec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-timeout 10 0         ! Timeout de 10 minutos</w:t>
      </w:r>
    </w:p>
    <w:p w14:paraId="4EBAAE50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logging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synchronous</w:t>
      </w:r>
      <w:proofErr w:type="spellEnd"/>
    </w:p>
    <w:p w14:paraId="4A28F1BE" w14:textId="1621C131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end</w:t>
      </w:r>
      <w:proofErr w:type="spellEnd"/>
    </w:p>
    <w:p w14:paraId="27FD2582" w14:textId="3594A240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22149AB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C6B5FEC" w14:textId="0FF9D13C" w:rsidR="00A96526" w:rsidRPr="00DD1CF0" w:rsidRDefault="00150A39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Configurações Adicionais de Segurança</w:t>
      </w:r>
    </w:p>
    <w:p w14:paraId="7DDCB067" w14:textId="166855CF" w:rsidR="00150A39" w:rsidRPr="00DD1CF0" w:rsidRDefault="00150A39" w:rsidP="00A85781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B1A1A08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SW-Office01# configure terminal</w:t>
      </w:r>
    </w:p>
    <w:p w14:paraId="236565A5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3F94263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Configurar SSH mais seguro</w:t>
      </w:r>
    </w:p>
    <w:p w14:paraId="0C748278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version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2</w:t>
      </w:r>
    </w:p>
    <w:p w14:paraId="6CBDF967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time-out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60</w:t>
      </w:r>
    </w:p>
    <w:p w14:paraId="4F15CD04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authentication-retries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2</w:t>
      </w:r>
    </w:p>
    <w:p w14:paraId="1267022D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14CB2528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(OPCIONAL) Criar ACL para restringir acesso por IP</w:t>
      </w:r>
    </w:p>
    <w:p w14:paraId="505D3AD5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ip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access-list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standard ACL-SSH-MGMT</w:t>
      </w:r>
    </w:p>
    <w:p w14:paraId="23A6EC46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config-std-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nacl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permit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192.168.99.0 0.0.0.255</w:t>
      </w:r>
    </w:p>
    <w:p w14:paraId="55C30CAD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config-std-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nacl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deny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any</w:t>
      </w:r>
      <w:proofErr w:type="spellEnd"/>
    </w:p>
    <w:p w14:paraId="36CA1B1F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config-std-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nacl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exit</w:t>
      </w:r>
      <w:proofErr w:type="spellEnd"/>
    </w:p>
    <w:p w14:paraId="027F38AD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5ADF21A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! Aplicar ACL nas linhas VTY</w:t>
      </w:r>
    </w:p>
    <w:p w14:paraId="5D2DC48F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)#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vty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0 15</w:t>
      </w:r>
    </w:p>
    <w:p w14:paraId="3FDA8F1F" w14:textId="77777777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access-class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ACL-SSH-MGMT in</w:t>
      </w:r>
    </w:p>
    <w:p w14:paraId="3BB09960" w14:textId="3F98E6D3" w:rsidR="00150A39" w:rsidRPr="00DD1CF0" w:rsidRDefault="00150A39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config-</w:t>
      </w:r>
      <w:proofErr w:type="gramStart"/>
      <w:r w:rsidRPr="00DD1CF0">
        <w:rPr>
          <w:rFonts w:ascii="Cascadia Code ExtraLight" w:hAnsi="Cascadia Code ExtraLight" w:cs="Cascadia Code ExtraLight"/>
          <w:sz w:val="28"/>
          <w:szCs w:val="28"/>
        </w:rPr>
        <w:t>line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)#</w:t>
      </w:r>
      <w:proofErr w:type="gram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end</w:t>
      </w:r>
      <w:proofErr w:type="spellEnd"/>
    </w:p>
    <w:p w14:paraId="67DBF122" w14:textId="7BBEA64D" w:rsidR="00DA51E3" w:rsidRPr="00DD1CF0" w:rsidRDefault="00DA51E3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BFEC8F7" w14:textId="58708245" w:rsidR="00DA51E3" w:rsidRPr="00DD1CF0" w:rsidRDefault="00DA51E3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F428966" w14:textId="297044C1" w:rsidR="00DA51E3" w:rsidRPr="00DD1CF0" w:rsidRDefault="00DA51E3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Salvar a Configuração</w:t>
      </w:r>
    </w:p>
    <w:p w14:paraId="530A566F" w14:textId="4EA2D49D" w:rsidR="00DA51E3" w:rsidRPr="00DD1CF0" w:rsidRDefault="00DA51E3" w:rsidP="00150A39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1C4D6539" w14:textId="77777777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SW-Office01#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copy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running-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startup-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</w:p>
    <w:p w14:paraId="60310762" w14:textId="77777777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Destination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filename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[startup-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]? </w:t>
      </w:r>
    </w:p>
    <w:p w14:paraId="53F525F9" w14:textId="77777777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Building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configuration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...</w:t>
      </w:r>
    </w:p>
    <w:p w14:paraId="7EBEA675" w14:textId="77777777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[OK]</w:t>
      </w:r>
    </w:p>
    <w:p w14:paraId="57C36147" w14:textId="1AD33955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SW-Office01#</w:t>
      </w:r>
    </w:p>
    <w:p w14:paraId="344B323E" w14:textId="43D34F7D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1C9D3585" w14:textId="561AF141" w:rsidR="00DA51E3" w:rsidRPr="00DD1CF0" w:rsidRDefault="00DA51E3" w:rsidP="00DA51E3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7ADA8255" w14:textId="77777777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ACB14C3" w14:textId="77777777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5BD8329" w14:textId="77777777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7B12839" w14:textId="06249C99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Continua...</w:t>
      </w:r>
    </w:p>
    <w:p w14:paraId="63438885" w14:textId="525D7DD5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lastRenderedPageBreak/>
        <w:t>Como Conectar Remotamente no Switch</w:t>
      </w:r>
    </w:p>
    <w:p w14:paraId="30D94A02" w14:textId="77777777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Método 1: Via SSH (Recomendado)</w:t>
      </w:r>
    </w:p>
    <w:p w14:paraId="7F304CFE" w14:textId="77777777" w:rsidR="00D4509F" w:rsidRPr="00DD1CF0" w:rsidRDefault="00D4509F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2A61E75" w14:textId="29B4265B" w:rsidR="00DA51E3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No Windows (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Prompt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de Comando ou 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PowerShell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):</w:t>
      </w:r>
    </w:p>
    <w:p w14:paraId="7E5E0F4A" w14:textId="797D9505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1CAECDB" w14:textId="152D6D2F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ssh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</w:t>
      </w:r>
      <w:hyperlink r:id="rId5" w:history="1">
        <w:r w:rsidRPr="00DD1CF0">
          <w:rPr>
            <w:rStyle w:val="Hyperlink"/>
            <w:rFonts w:ascii="Cascadia Code ExtraLight" w:hAnsi="Cascadia Code ExtraLight" w:cs="Cascadia Code ExtraLight"/>
            <w:sz w:val="28"/>
            <w:szCs w:val="28"/>
          </w:rPr>
          <w:t>admin@192.168.99.10</w:t>
        </w:r>
      </w:hyperlink>
    </w:p>
    <w:p w14:paraId="4D30435C" w14:textId="0AC25442" w:rsidR="00353F55" w:rsidRPr="00DD1CF0" w:rsidRDefault="00353F55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C271395" w14:textId="1A0D9D09" w:rsidR="00353F55" w:rsidRPr="00DD1CF0" w:rsidRDefault="00D4509F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No Linux/</w:t>
      </w: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macOS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 xml:space="preserve"> (Terminal):</w:t>
      </w:r>
    </w:p>
    <w:p w14:paraId="174E0FC1" w14:textId="28BF1C68" w:rsidR="00D4509F" w:rsidRPr="00DD1CF0" w:rsidRDefault="00D4509F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46B18B96" w14:textId="164F790A" w:rsidR="00D4509F" w:rsidRPr="00DD1CF0" w:rsidRDefault="00D4509F" w:rsidP="00353F55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Saída esperada:</w:t>
      </w:r>
    </w:p>
    <w:p w14:paraId="564835C8" w14:textId="77777777" w:rsidR="00D4509F" w:rsidRPr="00DD1CF0" w:rsidRDefault="00D4509F" w:rsidP="00D4509F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proofErr w:type="spellStart"/>
      <w:r w:rsidRPr="00DD1CF0">
        <w:rPr>
          <w:rFonts w:ascii="Cascadia Code ExtraLight" w:hAnsi="Cascadia Code ExtraLight" w:cs="Cascadia Code ExtraLight"/>
          <w:sz w:val="28"/>
          <w:szCs w:val="28"/>
        </w:rPr>
        <w:t>Password</w:t>
      </w:r>
      <w:proofErr w:type="spellEnd"/>
      <w:r w:rsidRPr="00DD1CF0">
        <w:rPr>
          <w:rFonts w:ascii="Cascadia Code ExtraLight" w:hAnsi="Cascadia Code ExtraLight" w:cs="Cascadia Code ExtraLight"/>
          <w:sz w:val="28"/>
          <w:szCs w:val="28"/>
        </w:rPr>
        <w:t>: (digite "SenhaAdmin123!")</w:t>
      </w:r>
    </w:p>
    <w:p w14:paraId="01E31F32" w14:textId="6D5130B5" w:rsidR="00D4509F" w:rsidRPr="00DD1CF0" w:rsidRDefault="00D4509F" w:rsidP="00D4509F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SW-Office01&gt;</w:t>
      </w:r>
    </w:p>
    <w:p w14:paraId="5EC67D26" w14:textId="7FBBFC22" w:rsidR="00586020" w:rsidRPr="00DD1CF0" w:rsidRDefault="00586020" w:rsidP="00D4509F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5DB9F36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Resumo do Processo de Conexão Remota</w:t>
      </w:r>
    </w:p>
    <w:p w14:paraId="55778733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Fisicamente: Switch conectado na rede com IP 192.168.99.10</w:t>
      </w:r>
    </w:p>
    <w:p w14:paraId="658A8C49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0F34C7C8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Na rede: Cliente precisa estar na rede 192.168.99.0/24 (devido à ACL)</w:t>
      </w:r>
    </w:p>
    <w:p w14:paraId="76E0EF69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2E4D9258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No cliente: Usar comando SSH com IP do switch</w:t>
      </w:r>
    </w:p>
    <w:p w14:paraId="70F415E7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5EF93A40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Autenticação: Usar usuário e senha configurados</w:t>
      </w:r>
    </w:p>
    <w:p w14:paraId="1A3C827E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1E66DC10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Acesso: Conectado no modo EXEC do switch</w:t>
      </w:r>
    </w:p>
    <w:p w14:paraId="6B1525CE" w14:textId="77777777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</w:p>
    <w:p w14:paraId="69C4A2AE" w14:textId="2558416E" w:rsidR="00586020" w:rsidRPr="00DD1CF0" w:rsidRDefault="00586020" w:rsidP="00586020">
      <w:pPr>
        <w:pStyle w:val="PargrafodaLista"/>
        <w:ind w:left="850"/>
        <w:rPr>
          <w:rFonts w:ascii="Cascadia Code ExtraLight" w:hAnsi="Cascadia Code ExtraLight" w:cs="Cascadia Code ExtraLight"/>
          <w:sz w:val="28"/>
          <w:szCs w:val="28"/>
        </w:rPr>
      </w:pPr>
      <w:r w:rsidRPr="00DD1CF0">
        <w:rPr>
          <w:rFonts w:ascii="Cascadia Code ExtraLight" w:hAnsi="Cascadia Code ExtraLight" w:cs="Cascadia Code ExtraLight"/>
          <w:sz w:val="28"/>
          <w:szCs w:val="28"/>
        </w:rPr>
        <w:t>Esta configuração fornece um ambiente seguro e funcional para gerenciamento remoto do switch Cisco!</w:t>
      </w:r>
    </w:p>
    <w:sectPr w:rsidR="00586020" w:rsidRPr="00DD1CF0" w:rsidSect="00645F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3551C"/>
    <w:multiLevelType w:val="hybridMultilevel"/>
    <w:tmpl w:val="76DEC6BC"/>
    <w:lvl w:ilvl="0" w:tplc="12F252BC">
      <w:start w:val="1"/>
      <w:numFmt w:val="decimal"/>
      <w:lvlText w:val="%1."/>
      <w:lvlJc w:val="left"/>
      <w:pPr>
        <w:ind w:left="850" w:hanging="4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83956"/>
    <w:multiLevelType w:val="multilevel"/>
    <w:tmpl w:val="97AE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54DF8"/>
    <w:multiLevelType w:val="multilevel"/>
    <w:tmpl w:val="C56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4"/>
    <w:rsid w:val="00043B1C"/>
    <w:rsid w:val="000A0673"/>
    <w:rsid w:val="000C448E"/>
    <w:rsid w:val="00150A39"/>
    <w:rsid w:val="00163562"/>
    <w:rsid w:val="001731ED"/>
    <w:rsid w:val="001C7486"/>
    <w:rsid w:val="00274517"/>
    <w:rsid w:val="0027502D"/>
    <w:rsid w:val="00280824"/>
    <w:rsid w:val="002E11FF"/>
    <w:rsid w:val="002E6401"/>
    <w:rsid w:val="00312CC4"/>
    <w:rsid w:val="00331377"/>
    <w:rsid w:val="003539D0"/>
    <w:rsid w:val="00353F55"/>
    <w:rsid w:val="00581550"/>
    <w:rsid w:val="00586020"/>
    <w:rsid w:val="005B338F"/>
    <w:rsid w:val="005F1B3B"/>
    <w:rsid w:val="00645FF7"/>
    <w:rsid w:val="006C07A9"/>
    <w:rsid w:val="006C474B"/>
    <w:rsid w:val="006E5A50"/>
    <w:rsid w:val="00726FB5"/>
    <w:rsid w:val="0076114D"/>
    <w:rsid w:val="008922BA"/>
    <w:rsid w:val="0090485B"/>
    <w:rsid w:val="009B1C57"/>
    <w:rsid w:val="00A416FE"/>
    <w:rsid w:val="00A8545C"/>
    <w:rsid w:val="00A85781"/>
    <w:rsid w:val="00A96526"/>
    <w:rsid w:val="00B27B3B"/>
    <w:rsid w:val="00B544C3"/>
    <w:rsid w:val="00B75303"/>
    <w:rsid w:val="00BA27D6"/>
    <w:rsid w:val="00C137F2"/>
    <w:rsid w:val="00C253E0"/>
    <w:rsid w:val="00C44516"/>
    <w:rsid w:val="00CB3B66"/>
    <w:rsid w:val="00D4509F"/>
    <w:rsid w:val="00DA51E3"/>
    <w:rsid w:val="00DA6064"/>
    <w:rsid w:val="00DD1CF0"/>
    <w:rsid w:val="00E15EB0"/>
    <w:rsid w:val="00E17B49"/>
    <w:rsid w:val="00EB1DCE"/>
    <w:rsid w:val="00F15EFE"/>
    <w:rsid w:val="00F72A0D"/>
    <w:rsid w:val="00FA613B"/>
    <w:rsid w:val="00FD6899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8626"/>
  <w15:chartTrackingRefBased/>
  <w15:docId w15:val="{C48E4B9E-17B5-48CB-A3DE-FAE85A03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7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3F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691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5170">
          <w:marLeft w:val="420"/>
          <w:marRight w:val="42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17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3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4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4943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5910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78379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61761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3803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000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0085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5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785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1592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074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412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15446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3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8030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80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9388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4845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5265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89482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013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9659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7643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5183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67042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974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192.168.99.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940</Words>
  <Characters>5078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VIEIRA DOS SANTOS</dc:creator>
  <cp:keywords/>
  <dc:description/>
  <cp:lastModifiedBy>MARCELA VIEIRA DOS SANTOS</cp:lastModifiedBy>
  <cp:revision>6</cp:revision>
  <dcterms:created xsi:type="dcterms:W3CDTF">2025-10-14T17:31:00Z</dcterms:created>
  <dcterms:modified xsi:type="dcterms:W3CDTF">2025-10-14T17:57:00Z</dcterms:modified>
</cp:coreProperties>
</file>