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432D" w14:textId="77777777" w:rsidR="008261CE" w:rsidRDefault="00000000">
      <w:pPr>
        <w:jc w:val="center"/>
      </w:pPr>
      <w:r>
        <w:rPr>
          <w:b/>
          <w:bCs/>
        </w:rPr>
        <w:t>SERVIÇO NACIONAL DE APRENDIZAGEM INDUSTRIAL</w:t>
      </w:r>
    </w:p>
    <w:p w14:paraId="273ECDFF" w14:textId="77777777" w:rsidR="008261CE" w:rsidRDefault="00000000">
      <w:pPr>
        <w:jc w:val="center"/>
      </w:pPr>
      <w:r>
        <w:rPr>
          <w:b/>
          <w:bCs/>
        </w:rPr>
        <w:t>SENAI – SP</w:t>
      </w:r>
    </w:p>
    <w:p w14:paraId="2F716F67" w14:textId="77777777" w:rsidR="008261CE" w:rsidRDefault="008261CE">
      <w:pPr>
        <w:spacing w:line="360" w:lineRule="auto"/>
      </w:pPr>
    </w:p>
    <w:p w14:paraId="2DCB8C00" w14:textId="77777777" w:rsidR="008261CE" w:rsidRDefault="008261CE">
      <w:pPr>
        <w:spacing w:line="360" w:lineRule="auto"/>
      </w:pPr>
    </w:p>
    <w:p w14:paraId="74C69DB6" w14:textId="77777777" w:rsidR="008261CE" w:rsidRDefault="008261CE">
      <w:pPr>
        <w:spacing w:line="360" w:lineRule="auto"/>
      </w:pPr>
    </w:p>
    <w:p w14:paraId="029D346D" w14:textId="77777777" w:rsidR="008261CE" w:rsidRDefault="008261CE">
      <w:pPr>
        <w:spacing w:line="360" w:lineRule="auto"/>
      </w:pPr>
    </w:p>
    <w:p w14:paraId="63F0DCE3" w14:textId="77777777" w:rsidR="008261CE" w:rsidRDefault="008261CE">
      <w:pPr>
        <w:spacing w:line="360" w:lineRule="auto"/>
      </w:pPr>
    </w:p>
    <w:p w14:paraId="2A56DF83" w14:textId="77777777" w:rsidR="008261CE" w:rsidRDefault="008261CE">
      <w:pPr>
        <w:spacing w:line="360" w:lineRule="auto"/>
      </w:pPr>
    </w:p>
    <w:p w14:paraId="61C97669" w14:textId="77777777" w:rsidR="008261CE" w:rsidRDefault="008261CE">
      <w:pPr>
        <w:spacing w:line="360" w:lineRule="auto"/>
      </w:pPr>
    </w:p>
    <w:p w14:paraId="08D08179" w14:textId="77777777" w:rsidR="008261CE" w:rsidRDefault="008261CE">
      <w:pPr>
        <w:spacing w:line="360" w:lineRule="auto"/>
      </w:pPr>
    </w:p>
    <w:p w14:paraId="4203C4F1" w14:textId="77777777" w:rsidR="008261CE" w:rsidRDefault="00000000">
      <w:pPr>
        <w:jc w:val="center"/>
      </w:pPr>
      <w:r>
        <w:t>Viviane V. N. Santos</w:t>
      </w:r>
    </w:p>
    <w:p w14:paraId="25A71E0E" w14:textId="77777777" w:rsidR="008261CE" w:rsidRDefault="00000000">
      <w:pPr>
        <w:jc w:val="center"/>
      </w:pPr>
      <w:r>
        <w:t>Vitória N. Pereira</w:t>
      </w:r>
    </w:p>
    <w:p w14:paraId="1738C406" w14:textId="77777777" w:rsidR="008261CE" w:rsidRDefault="008261CE">
      <w:pPr>
        <w:spacing w:line="360" w:lineRule="auto"/>
      </w:pPr>
    </w:p>
    <w:p w14:paraId="77C4D1D9" w14:textId="77777777" w:rsidR="008261CE" w:rsidRDefault="008261CE">
      <w:pPr>
        <w:spacing w:line="360" w:lineRule="auto"/>
      </w:pPr>
    </w:p>
    <w:p w14:paraId="54B37076" w14:textId="77777777" w:rsidR="008261CE" w:rsidRDefault="008261CE">
      <w:pPr>
        <w:spacing w:line="360" w:lineRule="auto"/>
      </w:pPr>
    </w:p>
    <w:p w14:paraId="02EE37D0" w14:textId="77777777" w:rsidR="008261CE" w:rsidRDefault="008261CE">
      <w:pPr>
        <w:spacing w:line="360" w:lineRule="auto"/>
      </w:pPr>
    </w:p>
    <w:p w14:paraId="07DFCAFB" w14:textId="77777777" w:rsidR="008261CE" w:rsidRDefault="008261CE">
      <w:pPr>
        <w:spacing w:line="360" w:lineRule="auto"/>
      </w:pPr>
    </w:p>
    <w:p w14:paraId="2F7ABD4E" w14:textId="77777777" w:rsidR="008261CE" w:rsidRDefault="008261CE">
      <w:pPr>
        <w:spacing w:line="360" w:lineRule="auto"/>
      </w:pPr>
    </w:p>
    <w:p w14:paraId="12BD13B3" w14:textId="77777777" w:rsidR="008261CE" w:rsidRDefault="008261CE">
      <w:pPr>
        <w:spacing w:line="360" w:lineRule="auto"/>
      </w:pPr>
    </w:p>
    <w:p w14:paraId="7AA9715C" w14:textId="77777777" w:rsidR="008261CE" w:rsidRDefault="008261CE">
      <w:pPr>
        <w:spacing w:line="360" w:lineRule="auto"/>
      </w:pPr>
    </w:p>
    <w:p w14:paraId="516EC8E0" w14:textId="77777777" w:rsidR="008261CE" w:rsidRDefault="00000000">
      <w:pPr>
        <w:spacing w:line="360" w:lineRule="auto"/>
        <w:jc w:val="center"/>
      </w:pPr>
      <w:r>
        <w:rPr>
          <w:b/>
          <w:bCs/>
        </w:rPr>
        <w:t>SENAI S'TOCKS: SISTEMA DE GESTÃO DE ESTOQUE DE LIVROS DIDÁTICOS</w:t>
      </w:r>
    </w:p>
    <w:p w14:paraId="221D1191" w14:textId="77777777" w:rsidR="008261CE" w:rsidRDefault="008261CE">
      <w:pPr>
        <w:spacing w:line="360" w:lineRule="auto"/>
      </w:pPr>
    </w:p>
    <w:p w14:paraId="5037B97F" w14:textId="77777777" w:rsidR="008261CE" w:rsidRDefault="00000000">
      <w:pPr>
        <w:spacing w:line="360" w:lineRule="auto"/>
        <w:jc w:val="center"/>
      </w:pPr>
      <w:r>
        <w:t>Documentação de Projeto</w:t>
      </w:r>
    </w:p>
    <w:p w14:paraId="04D42477" w14:textId="77777777" w:rsidR="008261CE" w:rsidRDefault="008261CE">
      <w:pPr>
        <w:spacing w:line="360" w:lineRule="auto"/>
      </w:pPr>
    </w:p>
    <w:p w14:paraId="5987AF36" w14:textId="77777777" w:rsidR="008261CE" w:rsidRDefault="008261CE">
      <w:pPr>
        <w:spacing w:line="360" w:lineRule="auto"/>
      </w:pPr>
    </w:p>
    <w:p w14:paraId="45599D7B" w14:textId="77777777" w:rsidR="008261CE" w:rsidRDefault="008261CE">
      <w:pPr>
        <w:spacing w:line="360" w:lineRule="auto"/>
      </w:pPr>
    </w:p>
    <w:p w14:paraId="19FB62FC" w14:textId="77777777" w:rsidR="008261CE" w:rsidRDefault="008261CE">
      <w:pPr>
        <w:spacing w:line="360" w:lineRule="auto"/>
      </w:pPr>
    </w:p>
    <w:p w14:paraId="5C111538" w14:textId="77777777" w:rsidR="008261CE" w:rsidRDefault="008261CE">
      <w:pPr>
        <w:spacing w:line="360" w:lineRule="auto"/>
      </w:pPr>
    </w:p>
    <w:p w14:paraId="1667DD9D" w14:textId="77777777" w:rsidR="008261CE" w:rsidRDefault="008261CE">
      <w:pPr>
        <w:spacing w:line="360" w:lineRule="auto"/>
      </w:pPr>
    </w:p>
    <w:p w14:paraId="29AD8277" w14:textId="77777777" w:rsidR="008261CE" w:rsidRDefault="008261CE">
      <w:pPr>
        <w:spacing w:line="360" w:lineRule="auto"/>
      </w:pPr>
    </w:p>
    <w:p w14:paraId="0072CC14" w14:textId="77777777" w:rsidR="008261CE" w:rsidRDefault="008261CE">
      <w:pPr>
        <w:spacing w:line="360" w:lineRule="auto"/>
      </w:pPr>
    </w:p>
    <w:p w14:paraId="4F0BBB42" w14:textId="77777777" w:rsidR="008261CE" w:rsidRDefault="00000000">
      <w:pPr>
        <w:jc w:val="center"/>
      </w:pPr>
      <w:r>
        <w:t>São Paulo</w:t>
      </w:r>
    </w:p>
    <w:p w14:paraId="101BC253" w14:textId="77777777" w:rsidR="008261CE" w:rsidRDefault="00000000">
      <w:pPr>
        <w:jc w:val="center"/>
      </w:pPr>
      <w:r>
        <w:t>2026</w:t>
      </w:r>
    </w:p>
    <w:p w14:paraId="13FAA5F3" w14:textId="77777777" w:rsidR="008261CE" w:rsidRDefault="008261CE">
      <w:pPr>
        <w:sectPr w:rsidR="008261C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1BD0CCF" w14:textId="77777777" w:rsidR="008261CE" w:rsidRDefault="00000000">
      <w:pPr>
        <w:jc w:val="center"/>
      </w:pPr>
      <w:r>
        <w:lastRenderedPageBreak/>
        <w:t>Viviane V. N. Santos</w:t>
      </w:r>
    </w:p>
    <w:p w14:paraId="1CA11726" w14:textId="77777777" w:rsidR="008261CE" w:rsidRDefault="00000000">
      <w:pPr>
        <w:jc w:val="center"/>
      </w:pPr>
      <w:r>
        <w:t>Vitória N. Pereira</w:t>
      </w:r>
    </w:p>
    <w:p w14:paraId="6B01DE40" w14:textId="77777777" w:rsidR="008261CE" w:rsidRDefault="008261CE">
      <w:pPr>
        <w:spacing w:line="360" w:lineRule="auto"/>
      </w:pPr>
    </w:p>
    <w:p w14:paraId="41B82819" w14:textId="77777777" w:rsidR="008261CE" w:rsidRDefault="008261CE">
      <w:pPr>
        <w:spacing w:line="360" w:lineRule="auto"/>
      </w:pPr>
    </w:p>
    <w:p w14:paraId="50E721D2" w14:textId="77777777" w:rsidR="008261CE" w:rsidRDefault="008261CE">
      <w:pPr>
        <w:spacing w:line="360" w:lineRule="auto"/>
      </w:pPr>
    </w:p>
    <w:p w14:paraId="4E094DDB" w14:textId="77777777" w:rsidR="008261CE" w:rsidRDefault="008261CE">
      <w:pPr>
        <w:spacing w:line="360" w:lineRule="auto"/>
      </w:pPr>
    </w:p>
    <w:p w14:paraId="55FC98DC" w14:textId="77777777" w:rsidR="008261CE" w:rsidRDefault="008261CE">
      <w:pPr>
        <w:spacing w:line="360" w:lineRule="auto"/>
      </w:pPr>
    </w:p>
    <w:p w14:paraId="568102A4" w14:textId="77777777" w:rsidR="008261CE" w:rsidRDefault="008261CE">
      <w:pPr>
        <w:spacing w:line="360" w:lineRule="auto"/>
      </w:pPr>
    </w:p>
    <w:p w14:paraId="2E4F3BCD" w14:textId="77777777" w:rsidR="008261CE" w:rsidRDefault="008261CE">
      <w:pPr>
        <w:spacing w:line="360" w:lineRule="auto"/>
      </w:pPr>
    </w:p>
    <w:p w14:paraId="30B5E25E" w14:textId="77777777" w:rsidR="008261CE" w:rsidRDefault="008261CE">
      <w:pPr>
        <w:spacing w:line="360" w:lineRule="auto"/>
      </w:pPr>
    </w:p>
    <w:p w14:paraId="4CBA0125" w14:textId="77777777" w:rsidR="008261CE" w:rsidRDefault="00000000">
      <w:pPr>
        <w:spacing w:line="360" w:lineRule="auto"/>
        <w:jc w:val="center"/>
      </w:pPr>
      <w:r>
        <w:rPr>
          <w:b/>
          <w:bCs/>
        </w:rPr>
        <w:t>SENAI S'TOCKS: SISTEMA DE GESTÃO DE ESTOQUE DE LIVROS DIDÁTICOS</w:t>
      </w:r>
    </w:p>
    <w:p w14:paraId="16CACFD8" w14:textId="77777777" w:rsidR="008261CE" w:rsidRDefault="008261CE">
      <w:pPr>
        <w:spacing w:line="360" w:lineRule="auto"/>
      </w:pPr>
    </w:p>
    <w:p w14:paraId="7D945E6B" w14:textId="77777777" w:rsidR="008261CE" w:rsidRDefault="00000000">
      <w:pPr>
        <w:spacing w:line="360" w:lineRule="auto"/>
        <w:jc w:val="center"/>
      </w:pPr>
      <w:r>
        <w:t>Documentação de Projeto</w:t>
      </w:r>
    </w:p>
    <w:p w14:paraId="3FF71D9E" w14:textId="77777777" w:rsidR="008261CE" w:rsidRDefault="008261CE">
      <w:pPr>
        <w:spacing w:line="360" w:lineRule="auto"/>
      </w:pPr>
    </w:p>
    <w:p w14:paraId="0637FBDC" w14:textId="77777777" w:rsidR="008261CE" w:rsidRDefault="008261CE">
      <w:pPr>
        <w:spacing w:line="360" w:lineRule="auto"/>
      </w:pPr>
    </w:p>
    <w:p w14:paraId="2CC5E903" w14:textId="77777777" w:rsidR="008261CE" w:rsidRDefault="008261CE">
      <w:pPr>
        <w:spacing w:line="360" w:lineRule="auto"/>
      </w:pPr>
    </w:p>
    <w:p w14:paraId="3F88D382" w14:textId="77777777" w:rsidR="008261CE" w:rsidRDefault="008261CE">
      <w:pPr>
        <w:spacing w:line="360" w:lineRule="auto"/>
      </w:pPr>
    </w:p>
    <w:p w14:paraId="7F26FDA3" w14:textId="77777777" w:rsidR="008261CE" w:rsidRDefault="00000000">
      <w:pPr>
        <w:ind w:left="5102"/>
        <w:jc w:val="both"/>
      </w:pPr>
      <w:r>
        <w:rPr>
          <w:sz w:val="20"/>
          <w:szCs w:val="20"/>
        </w:rPr>
        <w:t>Documentação de projeto desenvolvida no âmbito do Curso Técnico do SENAI–SP, apresentando a API de Back-</w:t>
      </w:r>
      <w:proofErr w:type="spellStart"/>
      <w:r>
        <w:rPr>
          <w:sz w:val="20"/>
          <w:szCs w:val="20"/>
        </w:rPr>
        <w:t>End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SenaiStock</w:t>
      </w:r>
      <w:proofErr w:type="spellEnd"/>
      <w:r>
        <w:rPr>
          <w:sz w:val="20"/>
          <w:szCs w:val="20"/>
        </w:rPr>
        <w:t xml:space="preserve"> para controle de estoque de livros didáticos.</w:t>
      </w:r>
    </w:p>
    <w:p w14:paraId="15DD4722" w14:textId="77777777" w:rsidR="008261CE" w:rsidRDefault="008261CE">
      <w:pPr>
        <w:spacing w:line="360" w:lineRule="auto"/>
      </w:pPr>
    </w:p>
    <w:p w14:paraId="64FEB300" w14:textId="77777777" w:rsidR="008261CE" w:rsidRDefault="008261CE">
      <w:pPr>
        <w:spacing w:line="360" w:lineRule="auto"/>
      </w:pPr>
    </w:p>
    <w:p w14:paraId="1A25E410" w14:textId="77777777" w:rsidR="008261CE" w:rsidRDefault="008261CE">
      <w:pPr>
        <w:spacing w:line="360" w:lineRule="auto"/>
      </w:pPr>
    </w:p>
    <w:p w14:paraId="3AAB0438" w14:textId="77777777" w:rsidR="008261CE" w:rsidRDefault="008261CE">
      <w:pPr>
        <w:spacing w:line="360" w:lineRule="auto"/>
      </w:pPr>
    </w:p>
    <w:p w14:paraId="4DCD99FB" w14:textId="77777777" w:rsidR="008261CE" w:rsidRDefault="008261CE">
      <w:pPr>
        <w:spacing w:line="360" w:lineRule="auto"/>
      </w:pPr>
    </w:p>
    <w:p w14:paraId="63991084" w14:textId="77777777" w:rsidR="008261CE" w:rsidRDefault="008261CE">
      <w:pPr>
        <w:spacing w:line="360" w:lineRule="auto"/>
      </w:pPr>
    </w:p>
    <w:p w14:paraId="021B8C19" w14:textId="77777777" w:rsidR="008261CE" w:rsidRDefault="008261CE">
      <w:pPr>
        <w:spacing w:line="360" w:lineRule="auto"/>
      </w:pPr>
    </w:p>
    <w:p w14:paraId="75DA3D06" w14:textId="77777777" w:rsidR="008261CE" w:rsidRDefault="008261CE">
      <w:pPr>
        <w:spacing w:line="360" w:lineRule="auto"/>
      </w:pPr>
    </w:p>
    <w:p w14:paraId="5063F3E3" w14:textId="77777777" w:rsidR="008261CE" w:rsidRDefault="00000000">
      <w:pPr>
        <w:jc w:val="center"/>
      </w:pPr>
      <w:r>
        <w:t>São Paulo</w:t>
      </w:r>
    </w:p>
    <w:p w14:paraId="25901AD1" w14:textId="77777777" w:rsidR="008261CE" w:rsidRDefault="00000000">
      <w:pPr>
        <w:jc w:val="center"/>
      </w:pPr>
      <w:r>
        <w:t>2026</w:t>
      </w:r>
    </w:p>
    <w:p w14:paraId="2461851E" w14:textId="77777777" w:rsidR="008261CE" w:rsidRDefault="008261CE">
      <w:pPr>
        <w:sectPr w:rsidR="008261C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4C3C846C" w14:textId="77777777" w:rsidR="008261CE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SUMÁRIO</w:t>
      </w:r>
    </w:p>
    <w:sdt>
      <w:sdtPr>
        <w:id w:val="205989697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5B8781A0" w14:textId="0883A52B" w:rsidR="00AC5FA5" w:rsidRDefault="00AC5FA5">
          <w:pPr>
            <w:pStyle w:val="CabealhodoSumrio"/>
          </w:pPr>
          <w:r>
            <w:t>Sumário</w:t>
          </w:r>
        </w:p>
        <w:p w14:paraId="41DD3D1C" w14:textId="034DDAA3" w:rsidR="00AC5FA5" w:rsidRDefault="00AC5FA5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94107" w:history="1">
            <w:r w:rsidRPr="006B4BE8">
              <w:rPr>
                <w:rStyle w:val="Hyperlink"/>
                <w:noProof/>
              </w:rPr>
              <w:t>1 DESCRIÇÃO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E25CD" w14:textId="31BE2A41" w:rsidR="00AC5FA5" w:rsidRDefault="00AC5FA5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4108" w:history="1">
            <w:r w:rsidRPr="006B4BE8">
              <w:rPr>
                <w:rStyle w:val="Hyperlink"/>
                <w:noProof/>
              </w:rPr>
              <w:t>2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D0005" w14:textId="12F78C61" w:rsidR="00AC5FA5" w:rsidRDefault="00AC5FA5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4109" w:history="1">
            <w:r w:rsidRPr="006B4BE8">
              <w:rPr>
                <w:rStyle w:val="Hyperlink"/>
                <w:noProof/>
              </w:rPr>
              <w:t>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66B6D" w14:textId="1CB8F31C" w:rsidR="00AC5FA5" w:rsidRDefault="00AC5FA5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4110" w:history="1">
            <w:r w:rsidRPr="006B4BE8">
              <w:rPr>
                <w:rStyle w:val="Hyperlink"/>
                <w:noProof/>
              </w:rPr>
              <w:t>2.2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40380" w14:textId="572F961F" w:rsidR="00AC5FA5" w:rsidRDefault="00AC5FA5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4111" w:history="1">
            <w:r w:rsidRPr="006B4BE8">
              <w:rPr>
                <w:rStyle w:val="Hyperlink"/>
                <w:noProof/>
              </w:rPr>
              <w:t>3 METODOLOGIA ÁGIL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033F" w14:textId="0DBBEDF1" w:rsidR="00AC5FA5" w:rsidRDefault="00AC5FA5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4112" w:history="1">
            <w:r w:rsidRPr="006B4BE8">
              <w:rPr>
                <w:rStyle w:val="Hyperlink"/>
                <w:noProof/>
              </w:rPr>
              <w:t>4 PROTÓTIPOS DAS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4B708" w14:textId="56142EC6" w:rsidR="00AC5FA5" w:rsidRDefault="00AC5FA5">
          <w:r>
            <w:rPr>
              <w:b/>
              <w:bCs/>
            </w:rPr>
            <w:fldChar w:fldCharType="end"/>
          </w:r>
        </w:p>
      </w:sdtContent>
    </w:sdt>
    <w:p w14:paraId="01299756" w14:textId="77777777" w:rsidR="00AC5FA5" w:rsidRDefault="00AC5FA5">
      <w:pPr>
        <w:spacing w:line="360" w:lineRule="auto"/>
        <w:jc w:val="center"/>
      </w:pPr>
    </w:p>
    <w:p w14:paraId="4A0B82CA" w14:textId="77777777" w:rsidR="00AC5FA5" w:rsidRDefault="00AC5FA5">
      <w:pPr>
        <w:spacing w:line="360" w:lineRule="auto"/>
        <w:jc w:val="center"/>
      </w:pPr>
    </w:p>
    <w:p w14:paraId="7F851B13" w14:textId="77777777" w:rsidR="00AC5FA5" w:rsidRDefault="00AC5FA5">
      <w:pPr>
        <w:spacing w:line="360" w:lineRule="auto"/>
        <w:jc w:val="center"/>
      </w:pPr>
    </w:p>
    <w:p w14:paraId="53BC02A8" w14:textId="77777777" w:rsidR="00AC5FA5" w:rsidRDefault="00AC5FA5">
      <w:pPr>
        <w:spacing w:line="360" w:lineRule="auto"/>
        <w:jc w:val="center"/>
      </w:pPr>
    </w:p>
    <w:p w14:paraId="264AA493" w14:textId="77777777" w:rsidR="00AC5FA5" w:rsidRDefault="00AC5FA5">
      <w:pPr>
        <w:spacing w:line="360" w:lineRule="auto"/>
        <w:jc w:val="center"/>
      </w:pPr>
    </w:p>
    <w:p w14:paraId="2935FB76" w14:textId="77777777" w:rsidR="00AC5FA5" w:rsidRDefault="00AC5FA5">
      <w:pPr>
        <w:spacing w:line="360" w:lineRule="auto"/>
        <w:jc w:val="center"/>
      </w:pPr>
    </w:p>
    <w:p w14:paraId="7318A65C" w14:textId="77777777" w:rsidR="00AC5FA5" w:rsidRDefault="00AC5FA5">
      <w:pPr>
        <w:spacing w:line="360" w:lineRule="auto"/>
        <w:jc w:val="center"/>
      </w:pPr>
    </w:p>
    <w:p w14:paraId="5944DF5F" w14:textId="77777777" w:rsidR="00AC5FA5" w:rsidRDefault="00AC5FA5">
      <w:pPr>
        <w:spacing w:line="360" w:lineRule="auto"/>
        <w:jc w:val="center"/>
      </w:pPr>
    </w:p>
    <w:p w14:paraId="49924760" w14:textId="77777777" w:rsidR="00AC5FA5" w:rsidRDefault="00AC5FA5">
      <w:pPr>
        <w:spacing w:line="360" w:lineRule="auto"/>
        <w:jc w:val="center"/>
      </w:pPr>
    </w:p>
    <w:p w14:paraId="3C0E5413" w14:textId="77777777" w:rsidR="00AC5FA5" w:rsidRDefault="00AC5FA5">
      <w:pPr>
        <w:spacing w:line="360" w:lineRule="auto"/>
        <w:jc w:val="center"/>
      </w:pPr>
    </w:p>
    <w:p w14:paraId="288D6B3A" w14:textId="77777777" w:rsidR="00AC5FA5" w:rsidRDefault="00AC5FA5">
      <w:pPr>
        <w:spacing w:line="360" w:lineRule="auto"/>
        <w:jc w:val="center"/>
      </w:pPr>
    </w:p>
    <w:p w14:paraId="36A1172C" w14:textId="77777777" w:rsidR="00AC5FA5" w:rsidRDefault="00AC5FA5">
      <w:pPr>
        <w:spacing w:line="360" w:lineRule="auto"/>
        <w:jc w:val="center"/>
      </w:pPr>
    </w:p>
    <w:p w14:paraId="504A62E2" w14:textId="77777777" w:rsidR="00AC5FA5" w:rsidRDefault="00AC5FA5">
      <w:pPr>
        <w:spacing w:line="360" w:lineRule="auto"/>
        <w:jc w:val="center"/>
      </w:pPr>
    </w:p>
    <w:p w14:paraId="7DEBF285" w14:textId="77777777" w:rsidR="00AC5FA5" w:rsidRDefault="00AC5FA5">
      <w:pPr>
        <w:spacing w:line="360" w:lineRule="auto"/>
        <w:jc w:val="center"/>
      </w:pPr>
    </w:p>
    <w:p w14:paraId="76F19C83" w14:textId="77777777" w:rsidR="00AC5FA5" w:rsidRDefault="00AC5FA5">
      <w:pPr>
        <w:spacing w:line="360" w:lineRule="auto"/>
        <w:jc w:val="center"/>
      </w:pPr>
    </w:p>
    <w:p w14:paraId="7458673F" w14:textId="77777777" w:rsidR="00AC5FA5" w:rsidRDefault="00AC5FA5">
      <w:pPr>
        <w:spacing w:line="360" w:lineRule="auto"/>
        <w:jc w:val="center"/>
      </w:pPr>
    </w:p>
    <w:p w14:paraId="3EA4C257" w14:textId="77777777" w:rsidR="00AC5FA5" w:rsidRDefault="00AC5FA5">
      <w:pPr>
        <w:spacing w:line="360" w:lineRule="auto"/>
        <w:jc w:val="center"/>
      </w:pPr>
    </w:p>
    <w:p w14:paraId="5AFEB965" w14:textId="77777777" w:rsidR="00AC5FA5" w:rsidRDefault="00AC5FA5">
      <w:pPr>
        <w:spacing w:line="360" w:lineRule="auto"/>
        <w:jc w:val="center"/>
      </w:pPr>
    </w:p>
    <w:p w14:paraId="276F903B" w14:textId="77777777" w:rsidR="00AC5FA5" w:rsidRDefault="00AC5FA5">
      <w:pPr>
        <w:spacing w:line="360" w:lineRule="auto"/>
        <w:jc w:val="center"/>
      </w:pPr>
    </w:p>
    <w:p w14:paraId="69CB5E47" w14:textId="77777777" w:rsidR="00AC5FA5" w:rsidRDefault="00AC5FA5">
      <w:pPr>
        <w:spacing w:line="360" w:lineRule="auto"/>
        <w:jc w:val="center"/>
      </w:pPr>
    </w:p>
    <w:p w14:paraId="4A2B2309" w14:textId="77777777" w:rsidR="00AC5FA5" w:rsidRDefault="00AC5FA5">
      <w:pPr>
        <w:spacing w:line="360" w:lineRule="auto"/>
        <w:jc w:val="center"/>
      </w:pPr>
    </w:p>
    <w:p w14:paraId="3CB4C384" w14:textId="77777777" w:rsidR="00AC5FA5" w:rsidRDefault="00AC5FA5">
      <w:pPr>
        <w:spacing w:line="360" w:lineRule="auto"/>
        <w:jc w:val="center"/>
      </w:pPr>
    </w:p>
    <w:p w14:paraId="692051CB" w14:textId="77777777" w:rsidR="00AC5FA5" w:rsidRDefault="00AC5FA5">
      <w:pPr>
        <w:spacing w:line="360" w:lineRule="auto"/>
        <w:jc w:val="center"/>
      </w:pPr>
    </w:p>
    <w:p w14:paraId="40EEB4FC" w14:textId="77777777" w:rsidR="00AC5FA5" w:rsidRDefault="00AC5FA5">
      <w:pPr>
        <w:spacing w:line="360" w:lineRule="auto"/>
        <w:jc w:val="center"/>
      </w:pPr>
    </w:p>
    <w:p w14:paraId="013BCEBA" w14:textId="77777777" w:rsidR="00AC5FA5" w:rsidRDefault="00AC5FA5">
      <w:pPr>
        <w:spacing w:line="360" w:lineRule="auto"/>
        <w:jc w:val="center"/>
      </w:pPr>
    </w:p>
    <w:p w14:paraId="5C432181" w14:textId="22CF7798" w:rsidR="008261CE" w:rsidRDefault="00AC5FA5">
      <w:pPr>
        <w:pStyle w:val="Ttulo1"/>
      </w:pPr>
      <w:bookmarkStart w:id="0" w:name="_Toc228194107"/>
      <w:r>
        <w:t>1 DESCRIÇÃO</w:t>
      </w:r>
      <w:r w:rsidR="00000000">
        <w:t xml:space="preserve"> DO PROJETO</w:t>
      </w:r>
      <w:bookmarkEnd w:id="0"/>
    </w:p>
    <w:p w14:paraId="166927BC" w14:textId="77777777" w:rsidR="008261CE" w:rsidRDefault="008261CE">
      <w:pPr>
        <w:spacing w:line="360" w:lineRule="auto"/>
      </w:pPr>
    </w:p>
    <w:p w14:paraId="5B2610EA" w14:textId="77777777" w:rsidR="008261CE" w:rsidRDefault="00000000">
      <w:pPr>
        <w:spacing w:line="360" w:lineRule="auto"/>
        <w:ind w:firstLine="708"/>
        <w:jc w:val="both"/>
      </w:pPr>
      <w:r>
        <w:rPr>
          <w:b/>
          <w:bCs/>
        </w:rPr>
        <w:t xml:space="preserve">Nome do sistema: </w:t>
      </w:r>
      <w:proofErr w:type="spellStart"/>
      <w:r>
        <w:t>SenaiStock</w:t>
      </w:r>
      <w:proofErr w:type="spellEnd"/>
    </w:p>
    <w:p w14:paraId="5E63D4FF" w14:textId="77777777" w:rsidR="008261CE" w:rsidRDefault="008261CE">
      <w:pPr>
        <w:spacing w:line="360" w:lineRule="auto"/>
      </w:pPr>
    </w:p>
    <w:p w14:paraId="36EF1B5F" w14:textId="77777777" w:rsidR="008261CE" w:rsidRDefault="00000000">
      <w:pPr>
        <w:spacing w:line="360" w:lineRule="auto"/>
        <w:ind w:firstLine="708"/>
        <w:jc w:val="both"/>
      </w:pPr>
      <w:r>
        <w:rPr>
          <w:b/>
          <w:bCs/>
          <w:i/>
          <w:iCs/>
        </w:rPr>
        <w:t xml:space="preserve">Descrição: </w:t>
      </w:r>
    </w:p>
    <w:p w14:paraId="0DF9D219" w14:textId="77777777" w:rsidR="008261CE" w:rsidRDefault="00000000">
      <w:pPr>
        <w:spacing w:line="360" w:lineRule="auto"/>
        <w:ind w:firstLine="708"/>
        <w:jc w:val="both"/>
      </w:pPr>
      <w:r>
        <w:t xml:space="preserve">O </w:t>
      </w:r>
      <w:proofErr w:type="spellStart"/>
      <w:r>
        <w:t>SenaiStock</w:t>
      </w:r>
      <w:proofErr w:type="spellEnd"/>
      <w:r>
        <w:t xml:space="preserve"> é uma API de Back-</w:t>
      </w:r>
      <w:proofErr w:type="spellStart"/>
      <w:r>
        <w:t>End</w:t>
      </w:r>
      <w:proofErr w:type="spellEnd"/>
      <w:r>
        <w:t xml:space="preserve"> desenvolvida para solucionar o problema de falta de controle no estoque de livros didáticos das unidades do SENAI. Atualmente, o almoxarifado recebe grandes remessas de livros periodicamente, porém não possui um sistema eficiente para rastrear as saídas, o que frequentemente resulta no esgotamento de títulos importantes no momento em que uma turma necessita deles, gerando atrasos no processo de aprendizado.</w:t>
      </w:r>
    </w:p>
    <w:p w14:paraId="43FDC09B" w14:textId="77777777" w:rsidR="008261CE" w:rsidRDefault="008261CE">
      <w:pPr>
        <w:spacing w:line="360" w:lineRule="auto"/>
      </w:pPr>
    </w:p>
    <w:p w14:paraId="78D2C4A2" w14:textId="77777777" w:rsidR="008261CE" w:rsidRDefault="00000000">
      <w:pPr>
        <w:spacing w:line="360" w:lineRule="auto"/>
        <w:ind w:firstLine="708"/>
        <w:jc w:val="both"/>
      </w:pPr>
      <w:r>
        <w:rPr>
          <w:b/>
          <w:bCs/>
          <w:i/>
          <w:iCs/>
        </w:rPr>
        <w:t xml:space="preserve">Objetivo: </w:t>
      </w:r>
    </w:p>
    <w:p w14:paraId="48CE823F" w14:textId="77777777" w:rsidR="008261CE" w:rsidRDefault="00000000">
      <w:pPr>
        <w:spacing w:line="360" w:lineRule="auto"/>
        <w:ind w:firstLine="708"/>
        <w:jc w:val="both"/>
      </w:pPr>
      <w:r>
        <w:t>Desenvolver um sistema Back-</w:t>
      </w:r>
      <w:proofErr w:type="spellStart"/>
      <w:r>
        <w:t>End</w:t>
      </w:r>
      <w:proofErr w:type="spellEnd"/>
      <w:r>
        <w:t xml:space="preserve"> que mantenha o saldo do estoque de livros sempre atualizado, registrando entradas (recebimento de remessas) e saídas (retirada para turmas), garantindo que o almoxarifado tenha visibilidade em tempo real da quantidade disponível de cada título.</w:t>
      </w:r>
    </w:p>
    <w:p w14:paraId="35678D6B" w14:textId="77777777" w:rsidR="008261CE" w:rsidRDefault="008261CE">
      <w:pPr>
        <w:spacing w:line="360" w:lineRule="auto"/>
      </w:pPr>
    </w:p>
    <w:p w14:paraId="60A9163D" w14:textId="77777777" w:rsidR="008261CE" w:rsidRDefault="00000000">
      <w:pPr>
        <w:spacing w:line="360" w:lineRule="auto"/>
        <w:ind w:firstLine="708"/>
        <w:jc w:val="both"/>
      </w:pPr>
      <w:r>
        <w:rPr>
          <w:b/>
          <w:bCs/>
          <w:i/>
          <w:iCs/>
        </w:rPr>
        <w:t xml:space="preserve">Público-alvo: </w:t>
      </w:r>
    </w:p>
    <w:p w14:paraId="51C7103B" w14:textId="77777777" w:rsidR="008261CE" w:rsidRDefault="00000000">
      <w:pPr>
        <w:spacing w:line="360" w:lineRule="auto"/>
        <w:ind w:firstLine="708"/>
        <w:jc w:val="both"/>
      </w:pPr>
      <w:r>
        <w:t>Funcionários internos do SENAI, sendo eles o Almoxarife, responsável pelo controle físico do estoque, e o Coordenador, responsável pelo acompanhamento e gestão dos materiais didáticos.</w:t>
      </w:r>
    </w:p>
    <w:p w14:paraId="5CC67AC1" w14:textId="77777777" w:rsidR="008261CE" w:rsidRDefault="008261CE">
      <w:pPr>
        <w:spacing w:line="360" w:lineRule="auto"/>
      </w:pPr>
    </w:p>
    <w:p w14:paraId="4560175A" w14:textId="77777777" w:rsidR="008261CE" w:rsidRDefault="008261CE">
      <w:pPr>
        <w:spacing w:line="360" w:lineRule="auto"/>
      </w:pPr>
    </w:p>
    <w:p w14:paraId="06B21624" w14:textId="77777777" w:rsidR="00AC5FA5" w:rsidRDefault="00AC5FA5">
      <w:pPr>
        <w:spacing w:line="360" w:lineRule="auto"/>
      </w:pPr>
    </w:p>
    <w:p w14:paraId="465BD700" w14:textId="77777777" w:rsidR="00AC5FA5" w:rsidRDefault="00AC5FA5">
      <w:pPr>
        <w:spacing w:line="360" w:lineRule="auto"/>
      </w:pPr>
    </w:p>
    <w:p w14:paraId="4A973CC7" w14:textId="77777777" w:rsidR="00AC5FA5" w:rsidRDefault="00AC5FA5">
      <w:pPr>
        <w:spacing w:line="360" w:lineRule="auto"/>
      </w:pPr>
    </w:p>
    <w:p w14:paraId="4DB9A447" w14:textId="77777777" w:rsidR="00AC5FA5" w:rsidRDefault="00AC5FA5">
      <w:pPr>
        <w:spacing w:line="360" w:lineRule="auto"/>
      </w:pPr>
    </w:p>
    <w:p w14:paraId="61AF32E6" w14:textId="77777777" w:rsidR="00AC5FA5" w:rsidRDefault="00AC5FA5">
      <w:pPr>
        <w:spacing w:line="360" w:lineRule="auto"/>
      </w:pPr>
    </w:p>
    <w:p w14:paraId="5CC740F6" w14:textId="77777777" w:rsidR="00AC5FA5" w:rsidRDefault="00AC5FA5">
      <w:pPr>
        <w:spacing w:line="360" w:lineRule="auto"/>
      </w:pPr>
    </w:p>
    <w:p w14:paraId="1260E283" w14:textId="77777777" w:rsidR="00AC5FA5" w:rsidRDefault="00AC5FA5">
      <w:pPr>
        <w:spacing w:line="360" w:lineRule="auto"/>
      </w:pPr>
    </w:p>
    <w:p w14:paraId="5693E29F" w14:textId="77777777" w:rsidR="00AC5FA5" w:rsidRDefault="00AC5FA5">
      <w:pPr>
        <w:spacing w:line="360" w:lineRule="auto"/>
      </w:pPr>
    </w:p>
    <w:p w14:paraId="3018253D" w14:textId="77777777" w:rsidR="00AC5FA5" w:rsidRDefault="00AC5FA5">
      <w:pPr>
        <w:spacing w:line="360" w:lineRule="auto"/>
      </w:pPr>
    </w:p>
    <w:p w14:paraId="64581A74" w14:textId="77777777" w:rsidR="00AC5FA5" w:rsidRDefault="00AC5FA5">
      <w:pPr>
        <w:spacing w:line="360" w:lineRule="auto"/>
      </w:pPr>
    </w:p>
    <w:p w14:paraId="2E22D2C7" w14:textId="77777777" w:rsidR="00AC5FA5" w:rsidRDefault="00AC5FA5">
      <w:pPr>
        <w:spacing w:line="360" w:lineRule="auto"/>
      </w:pPr>
    </w:p>
    <w:p w14:paraId="126CBE5A" w14:textId="687BCA8D" w:rsidR="008261CE" w:rsidRDefault="00AC5FA5">
      <w:pPr>
        <w:pStyle w:val="Ttulo1"/>
      </w:pPr>
      <w:bookmarkStart w:id="1" w:name="_Toc228194108"/>
      <w:r>
        <w:t>2 LEVANTAMENTO</w:t>
      </w:r>
      <w:r w:rsidR="00000000">
        <w:t xml:space="preserve"> DE REQUISITOS</w:t>
      </w:r>
      <w:bookmarkEnd w:id="1"/>
    </w:p>
    <w:p w14:paraId="70CF3053" w14:textId="77777777" w:rsidR="008261CE" w:rsidRDefault="008261CE">
      <w:pPr>
        <w:spacing w:line="360" w:lineRule="auto"/>
      </w:pPr>
    </w:p>
    <w:p w14:paraId="577DD1BE" w14:textId="77777777" w:rsidR="008261CE" w:rsidRDefault="00000000">
      <w:pPr>
        <w:spacing w:line="360" w:lineRule="auto"/>
        <w:ind w:firstLine="708"/>
        <w:jc w:val="both"/>
      </w:pPr>
      <w:r>
        <w:t>Os requisitos descrevem as capacidades e restrições que o sistema deve satisfazer. Dividem-se em funcionais, que especificam as ações que o sistema deve executar, e não funcionais, que estabelecem as condições de qualidade, tecnologia e padrões a serem observados.</w:t>
      </w:r>
    </w:p>
    <w:p w14:paraId="10E44DF4" w14:textId="77777777" w:rsidR="008261CE" w:rsidRDefault="008261CE">
      <w:pPr>
        <w:spacing w:line="360" w:lineRule="auto"/>
      </w:pPr>
    </w:p>
    <w:p w14:paraId="218F3AA5" w14:textId="28D6F421" w:rsidR="008261CE" w:rsidRDefault="00AC5FA5">
      <w:pPr>
        <w:pStyle w:val="Ttulo2"/>
      </w:pPr>
      <w:bookmarkStart w:id="2" w:name="_Toc228194109"/>
      <w:r>
        <w:t>2.1 Requisitos</w:t>
      </w:r>
      <w:r w:rsidR="00000000">
        <w:t xml:space="preserve"> Funcionais</w:t>
      </w:r>
      <w:bookmarkEnd w:id="2"/>
    </w:p>
    <w:p w14:paraId="0EC99DD7" w14:textId="77777777" w:rsidR="008261CE" w:rsidRDefault="008261CE">
      <w:pPr>
        <w:spacing w:line="360" w:lineRule="auto"/>
      </w:pPr>
    </w:p>
    <w:p w14:paraId="67B90909" w14:textId="77777777" w:rsidR="008261CE" w:rsidRDefault="00000000">
      <w:pPr>
        <w:spacing w:line="360" w:lineRule="auto"/>
        <w:ind w:firstLine="708"/>
        <w:jc w:val="both"/>
      </w:pPr>
      <w:r>
        <w:t>Os requisitos funcionais descrevem as ações que o sistema deve ser capaz de realizar, conforme o Quadro 1.</w:t>
      </w:r>
    </w:p>
    <w:p w14:paraId="409C867F" w14:textId="77777777" w:rsidR="008261CE" w:rsidRDefault="008261CE">
      <w:pPr>
        <w:spacing w:line="360" w:lineRule="auto"/>
      </w:pPr>
    </w:p>
    <w:p w14:paraId="4FE08303" w14:textId="77777777" w:rsidR="008261CE" w:rsidRDefault="00000000">
      <w:pPr>
        <w:jc w:val="center"/>
      </w:pPr>
      <w:r>
        <w:rPr>
          <w:sz w:val="20"/>
          <w:szCs w:val="20"/>
        </w:rPr>
        <w:t xml:space="preserve">Quadro 1 – Requisitos Funcionais do </w:t>
      </w:r>
      <w:proofErr w:type="spellStart"/>
      <w:r>
        <w:rPr>
          <w:sz w:val="20"/>
          <w:szCs w:val="20"/>
        </w:rPr>
        <w:t>SenaiStock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6071"/>
      </w:tblGrid>
      <w:tr w:rsidR="008261CE" w14:paraId="2225E4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F1DD" w14:textId="77777777" w:rsidR="008261CE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9B15" w14:textId="77777777" w:rsidR="008261CE" w:rsidRDefault="00000000">
            <w:pPr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60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2867" w14:textId="77777777" w:rsidR="008261CE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8261CE" w14:paraId="077B96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A0CA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RF01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1CAE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Autenticação de Usuário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1AFF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O sistema deve permitir login para Almoxarifes e Coordenadores via API (Token JWT ou Sanctum).</w:t>
            </w:r>
          </w:p>
        </w:tc>
      </w:tr>
      <w:tr w:rsidR="008261CE" w14:paraId="2BE47D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923D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RF02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20621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Cadastro de Livros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DCE8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O sistema deve permitir cadastrar, editar e excluir títulos (Título, ISBN, Matéria).</w:t>
            </w:r>
          </w:p>
        </w:tc>
      </w:tr>
      <w:tr w:rsidR="008261CE" w14:paraId="51F4CC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38E87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RF03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CE79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Entrada de Estoque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D47E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O sistema deve permitir somar quantidades ao saldo atual de um livro quando novas remessas chegarem.</w:t>
            </w:r>
          </w:p>
        </w:tc>
      </w:tr>
      <w:tr w:rsidR="008261CE" w14:paraId="4F4967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C61C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RF04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7FBE2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Saída de Estoque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F388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O sistema deve permitir subtrair quantidades do saldo quando livros forem retirados para turmas.</w:t>
            </w:r>
          </w:p>
        </w:tc>
      </w:tr>
      <w:tr w:rsidR="008261CE" w14:paraId="7FD2A6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4ABA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RF05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3A85E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Bloqueio de Saldo Insuficiente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2672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O sistema deve impedir a saída de livros caso a quantidade solicitada seja maior que o saldo disponível.</w:t>
            </w:r>
          </w:p>
        </w:tc>
      </w:tr>
      <w:tr w:rsidR="008261CE" w14:paraId="23B30B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5F99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RF06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5634C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Monitoramento de Estoque Crítico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37F9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O sistema deve listar livros com saldo abaixo de um nível mínimo (ex.: &lt; 10 unidades).</w:t>
            </w:r>
          </w:p>
        </w:tc>
      </w:tr>
      <w:tr w:rsidR="008261CE" w14:paraId="53B440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1308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RF07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D360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Histórico de Movimentações</w:t>
            </w:r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EFED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O sistema deve registrar quem realizou a entrada ou saída, a data e a quantidade.</w:t>
            </w:r>
          </w:p>
        </w:tc>
      </w:tr>
    </w:tbl>
    <w:p w14:paraId="450ADEBC" w14:textId="77777777" w:rsidR="008261CE" w:rsidRDefault="00000000">
      <w:pPr>
        <w:jc w:val="center"/>
      </w:pPr>
      <w:r>
        <w:rPr>
          <w:sz w:val="20"/>
          <w:szCs w:val="20"/>
        </w:rPr>
        <w:t>Fonte: elaboração própria (2026).</w:t>
      </w:r>
    </w:p>
    <w:p w14:paraId="4D0FB73A" w14:textId="77777777" w:rsidR="008261CE" w:rsidRDefault="008261CE">
      <w:pPr>
        <w:spacing w:line="360" w:lineRule="auto"/>
      </w:pPr>
    </w:p>
    <w:p w14:paraId="5297F13A" w14:textId="77777777" w:rsidR="00AC5FA5" w:rsidRDefault="00AC5FA5">
      <w:pPr>
        <w:spacing w:line="360" w:lineRule="auto"/>
      </w:pPr>
    </w:p>
    <w:p w14:paraId="39C89CF6" w14:textId="77777777" w:rsidR="00AC5FA5" w:rsidRDefault="00AC5FA5">
      <w:pPr>
        <w:spacing w:line="360" w:lineRule="auto"/>
      </w:pPr>
    </w:p>
    <w:p w14:paraId="3767FA1D" w14:textId="77777777" w:rsidR="00AC5FA5" w:rsidRDefault="00AC5FA5">
      <w:pPr>
        <w:spacing w:line="360" w:lineRule="auto"/>
      </w:pPr>
    </w:p>
    <w:p w14:paraId="75DE1D36" w14:textId="77777777" w:rsidR="00AC5FA5" w:rsidRDefault="00AC5FA5">
      <w:pPr>
        <w:spacing w:line="360" w:lineRule="auto"/>
      </w:pPr>
    </w:p>
    <w:p w14:paraId="24D8E566" w14:textId="77777777" w:rsidR="00AC5FA5" w:rsidRDefault="00AC5FA5">
      <w:pPr>
        <w:spacing w:line="360" w:lineRule="auto"/>
      </w:pPr>
    </w:p>
    <w:p w14:paraId="4CBF9855" w14:textId="77777777" w:rsidR="00AC5FA5" w:rsidRDefault="00AC5FA5">
      <w:pPr>
        <w:spacing w:line="360" w:lineRule="auto"/>
      </w:pPr>
    </w:p>
    <w:p w14:paraId="6EF4F93E" w14:textId="5EC3E255" w:rsidR="008261CE" w:rsidRDefault="00AC5FA5">
      <w:pPr>
        <w:pStyle w:val="Ttulo2"/>
      </w:pPr>
      <w:bookmarkStart w:id="3" w:name="_Toc228194110"/>
      <w:r>
        <w:lastRenderedPageBreak/>
        <w:t>2.2 Requisitos</w:t>
      </w:r>
      <w:r w:rsidR="00000000">
        <w:t xml:space="preserve"> Não Funcionais</w:t>
      </w:r>
      <w:bookmarkEnd w:id="3"/>
    </w:p>
    <w:p w14:paraId="470AC32C" w14:textId="77777777" w:rsidR="008261CE" w:rsidRDefault="008261CE">
      <w:pPr>
        <w:spacing w:line="360" w:lineRule="auto"/>
      </w:pPr>
    </w:p>
    <w:p w14:paraId="02EE4E5F" w14:textId="77777777" w:rsidR="008261CE" w:rsidRDefault="00000000">
      <w:pPr>
        <w:spacing w:line="360" w:lineRule="auto"/>
        <w:ind w:firstLine="708"/>
        <w:jc w:val="both"/>
      </w:pPr>
      <w:r>
        <w:t>Os requisitos não funcionais estabelecem as condições de qualidade e as restrições tecnológicas do sistema, conforme o Quadro 2.</w:t>
      </w:r>
    </w:p>
    <w:p w14:paraId="0B414EC2" w14:textId="77777777" w:rsidR="008261CE" w:rsidRDefault="008261CE">
      <w:pPr>
        <w:spacing w:line="360" w:lineRule="auto"/>
      </w:pPr>
    </w:p>
    <w:p w14:paraId="63771D74" w14:textId="77777777" w:rsidR="008261CE" w:rsidRDefault="00000000">
      <w:pPr>
        <w:jc w:val="center"/>
      </w:pPr>
      <w:r>
        <w:rPr>
          <w:sz w:val="20"/>
          <w:szCs w:val="20"/>
        </w:rPr>
        <w:t xml:space="preserve">Quadro 2 – Requisitos Não Funcionais do </w:t>
      </w:r>
      <w:proofErr w:type="spellStart"/>
      <w:r>
        <w:rPr>
          <w:sz w:val="20"/>
          <w:szCs w:val="20"/>
        </w:rPr>
        <w:t>SenaiStock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6071"/>
      </w:tblGrid>
      <w:tr w:rsidR="008261CE" w14:paraId="18A25C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C5B8" w14:textId="77777777" w:rsidR="008261CE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058D" w14:textId="77777777" w:rsidR="008261CE" w:rsidRDefault="00000000">
            <w:pPr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60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C6AB" w14:textId="77777777" w:rsidR="008261CE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8261CE" w14:paraId="42E1CE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ECD4F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RNF01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2950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Linguagem e Framework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C530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O 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 xml:space="preserve"> deve ser desenvolvido obrigatoriamente em PHP utilizando o framework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1CE" w14:paraId="3AF856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EAD6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RNF02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F7FE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CCFA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Deve ser utilizado o banco de dados relacional MySQL.</w:t>
            </w:r>
          </w:p>
        </w:tc>
      </w:tr>
      <w:tr w:rsidR="008261CE" w14:paraId="5083FE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8758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RNF03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32ED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Arquitetura API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A6E2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A comunicação deve seguir o padrão </w:t>
            </w:r>
            <w:proofErr w:type="spellStart"/>
            <w:r>
              <w:rPr>
                <w:sz w:val="20"/>
                <w:szCs w:val="20"/>
              </w:rPr>
              <w:t>RESTful</w:t>
            </w:r>
            <w:proofErr w:type="spellEnd"/>
            <w:r>
              <w:rPr>
                <w:sz w:val="20"/>
                <w:szCs w:val="20"/>
              </w:rPr>
              <w:t>, retornando respostas no formato JSON.</w:t>
            </w:r>
          </w:p>
        </w:tc>
      </w:tr>
      <w:tr w:rsidR="008261CE" w14:paraId="324FDE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4D27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RNF04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C708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Persistência de Dados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4D1A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O uso do </w:t>
            </w:r>
            <w:proofErr w:type="spellStart"/>
            <w:r>
              <w:rPr>
                <w:sz w:val="20"/>
                <w:szCs w:val="20"/>
              </w:rPr>
              <w:t>Eloquent</w:t>
            </w:r>
            <w:proofErr w:type="spellEnd"/>
            <w:r>
              <w:rPr>
                <w:sz w:val="20"/>
                <w:szCs w:val="20"/>
              </w:rPr>
              <w:t xml:space="preserve"> ORM é obrigatório para todas as operações de banco de dados.</w:t>
            </w:r>
          </w:p>
        </w:tc>
      </w:tr>
      <w:tr w:rsidR="008261CE" w14:paraId="79FB58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B85D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RNF05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AD89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543B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As senhas dos usuários devem ser armazenadas utilizando criptografia (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261CE" w14:paraId="1D0793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33F7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RNF06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6611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Padronização de Código</w:t>
            </w:r>
          </w:p>
        </w:tc>
        <w:tc>
          <w:tcPr>
            <w:tcW w:w="607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8420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O código deve seguir as normas PSR (PHP Standards </w:t>
            </w:r>
            <w:proofErr w:type="spellStart"/>
            <w:r>
              <w:rPr>
                <w:sz w:val="20"/>
                <w:szCs w:val="20"/>
              </w:rPr>
              <w:t>Recommendations</w:t>
            </w:r>
            <w:proofErr w:type="spellEnd"/>
            <w:r>
              <w:rPr>
                <w:sz w:val="20"/>
                <w:szCs w:val="20"/>
              </w:rPr>
              <w:t xml:space="preserve">) e princípios de Clean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261CE" w14:paraId="62642C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14640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RNF07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CF0F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>Documentação de Rotas</w:t>
            </w:r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22B4" w14:textId="77777777" w:rsidR="008261CE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Todas as rotas da API devem ser testadas e estar prontas para consumo via </w:t>
            </w: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Insomnia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80583A8" w14:textId="77777777" w:rsidR="008261CE" w:rsidRDefault="00000000">
      <w:pPr>
        <w:jc w:val="center"/>
      </w:pPr>
      <w:r>
        <w:rPr>
          <w:sz w:val="20"/>
          <w:szCs w:val="20"/>
        </w:rPr>
        <w:t>Fonte: elaboração própria (2026).</w:t>
      </w:r>
    </w:p>
    <w:p w14:paraId="4698A883" w14:textId="77777777" w:rsidR="008261CE" w:rsidRDefault="008261CE">
      <w:pPr>
        <w:spacing w:line="360" w:lineRule="auto"/>
      </w:pPr>
    </w:p>
    <w:p w14:paraId="69857351" w14:textId="77777777" w:rsidR="008261CE" w:rsidRDefault="008261CE">
      <w:pPr>
        <w:spacing w:line="360" w:lineRule="auto"/>
      </w:pPr>
    </w:p>
    <w:p w14:paraId="6397D1ED" w14:textId="77777777" w:rsidR="00AC5FA5" w:rsidRDefault="00AC5FA5">
      <w:pPr>
        <w:spacing w:line="360" w:lineRule="auto"/>
      </w:pPr>
    </w:p>
    <w:p w14:paraId="64E4B33F" w14:textId="77777777" w:rsidR="00AC5FA5" w:rsidRDefault="00AC5FA5">
      <w:pPr>
        <w:spacing w:line="360" w:lineRule="auto"/>
      </w:pPr>
    </w:p>
    <w:p w14:paraId="6289E97A" w14:textId="77777777" w:rsidR="00AC5FA5" w:rsidRDefault="00AC5FA5">
      <w:pPr>
        <w:spacing w:line="360" w:lineRule="auto"/>
      </w:pPr>
    </w:p>
    <w:p w14:paraId="1BA6F6F7" w14:textId="77777777" w:rsidR="00AC5FA5" w:rsidRDefault="00AC5FA5">
      <w:pPr>
        <w:spacing w:line="360" w:lineRule="auto"/>
      </w:pPr>
    </w:p>
    <w:p w14:paraId="620BD807" w14:textId="77777777" w:rsidR="00AC5FA5" w:rsidRDefault="00AC5FA5">
      <w:pPr>
        <w:spacing w:line="360" w:lineRule="auto"/>
      </w:pPr>
    </w:p>
    <w:p w14:paraId="61B1A008" w14:textId="77777777" w:rsidR="00AC5FA5" w:rsidRDefault="00AC5FA5">
      <w:pPr>
        <w:spacing w:line="360" w:lineRule="auto"/>
      </w:pPr>
    </w:p>
    <w:p w14:paraId="3C7FEE9C" w14:textId="77777777" w:rsidR="00AC5FA5" w:rsidRDefault="00AC5FA5">
      <w:pPr>
        <w:spacing w:line="360" w:lineRule="auto"/>
      </w:pPr>
    </w:p>
    <w:p w14:paraId="5EAB50A3" w14:textId="77777777" w:rsidR="00AC5FA5" w:rsidRDefault="00AC5FA5">
      <w:pPr>
        <w:spacing w:line="360" w:lineRule="auto"/>
      </w:pPr>
    </w:p>
    <w:p w14:paraId="01B2235C" w14:textId="77777777" w:rsidR="00AC5FA5" w:rsidRDefault="00AC5FA5">
      <w:pPr>
        <w:spacing w:line="360" w:lineRule="auto"/>
      </w:pPr>
    </w:p>
    <w:p w14:paraId="5A4C34CF" w14:textId="77777777" w:rsidR="00AC5FA5" w:rsidRDefault="00AC5FA5">
      <w:pPr>
        <w:spacing w:line="360" w:lineRule="auto"/>
      </w:pPr>
    </w:p>
    <w:p w14:paraId="75FFD25F" w14:textId="77777777" w:rsidR="00AC5FA5" w:rsidRDefault="00AC5FA5">
      <w:pPr>
        <w:spacing w:line="360" w:lineRule="auto"/>
      </w:pPr>
    </w:p>
    <w:p w14:paraId="31F77F80" w14:textId="77777777" w:rsidR="00AC5FA5" w:rsidRDefault="00AC5FA5">
      <w:pPr>
        <w:spacing w:line="360" w:lineRule="auto"/>
      </w:pPr>
    </w:p>
    <w:p w14:paraId="6A648CE6" w14:textId="77777777" w:rsidR="00AC5FA5" w:rsidRDefault="00AC5FA5">
      <w:pPr>
        <w:spacing w:line="360" w:lineRule="auto"/>
      </w:pPr>
    </w:p>
    <w:p w14:paraId="3C46AED8" w14:textId="77777777" w:rsidR="00AC5FA5" w:rsidRDefault="00AC5FA5">
      <w:pPr>
        <w:spacing w:line="360" w:lineRule="auto"/>
      </w:pPr>
    </w:p>
    <w:p w14:paraId="32DBF74D" w14:textId="6D9F6C28" w:rsidR="00AC5FA5" w:rsidRDefault="00AC5FA5">
      <w:pPr>
        <w:spacing w:line="360" w:lineRule="auto"/>
      </w:pPr>
    </w:p>
    <w:p w14:paraId="3FA5E070" w14:textId="6342C995" w:rsidR="008261CE" w:rsidRDefault="00AC5FA5">
      <w:pPr>
        <w:pStyle w:val="Ttulo1"/>
      </w:pPr>
      <w:bookmarkStart w:id="4" w:name="_Toc228194111"/>
      <w:r>
        <w:lastRenderedPageBreak/>
        <w:t>3 METODOLOGIA</w:t>
      </w:r>
      <w:r w:rsidR="00000000">
        <w:t xml:space="preserve"> ÁGIL UTILIZADA</w:t>
      </w:r>
      <w:bookmarkEnd w:id="4"/>
    </w:p>
    <w:p w14:paraId="59A005BF" w14:textId="77777777" w:rsidR="008261CE" w:rsidRDefault="008261CE">
      <w:pPr>
        <w:spacing w:line="360" w:lineRule="auto"/>
      </w:pPr>
    </w:p>
    <w:p w14:paraId="6B096127" w14:textId="77777777" w:rsidR="008261CE" w:rsidRDefault="00000000">
      <w:pPr>
        <w:spacing w:line="360" w:lineRule="auto"/>
        <w:ind w:firstLine="708"/>
        <w:jc w:val="both"/>
      </w:pPr>
      <w:r>
        <w:t>A equipe é composta por duas integrantes: Viviane V. N. Santos e Vitória N. Pereira. A organização do trabalho segue uma abordagem colaborativa e adaptativa, na qual a divisão formal das tarefas é definida no início de cada sessão de desenvolvimento, conforme a demanda e o andamento do projeto.</w:t>
      </w:r>
    </w:p>
    <w:p w14:paraId="61E0FD2B" w14:textId="77777777" w:rsidR="008261CE" w:rsidRDefault="008261CE">
      <w:pPr>
        <w:spacing w:line="360" w:lineRule="auto"/>
      </w:pPr>
    </w:p>
    <w:p w14:paraId="0F5D38F6" w14:textId="77777777" w:rsidR="008261CE" w:rsidRDefault="00000000">
      <w:pPr>
        <w:spacing w:line="360" w:lineRule="auto"/>
        <w:ind w:firstLine="708"/>
        <w:jc w:val="both"/>
      </w:pPr>
      <w:r>
        <w:t>Optou-se por não realizar uma divisão rígida e prévia de responsabilidades entre as integrantes, priorizando a flexibilidade e a comunicação contínua. A cada encontro, as tarefas do dia são identificadas, distribuídas e executadas de forma conjunta, com apoio mútuo entre as integrantes sempre que necessário.</w:t>
      </w:r>
    </w:p>
    <w:p w14:paraId="065EDCC9" w14:textId="77777777" w:rsidR="008261CE" w:rsidRDefault="008261CE">
      <w:pPr>
        <w:spacing w:line="360" w:lineRule="auto"/>
      </w:pPr>
    </w:p>
    <w:p w14:paraId="0048ACF7" w14:textId="77777777" w:rsidR="008261CE" w:rsidRDefault="00000000">
      <w:pPr>
        <w:spacing w:line="360" w:lineRule="auto"/>
        <w:ind w:firstLine="708"/>
        <w:jc w:val="both"/>
      </w:pPr>
      <w:r>
        <w:t>Essa abordagem permite que a equipe se adapte às necessidades do projeto de forma dinâmica, garantindo que nenhuma etapa fique sem atenção e que ambas as integrantes tenham conhecimento sobre todas as partes do sistema desenvolvido.</w:t>
      </w:r>
    </w:p>
    <w:p w14:paraId="7F203E11" w14:textId="77777777" w:rsidR="008261CE" w:rsidRDefault="008261CE">
      <w:pPr>
        <w:spacing w:line="360" w:lineRule="auto"/>
      </w:pPr>
    </w:p>
    <w:p w14:paraId="12FA172E" w14:textId="7B93CDFB" w:rsidR="008261CE" w:rsidRDefault="00000000">
      <w:pPr>
        <w:spacing w:line="360" w:lineRule="auto"/>
        <w:jc w:val="both"/>
      </w:pPr>
      <w:r>
        <w:t xml:space="preserve">O gerenciamento das tarefas é realizado por meio da ferramenta </w:t>
      </w:r>
      <w:proofErr w:type="spellStart"/>
      <w:r>
        <w:t>Trello</w:t>
      </w:r>
      <w:proofErr w:type="spellEnd"/>
      <w:r>
        <w:t xml:space="preserve">, disponível em: </w:t>
      </w:r>
      <w:hyperlink r:id="rId8" w:history="1">
        <w:r w:rsidR="00AC5FA5" w:rsidRPr="00AC5FA5">
          <w:rPr>
            <w:rStyle w:val="Hyperlink"/>
          </w:rPr>
          <w:t>Link Trello</w:t>
        </w:r>
      </w:hyperlink>
    </w:p>
    <w:p w14:paraId="1F57EB19" w14:textId="77777777" w:rsidR="008261CE" w:rsidRDefault="008261CE">
      <w:pPr>
        <w:spacing w:line="360" w:lineRule="auto"/>
      </w:pPr>
    </w:p>
    <w:p w14:paraId="0AE2D815" w14:textId="77777777" w:rsidR="008261CE" w:rsidRDefault="008261CE">
      <w:pPr>
        <w:spacing w:line="360" w:lineRule="auto"/>
      </w:pPr>
    </w:p>
    <w:p w14:paraId="67FA1D8B" w14:textId="77777777" w:rsidR="00AC5FA5" w:rsidRDefault="00AC5FA5">
      <w:pPr>
        <w:spacing w:line="360" w:lineRule="auto"/>
      </w:pPr>
    </w:p>
    <w:p w14:paraId="67496981" w14:textId="77777777" w:rsidR="00AC5FA5" w:rsidRDefault="00AC5FA5">
      <w:pPr>
        <w:spacing w:line="360" w:lineRule="auto"/>
      </w:pPr>
    </w:p>
    <w:p w14:paraId="5F5097F7" w14:textId="77777777" w:rsidR="00AC5FA5" w:rsidRDefault="00AC5FA5">
      <w:pPr>
        <w:spacing w:line="360" w:lineRule="auto"/>
      </w:pPr>
    </w:p>
    <w:p w14:paraId="62BB401B" w14:textId="77777777" w:rsidR="00AC5FA5" w:rsidRDefault="00AC5FA5">
      <w:pPr>
        <w:spacing w:line="360" w:lineRule="auto"/>
      </w:pPr>
    </w:p>
    <w:p w14:paraId="76949713" w14:textId="77777777" w:rsidR="00AC5FA5" w:rsidRDefault="00AC5FA5">
      <w:pPr>
        <w:spacing w:line="360" w:lineRule="auto"/>
      </w:pPr>
    </w:p>
    <w:p w14:paraId="41C97A92" w14:textId="77777777" w:rsidR="00AC5FA5" w:rsidRDefault="00AC5FA5">
      <w:pPr>
        <w:spacing w:line="360" w:lineRule="auto"/>
      </w:pPr>
    </w:p>
    <w:p w14:paraId="0CCA2CF9" w14:textId="77777777" w:rsidR="00AC5FA5" w:rsidRDefault="00AC5FA5">
      <w:pPr>
        <w:spacing w:line="360" w:lineRule="auto"/>
      </w:pPr>
    </w:p>
    <w:p w14:paraId="08377A52" w14:textId="77777777" w:rsidR="00AC5FA5" w:rsidRDefault="00AC5FA5">
      <w:pPr>
        <w:spacing w:line="360" w:lineRule="auto"/>
      </w:pPr>
    </w:p>
    <w:p w14:paraId="18FA82A0" w14:textId="77777777" w:rsidR="00AC5FA5" w:rsidRDefault="00AC5FA5">
      <w:pPr>
        <w:spacing w:line="360" w:lineRule="auto"/>
      </w:pPr>
    </w:p>
    <w:p w14:paraId="782D5554" w14:textId="77777777" w:rsidR="00AC5FA5" w:rsidRDefault="00AC5FA5">
      <w:pPr>
        <w:spacing w:line="360" w:lineRule="auto"/>
      </w:pPr>
    </w:p>
    <w:p w14:paraId="7A2B2C63" w14:textId="77777777" w:rsidR="00AC5FA5" w:rsidRDefault="00AC5FA5">
      <w:pPr>
        <w:spacing w:line="360" w:lineRule="auto"/>
      </w:pPr>
    </w:p>
    <w:p w14:paraId="36DC7BC8" w14:textId="77777777" w:rsidR="00AC5FA5" w:rsidRDefault="00AC5FA5">
      <w:pPr>
        <w:spacing w:line="360" w:lineRule="auto"/>
      </w:pPr>
    </w:p>
    <w:p w14:paraId="3E8E7D75" w14:textId="77777777" w:rsidR="00AC5FA5" w:rsidRDefault="00AC5FA5">
      <w:pPr>
        <w:spacing w:line="360" w:lineRule="auto"/>
      </w:pPr>
    </w:p>
    <w:p w14:paraId="3B88415F" w14:textId="0C7F4DA2" w:rsidR="008261CE" w:rsidRDefault="00AC5FA5">
      <w:pPr>
        <w:pStyle w:val="Ttulo1"/>
      </w:pPr>
      <w:bookmarkStart w:id="5" w:name="_Toc228194112"/>
      <w:r>
        <w:lastRenderedPageBreak/>
        <w:t>4 PROTÓTIPOS</w:t>
      </w:r>
      <w:r w:rsidR="00000000">
        <w:t xml:space="preserve"> DAS TELAS</w:t>
      </w:r>
      <w:bookmarkEnd w:id="5"/>
    </w:p>
    <w:p w14:paraId="7540A5A3" w14:textId="77777777" w:rsidR="008261CE" w:rsidRDefault="008261CE">
      <w:pPr>
        <w:spacing w:line="360" w:lineRule="auto"/>
      </w:pPr>
    </w:p>
    <w:p w14:paraId="4C1F4D09" w14:textId="77777777" w:rsidR="008261CE" w:rsidRDefault="00000000">
      <w:pPr>
        <w:spacing w:line="360" w:lineRule="auto"/>
        <w:ind w:firstLine="708"/>
        <w:jc w:val="both"/>
      </w:pPr>
      <w:r>
        <w:t xml:space="preserve">Os protótipos das telas do sistema </w:t>
      </w:r>
      <w:proofErr w:type="spellStart"/>
      <w:r>
        <w:t>SenaiStock</w:t>
      </w:r>
      <w:proofErr w:type="spellEnd"/>
      <w:r>
        <w:t xml:space="preserve"> foram desenvolvidos utilizando a ferramenta </w:t>
      </w:r>
      <w:proofErr w:type="spellStart"/>
      <w:r>
        <w:t>Figma</w:t>
      </w:r>
      <w:proofErr w:type="spellEnd"/>
      <w:r>
        <w:t>, escolhida por permitir a criação de interfaces de forma visual, colaborativa e organizada.</w:t>
      </w:r>
    </w:p>
    <w:p w14:paraId="67DB1E9F" w14:textId="77777777" w:rsidR="008261CE" w:rsidRDefault="008261CE">
      <w:pPr>
        <w:spacing w:line="360" w:lineRule="auto"/>
      </w:pPr>
    </w:p>
    <w:p w14:paraId="5C32971F" w14:textId="77777777" w:rsidR="008261CE" w:rsidRDefault="00000000">
      <w:pPr>
        <w:spacing w:line="360" w:lineRule="auto"/>
        <w:ind w:firstLine="708"/>
        <w:jc w:val="both"/>
      </w:pPr>
      <w:r>
        <w:t xml:space="preserve">As telas </w:t>
      </w:r>
      <w:proofErr w:type="spellStart"/>
      <w:r>
        <w:t>prototipadas</w:t>
      </w:r>
      <w:proofErr w:type="spellEnd"/>
      <w:r>
        <w:t xml:space="preserve"> representam as principais funcionalidades do sistema: Tela de Login, Tela de Catálogo de Livros, Tela de Entrada de Estoque, Tela de Saída de Estoque e Tela de Monitoramento de Saldo.</w:t>
      </w:r>
    </w:p>
    <w:p w14:paraId="1BDC668B" w14:textId="77777777" w:rsidR="008261CE" w:rsidRDefault="008261CE">
      <w:pPr>
        <w:spacing w:line="360" w:lineRule="auto"/>
      </w:pPr>
    </w:p>
    <w:p w14:paraId="715693A5" w14:textId="77777777" w:rsidR="008261CE" w:rsidRDefault="00000000">
      <w:pPr>
        <w:jc w:val="center"/>
      </w:pPr>
      <w:r>
        <w:rPr>
          <w:sz w:val="20"/>
          <w:szCs w:val="20"/>
        </w:rPr>
        <w:t xml:space="preserve">Figura 1 – Tela de Login do </w:t>
      </w:r>
      <w:proofErr w:type="spellStart"/>
      <w:r>
        <w:rPr>
          <w:sz w:val="20"/>
          <w:szCs w:val="20"/>
        </w:rPr>
        <w:t>SenaiStock</w:t>
      </w:r>
      <w:proofErr w:type="spellEnd"/>
    </w:p>
    <w:p w14:paraId="216B2724" w14:textId="77777777" w:rsidR="008261CE" w:rsidRDefault="00000000">
      <w:pPr>
        <w:jc w:val="center"/>
      </w:pPr>
      <w:r>
        <w:rPr>
          <w:noProof/>
        </w:rPr>
        <w:drawing>
          <wp:inline distT="0" distB="0" distL="0" distR="0" wp14:anchorId="3F565185" wp14:editId="6D822771">
            <wp:extent cx="5715000" cy="33813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4FD8" w14:textId="77777777" w:rsidR="008261CE" w:rsidRDefault="00000000">
      <w:pPr>
        <w:jc w:val="center"/>
      </w:pPr>
      <w:r>
        <w:rPr>
          <w:sz w:val="20"/>
          <w:szCs w:val="20"/>
        </w:rPr>
        <w:t xml:space="preserve">Fonte: elaboração própria via </w:t>
      </w:r>
      <w:proofErr w:type="spellStart"/>
      <w:r>
        <w:rPr>
          <w:sz w:val="20"/>
          <w:szCs w:val="20"/>
        </w:rPr>
        <w:t>Figma</w:t>
      </w:r>
      <w:proofErr w:type="spellEnd"/>
      <w:r>
        <w:rPr>
          <w:sz w:val="20"/>
          <w:szCs w:val="20"/>
        </w:rPr>
        <w:t xml:space="preserve"> (2026).</w:t>
      </w:r>
    </w:p>
    <w:p w14:paraId="1408DB0D" w14:textId="77777777" w:rsidR="008261CE" w:rsidRDefault="008261CE">
      <w:pPr>
        <w:spacing w:line="360" w:lineRule="auto"/>
      </w:pPr>
    </w:p>
    <w:p w14:paraId="32C84370" w14:textId="77777777" w:rsidR="008261CE" w:rsidRDefault="00000000">
      <w:pPr>
        <w:spacing w:line="360" w:lineRule="auto"/>
        <w:ind w:firstLine="708"/>
        <w:jc w:val="both"/>
      </w:pPr>
      <w:r>
        <w:t xml:space="preserve">Os demais protótipos estão </w:t>
      </w:r>
      <w:proofErr w:type="spellStart"/>
      <w:r>
        <w:t>versionados</w:t>
      </w:r>
      <w:proofErr w:type="spellEnd"/>
      <w:r>
        <w:t xml:space="preserve"> e disponíveis no repositório do projeto no GitHub, garantindo o histórico de alterações e o acesso centralizado por toda a equipe.</w:t>
      </w:r>
    </w:p>
    <w:p w14:paraId="47CFDEA1" w14:textId="77777777" w:rsidR="008261CE" w:rsidRDefault="008261CE">
      <w:pPr>
        <w:spacing w:line="360" w:lineRule="auto"/>
      </w:pPr>
    </w:p>
    <w:p w14:paraId="6D52A41F" w14:textId="1805242F" w:rsidR="008261CE" w:rsidRDefault="00000000" w:rsidP="00AC5FA5">
      <w:pPr>
        <w:spacing w:line="360" w:lineRule="auto"/>
        <w:jc w:val="both"/>
      </w:pPr>
      <w:r>
        <w:t xml:space="preserve">Link do protótipo no </w:t>
      </w:r>
      <w:proofErr w:type="spellStart"/>
      <w:r>
        <w:t>Figma</w:t>
      </w:r>
      <w:proofErr w:type="spellEnd"/>
      <w:r>
        <w:t xml:space="preserve">: </w:t>
      </w:r>
      <w:hyperlink r:id="rId10" w:history="1">
        <w:r w:rsidR="00AC5FA5" w:rsidRPr="00AC5FA5">
          <w:rPr>
            <w:rStyle w:val="Hyperlink"/>
          </w:rPr>
          <w:t xml:space="preserve">Link </w:t>
        </w:r>
        <w:proofErr w:type="spellStart"/>
        <w:r w:rsidR="00AC5FA5" w:rsidRPr="00AC5FA5">
          <w:rPr>
            <w:rStyle w:val="Hyperlink"/>
          </w:rPr>
          <w:t>Fig</w:t>
        </w:r>
        <w:r w:rsidR="00AC5FA5" w:rsidRPr="00AC5FA5">
          <w:rPr>
            <w:rStyle w:val="Hyperlink"/>
          </w:rPr>
          <w:t>m</w:t>
        </w:r>
        <w:r w:rsidR="00AC5FA5" w:rsidRPr="00AC5FA5">
          <w:rPr>
            <w:rStyle w:val="Hyperlink"/>
          </w:rPr>
          <w:t>a</w:t>
        </w:r>
        <w:proofErr w:type="spellEnd"/>
      </w:hyperlink>
    </w:p>
    <w:p w14:paraId="166F1A72" w14:textId="3EE2910F" w:rsidR="008261CE" w:rsidRDefault="00000000">
      <w:pPr>
        <w:spacing w:line="360" w:lineRule="auto"/>
        <w:jc w:val="both"/>
      </w:pPr>
      <w:r>
        <w:t xml:space="preserve">Link do repositório no GitHub: </w:t>
      </w:r>
      <w:hyperlink r:id="rId11" w:history="1">
        <w:r w:rsidR="00AC5FA5" w:rsidRPr="00AC5FA5">
          <w:rPr>
            <w:rStyle w:val="Hyperlink"/>
          </w:rPr>
          <w:t>Link GitHub</w:t>
        </w:r>
      </w:hyperlink>
    </w:p>
    <w:sectPr w:rsidR="008261CE">
      <w:footerReference w:type="default" r:id="rId12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1A1B" w14:textId="77777777" w:rsidR="0092301F" w:rsidRDefault="0092301F">
      <w:r>
        <w:separator/>
      </w:r>
    </w:p>
  </w:endnote>
  <w:endnote w:type="continuationSeparator" w:id="0">
    <w:p w14:paraId="2CD4490C" w14:textId="77777777" w:rsidR="0092301F" w:rsidRDefault="00923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2834613"/>
      <w:docPartObj>
        <w:docPartGallery w:val="Page Numbers (Bottom of Page)"/>
        <w:docPartUnique/>
      </w:docPartObj>
    </w:sdtPr>
    <w:sdtContent>
      <w:p w14:paraId="21742919" w14:textId="30667160" w:rsidR="00AC5FA5" w:rsidRDefault="00AC5FA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570925" w14:textId="7B749529" w:rsidR="008261CE" w:rsidRDefault="008261C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196B7" w14:textId="77777777" w:rsidR="0092301F" w:rsidRDefault="0092301F">
      <w:r>
        <w:separator/>
      </w:r>
    </w:p>
  </w:footnote>
  <w:footnote w:type="continuationSeparator" w:id="0">
    <w:p w14:paraId="764D1577" w14:textId="77777777" w:rsidR="0092301F" w:rsidRDefault="009230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A6596"/>
    <w:multiLevelType w:val="hybridMultilevel"/>
    <w:tmpl w:val="81BEBDDC"/>
    <w:lvl w:ilvl="0" w:tplc="2E3860F2">
      <w:start w:val="1"/>
      <w:numFmt w:val="bullet"/>
      <w:lvlText w:val="●"/>
      <w:lvlJc w:val="left"/>
      <w:pPr>
        <w:ind w:left="720" w:hanging="360"/>
      </w:pPr>
    </w:lvl>
    <w:lvl w:ilvl="1" w:tplc="BC6E5234">
      <w:start w:val="1"/>
      <w:numFmt w:val="bullet"/>
      <w:lvlText w:val="○"/>
      <w:lvlJc w:val="left"/>
      <w:pPr>
        <w:ind w:left="1440" w:hanging="360"/>
      </w:pPr>
    </w:lvl>
    <w:lvl w:ilvl="2" w:tplc="16540036">
      <w:start w:val="1"/>
      <w:numFmt w:val="bullet"/>
      <w:lvlText w:val="■"/>
      <w:lvlJc w:val="left"/>
      <w:pPr>
        <w:ind w:left="2160" w:hanging="360"/>
      </w:pPr>
    </w:lvl>
    <w:lvl w:ilvl="3" w:tplc="4E708FC4">
      <w:start w:val="1"/>
      <w:numFmt w:val="bullet"/>
      <w:lvlText w:val="●"/>
      <w:lvlJc w:val="left"/>
      <w:pPr>
        <w:ind w:left="2880" w:hanging="360"/>
      </w:pPr>
    </w:lvl>
    <w:lvl w:ilvl="4" w:tplc="B7D4DAB6">
      <w:start w:val="1"/>
      <w:numFmt w:val="bullet"/>
      <w:lvlText w:val="○"/>
      <w:lvlJc w:val="left"/>
      <w:pPr>
        <w:ind w:left="3600" w:hanging="360"/>
      </w:pPr>
    </w:lvl>
    <w:lvl w:ilvl="5" w:tplc="FA948100">
      <w:start w:val="1"/>
      <w:numFmt w:val="bullet"/>
      <w:lvlText w:val="■"/>
      <w:lvlJc w:val="left"/>
      <w:pPr>
        <w:ind w:left="4320" w:hanging="360"/>
      </w:pPr>
    </w:lvl>
    <w:lvl w:ilvl="6" w:tplc="468023EA">
      <w:start w:val="1"/>
      <w:numFmt w:val="bullet"/>
      <w:lvlText w:val="●"/>
      <w:lvlJc w:val="left"/>
      <w:pPr>
        <w:ind w:left="5040" w:hanging="360"/>
      </w:pPr>
    </w:lvl>
    <w:lvl w:ilvl="7" w:tplc="21701190">
      <w:start w:val="1"/>
      <w:numFmt w:val="bullet"/>
      <w:lvlText w:val="●"/>
      <w:lvlJc w:val="left"/>
      <w:pPr>
        <w:ind w:left="5760" w:hanging="360"/>
      </w:pPr>
    </w:lvl>
    <w:lvl w:ilvl="8" w:tplc="3E280AFE">
      <w:start w:val="1"/>
      <w:numFmt w:val="bullet"/>
      <w:lvlText w:val="●"/>
      <w:lvlJc w:val="left"/>
      <w:pPr>
        <w:ind w:left="6480" w:hanging="360"/>
      </w:pPr>
    </w:lvl>
  </w:abstractNum>
  <w:num w:numId="1" w16cid:durableId="340670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1CE"/>
    <w:rsid w:val="008261CE"/>
    <w:rsid w:val="0092301F"/>
    <w:rsid w:val="00A34958"/>
    <w:rsid w:val="00AC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86F714"/>
  <w15:docId w15:val="{417AAED0-F456-41D5-8252-153FA35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line="360" w:lineRule="auto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C5F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5FA5"/>
  </w:style>
  <w:style w:type="paragraph" w:styleId="Rodap">
    <w:name w:val="footer"/>
    <w:basedOn w:val="Normal"/>
    <w:link w:val="RodapChar"/>
    <w:uiPriority w:val="99"/>
    <w:unhideWhenUsed/>
    <w:rsid w:val="00AC5F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5FA5"/>
  </w:style>
  <w:style w:type="character" w:styleId="MenoPendente">
    <w:name w:val="Unresolved Mention"/>
    <w:basedOn w:val="Fontepargpadro"/>
    <w:uiPriority w:val="99"/>
    <w:semiHidden/>
    <w:unhideWhenUsed/>
    <w:rsid w:val="00AC5FA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C5FA5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AC5FA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AC5FA5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AC5FA5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AC5FA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RELL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iviane019/Livros_Projeto2026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figma.com/design/M7R4XNE1nqFYKxxIf6CCmI/Projeto-Senai?node-id=0-1&amp;t=BE1fid4nljUl6qmh-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9BDE1-F899-43CB-A7D5-8FC2BFAA3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1027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VITÓRIA NUNES PEREIRA</cp:lastModifiedBy>
  <cp:revision>2</cp:revision>
  <dcterms:created xsi:type="dcterms:W3CDTF">2026-04-13T19:04:00Z</dcterms:created>
  <dcterms:modified xsi:type="dcterms:W3CDTF">2026-04-27T17:54:00Z</dcterms:modified>
</cp:coreProperties>
</file>