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D1" w:rsidRPr="00FC6674" w:rsidRDefault="00FC6674" w:rsidP="00FC6674">
      <w:pPr>
        <w:spacing w:after="100" w:afterAutospacing="1" w:line="240" w:lineRule="auto"/>
        <w:ind w:right="-568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Bebidas fermentáveis - Cerveja</w:t>
      </w:r>
      <w:r>
        <w:rPr>
          <w:rFonts w:ascii="Times New Roman" w:hAnsi="Times New Roman" w:cs="Times New Roman"/>
          <w:b/>
        </w:rPr>
        <w:br/>
      </w:r>
      <w:r w:rsidR="006C20D1" w:rsidRPr="00FC6674">
        <w:rPr>
          <w:rFonts w:ascii="Times New Roman" w:hAnsi="Times New Roman" w:cs="Times New Roman"/>
          <w:b/>
        </w:rPr>
        <w:t xml:space="preserve">Isabella de Oliveira </w:t>
      </w:r>
      <w:proofErr w:type="spellStart"/>
      <w:r w:rsidR="006C20D1" w:rsidRPr="00FC6674">
        <w:rPr>
          <w:rFonts w:ascii="Times New Roman" w:hAnsi="Times New Roman" w:cs="Times New Roman"/>
          <w:b/>
        </w:rPr>
        <w:t>Cenci</w:t>
      </w:r>
      <w:proofErr w:type="spellEnd"/>
      <w:r w:rsidR="006C20D1" w:rsidRPr="00FC6674">
        <w:rPr>
          <w:rFonts w:ascii="Times New Roman" w:hAnsi="Times New Roman" w:cs="Times New Roman"/>
          <w:b/>
        </w:rPr>
        <w:t xml:space="preserve"> e Viviane Cristina Buge Brasil</w:t>
      </w:r>
    </w:p>
    <w:p w:rsidR="00FC1386" w:rsidRPr="006C536F" w:rsidRDefault="00FC1386" w:rsidP="006C536F">
      <w:pPr>
        <w:spacing w:after="100" w:afterAutospacing="1" w:line="240" w:lineRule="auto"/>
        <w:ind w:right="-567"/>
        <w:jc w:val="both"/>
        <w:rPr>
          <w:rFonts w:ascii="Times New Roman" w:hAnsi="Times New Roman" w:cs="Times New Roman"/>
        </w:rPr>
      </w:pPr>
      <w:r w:rsidRPr="006C536F">
        <w:rPr>
          <w:rFonts w:ascii="Times New Roman" w:hAnsi="Times New Roman" w:cs="Times New Roman"/>
        </w:rPr>
        <w:t>Introdução:</w:t>
      </w:r>
    </w:p>
    <w:p w:rsidR="00817FA3" w:rsidRPr="006C536F" w:rsidRDefault="006C536F" w:rsidP="006C536F">
      <w:pPr>
        <w:spacing w:after="100" w:afterAutospacing="1" w:line="240" w:lineRule="auto"/>
        <w:ind w:right="-567"/>
        <w:jc w:val="both"/>
        <w:rPr>
          <w:rFonts w:ascii="Times New Roman" w:hAnsi="Times New Roman" w:cs="Times New Roman"/>
        </w:rPr>
      </w:pPr>
      <w:r w:rsidRPr="006C536F">
        <w:rPr>
          <w:rFonts w:ascii="Times New Roman" w:hAnsi="Times New Roman" w:cs="Times New Roman"/>
        </w:rPr>
        <w:tab/>
      </w:r>
      <w:r w:rsidR="00260137" w:rsidRPr="006C536F">
        <w:rPr>
          <w:rFonts w:ascii="Times New Roman" w:hAnsi="Times New Roman" w:cs="Times New Roman"/>
        </w:rPr>
        <w:t xml:space="preserve">As descobertas mais notáveis </w:t>
      </w:r>
      <w:r w:rsidRPr="006C536F">
        <w:rPr>
          <w:rFonts w:ascii="Times New Roman" w:hAnsi="Times New Roman" w:cs="Times New Roman"/>
        </w:rPr>
        <w:t xml:space="preserve">sobre a cerveja decorreram de </w:t>
      </w:r>
      <w:r w:rsidR="00260137" w:rsidRPr="006C536F">
        <w:rPr>
          <w:rFonts w:ascii="Times New Roman" w:hAnsi="Times New Roman" w:cs="Times New Roman"/>
        </w:rPr>
        <w:t>escavações</w:t>
      </w:r>
      <w:r w:rsidRPr="006C536F">
        <w:rPr>
          <w:rFonts w:ascii="Times New Roman" w:hAnsi="Times New Roman" w:cs="Times New Roman"/>
        </w:rPr>
        <w:t xml:space="preserve">, onde </w:t>
      </w:r>
      <w:r w:rsidR="00260137" w:rsidRPr="006C536F">
        <w:rPr>
          <w:rFonts w:ascii="Times New Roman" w:hAnsi="Times New Roman" w:cs="Times New Roman"/>
        </w:rPr>
        <w:t>foram</w:t>
      </w:r>
      <w:r w:rsidRPr="006C536F">
        <w:rPr>
          <w:rFonts w:ascii="Times New Roman" w:hAnsi="Times New Roman" w:cs="Times New Roman"/>
        </w:rPr>
        <w:t xml:space="preserve"> encontradas</w:t>
      </w:r>
      <w:r w:rsidR="00260137" w:rsidRPr="006C536F">
        <w:rPr>
          <w:rFonts w:ascii="Times New Roman" w:hAnsi="Times New Roman" w:cs="Times New Roman"/>
        </w:rPr>
        <w:t xml:space="preserve"> as primeiras leis escritas que citavam a distribuição do pão e da cerveja aos trabalhadores.</w:t>
      </w:r>
      <w:r w:rsidR="009D74E3">
        <w:rPr>
          <w:rFonts w:ascii="Times New Roman" w:hAnsi="Times New Roman" w:cs="Times New Roman"/>
        </w:rPr>
        <w:t>¹</w:t>
      </w:r>
      <w:r w:rsidR="00260137" w:rsidRPr="006C536F">
        <w:rPr>
          <w:rFonts w:ascii="Times New Roman" w:hAnsi="Times New Roman" w:cs="Times New Roman"/>
        </w:rPr>
        <w:t xml:space="preserve"> Dentre estas leis a mais antiga descoberta até hoje corresponde ao Código de Hamurabi, </w:t>
      </w:r>
      <w:r w:rsidRPr="006C536F">
        <w:rPr>
          <w:rFonts w:ascii="Times New Roman" w:hAnsi="Times New Roman" w:cs="Times New Roman"/>
        </w:rPr>
        <w:t>faraó</w:t>
      </w:r>
      <w:r w:rsidR="00260137" w:rsidRPr="006C536F">
        <w:rPr>
          <w:rFonts w:ascii="Times New Roman" w:hAnsi="Times New Roman" w:cs="Times New Roman"/>
        </w:rPr>
        <w:t xml:space="preserve"> mesopotâmio. </w:t>
      </w:r>
      <w:r w:rsidR="009D74E3">
        <w:rPr>
          <w:rFonts w:ascii="Times New Roman" w:hAnsi="Times New Roman" w:cs="Times New Roman"/>
        </w:rPr>
        <w:t>²</w:t>
      </w:r>
      <w:r w:rsidR="00260137" w:rsidRPr="006C536F">
        <w:rPr>
          <w:rFonts w:ascii="Times New Roman" w:hAnsi="Times New Roman" w:cs="Times New Roman"/>
        </w:rPr>
        <w:t xml:space="preserve"> Durante a evolução das civiliza</w:t>
      </w:r>
      <w:r w:rsidR="00817FA3" w:rsidRPr="006C536F">
        <w:rPr>
          <w:rFonts w:ascii="Times New Roman" w:hAnsi="Times New Roman" w:cs="Times New Roman"/>
        </w:rPr>
        <w:t>ções e as expansões culturais vê</w:t>
      </w:r>
      <w:r w:rsidR="00260137" w:rsidRPr="006C536F">
        <w:rPr>
          <w:rFonts w:ascii="Times New Roman" w:hAnsi="Times New Roman" w:cs="Times New Roman"/>
        </w:rPr>
        <w:t>-se que a cerveja ganhou lugar no continente Ocidental conforme as civilizações se expandiam.</w:t>
      </w:r>
      <w:r w:rsidR="00964DBB" w:rsidRPr="006C536F">
        <w:rPr>
          <w:rFonts w:ascii="Times New Roman" w:hAnsi="Times New Roman" w:cs="Times New Roman"/>
        </w:rPr>
        <w:t xml:space="preserve"> E as leis foram se aperfeiçoando ao decorrer do tempo, desde o Código de Hamurabi até a Lei de pureza</w:t>
      </w:r>
      <w:r w:rsidR="00817FA3" w:rsidRPr="006C536F">
        <w:rPr>
          <w:rFonts w:ascii="Times New Roman" w:hAnsi="Times New Roman" w:cs="Times New Roman"/>
        </w:rPr>
        <w:t xml:space="preserve"> alemã</w:t>
      </w:r>
      <w:r w:rsidR="00964DBB" w:rsidRPr="006C536F">
        <w:rPr>
          <w:rFonts w:ascii="Times New Roman" w:hAnsi="Times New Roman" w:cs="Times New Roman"/>
        </w:rPr>
        <w:t>,</w:t>
      </w:r>
      <w:r w:rsidR="00817FA3" w:rsidRPr="006C536F">
        <w:rPr>
          <w:rFonts w:ascii="Times New Roman" w:hAnsi="Times New Roman" w:cs="Times New Roman"/>
        </w:rPr>
        <w:t xml:space="preserve"> </w:t>
      </w:r>
      <w:proofErr w:type="spellStart"/>
      <w:r w:rsidR="00817FA3" w:rsidRPr="006C536F">
        <w:rPr>
          <w:rFonts w:ascii="Times New Roman" w:hAnsi="Times New Roman" w:cs="Times New Roman"/>
        </w:rPr>
        <w:t>Reinheitsgebot</w:t>
      </w:r>
      <w:proofErr w:type="spellEnd"/>
      <w:r w:rsidR="00817FA3" w:rsidRPr="006C536F">
        <w:rPr>
          <w:rFonts w:ascii="Times New Roman" w:hAnsi="Times New Roman" w:cs="Times New Roman"/>
        </w:rPr>
        <w:t>, criada pelo duque Guilherme IV da Baviera, que instituía que a cerveja só deveria ser fabricada com água, malte, lúpulo e cevada.</w:t>
      </w:r>
    </w:p>
    <w:p w:rsidR="00115DCC" w:rsidRPr="006C536F" w:rsidRDefault="00C6037D" w:rsidP="006C536F">
      <w:pPr>
        <w:spacing w:after="100" w:afterAutospacing="1" w:line="240" w:lineRule="auto"/>
        <w:ind w:right="-567"/>
        <w:jc w:val="both"/>
        <w:rPr>
          <w:rFonts w:ascii="Times New Roman" w:hAnsi="Times New Roman" w:cs="Times New Roman"/>
        </w:rPr>
      </w:pPr>
      <w:r w:rsidRPr="006C536F">
        <w:rPr>
          <w:rFonts w:ascii="Times New Roman" w:hAnsi="Times New Roman" w:cs="Times New Roman"/>
        </w:rPr>
        <w:tab/>
      </w:r>
      <w:r w:rsidR="00115DCC" w:rsidRPr="006C536F">
        <w:rPr>
          <w:rFonts w:ascii="Times New Roman" w:hAnsi="Times New Roman" w:cs="Times New Roman"/>
        </w:rPr>
        <w:t>No Brasil, a cerveja foi introduzi</w:t>
      </w:r>
      <w:r w:rsidR="005D260E" w:rsidRPr="006C536F">
        <w:rPr>
          <w:rFonts w:ascii="Times New Roman" w:hAnsi="Times New Roman" w:cs="Times New Roman"/>
        </w:rPr>
        <w:t>da pela Inglaterra no período da</w:t>
      </w:r>
      <w:r w:rsidR="00115DCC" w:rsidRPr="006C536F">
        <w:rPr>
          <w:rFonts w:ascii="Times New Roman" w:hAnsi="Times New Roman" w:cs="Times New Roman"/>
        </w:rPr>
        <w:t xml:space="preserve"> abertura de portos as nações amigas de Portugal.</w:t>
      </w:r>
      <w:r w:rsidR="003F2B85">
        <w:rPr>
          <w:rFonts w:ascii="Times New Roman" w:hAnsi="Times New Roman" w:cs="Times New Roman"/>
          <w:vertAlign w:val="superscript"/>
        </w:rPr>
        <w:t>3</w:t>
      </w:r>
      <w:r w:rsidR="00115DCC" w:rsidRPr="006C536F">
        <w:rPr>
          <w:rFonts w:ascii="Times New Roman" w:hAnsi="Times New Roman" w:cs="Times New Roman"/>
        </w:rPr>
        <w:t xml:space="preserve"> Atualmente, existem 47 fábricas de grande e médio porte no Brasil, sendo que a região sudeste é a maior responsável</w:t>
      </w:r>
      <w:r w:rsidR="005D260E" w:rsidRPr="006C536F">
        <w:rPr>
          <w:rFonts w:ascii="Times New Roman" w:hAnsi="Times New Roman" w:cs="Times New Roman"/>
        </w:rPr>
        <w:t xml:space="preserve"> pelas produções de cevada, com um percentual de</w:t>
      </w:r>
      <w:r w:rsidR="00115DCC" w:rsidRPr="006C536F">
        <w:rPr>
          <w:rFonts w:ascii="Times New Roman" w:hAnsi="Times New Roman" w:cs="Times New Roman"/>
        </w:rPr>
        <w:t xml:space="preserve"> 57,5% das produções.</w:t>
      </w:r>
      <w:r w:rsidR="003F2B85" w:rsidRPr="003F2B85">
        <w:rPr>
          <w:rFonts w:ascii="Times New Roman" w:hAnsi="Times New Roman" w:cs="Times New Roman"/>
          <w:vertAlign w:val="superscript"/>
        </w:rPr>
        <w:t>4</w:t>
      </w:r>
      <w:r w:rsidR="00115DCC" w:rsidRPr="006C536F">
        <w:rPr>
          <w:rFonts w:ascii="Times New Roman" w:hAnsi="Times New Roman" w:cs="Times New Roman"/>
        </w:rPr>
        <w:t xml:space="preserve"> Além disso, segundo o Sindicato Nacional da Indústria da Cerveja, em 2007 o Brasil estava entre os quatro maiores produtores de cerveja do mundo, com volume anual com cerca de 10,34 bilhões de litros</w:t>
      </w:r>
      <w:r w:rsidR="005D260E" w:rsidRPr="006C536F">
        <w:rPr>
          <w:rFonts w:ascii="Times New Roman" w:hAnsi="Times New Roman" w:cs="Times New Roman"/>
        </w:rPr>
        <w:t>.</w:t>
      </w:r>
      <w:r w:rsidR="003F2B85">
        <w:rPr>
          <w:rFonts w:ascii="Times New Roman" w:hAnsi="Times New Roman" w:cs="Times New Roman"/>
          <w:vertAlign w:val="superscript"/>
        </w:rPr>
        <w:t>5</w:t>
      </w:r>
    </w:p>
    <w:p w:rsidR="00115DCC" w:rsidRPr="005D260E" w:rsidRDefault="00115DCC" w:rsidP="006C536F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color w:val="000000"/>
        </w:rPr>
      </w:pPr>
      <w:r w:rsidRPr="006C536F">
        <w:rPr>
          <w:rFonts w:ascii="Times New Roman" w:hAnsi="Times New Roman" w:cs="Times New Roman"/>
        </w:rPr>
        <w:t>De acor</w:t>
      </w:r>
      <w:r w:rsidR="005D260E" w:rsidRPr="006C536F">
        <w:rPr>
          <w:rFonts w:ascii="Times New Roman" w:hAnsi="Times New Roman" w:cs="Times New Roman"/>
        </w:rPr>
        <w:t>do com a Legislação Brasileira conforme o d</w:t>
      </w:r>
      <w:r w:rsidRPr="006C536F">
        <w:rPr>
          <w:rFonts w:ascii="Times New Roman" w:hAnsi="Times New Roman" w:cs="Times New Roman"/>
        </w:rPr>
        <w:t>ecreto nº 6871,</w:t>
      </w:r>
      <w:r w:rsidR="003F2B85">
        <w:rPr>
          <w:rFonts w:ascii="Times New Roman" w:hAnsi="Times New Roman" w:cs="Times New Roman"/>
        </w:rPr>
        <w:t xml:space="preserve"> de 4 de junho de 2009, Art. 36</w:t>
      </w:r>
      <w:r w:rsidRPr="006C536F">
        <w:rPr>
          <w:rFonts w:ascii="Times New Roman" w:hAnsi="Times New Roman" w:cs="Times New Roman"/>
        </w:rPr>
        <w:t xml:space="preserve"> </w:t>
      </w:r>
      <w:proofErr w:type="gramStart"/>
      <w:r w:rsidRPr="006C536F">
        <w:rPr>
          <w:rFonts w:ascii="Times New Roman" w:hAnsi="Times New Roman" w:cs="Times New Roman"/>
        </w:rPr>
        <w:t>“ a</w:t>
      </w:r>
      <w:proofErr w:type="gramEnd"/>
      <w:r w:rsidRPr="006C536F">
        <w:rPr>
          <w:rFonts w:ascii="Times New Roman" w:hAnsi="Times New Roman" w:cs="Times New Roman"/>
        </w:rPr>
        <w:t xml:space="preserve"> cerveja é </w:t>
      </w:r>
      <w:r w:rsidRPr="006C536F">
        <w:rPr>
          <w:rFonts w:ascii="Times New Roman" w:hAnsi="Times New Roman" w:cs="Times New Roman"/>
          <w:color w:val="000000"/>
        </w:rPr>
        <w:t>a bebida obtida pela fermentação alcoólica do mosto cervejeiro oriundo do malte de cevada e água potável, por ação da levedura, com adição de lúpulo”. Em alguns tipos de cerveja o malte pode ser substituído por outros cereais, como especifica a Lei: “Parte do malte de cevada poderá ser substituído por adjuntos cervejeiros, cujo emprego não poderá ser superior a quarenta e cinco por cento em relação ao extrato primitivo. Consideram-se adjuntos cervejeiros</w:t>
      </w:r>
      <w:r w:rsidRPr="00EC084E">
        <w:rPr>
          <w:rFonts w:ascii="Times New Roman" w:hAnsi="Times New Roman" w:cs="Times New Roman"/>
          <w:color w:val="000000"/>
        </w:rPr>
        <w:t xml:space="preserve"> a cevada cervejeira e os demais cereais aptos para o consumo humano, </w:t>
      </w:r>
      <w:proofErr w:type="spellStart"/>
      <w:r w:rsidRPr="00EC084E">
        <w:rPr>
          <w:rFonts w:ascii="Times New Roman" w:hAnsi="Times New Roman" w:cs="Times New Roman"/>
          <w:color w:val="000000"/>
        </w:rPr>
        <w:t>malteados</w:t>
      </w:r>
      <w:proofErr w:type="spellEnd"/>
      <w:r w:rsidRPr="00EC084E">
        <w:rPr>
          <w:rFonts w:ascii="Times New Roman" w:hAnsi="Times New Roman" w:cs="Times New Roman"/>
          <w:color w:val="000000"/>
        </w:rPr>
        <w:t xml:space="preserve"> ou não-</w:t>
      </w:r>
      <w:proofErr w:type="spellStart"/>
      <w:r w:rsidRPr="00EC084E">
        <w:rPr>
          <w:rFonts w:ascii="Times New Roman" w:hAnsi="Times New Roman" w:cs="Times New Roman"/>
          <w:color w:val="000000"/>
        </w:rPr>
        <w:t>malteados</w:t>
      </w:r>
      <w:proofErr w:type="spellEnd"/>
      <w:r w:rsidRPr="00EC084E">
        <w:rPr>
          <w:rFonts w:ascii="Times New Roman" w:hAnsi="Times New Roman" w:cs="Times New Roman"/>
          <w:color w:val="000000"/>
        </w:rPr>
        <w:t>, bem como os amidos e açúcares de origem vegetal</w:t>
      </w:r>
      <w:r>
        <w:rPr>
          <w:rFonts w:ascii="Times New Roman" w:hAnsi="Times New Roman" w:cs="Times New Roman"/>
          <w:color w:val="000000"/>
        </w:rPr>
        <w:t>”.</w:t>
      </w:r>
      <w:r w:rsidR="005D260E">
        <w:rPr>
          <w:rFonts w:ascii="Times New Roman" w:hAnsi="Times New Roman" w:cs="Times New Roman"/>
          <w:color w:val="000000"/>
          <w:vertAlign w:val="superscript"/>
        </w:rPr>
        <w:t>5</w:t>
      </w:r>
      <w:r w:rsidR="003F2B85">
        <w:rPr>
          <w:rFonts w:ascii="Times New Roman" w:hAnsi="Times New Roman" w:cs="Times New Roman"/>
          <w:color w:val="000000"/>
          <w:vertAlign w:val="superscript"/>
        </w:rPr>
        <w:t>,6</w:t>
      </w:r>
    </w:p>
    <w:p w:rsidR="00115DCC" w:rsidRDefault="00115DCC" w:rsidP="00FC1386">
      <w:pPr>
        <w:spacing w:after="100" w:afterAutospacing="1" w:line="240" w:lineRule="auto"/>
        <w:jc w:val="both"/>
      </w:pPr>
    </w:p>
    <w:p w:rsidR="00BA17A6" w:rsidRDefault="00BA17A6" w:rsidP="00BA17A6">
      <w:p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Enfoque:</w:t>
      </w:r>
    </w:p>
    <w:p w:rsidR="00BA17A6" w:rsidRDefault="00817FA3" w:rsidP="006C536F">
      <w:p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Esse trabalho tentará abordar a história da cerveja, de suas maneir</w:t>
      </w:r>
      <w:r w:rsidR="003F2B85">
        <w:rPr>
          <w:rFonts w:ascii="Times New Roman" w:hAnsi="Times New Roman" w:cs="Times New Roman"/>
        </w:rPr>
        <w:t xml:space="preserve">as gerais, tentando enfatizar </w:t>
      </w:r>
      <w:r>
        <w:rPr>
          <w:rFonts w:ascii="Times New Roman" w:hAnsi="Times New Roman" w:cs="Times New Roman"/>
        </w:rPr>
        <w:t>a importância da produção da cerveja em determinadas épocas da história, citando o início da civilização até os dias de hoje.</w:t>
      </w:r>
      <w:r w:rsidR="006C536F">
        <w:rPr>
          <w:rFonts w:ascii="Times New Roman" w:hAnsi="Times New Roman" w:cs="Times New Roman"/>
        </w:rPr>
        <w:t xml:space="preserve"> Iremos ainda </w:t>
      </w:r>
      <w:r w:rsidR="00BA17A6" w:rsidRPr="00FC1386">
        <w:rPr>
          <w:rFonts w:ascii="Times New Roman" w:hAnsi="Times New Roman" w:cs="Times New Roman"/>
        </w:rPr>
        <w:t>tratar sobre as condições e os métodos de produção de cerveja, além de comentar aspectos gerais sobre o produto em si, como qualidade das cervejas e explanar sobre alguns dos tipos mais consumidos.</w:t>
      </w:r>
    </w:p>
    <w:p w:rsidR="00B466C8" w:rsidRPr="00B466C8" w:rsidRDefault="00B466C8" w:rsidP="00B466C8">
      <w:pPr>
        <w:pStyle w:val="PargrafodaLista"/>
        <w:numPr>
          <w:ilvl w:val="0"/>
          <w:numId w:val="3"/>
        </w:num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</w:t>
      </w:r>
    </w:p>
    <w:p w:rsidR="00115DCC" w:rsidRDefault="00115DCC" w:rsidP="00115DCC">
      <w:pPr>
        <w:pStyle w:val="PargrafodaLista"/>
        <w:numPr>
          <w:ilvl w:val="0"/>
          <w:numId w:val="3"/>
        </w:num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Tipos de cerveja </w:t>
      </w:r>
    </w:p>
    <w:p w:rsidR="00115DCC" w:rsidRDefault="00115DCC" w:rsidP="00115DCC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Lager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15DCC" w:rsidRDefault="00115DCC" w:rsidP="00115DCC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-Ale</w:t>
      </w:r>
    </w:p>
    <w:p w:rsidR="00FC6674" w:rsidRDefault="00FC6674" w:rsidP="00FC6674">
      <w:pPr>
        <w:pStyle w:val="PargrafodaLista"/>
        <w:numPr>
          <w:ilvl w:val="0"/>
          <w:numId w:val="3"/>
        </w:num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Malteação</w:t>
      </w:r>
      <w:proofErr w:type="spellEnd"/>
    </w:p>
    <w:p w:rsidR="00FC6674" w:rsidRDefault="00FC6674" w:rsidP="00FC6674">
      <w:pPr>
        <w:pStyle w:val="PargrafodaLista"/>
        <w:numPr>
          <w:ilvl w:val="0"/>
          <w:numId w:val="3"/>
        </w:num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Produção</w:t>
      </w:r>
    </w:p>
    <w:p w:rsidR="00FC6674" w:rsidRPr="00FC6674" w:rsidRDefault="00FC6674" w:rsidP="00FC6674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</w:t>
      </w:r>
      <w:r w:rsidR="006C536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oagem</w:t>
      </w:r>
      <w:r>
        <w:rPr>
          <w:rFonts w:ascii="Times New Roman" w:hAnsi="Times New Roman" w:cs="Times New Roman"/>
          <w:lang w:val="en-US"/>
        </w:rPr>
        <w:t>;</w:t>
      </w:r>
    </w:p>
    <w:p w:rsidR="00FC6674" w:rsidRDefault="00FC6674" w:rsidP="00FC6674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6C536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osturação</w:t>
      </w:r>
      <w:proofErr w:type="spellEnd"/>
      <w:r>
        <w:rPr>
          <w:rFonts w:ascii="Times New Roman" w:hAnsi="Times New Roman" w:cs="Times New Roman"/>
        </w:rPr>
        <w:t>;</w:t>
      </w:r>
    </w:p>
    <w:p w:rsidR="00FC6674" w:rsidRDefault="006C536F" w:rsidP="00FC6674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</w:t>
      </w:r>
      <w:r w:rsidR="00FC6674">
        <w:rPr>
          <w:rFonts w:ascii="Times New Roman" w:hAnsi="Times New Roman" w:cs="Times New Roman"/>
        </w:rPr>
        <w:t>iltragem e clarificação;</w:t>
      </w:r>
    </w:p>
    <w:p w:rsidR="00FC6674" w:rsidRPr="00FC6674" w:rsidRDefault="006C536F" w:rsidP="00FC6674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</w:t>
      </w:r>
      <w:r w:rsidR="00FC6674">
        <w:rPr>
          <w:rFonts w:ascii="Times New Roman" w:hAnsi="Times New Roman" w:cs="Times New Roman"/>
        </w:rPr>
        <w:t>ervura</w:t>
      </w:r>
      <w:r w:rsidR="00FC6674">
        <w:rPr>
          <w:rFonts w:ascii="Times New Roman" w:hAnsi="Times New Roman" w:cs="Times New Roman"/>
          <w:lang w:val="en-US"/>
        </w:rPr>
        <w:t>;</w:t>
      </w:r>
    </w:p>
    <w:p w:rsidR="00FC6674" w:rsidRDefault="006C536F" w:rsidP="00FC6674">
      <w:pPr>
        <w:pStyle w:val="PargrafodaLista"/>
        <w:spacing w:after="100" w:afterAutospacing="1" w:line="240" w:lineRule="auto"/>
        <w:ind w:left="1068"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</w:t>
      </w:r>
      <w:r w:rsidR="00FC6674">
        <w:rPr>
          <w:rFonts w:ascii="Times New Roman" w:hAnsi="Times New Roman" w:cs="Times New Roman"/>
        </w:rPr>
        <w:t>ermentação.</w:t>
      </w:r>
    </w:p>
    <w:p w:rsidR="00FC6674" w:rsidRPr="00FC6674" w:rsidRDefault="00FC6674" w:rsidP="00FC6674">
      <w:pPr>
        <w:pStyle w:val="PargrafodaLista"/>
        <w:numPr>
          <w:ilvl w:val="0"/>
          <w:numId w:val="3"/>
        </w:numPr>
        <w:spacing w:after="100" w:afterAutospacing="1" w:line="240" w:lineRule="auto"/>
        <w:ind w:right="-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Análise sensorial </w:t>
      </w:r>
    </w:p>
    <w:p w:rsidR="00FC6674" w:rsidRDefault="00FC6674" w:rsidP="008B5220">
      <w:pPr>
        <w:ind w:firstLine="709"/>
        <w:jc w:val="both"/>
        <w:rPr>
          <w:rFonts w:ascii="Times New Roman" w:hAnsi="Times New Roman" w:cs="Times New Roman"/>
          <w:bCs/>
          <w:color w:val="000000"/>
          <w:lang w:eastAsia="pt-BR"/>
        </w:rPr>
      </w:pPr>
    </w:p>
    <w:p w:rsidR="008B5220" w:rsidRDefault="00312830" w:rsidP="00312830">
      <w:pPr>
        <w:jc w:val="both"/>
        <w:rPr>
          <w:rFonts w:ascii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lang w:eastAsia="pt-BR"/>
        </w:rPr>
        <w:t>Referencias</w:t>
      </w:r>
    </w:p>
    <w:p w:rsidR="005D260E" w:rsidRPr="005D260E" w:rsidRDefault="005D260E" w:rsidP="005D260E">
      <w:pPr>
        <w:pStyle w:val="PargrafodaLista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Cs/>
          <w:color w:val="000000"/>
          <w:lang w:eastAsia="pt-BR"/>
        </w:rPr>
      </w:pPr>
      <w:r w:rsidRPr="007F39D4">
        <w:rPr>
          <w:lang w:val="it-IT"/>
        </w:rPr>
        <w:t xml:space="preserve">MORADO, R. </w:t>
      </w:r>
      <w:r w:rsidRPr="006E1EA8">
        <w:rPr>
          <w:b/>
          <w:lang w:val="it-IT"/>
        </w:rPr>
        <w:t>Larousse da Cerveja</w:t>
      </w:r>
      <w:r w:rsidRPr="007F39D4">
        <w:rPr>
          <w:lang w:val="it-IT"/>
        </w:rPr>
        <w:t>. 1ed,</w:t>
      </w:r>
      <w:r>
        <w:rPr>
          <w:lang w:val="it-IT"/>
        </w:rPr>
        <w:t xml:space="preserve"> Ed Larousse do Brasil Participações Ltda, São Paulo, 2009.</w:t>
      </w:r>
    </w:p>
    <w:p w:rsidR="005D260E" w:rsidRPr="005D260E" w:rsidRDefault="005D260E" w:rsidP="005D260E">
      <w:pPr>
        <w:pStyle w:val="PargrafodaLista"/>
        <w:numPr>
          <w:ilvl w:val="0"/>
          <w:numId w:val="2"/>
        </w:numPr>
        <w:spacing w:after="200" w:line="276" w:lineRule="auto"/>
        <w:ind w:left="567" w:hanging="567"/>
        <w:jc w:val="both"/>
        <w:rPr>
          <w:lang w:val="it-IT"/>
        </w:rPr>
      </w:pPr>
      <w:r>
        <w:rPr>
          <w:lang w:val="it-IT"/>
        </w:rPr>
        <w:t>KUNZE</w:t>
      </w:r>
      <w:r w:rsidRPr="004D0AD3">
        <w:rPr>
          <w:lang w:val="it-IT"/>
        </w:rPr>
        <w:t xml:space="preserve">, W. </w:t>
      </w:r>
      <w:r w:rsidRPr="004D0AD3">
        <w:rPr>
          <w:b/>
          <w:lang w:val="it-IT"/>
        </w:rPr>
        <w:t>Tecnol</w:t>
      </w:r>
      <w:r>
        <w:rPr>
          <w:b/>
          <w:lang w:val="it-IT"/>
        </w:rPr>
        <w:t>ogie Brauer Malzer</w:t>
      </w:r>
      <w:r>
        <w:rPr>
          <w:lang w:val="it-IT"/>
        </w:rPr>
        <w:t xml:space="preserve">. </w:t>
      </w:r>
      <w:r>
        <w:rPr>
          <w:lang w:val="en-US"/>
        </w:rPr>
        <w:t>7ed, Ed VLB, Berlin Ale, 1996.</w:t>
      </w:r>
    </w:p>
    <w:p w:rsidR="00312830" w:rsidRDefault="00312830" w:rsidP="00312830">
      <w:pPr>
        <w:pStyle w:val="PargrafodaLista"/>
        <w:numPr>
          <w:ilvl w:val="0"/>
          <w:numId w:val="2"/>
        </w:numPr>
        <w:spacing w:after="200" w:line="276" w:lineRule="auto"/>
        <w:ind w:left="567" w:hanging="567"/>
        <w:jc w:val="both"/>
      </w:pPr>
      <w:r w:rsidRPr="0017336C">
        <w:rPr>
          <w:lang w:val="it-IT"/>
        </w:rPr>
        <w:t xml:space="preserve">MEGA, J. F. et al. </w:t>
      </w:r>
      <w:r w:rsidRPr="0017336C">
        <w:rPr>
          <w:b/>
        </w:rPr>
        <w:t>A Produçã</w:t>
      </w:r>
      <w:r>
        <w:rPr>
          <w:b/>
        </w:rPr>
        <w:t>o de Cerveja no Brasil</w:t>
      </w:r>
      <w:r>
        <w:t xml:space="preserve">. Mato Grosso, 2011. Vol. 1, No. 1, Universidade do Estado do Mato Grosso. </w:t>
      </w:r>
    </w:p>
    <w:p w:rsidR="00312830" w:rsidRDefault="00312830" w:rsidP="00312830">
      <w:pPr>
        <w:pStyle w:val="PargrafodaLista"/>
        <w:numPr>
          <w:ilvl w:val="0"/>
          <w:numId w:val="2"/>
        </w:numPr>
        <w:spacing w:after="200" w:line="276" w:lineRule="auto"/>
        <w:ind w:left="567" w:hanging="567"/>
        <w:jc w:val="both"/>
      </w:pPr>
      <w:r>
        <w:t xml:space="preserve">FREIRE, B. R. </w:t>
      </w:r>
      <w:r>
        <w:rPr>
          <w:b/>
        </w:rPr>
        <w:t>Avaliação e Melhoria do Processo de Assepsia em Área de Produção de Cerveja no Distrito Federal</w:t>
      </w:r>
      <w:r>
        <w:t>. Brasília, 2013. Dissertação (Trabalho de Conclusão de Curso em Farmácia). Faculdade de Ceilândia, Universidade de Brasília.</w:t>
      </w:r>
    </w:p>
    <w:p w:rsidR="00312830" w:rsidRDefault="00312830" w:rsidP="00312830">
      <w:pPr>
        <w:pStyle w:val="PargrafodaLista"/>
        <w:numPr>
          <w:ilvl w:val="0"/>
          <w:numId w:val="2"/>
        </w:numPr>
        <w:spacing w:after="200" w:line="276" w:lineRule="auto"/>
        <w:ind w:left="567" w:hanging="567"/>
        <w:jc w:val="both"/>
      </w:pPr>
      <w:r w:rsidRPr="001127E1">
        <w:t xml:space="preserve">SINDICERV – Sindicato Nacional da Indústria da Cerveja. </w:t>
      </w:r>
      <w:r>
        <w:t>Disponível em: &lt;</w:t>
      </w:r>
      <w:hyperlink r:id="rId8" w:history="1">
        <w:r w:rsidRPr="00A51045">
          <w:rPr>
            <w:rStyle w:val="Hyperlink"/>
          </w:rPr>
          <w:t>http://www.sindicerv.com.br/atuacao.php</w:t>
        </w:r>
      </w:hyperlink>
      <w:r>
        <w:t>&gt;. Acessado em: 28 de Julho de 2014.</w:t>
      </w:r>
    </w:p>
    <w:p w:rsidR="00312830" w:rsidRPr="0017336C" w:rsidRDefault="00312830" w:rsidP="00312830">
      <w:pPr>
        <w:pStyle w:val="PargrafodaLista"/>
        <w:numPr>
          <w:ilvl w:val="0"/>
          <w:numId w:val="2"/>
        </w:numPr>
        <w:spacing w:after="200" w:line="276" w:lineRule="auto"/>
        <w:ind w:left="567" w:hanging="567"/>
        <w:jc w:val="both"/>
      </w:pPr>
      <w:r>
        <w:t xml:space="preserve">BRASIL. Decreto nº6871, de 4 de junho de 2009. </w:t>
      </w:r>
      <w:r w:rsidRPr="0041398D">
        <w:t>Regulamenta a Lei n</w:t>
      </w:r>
      <w:r w:rsidRPr="0041398D">
        <w:rPr>
          <w:u w:val="single"/>
          <w:vertAlign w:val="superscript"/>
        </w:rPr>
        <w:t>o</w:t>
      </w:r>
      <w:r w:rsidRPr="0041398D">
        <w:rPr>
          <w:rStyle w:val="apple-converted-space"/>
        </w:rPr>
        <w:t> </w:t>
      </w:r>
      <w:r w:rsidRPr="0041398D">
        <w:t>8.918, de 14 de julho de 1994, que dispõe sobre a padronização, a classificação, o registro, a inspeção, a produção e a fiscalização de bebidas.</w:t>
      </w:r>
      <w:r w:rsidRPr="0041398D">
        <w:rPr>
          <w:b/>
        </w:rPr>
        <w:t xml:space="preserve"> Presidência da República, Casa Civil</w:t>
      </w:r>
      <w:r>
        <w:t>. Brasília, 4 de junho de 2009. Disponível em: &lt;</w:t>
      </w:r>
      <w:hyperlink r:id="rId9" w:history="1">
        <w:r w:rsidRPr="00A51045">
          <w:rPr>
            <w:rStyle w:val="Hyperlink"/>
          </w:rPr>
          <w:t>http://www.planalto.gov.br/ccivil_03/_Ato2007-2010/2009/Decreto/D6871.htm</w:t>
        </w:r>
      </w:hyperlink>
      <w:r>
        <w:t xml:space="preserve"> &gt;. Acesso em 28 de julho de 2014.</w:t>
      </w:r>
    </w:p>
    <w:p w:rsidR="00312830" w:rsidRPr="00312830" w:rsidRDefault="00312830" w:rsidP="00312830">
      <w:pPr>
        <w:pStyle w:val="PargrafodaLista"/>
        <w:spacing w:after="200" w:line="276" w:lineRule="auto"/>
        <w:ind w:left="567"/>
        <w:jc w:val="both"/>
        <w:rPr>
          <w:lang w:val="it-IT"/>
        </w:rPr>
      </w:pPr>
    </w:p>
    <w:p w:rsidR="00CC2190" w:rsidRPr="00312830" w:rsidRDefault="00CC2190" w:rsidP="00612BB5">
      <w:pPr>
        <w:spacing w:after="0" w:line="240" w:lineRule="auto"/>
        <w:ind w:right="-567" w:firstLine="709"/>
        <w:jc w:val="both"/>
        <w:rPr>
          <w:rFonts w:ascii="Times New Roman" w:hAnsi="Times New Roman" w:cs="Times New Roman"/>
          <w:lang w:val="it-IT"/>
        </w:rPr>
      </w:pPr>
    </w:p>
    <w:sectPr w:rsidR="00CC2190" w:rsidRPr="00312830" w:rsidSect="00964DBB">
      <w:headerReference w:type="default" r:id="rId10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54" w:rsidRDefault="00766454" w:rsidP="00435162">
      <w:pPr>
        <w:spacing w:after="0" w:line="240" w:lineRule="auto"/>
      </w:pPr>
      <w:r>
        <w:separator/>
      </w:r>
    </w:p>
  </w:endnote>
  <w:endnote w:type="continuationSeparator" w:id="0">
    <w:p w:rsidR="00766454" w:rsidRDefault="00766454" w:rsidP="0043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54" w:rsidRDefault="00766454" w:rsidP="00435162">
      <w:pPr>
        <w:spacing w:after="0" w:line="240" w:lineRule="auto"/>
      </w:pPr>
      <w:r>
        <w:separator/>
      </w:r>
    </w:p>
  </w:footnote>
  <w:footnote w:type="continuationSeparator" w:id="0">
    <w:p w:rsidR="00766454" w:rsidRDefault="00766454" w:rsidP="0043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6C8" w:rsidRDefault="00B466C8" w:rsidP="00B466C8">
    <w:pPr>
      <w:pStyle w:val="Cabealho"/>
      <w:pBdr>
        <w:top w:val="single" w:sz="12" w:space="0" w:color="auto"/>
      </w:pBdr>
      <w:rPr>
        <w:rFonts w:ascii="Arial" w:hAnsi="Arial" w:cs="Arial"/>
        <w:b/>
        <w:sz w:val="32"/>
        <w:szCs w:val="32"/>
      </w:rPr>
    </w:pPr>
    <w:r>
      <w:rPr>
        <w:noProof/>
        <w:lang w:eastAsia="pt-BR"/>
      </w:rPr>
      <w:drawing>
        <wp:inline distT="0" distB="0" distL="0" distR="0" wp14:anchorId="178CC831" wp14:editId="0EE8C08B">
          <wp:extent cx="723265" cy="361315"/>
          <wp:effectExtent l="0" t="0" r="635" b="635"/>
          <wp:docPr id="10" name="Imagem 10" descr="contorno_p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torno_p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66C8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Universidade de Brasília</w:t>
    </w:r>
  </w:p>
  <w:p w:rsidR="00B466C8" w:rsidRDefault="00B466C8" w:rsidP="00B466C8">
    <w:pPr>
      <w:pStyle w:val="Cabealho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Instituto de Química - IQD</w:t>
    </w:r>
  </w:p>
  <w:p w:rsidR="00964DBB" w:rsidRDefault="00B466C8" w:rsidP="00B466C8">
    <w:pPr>
      <w:pStyle w:val="Cabealho"/>
      <w:rPr>
        <w:rFonts w:ascii="Times New Roman" w:hAnsi="Times New Roman" w:cs="Times New Roman"/>
        <w:sz w:val="20"/>
        <w:szCs w:val="20"/>
      </w:rPr>
    </w:pPr>
    <w:r>
      <w:ptab w:relativeTo="margin" w:alignment="center" w:leader="none"/>
    </w:r>
  </w:p>
  <w:p w:rsidR="00964DBB" w:rsidRPr="007014DE" w:rsidRDefault="00964DBB" w:rsidP="00B466C8">
    <w:pPr>
      <w:pStyle w:val="Cabealh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4812"/>
    <w:multiLevelType w:val="hybridMultilevel"/>
    <w:tmpl w:val="EF66ACBC"/>
    <w:lvl w:ilvl="0" w:tplc="5624F3B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BC41FDD"/>
    <w:multiLevelType w:val="hybridMultilevel"/>
    <w:tmpl w:val="FC3C5304"/>
    <w:lvl w:ilvl="0" w:tplc="6FA0BA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01A3C"/>
    <w:multiLevelType w:val="hybridMultilevel"/>
    <w:tmpl w:val="382E91CC"/>
    <w:lvl w:ilvl="0" w:tplc="72D4B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86"/>
    <w:rsid w:val="00115DCC"/>
    <w:rsid w:val="00225CC1"/>
    <w:rsid w:val="00260137"/>
    <w:rsid w:val="00264ED7"/>
    <w:rsid w:val="00290E3B"/>
    <w:rsid w:val="00312830"/>
    <w:rsid w:val="00375989"/>
    <w:rsid w:val="003F2B85"/>
    <w:rsid w:val="003F5862"/>
    <w:rsid w:val="00435162"/>
    <w:rsid w:val="004C7AC2"/>
    <w:rsid w:val="004E3905"/>
    <w:rsid w:val="005D260E"/>
    <w:rsid w:val="00612BB5"/>
    <w:rsid w:val="00664263"/>
    <w:rsid w:val="006C20D1"/>
    <w:rsid w:val="006C536F"/>
    <w:rsid w:val="007014DE"/>
    <w:rsid w:val="00766454"/>
    <w:rsid w:val="00817FA3"/>
    <w:rsid w:val="008338A0"/>
    <w:rsid w:val="008B5220"/>
    <w:rsid w:val="008B6280"/>
    <w:rsid w:val="008C4439"/>
    <w:rsid w:val="0090235A"/>
    <w:rsid w:val="00954919"/>
    <w:rsid w:val="00964DBB"/>
    <w:rsid w:val="00985C4F"/>
    <w:rsid w:val="009D74E3"/>
    <w:rsid w:val="00AC6841"/>
    <w:rsid w:val="00B23168"/>
    <w:rsid w:val="00B466C8"/>
    <w:rsid w:val="00BA17A6"/>
    <w:rsid w:val="00BA5764"/>
    <w:rsid w:val="00C30260"/>
    <w:rsid w:val="00C6037D"/>
    <w:rsid w:val="00CC2190"/>
    <w:rsid w:val="00DD300B"/>
    <w:rsid w:val="00EC084E"/>
    <w:rsid w:val="00F144F6"/>
    <w:rsid w:val="00F17C6A"/>
    <w:rsid w:val="00F52E2E"/>
    <w:rsid w:val="00F622DA"/>
    <w:rsid w:val="00F919B5"/>
    <w:rsid w:val="00FC138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91C5E3-8F18-42C7-84E2-5ECB2DED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5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162"/>
  </w:style>
  <w:style w:type="paragraph" w:styleId="Rodap">
    <w:name w:val="footer"/>
    <w:basedOn w:val="Normal"/>
    <w:link w:val="RodapChar"/>
    <w:uiPriority w:val="99"/>
    <w:unhideWhenUsed/>
    <w:rsid w:val="00435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162"/>
  </w:style>
  <w:style w:type="character" w:customStyle="1" w:styleId="TextodeEspaoReservado">
    <w:name w:val="Texto de Espaço Reservado"/>
    <w:basedOn w:val="Fontepargpadro"/>
    <w:uiPriority w:val="99"/>
    <w:semiHidden/>
    <w:rsid w:val="00435162"/>
    <w:rPr>
      <w:color w:val="808080"/>
    </w:rPr>
  </w:style>
  <w:style w:type="paragraph" w:styleId="PargrafodaLista">
    <w:name w:val="List Paragraph"/>
    <w:basedOn w:val="Normal"/>
    <w:uiPriority w:val="34"/>
    <w:qFormat/>
    <w:rsid w:val="00BA17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4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31283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1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dicerv.com.br/atuaca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07-2010/2009/Decreto/D6871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DD397-24A6-4DA2-95C1-22DFC84C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bRASILIA</vt:lpstr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bRASILIA</dc:title>
  <dc:creator>Viviane Cristina Buge Brasil</dc:creator>
  <cp:lastModifiedBy>Viviane Cristina Buge Brasil</cp:lastModifiedBy>
  <cp:revision>8</cp:revision>
  <dcterms:created xsi:type="dcterms:W3CDTF">2014-08-27T03:08:00Z</dcterms:created>
  <dcterms:modified xsi:type="dcterms:W3CDTF">2014-09-16T16:38:00Z</dcterms:modified>
</cp:coreProperties>
</file>