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3114" w:rsidRPr="001260B5" w:rsidRDefault="001260B5">
      <w:pPr>
        <w:pStyle w:val="normal0"/>
        <w:widowControl w:val="0"/>
        <w:rPr>
          <w:rFonts w:ascii="Times New Roman" w:hAnsi="Times New Roman" w:cs="Times New Roman"/>
          <w:sz w:val="24"/>
        </w:rPr>
      </w:pPr>
      <w:bookmarkStart w:id="0" w:name="_GoBack"/>
      <w:r w:rsidRPr="001260B5">
        <w:rPr>
          <w:rFonts w:ascii="Times New Roman" w:eastAsia="Droid Sans" w:hAnsi="Times New Roman" w:cs="Times New Roman"/>
          <w:b/>
          <w:color w:val="CC0000"/>
          <w:sz w:val="24"/>
        </w:rPr>
        <w:t xml:space="preserve">What does SEX look like? </w:t>
      </w:r>
    </w:p>
    <w:p w:rsidR="001260B5" w:rsidRPr="001260B5" w:rsidRDefault="001260B5">
      <w:pPr>
        <w:pStyle w:val="normal0"/>
        <w:widowControl w:val="0"/>
        <w:rPr>
          <w:rFonts w:ascii="Times New Roman" w:eastAsia="Droid Sans" w:hAnsi="Times New Roman" w:cs="Times New Roman"/>
          <w:i/>
          <w:color w:val="CC0000"/>
          <w:sz w:val="24"/>
        </w:rPr>
      </w:pPr>
      <w:r w:rsidRPr="001260B5">
        <w:rPr>
          <w:rFonts w:ascii="Times New Roman" w:eastAsia="Droid Sans" w:hAnsi="Times New Roman" w:cs="Times New Roman"/>
          <w:i/>
          <w:color w:val="CC0000"/>
          <w:sz w:val="24"/>
        </w:rPr>
        <w:t xml:space="preserve">Visualizing Sexual Health in the United States </w:t>
      </w:r>
    </w:p>
    <w:p w:rsidR="006A3114" w:rsidRPr="001260B5" w:rsidRDefault="001260B5">
      <w:pPr>
        <w:pStyle w:val="normal0"/>
        <w:widowControl w:val="0"/>
        <w:rPr>
          <w:rFonts w:ascii="Times New Roman" w:hAnsi="Times New Roman" w:cs="Times New Roman"/>
          <w:sz w:val="24"/>
        </w:rPr>
      </w:pPr>
      <w:r w:rsidRPr="001260B5">
        <w:rPr>
          <w:rFonts w:ascii="Times New Roman" w:eastAsia="Droid Sans" w:hAnsi="Times New Roman" w:cs="Times New Roman"/>
          <w:sz w:val="24"/>
        </w:rPr>
        <w:t xml:space="preserve">Project Proposal, </w:t>
      </w:r>
      <w:r w:rsidRPr="001260B5">
        <w:rPr>
          <w:rFonts w:ascii="Times New Roman" w:eastAsia="Droid Sans" w:hAnsi="Times New Roman" w:cs="Times New Roman"/>
          <w:sz w:val="24"/>
        </w:rPr>
        <w:t xml:space="preserve">March 13, 2014 </w:t>
      </w:r>
    </w:p>
    <w:p w:rsidR="006A3114" w:rsidRPr="001260B5" w:rsidRDefault="001260B5">
      <w:pPr>
        <w:pStyle w:val="normal0"/>
        <w:widowControl w:val="0"/>
        <w:rPr>
          <w:rFonts w:ascii="Times New Roman" w:hAnsi="Times New Roman" w:cs="Times New Roman"/>
          <w:sz w:val="24"/>
        </w:rPr>
      </w:pPr>
      <w:r w:rsidRPr="001260B5">
        <w:rPr>
          <w:rFonts w:ascii="Times New Roman" w:eastAsia="Droid Sans" w:hAnsi="Times New Roman" w:cs="Times New Roman"/>
          <w:sz w:val="24"/>
        </w:rPr>
        <w:t>By:  Lucas Freitas, Vivian Leung, and Charles Lovett</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1. </w:t>
      </w:r>
      <w:r w:rsidRPr="001260B5">
        <w:rPr>
          <w:rFonts w:ascii="Times New Roman" w:eastAsia="Droid Sans" w:hAnsi="Times New Roman" w:cs="Times New Roman"/>
          <w:b/>
          <w:sz w:val="24"/>
        </w:rPr>
        <w:t>BACKGROUND &amp; MOTIVATION</w:t>
      </w:r>
    </w:p>
    <w:p w:rsidR="001260B5" w:rsidRPr="001260B5" w:rsidRDefault="001260B5">
      <w:pPr>
        <w:pStyle w:val="normal0"/>
        <w:widowControl w:val="0"/>
        <w:rPr>
          <w:rFonts w:ascii="Times New Roman" w:hAnsi="Times New Roman" w:cs="Times New Roman"/>
          <w:b/>
          <w:sz w:val="24"/>
        </w:rPr>
      </w:pPr>
    </w:p>
    <w:p w:rsidR="006A3114" w:rsidRPr="001260B5" w:rsidRDefault="001260B5" w:rsidP="001260B5">
      <w:pPr>
        <w:pStyle w:val="normal0"/>
        <w:widowControl w:val="0"/>
        <w:ind w:firstLine="720"/>
        <w:rPr>
          <w:rFonts w:ascii="Times New Roman" w:hAnsi="Times New Roman" w:cs="Times New Roman"/>
          <w:sz w:val="24"/>
        </w:rPr>
      </w:pPr>
      <w:r w:rsidRPr="001260B5">
        <w:rPr>
          <w:rFonts w:ascii="Times New Roman" w:eastAsia="Droid Sans" w:hAnsi="Times New Roman" w:cs="Times New Roman"/>
          <w:sz w:val="24"/>
        </w:rPr>
        <w:t xml:space="preserve">In this project, we seek to develop a clearer, holistic picture of the sexual health landscape in the United States. Sexual health is an important and dynamic aspect of individual and public health which is </w:t>
      </w:r>
      <w:proofErr w:type="spellStart"/>
      <w:r w:rsidRPr="001260B5">
        <w:rPr>
          <w:rFonts w:ascii="Times New Roman" w:eastAsia="Droid Sans" w:hAnsi="Times New Roman" w:cs="Times New Roman"/>
          <w:sz w:val="24"/>
        </w:rPr>
        <w:t>complexed</w:t>
      </w:r>
      <w:proofErr w:type="spellEnd"/>
      <w:r w:rsidRPr="001260B5">
        <w:rPr>
          <w:rFonts w:ascii="Times New Roman" w:eastAsia="Droid Sans" w:hAnsi="Times New Roman" w:cs="Times New Roman"/>
          <w:sz w:val="24"/>
        </w:rPr>
        <w:t xml:space="preserve"> and influenced by cultural perceptions,</w:t>
      </w:r>
      <w:r w:rsidRPr="001260B5">
        <w:rPr>
          <w:rFonts w:ascii="Times New Roman" w:eastAsia="Droid Sans" w:hAnsi="Times New Roman" w:cs="Times New Roman"/>
          <w:sz w:val="24"/>
        </w:rPr>
        <w:t xml:space="preserve"> sexual preference, varying forms of engagement in sex-related activities, </w:t>
      </w:r>
      <w:r w:rsidRPr="001260B5">
        <w:rPr>
          <w:rFonts w:ascii="Times New Roman" w:eastAsia="Droid Sans" w:hAnsi="Times New Roman" w:cs="Times New Roman"/>
          <w:sz w:val="24"/>
        </w:rPr>
        <w:t>use of contraceptives and protection, sexual health education, media and pornography, and socioeconomic and demographic diversity. We hope to collect data from these dimensions, an</w:t>
      </w:r>
      <w:r w:rsidRPr="001260B5">
        <w:rPr>
          <w:rFonts w:ascii="Times New Roman" w:eastAsia="Droid Sans" w:hAnsi="Times New Roman" w:cs="Times New Roman"/>
          <w:sz w:val="24"/>
        </w:rPr>
        <w:t xml:space="preserve">d by intersecting them visually, uncover new trends and correlations among different social, economic, cultural, and sexual practice factors with disease outcomes among youth and individuals under 30. </w:t>
      </w:r>
    </w:p>
    <w:p w:rsidR="006A3114" w:rsidRPr="001260B5" w:rsidRDefault="006A3114">
      <w:pPr>
        <w:pStyle w:val="normal0"/>
        <w:widowControl w:val="0"/>
        <w:rPr>
          <w:rFonts w:ascii="Times New Roman" w:hAnsi="Times New Roman" w:cs="Times New Roman"/>
          <w:sz w:val="24"/>
        </w:rPr>
      </w:pPr>
    </w:p>
    <w:p w:rsidR="006A3114" w:rsidRPr="001260B5" w:rsidRDefault="001260B5" w:rsidP="001260B5">
      <w:pPr>
        <w:pStyle w:val="normal0"/>
        <w:widowControl w:val="0"/>
        <w:ind w:firstLine="720"/>
        <w:rPr>
          <w:rFonts w:ascii="Times New Roman" w:hAnsi="Times New Roman" w:cs="Times New Roman"/>
          <w:sz w:val="24"/>
        </w:rPr>
      </w:pPr>
      <w:r w:rsidRPr="001260B5">
        <w:rPr>
          <w:rFonts w:ascii="Times New Roman" w:eastAsia="Droid Sans" w:hAnsi="Times New Roman" w:cs="Times New Roman"/>
          <w:sz w:val="24"/>
        </w:rPr>
        <w:t xml:space="preserve">As we have yet to collect all the data and parse it, </w:t>
      </w:r>
      <w:r w:rsidRPr="001260B5">
        <w:rPr>
          <w:rFonts w:ascii="Times New Roman" w:eastAsia="Droid Sans" w:hAnsi="Times New Roman" w:cs="Times New Roman"/>
          <w:sz w:val="24"/>
        </w:rPr>
        <w:t xml:space="preserve">our current visualization is large in scope. Furthermore, some of the data we would love to use relies on outside sources getting back in touch with us (e.g. </w:t>
      </w:r>
      <w:proofErr w:type="spellStart"/>
      <w:r w:rsidRPr="001260B5">
        <w:rPr>
          <w:rFonts w:ascii="Times New Roman" w:eastAsia="Droid Sans" w:hAnsi="Times New Roman" w:cs="Times New Roman"/>
          <w:sz w:val="24"/>
        </w:rPr>
        <w:t>MindGeek</w:t>
      </w:r>
      <w:proofErr w:type="spellEnd"/>
      <w:r w:rsidRPr="001260B5">
        <w:rPr>
          <w:rFonts w:ascii="Times New Roman" w:eastAsia="Droid Sans" w:hAnsi="Times New Roman" w:cs="Times New Roman"/>
          <w:sz w:val="24"/>
        </w:rPr>
        <w:t>). Recognizing this, a more concrete and centralized project will be outlined once we have</w:t>
      </w:r>
      <w:r w:rsidRPr="001260B5">
        <w:rPr>
          <w:rFonts w:ascii="Times New Roman" w:eastAsia="Droid Sans" w:hAnsi="Times New Roman" w:cs="Times New Roman"/>
          <w:sz w:val="24"/>
        </w:rPr>
        <w:t xml:space="preserve"> pooled all our resources, and we look forward to meeting with our final project advisor and finalizing our product resultantly.</w:t>
      </w:r>
    </w:p>
    <w:p w:rsidR="006A3114" w:rsidRPr="001260B5" w:rsidRDefault="006A3114">
      <w:pPr>
        <w:pStyle w:val="normal0"/>
        <w:widowControl w:val="0"/>
        <w:rPr>
          <w:rFonts w:ascii="Times New Roman" w:hAnsi="Times New Roman" w:cs="Times New Roman"/>
          <w:sz w:val="24"/>
        </w:rPr>
      </w:pPr>
    </w:p>
    <w:p w:rsidR="001260B5"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 xml:space="preserve">2. </w:t>
      </w:r>
      <w:r w:rsidRPr="001260B5">
        <w:rPr>
          <w:rFonts w:ascii="Times New Roman" w:eastAsia="Droid Sans" w:hAnsi="Times New Roman" w:cs="Times New Roman"/>
          <w:b/>
          <w:sz w:val="24"/>
        </w:rPr>
        <w:t>PROJECT OBJECTIVES</w:t>
      </w:r>
    </w:p>
    <w:p w:rsidR="001260B5" w:rsidRPr="001260B5" w:rsidRDefault="001260B5">
      <w:pPr>
        <w:pStyle w:val="normal0"/>
        <w:widowControl w:val="0"/>
        <w:rPr>
          <w:rFonts w:ascii="Times New Roman" w:hAnsi="Times New Roman" w:cs="Times New Roman"/>
          <w:b/>
          <w:sz w:val="24"/>
        </w:rPr>
      </w:pPr>
    </w:p>
    <w:p w:rsidR="006A3114" w:rsidRPr="001260B5" w:rsidRDefault="001260B5">
      <w:pPr>
        <w:pStyle w:val="normal0"/>
        <w:widowControl w:val="0"/>
        <w:rPr>
          <w:rFonts w:ascii="Times New Roman" w:eastAsia="Droid Sans" w:hAnsi="Times New Roman" w:cs="Times New Roman"/>
          <w:sz w:val="24"/>
        </w:rPr>
      </w:pPr>
      <w:r w:rsidRPr="001260B5">
        <w:rPr>
          <w:rFonts w:ascii="Times New Roman" w:eastAsia="Droid Sans" w:hAnsi="Times New Roman" w:cs="Times New Roman"/>
          <w:sz w:val="24"/>
        </w:rPr>
        <w:t>Primary Questions</w:t>
      </w:r>
      <w:r w:rsidRPr="001260B5">
        <w:rPr>
          <w:rFonts w:ascii="Times New Roman" w:eastAsia="Droid Sans" w:hAnsi="Times New Roman" w:cs="Times New Roman"/>
          <w:sz w:val="24"/>
        </w:rPr>
        <w:t>:</w:t>
      </w:r>
    </w:p>
    <w:p w:rsidR="001260B5" w:rsidRPr="001260B5" w:rsidRDefault="001260B5">
      <w:pPr>
        <w:pStyle w:val="normal0"/>
        <w:widowControl w:val="0"/>
        <w:rPr>
          <w:rFonts w:ascii="Times New Roman" w:hAnsi="Times New Roman" w:cs="Times New Roman"/>
          <w:sz w:val="24"/>
        </w:rPr>
      </w:pPr>
    </w:p>
    <w:p w:rsidR="006A3114" w:rsidRPr="001260B5" w:rsidRDefault="001260B5">
      <w:pPr>
        <w:pStyle w:val="normal0"/>
        <w:widowControl w:val="0"/>
        <w:numPr>
          <w:ilvl w:val="0"/>
          <w:numId w:val="4"/>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How have sexual practices changed over time, including contraceptive and condom use, se</w:t>
      </w:r>
      <w:r w:rsidRPr="001260B5">
        <w:rPr>
          <w:rFonts w:ascii="Times New Roman" w:eastAsia="Droid Sans" w:hAnsi="Times New Roman" w:cs="Times New Roman"/>
          <w:sz w:val="24"/>
        </w:rPr>
        <w:t xml:space="preserve">xual activity (and frequency), types of sexual activity, </w:t>
      </w:r>
      <w:r w:rsidRPr="001260B5">
        <w:rPr>
          <w:rFonts w:ascii="Times New Roman" w:eastAsia="Droid Sans" w:hAnsi="Times New Roman" w:cs="Times New Roman"/>
          <w:sz w:val="24"/>
        </w:rPr>
        <w:t xml:space="preserve">nature of sexual relationships, and engagement in porn and erotic entertainment? </w:t>
      </w:r>
    </w:p>
    <w:p w:rsidR="006A3114" w:rsidRPr="001260B5" w:rsidRDefault="001260B5">
      <w:pPr>
        <w:pStyle w:val="normal0"/>
        <w:widowControl w:val="0"/>
        <w:numPr>
          <w:ilvl w:val="0"/>
          <w:numId w:val="4"/>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How do these factors vary among different demographic (i.e. age, sex, sexual preference, religious identification, l</w:t>
      </w:r>
      <w:r w:rsidRPr="001260B5">
        <w:rPr>
          <w:rFonts w:ascii="Times New Roman" w:eastAsia="Droid Sans" w:hAnsi="Times New Roman" w:cs="Times New Roman"/>
          <w:sz w:val="24"/>
        </w:rPr>
        <w:t>ocation of residence) and socioeconomic (i.e. urban/rural, household income, level of education, type of sexual health education) cohorts?</w:t>
      </w:r>
    </w:p>
    <w:p w:rsidR="006A3114" w:rsidRPr="001260B5" w:rsidRDefault="001260B5">
      <w:pPr>
        <w:pStyle w:val="normal0"/>
        <w:widowControl w:val="0"/>
        <w:numPr>
          <w:ilvl w:val="0"/>
          <w:numId w:val="4"/>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What is the frequency of STIs and other health outcomes among these cohorts, and, possibly, what are the long-term results</w:t>
      </w:r>
      <w:r w:rsidRPr="001260B5">
        <w:rPr>
          <w:rFonts w:ascii="Times New Roman" w:eastAsia="Droid Sans" w:hAnsi="Times New Roman" w:cs="Times New Roman"/>
          <w:sz w:val="24"/>
        </w:rPr>
        <w:t xml:space="preserve">? </w:t>
      </w:r>
    </w:p>
    <w:p w:rsidR="006A3114" w:rsidRPr="001260B5" w:rsidRDefault="001260B5">
      <w:pPr>
        <w:pStyle w:val="normal0"/>
        <w:widowControl w:val="0"/>
        <w:numPr>
          <w:ilvl w:val="0"/>
          <w:numId w:val="4"/>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Are there correlations between consumption of various categories of pornography</w:t>
      </w:r>
      <w:r w:rsidRPr="001260B5">
        <w:rPr>
          <w:rFonts w:ascii="Times New Roman" w:eastAsia="Droid Sans" w:hAnsi="Times New Roman" w:cs="Times New Roman"/>
          <w:sz w:val="24"/>
        </w:rPr>
        <w:t>, religious affiliation</w:t>
      </w:r>
      <w:r w:rsidRPr="001260B5">
        <w:rPr>
          <w:rFonts w:ascii="Times New Roman" w:eastAsia="Droid Sans" w:hAnsi="Times New Roman" w:cs="Times New Roman"/>
          <w:sz w:val="24"/>
        </w:rPr>
        <w:t xml:space="preserve"> and prevalence per state, sexual health educational practices in primary and secondary schools …</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sz w:val="24"/>
        </w:rPr>
      </w:pPr>
      <w:r w:rsidRPr="001260B5">
        <w:rPr>
          <w:rFonts w:ascii="Times New Roman" w:eastAsia="Droid Sans" w:hAnsi="Times New Roman" w:cs="Times New Roman"/>
          <w:sz w:val="24"/>
        </w:rPr>
        <w:t>We hope to learn more about the factors that a</w:t>
      </w:r>
      <w:r w:rsidRPr="001260B5">
        <w:rPr>
          <w:rFonts w:ascii="Times New Roman" w:eastAsia="Droid Sans" w:hAnsi="Times New Roman" w:cs="Times New Roman"/>
          <w:sz w:val="24"/>
        </w:rPr>
        <w:t xml:space="preserve">re most important to determining sexual health outcomes among youth and individuals under 30, in order to understand where we as a country </w:t>
      </w:r>
      <w:r w:rsidRPr="001260B5">
        <w:rPr>
          <w:rFonts w:ascii="Times New Roman" w:eastAsia="Droid Sans" w:hAnsi="Times New Roman" w:cs="Times New Roman"/>
          <w:sz w:val="24"/>
        </w:rPr>
        <w:lastRenderedPageBreak/>
        <w:t>are lagging, and how best to improve sexual health education and promote safe sex practices.</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3. </w:t>
      </w:r>
      <w:r w:rsidRPr="001260B5">
        <w:rPr>
          <w:rFonts w:ascii="Times New Roman" w:eastAsia="Droid Sans" w:hAnsi="Times New Roman" w:cs="Times New Roman"/>
          <w:b/>
          <w:sz w:val="24"/>
        </w:rPr>
        <w:t>DATA</w:t>
      </w:r>
    </w:p>
    <w:p w:rsidR="001260B5" w:rsidRPr="001260B5" w:rsidRDefault="001260B5">
      <w:pPr>
        <w:pStyle w:val="normal0"/>
        <w:widowControl w:val="0"/>
        <w:rPr>
          <w:rFonts w:ascii="Times New Roman" w:hAnsi="Times New Roman" w:cs="Times New Roman"/>
          <w:b/>
          <w:sz w:val="24"/>
        </w:rPr>
      </w:pPr>
    </w:p>
    <w:p w:rsidR="006A3114" w:rsidRPr="001260B5" w:rsidRDefault="001260B5">
      <w:pPr>
        <w:pStyle w:val="normal0"/>
        <w:widowControl w:val="0"/>
        <w:rPr>
          <w:rFonts w:ascii="Times New Roman" w:hAnsi="Times New Roman" w:cs="Times New Roman"/>
          <w:sz w:val="24"/>
        </w:rPr>
      </w:pPr>
      <w:r w:rsidRPr="001260B5">
        <w:rPr>
          <w:rFonts w:ascii="Times New Roman" w:eastAsia="Droid Sans" w:hAnsi="Times New Roman" w:cs="Times New Roman"/>
          <w:sz w:val="24"/>
        </w:rPr>
        <w:t xml:space="preserve">Sources:  </w:t>
      </w:r>
    </w:p>
    <w:p w:rsidR="006A3114" w:rsidRPr="001260B5" w:rsidRDefault="001260B5">
      <w:pPr>
        <w:pStyle w:val="normal0"/>
        <w:widowControl w:val="0"/>
        <w:numPr>
          <w:ilvl w:val="0"/>
          <w:numId w:val="1"/>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UN, in</w:t>
      </w:r>
      <w:r w:rsidRPr="001260B5">
        <w:rPr>
          <w:rFonts w:ascii="Times New Roman" w:eastAsia="Droid Sans" w:hAnsi="Times New Roman" w:cs="Times New Roman"/>
          <w:sz w:val="24"/>
        </w:rPr>
        <w:t>cluding WHO, UNAIDS, UNDP  (http://data.un.org/)</w:t>
      </w:r>
    </w:p>
    <w:p w:rsidR="006A3114" w:rsidRPr="001260B5" w:rsidRDefault="001260B5">
      <w:pPr>
        <w:pStyle w:val="normal0"/>
        <w:widowControl w:val="0"/>
        <w:numPr>
          <w:ilvl w:val="0"/>
          <w:numId w:val="1"/>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CDC</w:t>
      </w:r>
    </w:p>
    <w:p w:rsidR="006A3114" w:rsidRPr="001260B5" w:rsidRDefault="001260B5">
      <w:pPr>
        <w:pStyle w:val="normal0"/>
        <w:widowControl w:val="0"/>
        <w:numPr>
          <w:ilvl w:val="0"/>
          <w:numId w:val="6"/>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Gallup.com</w:t>
      </w:r>
    </w:p>
    <w:p w:rsidR="006A3114" w:rsidRPr="001260B5" w:rsidRDefault="001260B5">
      <w:pPr>
        <w:pStyle w:val="normal0"/>
        <w:widowControl w:val="0"/>
        <w:numPr>
          <w:ilvl w:val="0"/>
          <w:numId w:val="6"/>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National Survey on Sexual Health and Behavior (Indiana University) (2010) [all findings currently unreleased. Aspects of it available in papers published from data]</w:t>
      </w:r>
    </w:p>
    <w:p w:rsidR="006A3114" w:rsidRPr="001260B5" w:rsidRDefault="001260B5">
      <w:pPr>
        <w:pStyle w:val="normal0"/>
        <w:widowControl w:val="0"/>
        <w:numPr>
          <w:ilvl w:val="0"/>
          <w:numId w:val="6"/>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 xml:space="preserve">Planned Parenthood </w:t>
      </w:r>
    </w:p>
    <w:p w:rsidR="006A3114" w:rsidRPr="001260B5" w:rsidRDefault="001260B5">
      <w:pPr>
        <w:pStyle w:val="normal0"/>
        <w:widowControl w:val="0"/>
        <w:numPr>
          <w:ilvl w:val="0"/>
          <w:numId w:val="6"/>
        </w:numPr>
        <w:ind w:hanging="359"/>
        <w:contextualSpacing/>
        <w:rPr>
          <w:rFonts w:ascii="Times New Roman" w:eastAsia="Droid Sans" w:hAnsi="Times New Roman" w:cs="Times New Roman"/>
          <w:sz w:val="24"/>
        </w:rPr>
      </w:pPr>
      <w:r w:rsidRPr="001260B5">
        <w:rPr>
          <w:rFonts w:ascii="Times New Roman" w:eastAsia="Droid Sans" w:hAnsi="Times New Roman" w:cs="Times New Roman"/>
          <w:color w:val="222222"/>
          <w:sz w:val="24"/>
          <w:highlight w:val="white"/>
        </w:rPr>
        <w:t xml:space="preserve">National Health and Social Life Survey (NHSLS) (1990) </w:t>
      </w:r>
      <w:hyperlink r:id="rId6">
        <w:r w:rsidRPr="001260B5">
          <w:rPr>
            <w:rFonts w:ascii="Times New Roman" w:eastAsia="Droid Sans" w:hAnsi="Times New Roman" w:cs="Times New Roman"/>
            <w:color w:val="1155CC"/>
            <w:sz w:val="24"/>
            <w:u w:val="single"/>
          </w:rPr>
          <w:t>http://popcenter.uchicago.edu/data/nhsls.shtml</w:t>
        </w:r>
      </w:hyperlink>
      <w:r w:rsidRPr="001260B5">
        <w:rPr>
          <w:rFonts w:ascii="Times New Roman" w:eastAsia="Droid Sans" w:hAnsi="Times New Roman" w:cs="Times New Roman"/>
          <w:sz w:val="24"/>
        </w:rPr>
        <w:t xml:space="preserve"> </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4. </w:t>
      </w:r>
      <w:r w:rsidRPr="001260B5">
        <w:rPr>
          <w:rFonts w:ascii="Times New Roman" w:eastAsia="Droid Sans" w:hAnsi="Times New Roman" w:cs="Times New Roman"/>
          <w:b/>
          <w:sz w:val="24"/>
        </w:rPr>
        <w:t>DATA PROCESSING</w:t>
      </w:r>
    </w:p>
    <w:p w:rsidR="001260B5" w:rsidRPr="001260B5" w:rsidRDefault="001260B5">
      <w:pPr>
        <w:pStyle w:val="normal0"/>
        <w:widowControl w:val="0"/>
        <w:rPr>
          <w:rFonts w:ascii="Times New Roman" w:hAnsi="Times New Roman" w:cs="Times New Roman"/>
          <w:b/>
          <w:sz w:val="24"/>
        </w:rPr>
      </w:pPr>
    </w:p>
    <w:p w:rsidR="006A3114" w:rsidRPr="001260B5" w:rsidRDefault="001260B5" w:rsidP="001260B5">
      <w:pPr>
        <w:pStyle w:val="normal0"/>
        <w:widowControl w:val="0"/>
        <w:ind w:firstLine="720"/>
        <w:rPr>
          <w:rFonts w:ascii="Times New Roman" w:hAnsi="Times New Roman" w:cs="Times New Roman"/>
          <w:sz w:val="24"/>
        </w:rPr>
      </w:pPr>
      <w:r w:rsidRPr="001260B5">
        <w:rPr>
          <w:rFonts w:ascii="Times New Roman" w:eastAsia="Droid Sans" w:hAnsi="Times New Roman" w:cs="Times New Roman"/>
          <w:sz w:val="24"/>
        </w:rPr>
        <w:t>We expect to do some data cleanup and consolidation from various sources into a common usable format (CSV</w:t>
      </w:r>
      <w:r w:rsidRPr="001260B5">
        <w:rPr>
          <w:rFonts w:ascii="Times New Roman" w:eastAsia="Droid Sans" w:hAnsi="Times New Roman" w:cs="Times New Roman"/>
          <w:sz w:val="24"/>
        </w:rPr>
        <w:t xml:space="preserve"> files, etc.</w:t>
      </w:r>
      <w:r w:rsidRPr="001260B5">
        <w:rPr>
          <w:rFonts w:ascii="Times New Roman" w:eastAsia="Droid Sans" w:hAnsi="Times New Roman" w:cs="Times New Roman"/>
          <w:sz w:val="24"/>
        </w:rPr>
        <w:t>). To address correlations among factors, we expect to perform some statistical analyses. We plan to get the quantitative data mostly dynami</w:t>
      </w:r>
      <w:r w:rsidRPr="001260B5">
        <w:rPr>
          <w:rFonts w:ascii="Times New Roman" w:eastAsia="Droid Sans" w:hAnsi="Times New Roman" w:cs="Times New Roman"/>
          <w:sz w:val="24"/>
        </w:rPr>
        <w:t>cally using various APIs provided by sources, web scraping with Python and JavaScript, and from static CSV</w:t>
      </w:r>
      <w:r w:rsidRPr="001260B5">
        <w:rPr>
          <w:rFonts w:ascii="Times New Roman" w:eastAsia="Droid Sans" w:hAnsi="Times New Roman" w:cs="Times New Roman"/>
          <w:sz w:val="24"/>
        </w:rPr>
        <w:t xml:space="preserve"> files. We are currently reaching out to data sources to acquire sets, and are thus in the process of narrowing down our specific factors. </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5. </w:t>
      </w:r>
      <w:r w:rsidRPr="001260B5">
        <w:rPr>
          <w:rFonts w:ascii="Times New Roman" w:eastAsia="Droid Sans" w:hAnsi="Times New Roman" w:cs="Times New Roman"/>
          <w:b/>
          <w:sz w:val="24"/>
        </w:rPr>
        <w:t>VISU</w:t>
      </w:r>
      <w:r w:rsidRPr="001260B5">
        <w:rPr>
          <w:rFonts w:ascii="Times New Roman" w:eastAsia="Droid Sans" w:hAnsi="Times New Roman" w:cs="Times New Roman"/>
          <w:b/>
          <w:sz w:val="24"/>
        </w:rPr>
        <w:t>ALIZATION</w:t>
      </w:r>
    </w:p>
    <w:p w:rsidR="001260B5" w:rsidRPr="001260B5" w:rsidRDefault="001260B5">
      <w:pPr>
        <w:pStyle w:val="normal0"/>
        <w:widowControl w:val="0"/>
        <w:rPr>
          <w:rFonts w:ascii="Times New Roman" w:hAnsi="Times New Roman" w:cs="Times New Roman"/>
          <w:b/>
          <w:sz w:val="24"/>
        </w:rPr>
      </w:pPr>
    </w:p>
    <w:p w:rsidR="006A3114" w:rsidRPr="001260B5" w:rsidRDefault="001260B5">
      <w:pPr>
        <w:pStyle w:val="normal0"/>
        <w:widowControl w:val="0"/>
        <w:rPr>
          <w:rFonts w:ascii="Times New Roman" w:hAnsi="Times New Roman" w:cs="Times New Roman"/>
          <w:sz w:val="24"/>
        </w:rPr>
      </w:pPr>
      <w:r w:rsidRPr="001260B5">
        <w:rPr>
          <w:rFonts w:ascii="Times New Roman" w:hAnsi="Times New Roman" w:cs="Times New Roman"/>
          <w:noProof/>
          <w:sz w:val="24"/>
          <w:lang w:eastAsia="en-US"/>
        </w:rPr>
        <w:drawing>
          <wp:inline distT="114300" distB="114300" distL="114300" distR="114300" wp14:anchorId="2FD0C79C" wp14:editId="778672B3">
            <wp:extent cx="4051300" cy="3038475"/>
            <wp:effectExtent l="0" t="0" r="12700" b="9525"/>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051300" cy="3038475"/>
                    </a:xfrm>
                    <a:prstGeom prst="rect">
                      <a:avLst/>
                    </a:prstGeom>
                    <a:ln/>
                  </pic:spPr>
                </pic:pic>
              </a:graphicData>
            </a:graphic>
          </wp:inline>
        </w:drawing>
      </w:r>
    </w:p>
    <w:p w:rsidR="006A3114" w:rsidRPr="001260B5" w:rsidRDefault="001260B5">
      <w:pPr>
        <w:pStyle w:val="normal0"/>
        <w:widowControl w:val="0"/>
        <w:rPr>
          <w:rFonts w:ascii="Times New Roman" w:hAnsi="Times New Roman" w:cs="Times New Roman"/>
          <w:sz w:val="24"/>
        </w:rPr>
      </w:pPr>
      <w:r w:rsidRPr="001260B5">
        <w:rPr>
          <w:rFonts w:ascii="Times New Roman" w:hAnsi="Times New Roman" w:cs="Times New Roman"/>
          <w:noProof/>
          <w:sz w:val="24"/>
          <w:lang w:eastAsia="en-US"/>
        </w:rPr>
        <w:lastRenderedPageBreak/>
        <w:drawing>
          <wp:inline distT="114300" distB="114300" distL="114300" distR="114300" wp14:anchorId="7BEB44B8" wp14:editId="0BB84540">
            <wp:extent cx="4029075" cy="5372100"/>
            <wp:effectExtent l="0" t="0" r="9525" b="1270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4029075" cy="5372100"/>
                    </a:xfrm>
                    <a:prstGeom prst="rect">
                      <a:avLst/>
                    </a:prstGeom>
                    <a:ln/>
                  </pic:spPr>
                </pic:pic>
              </a:graphicData>
            </a:graphic>
          </wp:inline>
        </w:drawing>
      </w:r>
      <w:r w:rsidRPr="001260B5">
        <w:rPr>
          <w:rFonts w:ascii="Times New Roman" w:hAnsi="Times New Roman" w:cs="Times New Roman"/>
          <w:noProof/>
          <w:sz w:val="24"/>
          <w:lang w:eastAsia="en-US"/>
        </w:rPr>
        <w:lastRenderedPageBreak/>
        <w:drawing>
          <wp:inline distT="114300" distB="114300" distL="114300" distR="114300" wp14:anchorId="37456C36" wp14:editId="7D5523C9">
            <wp:extent cx="4000500" cy="3019609"/>
            <wp:effectExtent l="0" t="0" r="0" b="3175"/>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4001424" cy="3020306"/>
                    </a:xfrm>
                    <a:prstGeom prst="rect">
                      <a:avLst/>
                    </a:prstGeom>
                    <a:ln/>
                  </pic:spPr>
                </pic:pic>
              </a:graphicData>
            </a:graphic>
          </wp:inline>
        </w:drawing>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6. </w:t>
      </w:r>
      <w:r w:rsidRPr="001260B5">
        <w:rPr>
          <w:rFonts w:ascii="Times New Roman" w:eastAsia="Droid Sans" w:hAnsi="Times New Roman" w:cs="Times New Roman"/>
          <w:b/>
          <w:sz w:val="24"/>
        </w:rPr>
        <w:t>MUST-HAVE FEATURES</w:t>
      </w:r>
    </w:p>
    <w:p w:rsidR="001260B5" w:rsidRPr="001260B5" w:rsidRDefault="001260B5">
      <w:pPr>
        <w:pStyle w:val="normal0"/>
        <w:widowControl w:val="0"/>
        <w:rPr>
          <w:rFonts w:ascii="Times New Roman" w:hAnsi="Times New Roman" w:cs="Times New Roman"/>
          <w:b/>
          <w:sz w:val="24"/>
        </w:rPr>
      </w:pPr>
    </w:p>
    <w:p w:rsidR="006A3114" w:rsidRPr="001260B5" w:rsidRDefault="001260B5">
      <w:pPr>
        <w:pStyle w:val="normal0"/>
        <w:widowControl w:val="0"/>
        <w:numPr>
          <w:ilvl w:val="0"/>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D3 map of US for states -- toggle factors and show using a color intensity scale of frequency / magnitude of outcomes for states by:</w:t>
      </w:r>
    </w:p>
    <w:p w:rsidR="006A3114" w:rsidRPr="001260B5" w:rsidRDefault="001260B5">
      <w:pPr>
        <w:pStyle w:val="normal0"/>
        <w:widowControl w:val="0"/>
        <w:numPr>
          <w:ilvl w:val="1"/>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Porn consumption by state</w:t>
      </w:r>
    </w:p>
    <w:p w:rsidR="006A3114" w:rsidRPr="001260B5" w:rsidRDefault="001260B5">
      <w:pPr>
        <w:pStyle w:val="normal0"/>
        <w:widowControl w:val="0"/>
        <w:numPr>
          <w:ilvl w:val="2"/>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By total consumption</w:t>
      </w:r>
    </w:p>
    <w:p w:rsidR="006A3114" w:rsidRPr="001260B5" w:rsidRDefault="001260B5">
      <w:pPr>
        <w:pStyle w:val="normal0"/>
        <w:widowControl w:val="0"/>
        <w:numPr>
          <w:ilvl w:val="2"/>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By average duration</w:t>
      </w:r>
    </w:p>
    <w:p w:rsidR="006A3114" w:rsidRPr="001260B5" w:rsidRDefault="001260B5">
      <w:pPr>
        <w:pStyle w:val="normal0"/>
        <w:widowControl w:val="0"/>
        <w:numPr>
          <w:ilvl w:val="2"/>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By preferred</w:t>
      </w:r>
      <w:r w:rsidRPr="001260B5">
        <w:rPr>
          <w:rFonts w:ascii="Times New Roman" w:eastAsia="Droid Sans" w:hAnsi="Times New Roman" w:cs="Times New Roman"/>
          <w:sz w:val="24"/>
        </w:rPr>
        <w:t xml:space="preserve"> category</w:t>
      </w:r>
    </w:p>
    <w:p w:rsidR="006A3114" w:rsidRPr="001260B5" w:rsidRDefault="001260B5">
      <w:pPr>
        <w:pStyle w:val="normal0"/>
        <w:widowControl w:val="0"/>
        <w:numPr>
          <w:ilvl w:val="1"/>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Condom use (ideally including options for FC2 and dental dam use, or other barrier, hormonal, and behavioral birth control methods. However, only condoms, FC2s, and dental dams can prevent the spread of sexually transmitted infections)</w:t>
      </w:r>
    </w:p>
    <w:p w:rsidR="006A3114" w:rsidRPr="001260B5" w:rsidRDefault="001260B5">
      <w:pPr>
        <w:pStyle w:val="normal0"/>
        <w:widowControl w:val="0"/>
        <w:numPr>
          <w:ilvl w:val="1"/>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Religiousness</w:t>
      </w:r>
    </w:p>
    <w:p w:rsidR="006A3114" w:rsidRPr="001260B5" w:rsidRDefault="001260B5">
      <w:pPr>
        <w:pStyle w:val="normal0"/>
        <w:widowControl w:val="0"/>
        <w:ind w:left="720"/>
        <w:rPr>
          <w:rFonts w:ascii="Times New Roman" w:hAnsi="Times New Roman" w:cs="Times New Roman"/>
          <w:sz w:val="24"/>
        </w:rPr>
      </w:pPr>
      <w:r w:rsidRPr="001260B5">
        <w:rPr>
          <w:rFonts w:ascii="Times New Roman" w:eastAsia="Droid Sans" w:hAnsi="Times New Roman" w:cs="Times New Roman"/>
          <w:sz w:val="24"/>
        </w:rPr>
        <w:t>Users should have the ability to click on a specific state on the D3 map that will resultantly highlight that states specific data in any of the following visualizations</w:t>
      </w:r>
      <w:r w:rsidRPr="001260B5">
        <w:rPr>
          <w:rFonts w:ascii="Times New Roman" w:eastAsia="Droid Sans" w:hAnsi="Times New Roman" w:cs="Times New Roman"/>
          <w:sz w:val="24"/>
        </w:rPr>
        <w:t>:</w:t>
      </w:r>
    </w:p>
    <w:p w:rsidR="006A3114" w:rsidRPr="001260B5" w:rsidRDefault="006A3114">
      <w:pPr>
        <w:pStyle w:val="normal0"/>
        <w:widowControl w:val="0"/>
        <w:ind w:left="720"/>
        <w:rPr>
          <w:rFonts w:ascii="Times New Roman" w:hAnsi="Times New Roman" w:cs="Times New Roman"/>
          <w:sz w:val="24"/>
        </w:rPr>
      </w:pPr>
    </w:p>
    <w:p w:rsidR="006A3114" w:rsidRPr="001260B5" w:rsidRDefault="001260B5">
      <w:pPr>
        <w:pStyle w:val="normal0"/>
        <w:widowControl w:val="0"/>
        <w:numPr>
          <w:ilvl w:val="0"/>
          <w:numId w:val="3"/>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 xml:space="preserve">Sunburst: each column/ray is a state, and the height of the ray represents incidence </w:t>
      </w:r>
      <w:r w:rsidRPr="001260B5">
        <w:rPr>
          <w:rFonts w:ascii="Times New Roman" w:eastAsia="Droid Sans" w:hAnsi="Times New Roman" w:cs="Times New Roman"/>
          <w:sz w:val="24"/>
        </w:rPr>
        <w:t xml:space="preserve">or prevalence of STIs in the state. </w:t>
      </w:r>
      <w:proofErr w:type="gramStart"/>
      <w:r w:rsidRPr="001260B5">
        <w:rPr>
          <w:rFonts w:ascii="Times New Roman" w:eastAsia="Droid Sans" w:hAnsi="Times New Roman" w:cs="Times New Roman"/>
          <w:sz w:val="24"/>
        </w:rPr>
        <w:t>rays</w:t>
      </w:r>
      <w:proofErr w:type="gramEnd"/>
      <w:r w:rsidRPr="001260B5">
        <w:rPr>
          <w:rFonts w:ascii="Times New Roman" w:eastAsia="Droid Sans" w:hAnsi="Times New Roman" w:cs="Times New Roman"/>
          <w:sz w:val="24"/>
        </w:rPr>
        <w:t xml:space="preserve"> are sectioned by different factors (e.g. porn use ) and the color intensity / pattern of the section is determined by the value of the factor for that state. </w:t>
      </w:r>
    </w:p>
    <w:p w:rsidR="001260B5" w:rsidRPr="001260B5" w:rsidRDefault="001260B5" w:rsidP="001260B5">
      <w:pPr>
        <w:pStyle w:val="normal0"/>
        <w:widowControl w:val="0"/>
        <w:contextualSpacing/>
        <w:rPr>
          <w:rFonts w:ascii="Times New Roman" w:eastAsia="Droid Sans"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7. </w:t>
      </w:r>
      <w:r w:rsidRPr="001260B5">
        <w:rPr>
          <w:rFonts w:ascii="Times New Roman" w:eastAsia="Droid Sans" w:hAnsi="Times New Roman" w:cs="Times New Roman"/>
          <w:b/>
          <w:sz w:val="24"/>
        </w:rPr>
        <w:t>OPTIONAL FEATURES</w:t>
      </w:r>
    </w:p>
    <w:p w:rsidR="001260B5" w:rsidRPr="001260B5" w:rsidRDefault="001260B5">
      <w:pPr>
        <w:pStyle w:val="normal0"/>
        <w:widowControl w:val="0"/>
        <w:rPr>
          <w:rFonts w:ascii="Times New Roman" w:hAnsi="Times New Roman" w:cs="Times New Roman"/>
          <w:b/>
          <w:sz w:val="24"/>
        </w:rPr>
      </w:pPr>
    </w:p>
    <w:p w:rsidR="006A3114" w:rsidRPr="001260B5" w:rsidRDefault="001260B5">
      <w:pPr>
        <w:pStyle w:val="normal0"/>
        <w:widowControl w:val="0"/>
        <w:numPr>
          <w:ilvl w:val="0"/>
          <w:numId w:val="7"/>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For the Sunburst, we may have the opti</w:t>
      </w:r>
      <w:r w:rsidRPr="001260B5">
        <w:rPr>
          <w:rFonts w:ascii="Times New Roman" w:eastAsia="Droid Sans" w:hAnsi="Times New Roman" w:cs="Times New Roman"/>
          <w:sz w:val="24"/>
        </w:rPr>
        <w:t xml:space="preserve">on to toggle different factors to focus on specific areas, and to toggle different geographic regions. It would also be interesting to include a </w:t>
      </w:r>
      <w:r w:rsidRPr="001260B5">
        <w:rPr>
          <w:rFonts w:ascii="Times New Roman" w:eastAsia="Droid Sans" w:hAnsi="Times New Roman" w:cs="Times New Roman"/>
          <w:sz w:val="24"/>
        </w:rPr>
        <w:lastRenderedPageBreak/>
        <w:t>time scale into the sunburst, and transition through time to see changes in frequency and patterns of sexual be</w:t>
      </w:r>
      <w:r w:rsidRPr="001260B5">
        <w:rPr>
          <w:rFonts w:ascii="Times New Roman" w:eastAsia="Droid Sans" w:hAnsi="Times New Roman" w:cs="Times New Roman"/>
          <w:sz w:val="24"/>
        </w:rPr>
        <w:t>haviors.</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eastAsia="Droid Sans" w:hAnsi="Times New Roman" w:cs="Times New Roman"/>
          <w:b/>
          <w:sz w:val="24"/>
        </w:rPr>
      </w:pPr>
      <w:r w:rsidRPr="001260B5">
        <w:rPr>
          <w:rFonts w:ascii="Times New Roman" w:eastAsia="Droid Sans" w:hAnsi="Times New Roman" w:cs="Times New Roman"/>
          <w:b/>
          <w:sz w:val="24"/>
        </w:rPr>
        <w:t xml:space="preserve">8. </w:t>
      </w:r>
      <w:r w:rsidRPr="001260B5">
        <w:rPr>
          <w:rFonts w:ascii="Times New Roman" w:eastAsia="Droid Sans" w:hAnsi="Times New Roman" w:cs="Times New Roman"/>
          <w:b/>
          <w:sz w:val="24"/>
        </w:rPr>
        <w:t>PROJECT SCHEDULE</w:t>
      </w:r>
    </w:p>
    <w:p w:rsidR="001260B5" w:rsidRPr="001260B5" w:rsidRDefault="001260B5">
      <w:pPr>
        <w:pStyle w:val="normal0"/>
        <w:widowControl w:val="0"/>
        <w:rPr>
          <w:rFonts w:ascii="Times New Roman" w:hAnsi="Times New Roman" w:cs="Times New Roman"/>
          <w:b/>
          <w:sz w:val="24"/>
        </w:rPr>
      </w:pPr>
    </w:p>
    <w:p w:rsidR="006A3114" w:rsidRPr="001260B5" w:rsidRDefault="001260B5" w:rsidP="001260B5">
      <w:pPr>
        <w:pStyle w:val="normal0"/>
        <w:widowControl w:val="0"/>
        <w:ind w:firstLine="720"/>
        <w:rPr>
          <w:rFonts w:ascii="Times New Roman" w:hAnsi="Times New Roman" w:cs="Times New Roman"/>
          <w:sz w:val="24"/>
        </w:rPr>
      </w:pPr>
      <w:r w:rsidRPr="001260B5">
        <w:rPr>
          <w:rFonts w:ascii="Times New Roman" w:eastAsia="Droid Sans" w:hAnsi="Times New Roman" w:cs="Times New Roman"/>
          <w:sz w:val="24"/>
        </w:rPr>
        <w:t xml:space="preserve">After spring break, we have three weeks until the functional project prototype is due on April 10th. Semi-weekly meetings until this deadline will be necessary to ensure our project’s must-have features are in operational. </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 xml:space="preserve">WEEK MARCH 24th  (HW 4 also due) </w:t>
      </w:r>
    </w:p>
    <w:p w:rsidR="006A3114" w:rsidRPr="001260B5" w:rsidRDefault="001260B5">
      <w:pPr>
        <w:pStyle w:val="normal0"/>
        <w:widowControl w:val="0"/>
        <w:numPr>
          <w:ilvl w:val="0"/>
          <w:numId w:val="5"/>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Goal:  Get data, finalize variables and implement scraping</w:t>
      </w:r>
    </w:p>
    <w:p w:rsidR="006A3114" w:rsidRPr="001260B5" w:rsidRDefault="001260B5">
      <w:pPr>
        <w:pStyle w:val="normal0"/>
        <w:widowControl w:val="0"/>
        <w:numPr>
          <w:ilvl w:val="1"/>
          <w:numId w:val="5"/>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 xml:space="preserve">LUCAS AND </w:t>
      </w:r>
      <w:r w:rsidRPr="001260B5">
        <w:rPr>
          <w:rFonts w:ascii="Times New Roman" w:eastAsia="Droid Sans" w:hAnsi="Times New Roman" w:cs="Times New Roman"/>
          <w:sz w:val="24"/>
        </w:rPr>
        <w:t>CHARLIE WORK HARDER THIS WEEK. Vivian</w:t>
      </w:r>
      <w:r w:rsidRPr="001260B5">
        <w:rPr>
          <w:rFonts w:ascii="Times New Roman" w:eastAsia="Droid Sans" w:hAnsi="Times New Roman" w:cs="Times New Roman"/>
          <w:sz w:val="24"/>
        </w:rPr>
        <w:t xml:space="preserve"> has thesis due on Tuesday.</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WEEK MARCH 30th</w:t>
      </w:r>
    </w:p>
    <w:p w:rsidR="006A3114" w:rsidRPr="001260B5" w:rsidRDefault="001260B5">
      <w:pPr>
        <w:pStyle w:val="normal0"/>
        <w:widowControl w:val="0"/>
        <w:numPr>
          <w:ilvl w:val="0"/>
          <w:numId w:val="5"/>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Goal:  Finish any scraping, sketch out and implement preliminary visualizatio</w:t>
      </w:r>
      <w:r w:rsidRPr="001260B5">
        <w:rPr>
          <w:rFonts w:ascii="Times New Roman" w:eastAsia="Droid Sans" w:hAnsi="Times New Roman" w:cs="Times New Roman"/>
          <w:sz w:val="24"/>
        </w:rPr>
        <w:t>ns</w:t>
      </w:r>
    </w:p>
    <w:p w:rsidR="006A3114" w:rsidRPr="001260B5" w:rsidRDefault="001260B5">
      <w:pPr>
        <w:pStyle w:val="normal0"/>
        <w:widowControl w:val="0"/>
        <w:numPr>
          <w:ilvl w:val="1"/>
          <w:numId w:val="5"/>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Buy domain and hosting for</w:t>
      </w:r>
      <w:r w:rsidRPr="001260B5">
        <w:rPr>
          <w:rFonts w:ascii="Times New Roman" w:eastAsia="Droid Sans" w:hAnsi="Times New Roman" w:cs="Times New Roman"/>
          <w:sz w:val="24"/>
        </w:rPr>
        <w:t xml:space="preserve"> website.</w:t>
      </w:r>
    </w:p>
    <w:p w:rsidR="006A3114" w:rsidRPr="001260B5" w:rsidRDefault="001260B5">
      <w:pPr>
        <w:pStyle w:val="normal0"/>
        <w:widowControl w:val="0"/>
        <w:numPr>
          <w:ilvl w:val="0"/>
          <w:numId w:val="5"/>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Sketch out website page layout</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WEEK APRIL 6</w:t>
      </w:r>
    </w:p>
    <w:p w:rsidR="006A3114" w:rsidRPr="001260B5" w:rsidRDefault="001260B5">
      <w:pPr>
        <w:pStyle w:val="normal0"/>
        <w:widowControl w:val="0"/>
        <w:numPr>
          <w:ilvl w:val="0"/>
          <w:numId w:val="5"/>
        </w:numPr>
        <w:ind w:hanging="359"/>
        <w:contextualSpacing/>
        <w:rPr>
          <w:rFonts w:ascii="Times New Roman" w:eastAsia="Droid Sans" w:hAnsi="Times New Roman" w:cs="Times New Roman"/>
          <w:b/>
          <w:sz w:val="24"/>
        </w:rPr>
      </w:pPr>
      <w:r w:rsidRPr="001260B5">
        <w:rPr>
          <w:rFonts w:ascii="Times New Roman" w:eastAsia="Droid Sans" w:hAnsi="Times New Roman" w:cs="Times New Roman"/>
          <w:b/>
          <w:sz w:val="24"/>
        </w:rPr>
        <w:t>Deliverable:  THURSDAY APRIL 10 -- Functional project prototype due</w:t>
      </w:r>
    </w:p>
    <w:p w:rsidR="006A3114" w:rsidRPr="001260B5" w:rsidRDefault="001260B5">
      <w:pPr>
        <w:pStyle w:val="normal0"/>
        <w:widowControl w:val="0"/>
        <w:numPr>
          <w:ilvl w:val="0"/>
          <w:numId w:val="5"/>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Goal:  Looking at results from preliminary visualization, modify/add to visualizations. May be lacking in website design, but visualizations should be functional by the Deliverable.</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WEEK APRIL 13</w:t>
      </w:r>
    </w:p>
    <w:p w:rsidR="006A3114" w:rsidRPr="001260B5" w:rsidRDefault="001260B5">
      <w:pPr>
        <w:pStyle w:val="normal0"/>
        <w:widowControl w:val="0"/>
        <w:numPr>
          <w:ilvl w:val="0"/>
          <w:numId w:val="8"/>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Deliverable:  Project review with TFs</w:t>
      </w:r>
    </w:p>
    <w:p w:rsidR="006A3114" w:rsidRPr="001260B5" w:rsidRDefault="001260B5">
      <w:pPr>
        <w:pStyle w:val="normal0"/>
        <w:widowControl w:val="0"/>
        <w:numPr>
          <w:ilvl w:val="0"/>
          <w:numId w:val="8"/>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Goal:  Implement more complex features for visualizations</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WEEK APRIL 20</w:t>
      </w:r>
    </w:p>
    <w:p w:rsidR="006A3114" w:rsidRPr="001260B5" w:rsidRDefault="001260B5">
      <w:pPr>
        <w:pStyle w:val="normal0"/>
        <w:widowControl w:val="0"/>
        <w:numPr>
          <w:ilvl w:val="0"/>
          <w:numId w:val="8"/>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 xml:space="preserve">Goal:  Continue implementing visualizations </w:t>
      </w:r>
    </w:p>
    <w:p w:rsidR="006A3114" w:rsidRPr="001260B5" w:rsidRDefault="001260B5">
      <w:pPr>
        <w:pStyle w:val="normal0"/>
        <w:widowControl w:val="0"/>
        <w:numPr>
          <w:ilvl w:val="0"/>
          <w:numId w:val="8"/>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 xml:space="preserve">If time, potentially start working on bonus/optional/additional features </w:t>
      </w:r>
    </w:p>
    <w:p w:rsidR="006A3114" w:rsidRPr="001260B5" w:rsidRDefault="001260B5">
      <w:pPr>
        <w:pStyle w:val="normal0"/>
        <w:widowControl w:val="0"/>
        <w:numPr>
          <w:ilvl w:val="0"/>
          <w:numId w:val="8"/>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Ensure webpage layout is easily navigable</w:t>
      </w:r>
      <w:r w:rsidRPr="001260B5">
        <w:rPr>
          <w:rFonts w:ascii="Times New Roman" w:eastAsia="Droid Sans" w:hAnsi="Times New Roman" w:cs="Times New Roman"/>
          <w:sz w:val="24"/>
        </w:rPr>
        <w:t xml:space="preserve">.   </w:t>
      </w:r>
    </w:p>
    <w:p w:rsidR="006A3114" w:rsidRPr="001260B5" w:rsidRDefault="006A3114">
      <w:pPr>
        <w:pStyle w:val="normal0"/>
        <w:widowControl w:val="0"/>
        <w:rPr>
          <w:rFonts w:ascii="Times New Roman" w:hAnsi="Times New Roman" w:cs="Times New Roman"/>
          <w:sz w:val="24"/>
        </w:rPr>
      </w:pPr>
    </w:p>
    <w:p w:rsidR="006A3114" w:rsidRPr="001260B5" w:rsidRDefault="001260B5">
      <w:pPr>
        <w:pStyle w:val="normal0"/>
        <w:widowControl w:val="0"/>
        <w:rPr>
          <w:rFonts w:ascii="Times New Roman" w:hAnsi="Times New Roman" w:cs="Times New Roman"/>
          <w:b/>
          <w:sz w:val="24"/>
        </w:rPr>
      </w:pPr>
      <w:r w:rsidRPr="001260B5">
        <w:rPr>
          <w:rFonts w:ascii="Times New Roman" w:eastAsia="Droid Sans" w:hAnsi="Times New Roman" w:cs="Times New Roman"/>
          <w:b/>
          <w:sz w:val="24"/>
        </w:rPr>
        <w:t>WEEK APRIL 27TH</w:t>
      </w:r>
      <w:r w:rsidRPr="001260B5">
        <w:rPr>
          <w:rFonts w:ascii="Times New Roman" w:eastAsia="Droid Sans" w:hAnsi="Times New Roman" w:cs="Times New Roman"/>
          <w:b/>
          <w:sz w:val="24"/>
        </w:rPr>
        <w:t>,</w:t>
      </w:r>
    </w:p>
    <w:p w:rsidR="006A3114" w:rsidRPr="001260B5" w:rsidRDefault="001260B5">
      <w:pPr>
        <w:pStyle w:val="normal0"/>
        <w:widowControl w:val="0"/>
        <w:numPr>
          <w:ilvl w:val="0"/>
          <w:numId w:val="2"/>
        </w:numPr>
        <w:ind w:hanging="359"/>
        <w:contextualSpacing/>
        <w:rPr>
          <w:rFonts w:ascii="Times New Roman" w:eastAsia="Droid Sans" w:hAnsi="Times New Roman" w:cs="Times New Roman"/>
          <w:b/>
          <w:sz w:val="24"/>
        </w:rPr>
      </w:pPr>
      <w:r w:rsidRPr="001260B5">
        <w:rPr>
          <w:rFonts w:ascii="Times New Roman" w:eastAsia="Droid Sans" w:hAnsi="Times New Roman" w:cs="Times New Roman"/>
          <w:b/>
          <w:sz w:val="24"/>
        </w:rPr>
        <w:t>DUE THIS THURSDAY, MAY 1</w:t>
      </w:r>
    </w:p>
    <w:p w:rsidR="006A3114" w:rsidRPr="001260B5" w:rsidRDefault="001260B5">
      <w:pPr>
        <w:pStyle w:val="normal0"/>
        <w:widowControl w:val="0"/>
        <w:numPr>
          <w:ilvl w:val="0"/>
          <w:numId w:val="2"/>
        </w:numPr>
        <w:ind w:hanging="359"/>
        <w:contextualSpacing/>
        <w:rPr>
          <w:rFonts w:ascii="Times New Roman" w:eastAsia="Droid Sans" w:hAnsi="Times New Roman" w:cs="Times New Roman"/>
          <w:sz w:val="24"/>
        </w:rPr>
      </w:pPr>
      <w:r w:rsidRPr="001260B5">
        <w:rPr>
          <w:rFonts w:ascii="Times New Roman" w:eastAsia="Droid Sans" w:hAnsi="Times New Roman" w:cs="Times New Roman"/>
          <w:sz w:val="24"/>
        </w:rPr>
        <w:t>Goal:  fine tune visualizations, add instructions, textual information, refs, etc.</w:t>
      </w:r>
    </w:p>
    <w:bookmarkEnd w:id="0"/>
    <w:sectPr w:rsidR="006A3114" w:rsidRPr="001260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roid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238"/>
    <w:multiLevelType w:val="multilevel"/>
    <w:tmpl w:val="7FFA2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EE246D"/>
    <w:multiLevelType w:val="multilevel"/>
    <w:tmpl w:val="29144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811921"/>
    <w:multiLevelType w:val="multilevel"/>
    <w:tmpl w:val="91AE2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077E48"/>
    <w:multiLevelType w:val="multilevel"/>
    <w:tmpl w:val="C9427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D44701C"/>
    <w:multiLevelType w:val="multilevel"/>
    <w:tmpl w:val="64047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E71ACB"/>
    <w:multiLevelType w:val="multilevel"/>
    <w:tmpl w:val="3BBA9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2162791"/>
    <w:multiLevelType w:val="multilevel"/>
    <w:tmpl w:val="2C066F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69A694F"/>
    <w:multiLevelType w:val="multilevel"/>
    <w:tmpl w:val="ABC08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4"/>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useFELayout/>
    <w:compatSetting w:name="compatibilityMode" w:uri="http://schemas.microsoft.com/office/word" w:val="14"/>
  </w:compat>
  <w:rsids>
    <w:rsidRoot w:val="006A3114"/>
    <w:rsid w:val="001260B5"/>
    <w:rsid w:val="006A3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26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0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26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0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opcenter.uchicago.edu/data/nhsls.shtml" TargetMode="Externa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895</Words>
  <Characters>5107</Characters>
  <Application>Microsoft Macintosh Word</Application>
  <DocSecurity>0</DocSecurity>
  <Lines>42</Lines>
  <Paragraphs>11</Paragraphs>
  <ScaleCrop>false</ScaleCrop>
  <Company>Harvard University</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171 Project Proposal.docx</dc:title>
  <cp:lastModifiedBy>Lucas Freitas</cp:lastModifiedBy>
  <cp:revision>2</cp:revision>
  <cp:lastPrinted>2014-03-15T23:40:00Z</cp:lastPrinted>
  <dcterms:created xsi:type="dcterms:W3CDTF">2014-03-15T23:40:00Z</dcterms:created>
  <dcterms:modified xsi:type="dcterms:W3CDTF">2014-03-15T23:40:00Z</dcterms:modified>
</cp:coreProperties>
</file>