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9"/>
        <w:gridCol w:w="3313"/>
        <w:gridCol w:w="2879"/>
        <w:gridCol w:w="1984"/>
      </w:tblGrid>
      <w:tr>
        <w:trPr>
          <w:trHeight w:val="131" w:hRule="atLeast"/>
        </w:trPr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>Producto</w:t>
            </w:r>
          </w:p>
        </w:tc>
        <w:tc>
          <w:tcPr>
            <w:tcW w:w="33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  <w:t>Contro de Flujo y Costos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 xml:space="preserve"> </w:t>
            </w:r>
            <w:r>
              <w:rPr>
                <w:rFonts w:cs="Arial" w:ascii="Franklin Gothic Book" w:hAnsi="Franklin Gothic Book"/>
                <w:b/>
              </w:rPr>
              <w:t>Validación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</w:tr>
      <w:tr>
        <w:trPr>
          <w:trHeight w:val="259" w:hRule="atLeast"/>
        </w:trPr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</w:r>
          </w:p>
        </w:tc>
        <w:tc>
          <w:tcPr>
            <w:tcW w:w="33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right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 xml:space="preserve"> </w:t>
            </w:r>
            <w:r>
              <w:rPr>
                <w:rFonts w:cs="Arial" w:ascii="Franklin Gothic Book" w:hAnsi="Franklin Gothic Book"/>
                <w:b/>
              </w:rPr>
              <w:t>Verificación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  <w:t>X</w:t>
            </w:r>
          </w:p>
        </w:tc>
      </w:tr>
      <w:tr>
        <w:trPr>
          <w:trHeight w:val="44" w:hRule="atLeast"/>
        </w:trPr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</w:r>
          </w:p>
        </w:tc>
        <w:tc>
          <w:tcPr>
            <w:tcW w:w="33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right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Franklin Gothic Book" w:hAnsi="Franklin Gothic Book" w:cs="Arial"/>
                <w:b/>
                <w:b/>
                <w:i/>
                <w:i/>
              </w:rPr>
            </w:pPr>
            <w:r>
              <w:rPr>
                <w:rFonts w:cs="Arial" w:ascii="Franklin Gothic Book" w:hAnsi="Franklin Gothic Book"/>
                <w:b/>
              </w:rPr>
              <w:t xml:space="preserve"> </w:t>
            </w:r>
            <w:r>
              <w:rPr>
                <w:rFonts w:cs="Arial" w:ascii="Franklin Gothic Book" w:hAnsi="Franklin Gothic Book"/>
                <w:b/>
              </w:rPr>
              <w:t>Revisión Modelo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>Versión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  <w:t>0.0.</w:t>
            </w:r>
            <w:r>
              <w:rPr>
                <w:rFonts w:cs="Arial" w:ascii="Franklin Gothic Book" w:hAnsi="Franklin Gothic Book"/>
              </w:rPr>
              <w:t>0.1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 xml:space="preserve"> </w:t>
            </w:r>
            <w:r>
              <w:rPr>
                <w:rFonts w:cs="Arial" w:ascii="Franklin Gothic Book" w:hAnsi="Franklin Gothic Book"/>
                <w:b/>
              </w:rPr>
              <w:t>Fecha Modelo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  <w:t>01/09/2020</w:t>
            </w:r>
          </w:p>
        </w:tc>
      </w:tr>
      <w:tr>
        <w:trPr>
          <w:trHeight w:val="243" w:hRule="atLeast"/>
        </w:trPr>
        <w:tc>
          <w:tcPr>
            <w:tcW w:w="9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  <w:b/>
              </w:rPr>
              <w:t xml:space="preserve">Fecha de Demostración </w:t>
            </w:r>
            <w:bookmarkStart w:id="0" w:name="_GoBack"/>
            <w:bookmarkEnd w:id="0"/>
            <w:r>
              <w:rPr>
                <w:rFonts w:cs="Arial" w:ascii="Franklin Gothic Book" w:hAnsi="Franklin Gothic Book"/>
                <w:b w:val="false"/>
                <w:bCs w:val="false"/>
              </w:rPr>
              <w:t>19</w:t>
            </w:r>
            <w:r>
              <w:rPr>
                <w:rFonts w:cs="Arial" w:ascii="Franklin Gothic Book" w:hAnsi="Franklin Gothic Book"/>
              </w:rPr>
              <w:t>/0</w:t>
            </w:r>
            <w:r>
              <w:rPr>
                <w:rFonts w:cs="Arial" w:ascii="Franklin Gothic Book" w:hAnsi="Franklin Gothic Book"/>
              </w:rPr>
              <w:t>2</w:t>
            </w:r>
            <w:r>
              <w:rPr>
                <w:rFonts w:cs="Arial" w:ascii="Franklin Gothic Book" w:hAnsi="Franklin Gothic Book"/>
              </w:rPr>
              <w:t>/202</w:t>
            </w:r>
            <w:r>
              <w:rPr>
                <w:rFonts w:cs="Arial" w:ascii="Franklin Gothic Book" w:hAnsi="Franklin Gothic Book"/>
              </w:rPr>
              <w:t>4</w:t>
            </w:r>
          </w:p>
        </w:tc>
      </w:tr>
    </w:tbl>
    <w:p>
      <w:pPr>
        <w:pStyle w:val="Normal"/>
        <w:rPr>
          <w:rFonts w:ascii="Franklin Gothic Book" w:hAnsi="Franklin Gothic Book"/>
          <w:b/>
          <w:b/>
        </w:rPr>
      </w:pPr>
      <w:r>
        <w:rPr>
          <w:rFonts w:ascii="Franklin Gothic Book" w:hAnsi="Franklin Gothic Book"/>
          <w:b/>
        </w:rPr>
      </w:r>
    </w:p>
    <w:tbl>
      <w:tblPr>
        <w:tblW w:w="938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4"/>
        <w:gridCol w:w="1480"/>
        <w:gridCol w:w="1675"/>
        <w:gridCol w:w="4566"/>
      </w:tblGrid>
      <w:tr>
        <w:trPr>
          <w:trHeight w:val="285" w:hRule="atLeast"/>
        </w:trPr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  <w:b/>
                <w:b/>
                <w:u w:val="single"/>
              </w:rPr>
            </w:pPr>
            <w:r>
              <w:rPr>
                <w:rFonts w:cs="Arial" w:ascii="Franklin Gothic Book" w:hAnsi="Franklin Gothic Book"/>
                <w:b/>
              </w:rPr>
              <w:t>No. H/U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>Estado</w:t>
            </w:r>
          </w:p>
        </w:tc>
        <w:tc>
          <w:tcPr>
            <w:tcW w:w="4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>Comentarios</w:t>
            </w:r>
          </w:p>
        </w:tc>
      </w:tr>
      <w:tr>
        <w:trPr>
          <w:trHeight w:val="398" w:hRule="atLeast"/>
        </w:trPr>
        <w:tc>
          <w:tcPr>
            <w:tcW w:w="16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>Aceptada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>Rechazada</w:t>
            </w:r>
          </w:p>
        </w:tc>
        <w:tc>
          <w:tcPr>
            <w:tcW w:w="45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</w:r>
          </w:p>
        </w:tc>
      </w:tr>
      <w:tr>
        <w:trPr>
          <w:trHeight w:val="340" w:hRule="atLeast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cs="Arial"/>
              </w:rPr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cs="Arial"/>
              </w:rPr>
            </w:pPr>
            <w:r>
              <w:rPr/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Se hace entrega de la documentación del levantamiento de Análisis y  Requisitos: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- 01-REG 05 01.3- Objetivos y Alcance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- 02-REG 05 01.11 DOCUMENTACIÓN DE REQUISITOS DE SOFTWARE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- 03-REG 05 01.12-COMPROMISO CON LOS REQUISITOS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- 04-REG 05 01.6 Ficha Técnica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- 05-REG 05 01.5- Arquitectura del Sistema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 xml:space="preserve">- 06-REG 05 01.4 - Plan </w:t>
            </w:r>
            <w:r>
              <w:rPr>
                <w:rFonts w:cs="Arial" w:ascii="Franklin Gothic Book" w:hAnsi="Franklin Gothic Book"/>
                <w:b w:val="false"/>
                <w:bCs w:val="false"/>
              </w:rPr>
              <w:t xml:space="preserve">de </w:t>
            </w:r>
            <w:r>
              <w:rPr>
                <w:rFonts w:cs="Arial" w:ascii="Franklin Gothic Book" w:hAnsi="Franklin Gothic Book"/>
                <w:b w:val="false"/>
                <w:bCs w:val="false"/>
              </w:rPr>
              <w:t>Involucra-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dos Relevantes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- 07-REG 05 01.10 PLAN D</w:t>
            </w:r>
            <w:r>
              <w:rPr>
                <w:rFonts w:cs="Arial" w:ascii="Franklin Gothic Book" w:hAnsi="Franklin Gothic Book"/>
                <w:b w:val="false"/>
                <w:bCs w:val="false"/>
              </w:rPr>
              <w:t xml:space="preserve">E </w:t>
            </w:r>
            <w:r>
              <w:rPr>
                <w:rFonts w:cs="Arial" w:ascii="Franklin Gothic Book" w:hAnsi="Franklin Gothic Book"/>
                <w:b w:val="false"/>
                <w:bCs w:val="false"/>
              </w:rPr>
              <w:t>DESARROLLO DE SOFTWARE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- 08-REG 05 02.2 -Plan de Prueba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- 09-REG 05 02.3 - Estrategia de Prueba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- 10-INT 05 01.24 INGENIERIA DE REQUISITOS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- Proyecto Control de Flujo y Costo para ETTVCL</w:t>
            </w:r>
          </w:p>
          <w:p>
            <w:pPr>
              <w:pStyle w:val="Normal"/>
              <w:spacing w:before="0" w:after="0"/>
              <w:jc w:val="left"/>
              <w:rPr>
                <w:rFonts w:ascii="Franklin Gothic Book" w:hAnsi="Franklin Gothic Book" w:cs="Arial"/>
                <w:b w:val="false"/>
                <w:b w:val="false"/>
                <w:bCs w:val="false"/>
              </w:rPr>
            </w:pPr>
            <w:r>
              <w:rPr>
                <w:rFonts w:cs="Arial" w:ascii="Franklin Gothic Book" w:hAnsi="Franklin Gothic Book"/>
                <w:b w:val="false"/>
                <w:bCs w:val="false"/>
              </w:rPr>
              <w:t>- Planificación de las Tareas.</w:t>
            </w:r>
          </w:p>
        </w:tc>
      </w:tr>
      <w:tr>
        <w:trPr>
          <w:trHeight w:val="340" w:hRule="atLeast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cs="Arial"/>
              </w:rPr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</w:tr>
      <w:tr>
        <w:trPr>
          <w:trHeight w:val="340" w:hRule="atLeast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cs="Arial"/>
              </w:rPr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</w:tr>
      <w:tr>
        <w:trPr>
          <w:trHeight w:val="340" w:hRule="atLeast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cs="Arial"/>
              </w:rPr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</w:tr>
      <w:tr>
        <w:trPr>
          <w:trHeight w:val="340" w:hRule="atLeast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</w:tr>
      <w:tr>
        <w:trPr/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</w:tr>
      <w:tr>
        <w:trPr/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</w:tr>
      <w:tr>
        <w:trPr/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</w:tr>
      <w:tr>
        <w:trPr/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</w:tr>
      <w:tr>
        <w:trPr/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</w:tr>
      <w:tr>
        <w:trPr/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80"/>
              <w:jc w:val="center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</w:r>
          </w:p>
        </w:tc>
      </w:tr>
    </w:tbl>
    <w:p>
      <w:pPr>
        <w:pStyle w:val="Normal"/>
        <w:rPr>
          <w:rFonts w:ascii="Franklin Gothic Book" w:hAnsi="Franklin Gothic Book"/>
          <w:b/>
          <w:b/>
        </w:rPr>
      </w:pPr>
      <w:r>
        <w:rPr>
          <w:rFonts w:ascii="Franklin Gothic Book" w:hAnsi="Franklin Gothic Book"/>
          <w:b/>
        </w:rPr>
      </w:r>
    </w:p>
    <w:tbl>
      <w:tblPr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8"/>
        <w:gridCol w:w="2085"/>
      </w:tblGrid>
      <w:tr>
        <w:trPr>
          <w:trHeight w:val="243" w:hRule="atLeast"/>
        </w:trPr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>Experto Funcional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>Firma</w:t>
            </w:r>
          </w:p>
        </w:tc>
      </w:tr>
      <w:tr>
        <w:trPr>
          <w:trHeight w:val="838" w:hRule="atLeast"/>
        </w:trPr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  <w:t>Yohan Gil Rodríguez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</w:rPr>
            </w:pPr>
            <w:r>
              <w:rPr>
                <w:rFonts w:cs="Arial" w:ascii="Franklin Gothic Book" w:hAnsi="Franklin Gothic Book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54610</wp:posOffset>
                  </wp:positionV>
                  <wp:extent cx="1002665" cy="394970"/>
                  <wp:effectExtent l="0" t="0" r="0" b="0"/>
                  <wp:wrapNone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665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4" w:hRule="atLeast"/>
        </w:trPr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>Líder de Proyecto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t>Firma</w:t>
            </w:r>
          </w:p>
        </w:tc>
      </w:tr>
      <w:tr>
        <w:trPr>
          <w:trHeight w:val="757" w:hRule="atLeast"/>
        </w:trPr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</w:rPr>
            </w:pPr>
            <w:r>
              <w:rPr>
                <w:rFonts w:eastAsia="Times New Roman" w:cs="Arial" w:ascii="Arial" w:hAnsi="Arial"/>
                <w:lang w:eastAsia="es-ES"/>
              </w:rPr>
              <w:t>Héctor Orta Coira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Franklin Gothic Book" w:hAnsi="Franklin Gothic Book" w:cs="Arial"/>
                <w:b/>
                <w:b/>
              </w:rPr>
            </w:pPr>
            <w:r>
              <w:rPr>
                <w:rFonts w:cs="Arial" w:ascii="Franklin Gothic Book" w:hAnsi="Franklin Gothic Book"/>
                <w:b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13335</wp:posOffset>
                  </wp:positionV>
                  <wp:extent cx="689610" cy="352425"/>
                  <wp:effectExtent l="0" t="0" r="0" b="0"/>
                  <wp:wrapNone/>
                  <wp:docPr id="2" name="Imagen 4" descr="firma dig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4" descr="firma dig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416" w:header="708" w:top="765" w:footer="708" w:bottom="765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Franklin Gothic Book" w:hAnsi="Franklin Gothic Book"/>
          <w:b/>
          <w:b/>
        </w:rPr>
      </w:pPr>
      <w:r>
        <w:rPr>
          <w:rFonts w:ascii="Franklin Gothic Book" w:hAnsi="Franklin Gothic Book"/>
          <w:b/>
        </w:rPr>
      </w:r>
    </w:p>
    <w:p>
      <w:pPr>
        <w:pStyle w:val="Normal"/>
        <w:spacing w:lineRule="auto" w:line="240"/>
        <w:rPr>
          <w:rFonts w:ascii="Franklin Gothic Book" w:hAnsi="Franklin Gothic Book" w:cs="Arial"/>
        </w:rPr>
      </w:pPr>
      <w:r>
        <w:rPr>
          <w:rFonts w:cs="Arial" w:ascii="Franklin Gothic Book" w:hAnsi="Franklin Gothic Book"/>
          <w:b/>
        </w:rPr>
        <w:t>Producto</w:t>
      </w:r>
      <w:r>
        <w:rPr>
          <w:rFonts w:cs="Arial" w:ascii="Franklin Gothic Book" w:hAnsi="Franklin Gothic Book"/>
        </w:rPr>
        <w:t>: Es el nombre del software.</w:t>
      </w:r>
    </w:p>
    <w:p>
      <w:pPr>
        <w:pStyle w:val="Normal"/>
        <w:spacing w:lineRule="auto" w:line="240"/>
        <w:rPr>
          <w:rFonts w:ascii="Franklin Gothic Book" w:hAnsi="Franklin Gothic Book" w:cs="Arial"/>
        </w:rPr>
      </w:pPr>
      <w:r>
        <w:rPr>
          <w:rFonts w:cs="Arial" w:ascii="Franklin Gothic Book" w:hAnsi="Franklin Gothic Book"/>
          <w:b/>
        </w:rPr>
        <w:t>Versión</w:t>
      </w:r>
      <w:r>
        <w:rPr>
          <w:rFonts w:cs="Arial" w:ascii="Franklin Gothic Book" w:hAnsi="Franklin Gothic Book"/>
        </w:rPr>
        <w:t>: Es el número de cambios, actualizaciones, etc. que se realizan al software.</w:t>
      </w:r>
    </w:p>
    <w:p>
      <w:pPr>
        <w:pStyle w:val="Normal"/>
        <w:spacing w:lineRule="auto" w:line="240"/>
        <w:rPr>
          <w:rFonts w:ascii="Franklin Gothic Book" w:hAnsi="Franklin Gothic Book" w:cs="Arial"/>
        </w:rPr>
      </w:pPr>
      <w:r>
        <w:rPr>
          <w:rFonts w:cs="Arial" w:ascii="Franklin Gothic Book" w:hAnsi="Franklin Gothic Book"/>
          <w:b/>
        </w:rPr>
        <w:t>Fecha de Demostración</w:t>
      </w:r>
      <w:r>
        <w:rPr>
          <w:rFonts w:cs="Arial" w:ascii="Franklin Gothic Book" w:hAnsi="Franklin Gothic Book"/>
        </w:rPr>
        <w:t>: Presentación donde se plasma el avance del proyecto.</w:t>
      </w:r>
    </w:p>
    <w:p>
      <w:pPr>
        <w:pStyle w:val="Normal"/>
        <w:spacing w:lineRule="auto" w:line="240"/>
        <w:rPr>
          <w:rFonts w:ascii="Franklin Gothic Book" w:hAnsi="Franklin Gothic Book" w:cs="Arial"/>
        </w:rPr>
      </w:pPr>
      <w:r>
        <w:rPr>
          <w:rFonts w:cs="Arial" w:ascii="Franklin Gothic Book" w:hAnsi="Franklin Gothic Book"/>
          <w:b/>
        </w:rPr>
        <w:t>Revisión</w:t>
      </w:r>
      <w:r>
        <w:rPr>
          <w:rFonts w:cs="Arial" w:ascii="Franklin Gothic Book" w:hAnsi="Franklin Gothic Book"/>
        </w:rPr>
        <w:t>: Número de veces que se cambia o revisa el modelo.</w:t>
      </w:r>
    </w:p>
    <w:p>
      <w:pPr>
        <w:pStyle w:val="Normal"/>
        <w:spacing w:lineRule="auto" w:line="240"/>
        <w:rPr>
          <w:rFonts w:ascii="Franklin Gothic Book" w:hAnsi="Franklin Gothic Book" w:cs="Arial"/>
        </w:rPr>
      </w:pPr>
      <w:r>
        <w:rPr>
          <w:rFonts w:cs="Arial" w:ascii="Franklin Gothic Book" w:hAnsi="Franklin Gothic Book"/>
          <w:b/>
        </w:rPr>
        <w:t>Fecha</w:t>
      </w:r>
      <w:r>
        <w:rPr>
          <w:rFonts w:cs="Arial" w:ascii="Franklin Gothic Book" w:hAnsi="Franklin Gothic Book"/>
        </w:rPr>
        <w:t>: Es cuando ocurre la revisión.</w:t>
      </w:r>
    </w:p>
    <w:p>
      <w:pPr>
        <w:pStyle w:val="Normal"/>
        <w:spacing w:lineRule="auto" w:line="240"/>
        <w:rPr>
          <w:rFonts w:ascii="Franklin Gothic Book" w:hAnsi="Franklin Gothic Book" w:cs="Arial"/>
        </w:rPr>
      </w:pPr>
      <w:r>
        <w:rPr>
          <w:rFonts w:cs="Arial" w:ascii="Franklin Gothic Book" w:hAnsi="Franklin Gothic Book"/>
          <w:b/>
        </w:rPr>
        <w:t>No. H/U</w:t>
      </w:r>
      <w:r>
        <w:rPr>
          <w:rFonts w:cs="Arial" w:ascii="Franklin Gothic Book" w:hAnsi="Franklin Gothic Book"/>
        </w:rPr>
        <w:t>: Numero de historia de usuario en Agile-pro.</w:t>
      </w:r>
    </w:p>
    <w:p>
      <w:pPr>
        <w:pStyle w:val="Normal"/>
        <w:spacing w:lineRule="auto" w:line="240"/>
        <w:rPr>
          <w:rFonts w:ascii="Franklin Gothic Book" w:hAnsi="Franklin Gothic Book" w:cs="Arial"/>
          <w:b/>
          <w:b/>
        </w:rPr>
      </w:pPr>
      <w:r>
        <w:rPr>
          <w:rFonts w:cs="Arial" w:ascii="Franklin Gothic Book" w:hAnsi="Franklin Gothic Book"/>
          <w:b/>
        </w:rPr>
        <w:t>Estado</w:t>
      </w:r>
      <w:r>
        <w:rPr>
          <w:rFonts w:cs="Arial" w:ascii="Franklin Gothic Book" w:hAnsi="Franklin Gothic Book"/>
        </w:rPr>
        <w:t>: Lo da el cliente o el experto funcional.</w:t>
      </w:r>
    </w:p>
    <w:p>
      <w:pPr>
        <w:pStyle w:val="Normal"/>
        <w:spacing w:lineRule="auto" w:line="240" w:before="0" w:after="160"/>
        <w:rPr>
          <w:rFonts w:ascii="Franklin Gothic Book" w:hAnsi="Franklin Gothic Book" w:cs="Arial"/>
          <w:b/>
          <w:b/>
        </w:rPr>
      </w:pPr>
      <w:r>
        <w:rPr>
          <w:rFonts w:cs="Arial" w:ascii="Franklin Gothic Book" w:hAnsi="Franklin Gothic Book"/>
          <w:b/>
        </w:rPr>
        <w:t>Comentarios</w:t>
      </w:r>
      <w:r>
        <w:rPr>
          <w:rFonts w:cs="Arial" w:ascii="Franklin Gothic Book" w:hAnsi="Franklin Gothic Book"/>
        </w:rPr>
        <w:t>: Lo que expresa el cliente o el experto funcional</w:t>
      </w:r>
    </w:p>
    <w:sectPr>
      <w:headerReference w:type="default" r:id="rId6"/>
      <w:footerReference w:type="default" r:id="rId7"/>
      <w:type w:val="nextPage"/>
      <w:pgSz w:w="11906" w:h="16838"/>
      <w:pgMar w:left="1134" w:right="1416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both"/>
      <w:rPr>
        <w:rFonts w:ascii="Franklin Gothic Book" w:hAnsi="Franklin Gothic Book" w:cs="Arial"/>
        <w:b/>
        <w:b/>
        <w:lang w:val="es-ES_tradnl"/>
      </w:rPr>
    </w:pPr>
    <w:r>
      <w:rPr>
        <w:rFonts w:cs="Arial" w:ascii="Franklin Gothic Book" w:hAnsi="Franklin Gothic Book"/>
        <w:b/>
        <w:lang w:val="es-ES_tradnl"/>
      </w:rPr>
      <w:t>REGLAS DE CONFIDENCIALIDAD</w:t>
    </w:r>
  </w:p>
  <w:p>
    <w:pPr>
      <w:pStyle w:val="Table"/>
      <w:snapToGrid w:val="false"/>
      <w:spacing w:before="60" w:after="60"/>
      <w:rPr>
        <w:rFonts w:ascii="Franklin Gothic Book" w:hAnsi="Franklin Gothic Book"/>
        <w:i/>
        <w:i/>
        <w:iCs w:val="false"/>
        <w:color w:val="0000FF"/>
        <w:sz w:val="22"/>
        <w:szCs w:val="22"/>
      </w:rPr>
    </w:pPr>
    <w:r>
      <w:rPr>
        <w:rFonts w:ascii="Franklin Gothic Book" w:hAnsi="Franklin Gothic Book"/>
        <w:sz w:val="22"/>
        <w:szCs w:val="22"/>
      </w:rPr>
      <w:t>Clasificación</w:t>
    </w:r>
    <w:r>
      <w:rPr>
        <w:rFonts w:ascii="Franklin Gothic Book" w:hAnsi="Franklin Gothic Book"/>
        <w:i/>
        <w:iCs w:val="false"/>
        <w:color w:val="0000FF"/>
        <w:sz w:val="22"/>
        <w:szCs w:val="22"/>
      </w:rPr>
      <w:t xml:space="preserve">: </w:t>
    </w:r>
    <w:r>
      <w:rPr>
        <w:rFonts w:ascii="Franklin Gothic Book" w:hAnsi="Franklin Gothic Book"/>
        <w:sz w:val="22"/>
        <w:szCs w:val="22"/>
      </w:rPr>
      <w:t>USO INTERNO</w:t>
    </w:r>
  </w:p>
  <w:p>
    <w:pPr>
      <w:pStyle w:val="Table"/>
      <w:snapToGrid w:val="false"/>
      <w:spacing w:before="60" w:after="60"/>
      <w:rPr>
        <w:rFonts w:ascii="Franklin Gothic Book" w:hAnsi="Franklin Gothic Book"/>
        <w:i/>
        <w:i/>
        <w:iCs w:val="false"/>
        <w:color w:val="0000FF"/>
        <w:sz w:val="22"/>
        <w:szCs w:val="22"/>
      </w:rPr>
    </w:pPr>
    <w:r>
      <w:rPr>
        <w:rFonts w:ascii="Franklin Gothic Book" w:hAnsi="Franklin Gothic Book"/>
        <w:sz w:val="22"/>
        <w:szCs w:val="22"/>
      </w:rPr>
      <w:t>Forma de distribución</w:t>
    </w:r>
    <w:r>
      <w:rPr>
        <w:rFonts w:ascii="Franklin Gothic Book" w:hAnsi="Franklin Gothic Book"/>
        <w:i/>
        <w:iCs w:val="false"/>
        <w:color w:val="0000FF"/>
        <w:sz w:val="22"/>
        <w:szCs w:val="22"/>
      </w:rPr>
      <w:t xml:space="preserve">: </w:t>
    </w:r>
    <w:r>
      <w:rPr>
        <w:rFonts w:ascii="Franklin Gothic Book" w:hAnsi="Franklin Gothic Book"/>
        <w:sz w:val="22"/>
        <w:szCs w:val="22"/>
      </w:rPr>
      <w:t>PDF Digital / WORD</w:t>
    </w:r>
  </w:p>
  <w:p>
    <w:pPr>
      <w:pStyle w:val="Footer"/>
      <w:rPr>
        <w:lang w:val="es-ES_tradnl"/>
      </w:rPr>
    </w:pPr>
    <w:r>
      <w:rPr>
        <w:lang w:val="es-ES_tradnl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ES_tradnl"/>
      </w:rPr>
    </w:pPr>
    <w:r>
      <w:rPr>
        <w:lang w:val="es-ES_tradn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460"/>
      <w:gridCol w:w="5500"/>
      <w:gridCol w:w="2396"/>
    </w:tblGrid>
    <w:tr>
      <w:trPr>
        <w:trHeight w:val="556" w:hRule="atLeast"/>
      </w:trPr>
      <w:tc>
        <w:tcPr>
          <w:tcW w:w="1460" w:type="dxa"/>
          <w:vMerge w:val="restart"/>
          <w:tcBorders>
            <w:bottom w:val="single" w:sz="12" w:space="0" w:color="000000"/>
          </w:tcBorders>
          <w:shd w:color="auto" w:fill="auto" w:val="clear"/>
        </w:tcPr>
        <w:p>
          <w:pPr>
            <w:pStyle w:val="Header"/>
            <w:spacing w:before="0" w:after="0"/>
            <w:contextualSpacing/>
            <w:rPr/>
          </w:pPr>
          <w:r>
            <w:rPr/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71120</wp:posOffset>
                </wp:positionH>
                <wp:positionV relativeFrom="paragraph">
                  <wp:posOffset>134620</wp:posOffset>
                </wp:positionV>
                <wp:extent cx="727075" cy="745490"/>
                <wp:effectExtent l="0" t="0" r="0" b="0"/>
                <wp:wrapSquare wrapText="bothSides"/>
                <wp:docPr id="3" name="Imagen 2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0" r="74973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075" cy="745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00" w:type="dxa"/>
          <w:vMerge w:val="restart"/>
          <w:tcBorders>
            <w:bottom w:val="single" w:sz="12" w:space="0" w:color="000000"/>
          </w:tcBorders>
          <w:shd w:color="auto" w:fill="auto" w:val="clear"/>
          <w:vAlign w:val="center"/>
        </w:tcPr>
        <w:p>
          <w:pPr>
            <w:pStyle w:val="Normal"/>
            <w:spacing w:lineRule="auto" w:line="360" w:before="0" w:after="160"/>
            <w:contextualSpacing/>
            <w:jc w:val="center"/>
            <w:rPr>
              <w:rFonts w:ascii="Franklin Gothic Book" w:hAnsi="Franklin Gothic Book" w:cs="Arial"/>
              <w:b/>
              <w:b/>
              <w:bCs/>
            </w:rPr>
          </w:pPr>
          <w:r>
            <w:rPr>
              <w:rFonts w:cs="Arial" w:ascii="Franklin Gothic Book" w:hAnsi="Franklin Gothic Book"/>
              <w:b/>
            </w:rPr>
            <w:t>REG 05 01.1 –</w:t>
          </w:r>
          <w:r>
            <w:rPr>
              <w:b/>
            </w:rPr>
            <w:t xml:space="preserve"> CONFORMIDAD DE LA ITERACIÓN</w:t>
          </w:r>
        </w:p>
      </w:tc>
      <w:tc>
        <w:tcPr>
          <w:tcW w:w="2396" w:type="dxa"/>
          <w:tcBorders/>
          <w:shd w:color="auto" w:fill="auto" w:val="clear"/>
          <w:vAlign w:val="center"/>
        </w:tcPr>
        <w:p>
          <w:pPr>
            <w:pStyle w:val="Header"/>
            <w:spacing w:before="0" w:after="0"/>
            <w:contextualSpacing/>
            <w:rPr>
              <w:rFonts w:ascii="Franklin Gothic Book" w:hAnsi="Franklin Gothic Book"/>
            </w:rPr>
          </w:pPr>
          <w:r>
            <w:rPr>
              <w:rFonts w:cs="Arial" w:ascii="Franklin Gothic Book" w:hAnsi="Franklin Gothic Book"/>
            </w:rPr>
            <w:t>Código:</w:t>
          </w:r>
          <w:r>
            <w:rPr>
              <w:rFonts w:cs="Arial" w:ascii="Franklin Gothic Book" w:hAnsi="Franklin Gothic Book"/>
              <w:b/>
            </w:rPr>
            <w:t>REG 05 01.1</w:t>
          </w:r>
        </w:p>
      </w:tc>
    </w:tr>
    <w:tr>
      <w:trPr>
        <w:trHeight w:val="556" w:hRule="atLeast"/>
      </w:trPr>
      <w:tc>
        <w:tcPr>
          <w:tcW w:w="1460" w:type="dxa"/>
          <w:vMerge w:val="continue"/>
          <w:tcBorders>
            <w:bottom w:val="single" w:sz="12" w:space="0" w:color="000000"/>
          </w:tcBorders>
          <w:shd w:color="auto" w:fill="auto" w:val="clear"/>
        </w:tcPr>
        <w:p>
          <w:pPr>
            <w:pStyle w:val="Header"/>
            <w:spacing w:before="0" w:after="0"/>
            <w:contextualSpacing/>
            <w:rPr/>
          </w:pPr>
          <w:r>
            <w:rPr/>
          </w:r>
        </w:p>
      </w:tc>
      <w:tc>
        <w:tcPr>
          <w:tcW w:w="5500" w:type="dxa"/>
          <w:vMerge w:val="continue"/>
          <w:tcBorders>
            <w:bottom w:val="single" w:sz="12" w:space="0" w:color="000000"/>
          </w:tcBorders>
          <w:shd w:color="auto" w:fill="auto" w:val="clear"/>
        </w:tcPr>
        <w:p>
          <w:pPr>
            <w:pStyle w:val="Header"/>
            <w:spacing w:before="0" w:after="0"/>
            <w:contextualSpacing/>
            <w:rPr/>
          </w:pPr>
          <w:r>
            <w:rPr/>
          </w:r>
        </w:p>
      </w:tc>
      <w:tc>
        <w:tcPr>
          <w:tcW w:w="2396" w:type="dxa"/>
          <w:tcBorders/>
          <w:shd w:color="auto" w:fill="auto" w:val="clear"/>
          <w:vAlign w:val="center"/>
        </w:tcPr>
        <w:p>
          <w:pPr>
            <w:pStyle w:val="Header"/>
            <w:spacing w:before="0" w:after="0"/>
            <w:contextualSpacing/>
            <w:rPr>
              <w:rFonts w:ascii="Franklin Gothic Book" w:hAnsi="Franklin Gothic Book"/>
            </w:rPr>
          </w:pPr>
          <w:r>
            <w:rPr>
              <w:rFonts w:cs="Arial" w:ascii="Franklin Gothic Book" w:hAnsi="Franklin Gothic Book"/>
            </w:rPr>
            <w:t>Versión:</w:t>
          </w:r>
          <w:r>
            <w:rPr>
              <w:rFonts w:cs="Arial" w:ascii="Franklin Gothic Book" w:hAnsi="Franklin Gothic Book"/>
              <w:b/>
            </w:rPr>
            <w:t xml:space="preserve"> 01</w:t>
          </w:r>
        </w:p>
      </w:tc>
    </w:tr>
    <w:tr>
      <w:trPr/>
      <w:tc>
        <w:tcPr>
          <w:tcW w:w="1460" w:type="dxa"/>
          <w:vMerge w:val="continue"/>
          <w:tcBorders>
            <w:bottom w:val="single" w:sz="12" w:space="0" w:color="000000"/>
          </w:tcBorders>
          <w:shd w:color="auto" w:fill="auto" w:val="clear"/>
        </w:tcPr>
        <w:p>
          <w:pPr>
            <w:pStyle w:val="Header"/>
            <w:spacing w:before="0" w:after="0"/>
            <w:contextualSpacing/>
            <w:rPr/>
          </w:pPr>
          <w:r>
            <w:rPr/>
          </w:r>
        </w:p>
      </w:tc>
      <w:tc>
        <w:tcPr>
          <w:tcW w:w="5500" w:type="dxa"/>
          <w:vMerge w:val="continue"/>
          <w:tcBorders>
            <w:bottom w:val="single" w:sz="12" w:space="0" w:color="000000"/>
          </w:tcBorders>
          <w:shd w:color="auto" w:fill="auto" w:val="clear"/>
        </w:tcPr>
        <w:p>
          <w:pPr>
            <w:pStyle w:val="Header"/>
            <w:spacing w:before="0" w:after="0"/>
            <w:contextualSpacing/>
            <w:rPr/>
          </w:pPr>
          <w:r>
            <w:rPr/>
          </w:r>
        </w:p>
      </w:tc>
      <w:tc>
        <w:tcPr>
          <w:tcW w:w="2396" w:type="dxa"/>
          <w:tcBorders>
            <w:bottom w:val="single" w:sz="12" w:space="0" w:color="000000"/>
          </w:tcBorders>
          <w:shd w:color="auto" w:fill="auto" w:val="clear"/>
          <w:vAlign w:val="center"/>
        </w:tcPr>
        <w:p>
          <w:pPr>
            <w:pStyle w:val="Header"/>
            <w:spacing w:before="0" w:after="0"/>
            <w:contextualSpacing/>
            <w:rPr>
              <w:rFonts w:ascii="Franklin Gothic Book" w:hAnsi="Franklin Gothic Book"/>
            </w:rPr>
          </w:pPr>
          <w:r>
            <w:rPr>
              <w:rFonts w:cs="Arial" w:ascii="Franklin Gothic Book" w:hAnsi="Franklin Gothic Book"/>
              <w:b/>
            </w:rPr>
            <w:t xml:space="preserve">Página </w:t>
          </w:r>
          <w:r>
            <w:rPr>
              <w:rFonts w:cs="Arial" w:ascii="Franklin Gothic Book" w:hAnsi="Franklin Gothic Book"/>
            </w:rPr>
            <w:fldChar w:fldCharType="begin"/>
          </w:r>
          <w:r>
            <w:rPr>
              <w:rFonts w:cs="Arial" w:ascii="Franklin Gothic Book" w:hAnsi="Franklin Gothic Book"/>
            </w:rPr>
            <w:instrText> PAGE </w:instrText>
          </w:r>
          <w:r>
            <w:rPr>
              <w:rFonts w:cs="Arial" w:ascii="Franklin Gothic Book" w:hAnsi="Franklin Gothic Book"/>
            </w:rPr>
            <w:fldChar w:fldCharType="separate"/>
          </w:r>
          <w:r>
            <w:rPr>
              <w:rFonts w:cs="Arial" w:ascii="Franklin Gothic Book" w:hAnsi="Franklin Gothic Book"/>
            </w:rPr>
            <w:t>2</w:t>
          </w:r>
          <w:r>
            <w:rPr>
              <w:rFonts w:cs="Arial" w:ascii="Franklin Gothic Book" w:hAnsi="Franklin Gothic Book"/>
            </w:rPr>
            <w:fldChar w:fldCharType="end"/>
          </w:r>
          <w:r>
            <w:rPr>
              <w:rFonts w:cs="Arial" w:ascii="Franklin Gothic Book" w:hAnsi="Franklin Gothic Book"/>
              <w:b/>
            </w:rPr>
            <w:t xml:space="preserve"> de </w:t>
          </w:r>
          <w:r>
            <w:rPr>
              <w:rFonts w:cs="Arial" w:ascii="Franklin Gothic Book" w:hAnsi="Franklin Gothic Book"/>
            </w:rPr>
            <w:fldChar w:fldCharType="begin"/>
          </w:r>
          <w:r>
            <w:rPr>
              <w:rFonts w:cs="Arial" w:ascii="Franklin Gothic Book" w:hAnsi="Franklin Gothic Book"/>
            </w:rPr>
            <w:instrText> NUMPAGES </w:instrText>
          </w:r>
          <w:r>
            <w:rPr>
              <w:rFonts w:cs="Arial" w:ascii="Franklin Gothic Book" w:hAnsi="Franklin Gothic Book"/>
            </w:rPr>
            <w:fldChar w:fldCharType="separate"/>
          </w:r>
          <w:r>
            <w:rPr>
              <w:rFonts w:cs="Arial" w:ascii="Franklin Gothic Book" w:hAnsi="Franklin Gothic Book"/>
            </w:rPr>
            <w:t>3</w:t>
          </w:r>
          <w:r>
            <w:rPr>
              <w:rFonts w:cs="Arial" w:ascii="Franklin Gothic Book" w:hAnsi="Franklin Gothic Book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4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4774"/>
      <w:gridCol w:w="4774"/>
    </w:tblGrid>
    <w:tr>
      <w:trPr>
        <w:trHeight w:val="420" w:hRule="atLeast"/>
      </w:trPr>
      <w:tc>
        <w:tcPr>
          <w:tcW w:w="4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rPr>
              <w:rFonts w:ascii="Arial" w:hAnsi="Arial" w:cs="Arial"/>
              <w:b/>
              <w:b/>
              <w:lang w:eastAsia="es-ES"/>
            </w:rPr>
          </w:pPr>
          <w:r>
            <w:rPr>
              <w:rFonts w:cs="Arial" w:ascii="Arial" w:hAnsi="Arial"/>
              <w:b/>
              <w:lang w:eastAsia="es-ES"/>
            </w:rPr>
            <w:t>Código: 05 01.1</w:t>
          </w:r>
        </w:p>
      </w:tc>
      <w:tc>
        <w:tcPr>
          <w:tcW w:w="4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rPr>
              <w:rFonts w:ascii="Arial" w:hAnsi="Arial" w:cs="Arial"/>
              <w:lang w:eastAsia="es-ES"/>
            </w:rPr>
          </w:pPr>
          <w:r>
            <w:rPr>
              <w:rFonts w:cs="Arial" w:ascii="Arial" w:hAnsi="Arial"/>
              <w:b/>
              <w:lang w:eastAsia="es-ES"/>
            </w:rPr>
            <w:t xml:space="preserve">Página </w:t>
          </w:r>
          <w:r>
            <w:rPr>
              <w:rFonts w:cs="Arial" w:ascii="Arial" w:hAnsi="Arial"/>
              <w:b/>
              <w:bCs/>
              <w:lang w:eastAsia="es-ES"/>
            </w:rPr>
            <w:fldChar w:fldCharType="begin"/>
          </w:r>
          <w:r>
            <w:rPr>
              <w:b/>
              <w:bCs/>
              <w:rFonts w:cs="Arial" w:ascii="Arial" w:hAnsi="Arial"/>
              <w:lang w:eastAsia="es-ES"/>
            </w:rPr>
            <w:instrText> PAGE \* ARABIC </w:instrText>
          </w:r>
          <w:r>
            <w:rPr>
              <w:b/>
              <w:bCs/>
              <w:rFonts w:cs="Arial" w:ascii="Arial" w:hAnsi="Arial"/>
              <w:lang w:eastAsia="es-ES"/>
            </w:rPr>
            <w:fldChar w:fldCharType="separate"/>
          </w:r>
          <w:r>
            <w:rPr>
              <w:b/>
              <w:bCs/>
              <w:rFonts w:cs="Arial" w:ascii="Arial" w:hAnsi="Arial"/>
              <w:lang w:eastAsia="es-ES"/>
            </w:rPr>
            <w:t>3</w:t>
          </w:r>
          <w:r>
            <w:rPr>
              <w:b/>
              <w:bCs/>
              <w:rFonts w:cs="Arial" w:ascii="Arial" w:hAnsi="Arial"/>
              <w:lang w:eastAsia="es-ES"/>
            </w:rPr>
            <w:fldChar w:fldCharType="end"/>
          </w:r>
          <w:r>
            <w:rPr>
              <w:rFonts w:cs="Arial" w:ascii="Arial" w:hAnsi="Arial"/>
              <w:b/>
              <w:lang w:eastAsia="es-ES"/>
            </w:rPr>
            <w:t xml:space="preserve"> de </w:t>
          </w:r>
          <w:r>
            <w:rPr>
              <w:rFonts w:cs="Arial" w:ascii="Arial" w:hAnsi="Arial"/>
              <w:b/>
              <w:bCs/>
              <w:lang w:eastAsia="es-ES"/>
            </w:rPr>
            <w:fldChar w:fldCharType="begin"/>
          </w:r>
          <w:r>
            <w:rPr>
              <w:b/>
              <w:bCs/>
              <w:rFonts w:cs="Arial" w:ascii="Arial" w:hAnsi="Arial"/>
              <w:lang w:eastAsia="es-ES"/>
            </w:rPr>
            <w:instrText> NUMPAGES \* ARABIC </w:instrText>
          </w:r>
          <w:r>
            <w:rPr>
              <w:b/>
              <w:bCs/>
              <w:rFonts w:cs="Arial" w:ascii="Arial" w:hAnsi="Arial"/>
              <w:lang w:eastAsia="es-ES"/>
            </w:rPr>
            <w:fldChar w:fldCharType="separate"/>
          </w:r>
          <w:r>
            <w:rPr>
              <w:b/>
              <w:bCs/>
              <w:rFonts w:cs="Arial" w:ascii="Arial" w:hAnsi="Arial"/>
              <w:lang w:eastAsia="es-ES"/>
            </w:rPr>
            <w:t>3</w:t>
          </w:r>
          <w:r>
            <w:rPr>
              <w:b/>
              <w:bCs/>
              <w:rFonts w:cs="Arial" w:ascii="Arial" w:hAnsi="Arial"/>
              <w:lang w:eastAsia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37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d7bec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qFormat/>
    <w:rsid w:val="005009a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09a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d7b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5009a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009a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" w:customStyle="1">
    <w:name w:val="Table"/>
    <w:basedOn w:val="Normal"/>
    <w:qFormat/>
    <w:rsid w:val="005009ab"/>
    <w:pPr>
      <w:widowControl w:val="false"/>
      <w:suppressLineNumbers/>
      <w:suppressAutoHyphens w:val="true"/>
      <w:spacing w:lineRule="auto" w:line="240" w:before="115" w:after="115"/>
    </w:pPr>
    <w:rPr>
      <w:rFonts w:ascii="Arial" w:hAnsi="Arial" w:eastAsia="DejaVu Sans" w:cs="Times New Roman"/>
      <w:iCs/>
      <w:kern w:val="2"/>
      <w:sz w:val="20"/>
      <w:szCs w:val="24"/>
      <w:lang w:val="es-ES_tradnl"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72A4-F1C6-4DAF-B4F3-29BA9130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LibreOffice/6.4.7.2$Linux_X86_64 LibreOffice_project/40$Build-2</Application>
  <Pages>3</Pages>
  <Words>254</Words>
  <Characters>1295</Characters>
  <CharactersWithSpaces>1501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2019-07-23T07:32:00Z</dcterms:created>
  <dc:creator>Developer</dc:creator>
  <dc:description/>
  <dc:language>en-US</dc:language>
  <cp:lastModifiedBy/>
  <dcterms:modified xsi:type="dcterms:W3CDTF">2024-02-18T14:19:51Z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