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2CCC" w14:textId="506DA347" w:rsidR="00005084" w:rsidRDefault="00005084" w:rsidP="00005084">
      <w:pPr>
        <w:jc w:val="center"/>
        <w:rPr>
          <w:b/>
          <w:bCs/>
        </w:rPr>
      </w:pPr>
      <w:r>
        <w:rPr>
          <w:b/>
          <w:bCs/>
        </w:rPr>
        <w:t xml:space="preserve">Modulo </w:t>
      </w:r>
      <w:r w:rsidR="00924E3E">
        <w:rPr>
          <w:b/>
          <w:bCs/>
        </w:rPr>
        <w:t>2</w:t>
      </w:r>
      <w:r>
        <w:rPr>
          <w:b/>
          <w:bCs/>
        </w:rPr>
        <w:t xml:space="preserve">: </w:t>
      </w:r>
      <w:r w:rsidR="00FA1B76" w:rsidRPr="00FA1B76">
        <w:rPr>
          <w:b/>
          <w:bCs/>
        </w:rPr>
        <w:t>Introducción a Power BI y su Entorno</w:t>
      </w:r>
    </w:p>
    <w:p w14:paraId="4834B1DB" w14:textId="0D5A2477" w:rsidR="009250EA" w:rsidRDefault="009250EA" w:rsidP="009250EA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  <w:r w:rsidRPr="009250EA">
        <w:rPr>
          <w:b/>
          <w:bCs/>
          <w:sz w:val="24"/>
          <w:szCs w:val="24"/>
        </w:rPr>
        <w:t xml:space="preserve">Estudio de Caso: Análisis de </w:t>
      </w:r>
      <w:r w:rsidRPr="009250EA">
        <w:rPr>
          <w:b/>
          <w:bCs/>
          <w:sz w:val="24"/>
          <w:szCs w:val="24"/>
        </w:rPr>
        <w:t>d</w:t>
      </w:r>
      <w:r w:rsidRPr="009250EA">
        <w:rPr>
          <w:b/>
          <w:bCs/>
          <w:sz w:val="24"/>
          <w:szCs w:val="24"/>
        </w:rPr>
        <w:t xml:space="preserve">atos de </w:t>
      </w:r>
      <w:r w:rsidRPr="009250EA">
        <w:rPr>
          <w:b/>
          <w:bCs/>
          <w:sz w:val="24"/>
          <w:szCs w:val="24"/>
        </w:rPr>
        <w:t>v</w:t>
      </w:r>
      <w:r w:rsidRPr="009250EA">
        <w:rPr>
          <w:b/>
          <w:bCs/>
          <w:sz w:val="24"/>
          <w:szCs w:val="24"/>
        </w:rPr>
        <w:t>entas en Power BI</w:t>
      </w:r>
    </w:p>
    <w:p w14:paraId="1A746D3F" w14:textId="77777777" w:rsidR="009250EA" w:rsidRPr="009250EA" w:rsidRDefault="009250EA" w:rsidP="009250EA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</w:p>
    <w:p w14:paraId="289806DC" w14:textId="289F7E63" w:rsidR="009250EA" w:rsidRPr="009250EA" w:rsidRDefault="009250EA" w:rsidP="009250EA">
      <w:p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Contexto:</w:t>
      </w:r>
      <w:r w:rsidRPr="009250EA">
        <w:t xml:space="preserve"> La empresa </w:t>
      </w:r>
      <w:r w:rsidRPr="009250EA">
        <w:rPr>
          <w:b/>
          <w:bCs/>
        </w:rPr>
        <w:t>Product</w:t>
      </w:r>
      <w:r w:rsidRPr="009250EA">
        <w:rPr>
          <w:b/>
          <w:bCs/>
        </w:rPr>
        <w:t>Sales</w:t>
      </w:r>
      <w:r w:rsidRPr="009250EA">
        <w:t xml:space="preserve"> se dedica a la venta de </w:t>
      </w:r>
      <w:r>
        <w:t>varios productos</w:t>
      </w:r>
      <w:r w:rsidRPr="009250EA">
        <w:t>. La empresa quiere analizar sus datos de ventas para obtener insights sobre el rendimiento de sus productos y regiones. Para esto, se ha decidido usar Power BI para conectar con una fuente de datos y crear informes interactivos.</w:t>
      </w:r>
    </w:p>
    <w:p w14:paraId="6B4BF9C4" w14:textId="77777777" w:rsidR="009250EA" w:rsidRPr="009250EA" w:rsidRDefault="009250EA" w:rsidP="009250EA">
      <w:p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Objetivo:</w:t>
      </w:r>
      <w:r w:rsidRPr="009250EA">
        <w:t xml:space="preserve"> Aplicar los conocimientos adquiridos en el Módulo 2 para realizar las siguientes tareas:</w:t>
      </w:r>
    </w:p>
    <w:p w14:paraId="5CB9B7DB" w14:textId="77777777" w:rsidR="009250EA" w:rsidRPr="009250EA" w:rsidRDefault="009250EA" w:rsidP="009250E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 w:rsidRPr="009250EA">
        <w:t>Buscar y descargar un dataset relevante.</w:t>
      </w:r>
    </w:p>
    <w:p w14:paraId="5BCF3CE0" w14:textId="77777777" w:rsidR="009250EA" w:rsidRPr="009250EA" w:rsidRDefault="009250EA" w:rsidP="009250E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 w:rsidRPr="009250EA">
        <w:t>Conectar Power BI a la fuente de datos.</w:t>
      </w:r>
    </w:p>
    <w:p w14:paraId="385F41EE" w14:textId="77777777" w:rsidR="009250EA" w:rsidRPr="009250EA" w:rsidRDefault="009250EA" w:rsidP="009250E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 w:rsidRPr="009250EA">
        <w:t>Importar, transformar y limpiar los datos.</w:t>
      </w:r>
    </w:p>
    <w:p w14:paraId="39711829" w14:textId="77777777" w:rsidR="009250EA" w:rsidRPr="009250EA" w:rsidRDefault="009250EA" w:rsidP="009250E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 w:rsidRPr="009250EA">
        <w:t>Configurar parámetros para una ruta de acceso dinámica.</w:t>
      </w:r>
    </w:p>
    <w:p w14:paraId="42B8A86C" w14:textId="77777777" w:rsidR="009250EA" w:rsidRPr="009250EA" w:rsidRDefault="009250EA" w:rsidP="009250E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 w:rsidRPr="009250EA">
        <w:t>Crear visualizaciones básicas y preparar el informe.</w:t>
      </w:r>
    </w:p>
    <w:p w14:paraId="412214AC" w14:textId="77777777" w:rsidR="009250EA" w:rsidRPr="009250EA" w:rsidRDefault="009250EA" w:rsidP="009250EA">
      <w:p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Instrucciones:</w:t>
      </w:r>
    </w:p>
    <w:p w14:paraId="537FD15E" w14:textId="1F8C951E" w:rsidR="009250EA" w:rsidRPr="009250EA" w:rsidRDefault="009250EA" w:rsidP="009250E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Búsqueda del </w:t>
      </w:r>
      <w:r>
        <w:rPr>
          <w:b/>
          <w:bCs/>
        </w:rPr>
        <w:t>d</w:t>
      </w:r>
      <w:r w:rsidRPr="009250EA">
        <w:rPr>
          <w:b/>
          <w:bCs/>
        </w:rPr>
        <w:t>ataset</w:t>
      </w:r>
      <w:r w:rsidRPr="009250EA">
        <w:t>:</w:t>
      </w:r>
    </w:p>
    <w:p w14:paraId="698FD68B" w14:textId="77777777" w:rsidR="009250EA" w:rsidRP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Tarea</w:t>
      </w:r>
      <w:r w:rsidRPr="009250EA">
        <w:t>: Utiliza Kaggle para encontrar un dataset que contenga datos sobre ventas de productos electrónicos. Elige un dataset que incluya información como fecha de venta, producto, cantidad vendida, y región.</w:t>
      </w:r>
    </w:p>
    <w:p w14:paraId="4E2672B4" w14:textId="77777777" w:rsid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Archivo</w:t>
      </w:r>
      <w:r w:rsidRPr="009250EA">
        <w:t>: Descarga el dataset en formato CSV o Excel y guárdalo en tu computadora.</w:t>
      </w:r>
    </w:p>
    <w:p w14:paraId="0F116753" w14:textId="77777777" w:rsidR="009250EA" w:rsidRPr="009250EA" w:rsidRDefault="009250EA" w:rsidP="009250EA">
      <w:pPr>
        <w:spacing w:before="100" w:beforeAutospacing="1" w:after="100" w:afterAutospacing="1" w:line="240" w:lineRule="auto"/>
        <w:ind w:left="1440"/>
        <w:jc w:val="both"/>
      </w:pPr>
    </w:p>
    <w:p w14:paraId="340B45EC" w14:textId="0C9A7468" w:rsidR="009250EA" w:rsidRPr="009250EA" w:rsidRDefault="009250EA" w:rsidP="009250E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Subida del </w:t>
      </w:r>
      <w:r>
        <w:rPr>
          <w:b/>
          <w:bCs/>
        </w:rPr>
        <w:t>d</w:t>
      </w:r>
      <w:r w:rsidRPr="009250EA">
        <w:rPr>
          <w:b/>
          <w:bCs/>
        </w:rPr>
        <w:t>ataset a GitHub</w:t>
      </w:r>
      <w:r w:rsidRPr="009250EA">
        <w:t>:</w:t>
      </w:r>
    </w:p>
    <w:p w14:paraId="2F86431B" w14:textId="77777777" w:rsid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Tarea</w:t>
      </w:r>
      <w:r w:rsidRPr="009250EA">
        <w:t xml:space="preserve">: Crea un repositorio en </w:t>
      </w:r>
      <w:hyperlink r:id="rId7" w:tgtFrame="_new" w:history="1">
        <w:r w:rsidRPr="009250EA">
          <w:rPr>
            <w:rStyle w:val="Hipervnculo"/>
          </w:rPr>
          <w:t>GitHub</w:t>
        </w:r>
      </w:hyperlink>
      <w:r w:rsidRPr="009250EA">
        <w:t xml:space="preserve"> y sube el archivo del dataset descargado. Asegúrate de que el repositorio sea accesible para el instructor.</w:t>
      </w:r>
    </w:p>
    <w:p w14:paraId="34EE4B02" w14:textId="77777777" w:rsidR="009250EA" w:rsidRPr="009250EA" w:rsidRDefault="009250EA" w:rsidP="009250EA">
      <w:pPr>
        <w:spacing w:before="100" w:beforeAutospacing="1" w:after="100" w:afterAutospacing="1" w:line="240" w:lineRule="auto"/>
        <w:ind w:left="1440"/>
        <w:jc w:val="both"/>
      </w:pPr>
    </w:p>
    <w:p w14:paraId="4CC92A84" w14:textId="32225AD8" w:rsidR="009250EA" w:rsidRPr="009250EA" w:rsidRDefault="009250EA" w:rsidP="009250E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Conexión y </w:t>
      </w:r>
      <w:r>
        <w:rPr>
          <w:b/>
          <w:bCs/>
        </w:rPr>
        <w:t>l</w:t>
      </w:r>
      <w:r w:rsidRPr="009250EA">
        <w:rPr>
          <w:b/>
          <w:bCs/>
        </w:rPr>
        <w:t xml:space="preserve">ectura de </w:t>
      </w:r>
      <w:r>
        <w:rPr>
          <w:b/>
          <w:bCs/>
        </w:rPr>
        <w:t>d</w:t>
      </w:r>
      <w:r w:rsidRPr="009250EA">
        <w:rPr>
          <w:b/>
          <w:bCs/>
        </w:rPr>
        <w:t>atos en Power BI</w:t>
      </w:r>
      <w:r w:rsidRPr="009250EA">
        <w:t>:</w:t>
      </w:r>
    </w:p>
    <w:p w14:paraId="5C70DD46" w14:textId="77777777" w:rsidR="009250EA" w:rsidRP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Tarea</w:t>
      </w:r>
      <w:r w:rsidRPr="009250EA">
        <w:t>: Abre Power BI Desktop y realiza lo siguiente:</w:t>
      </w:r>
    </w:p>
    <w:p w14:paraId="70E59FAB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Selecciona “Obtener datos” y elige el tipo de archivo (CSV o Excel).</w:t>
      </w:r>
    </w:p>
    <w:p w14:paraId="342B49C6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Navega hasta el archivo descargado y conéctate a él.</w:t>
      </w:r>
    </w:p>
    <w:p w14:paraId="7BBA0512" w14:textId="77777777" w:rsid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Importa los datos y revisa la vista previa para asegurarte de que se han cargado correctamente.</w:t>
      </w:r>
    </w:p>
    <w:p w14:paraId="68D37C1D" w14:textId="77777777" w:rsidR="009250EA" w:rsidRDefault="009250EA" w:rsidP="009250EA">
      <w:pPr>
        <w:spacing w:before="100" w:beforeAutospacing="1" w:after="100" w:afterAutospacing="1" w:line="240" w:lineRule="auto"/>
        <w:jc w:val="both"/>
      </w:pPr>
    </w:p>
    <w:p w14:paraId="72FFB34D" w14:textId="77777777" w:rsidR="009250EA" w:rsidRPr="009250EA" w:rsidRDefault="009250EA" w:rsidP="009250EA">
      <w:pPr>
        <w:spacing w:before="100" w:beforeAutospacing="1" w:after="100" w:afterAutospacing="1" w:line="240" w:lineRule="auto"/>
        <w:jc w:val="both"/>
      </w:pPr>
    </w:p>
    <w:p w14:paraId="2A618312" w14:textId="0D701FE2" w:rsidR="009250EA" w:rsidRPr="009250EA" w:rsidRDefault="009250EA" w:rsidP="009250E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lastRenderedPageBreak/>
        <w:t xml:space="preserve">Creación y </w:t>
      </w:r>
      <w:r>
        <w:rPr>
          <w:b/>
          <w:bCs/>
        </w:rPr>
        <w:t>c</w:t>
      </w:r>
      <w:r w:rsidRPr="009250EA">
        <w:rPr>
          <w:b/>
          <w:bCs/>
        </w:rPr>
        <w:t xml:space="preserve">onfiguración de </w:t>
      </w:r>
      <w:r>
        <w:rPr>
          <w:b/>
          <w:bCs/>
        </w:rPr>
        <w:t>p</w:t>
      </w:r>
      <w:r w:rsidRPr="009250EA">
        <w:rPr>
          <w:b/>
          <w:bCs/>
        </w:rPr>
        <w:t>arámetro</w:t>
      </w:r>
      <w:r w:rsidRPr="009250EA">
        <w:t>:</w:t>
      </w:r>
    </w:p>
    <w:p w14:paraId="79EE0301" w14:textId="77777777" w:rsidR="009250EA" w:rsidRP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Tarea</w:t>
      </w:r>
      <w:r w:rsidRPr="009250EA">
        <w:t>: Crea un parámetro en Power BI para la ruta de acceso del archivo. Esto permitirá cambiar fácilmente la ubicación del archivo sin modificar las consultas.</w:t>
      </w:r>
    </w:p>
    <w:p w14:paraId="3AF649C8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Paso 1</w:t>
      </w:r>
      <w:r w:rsidRPr="009250EA">
        <w:t>: Ve a Power Query Editor.</w:t>
      </w:r>
    </w:p>
    <w:p w14:paraId="1579406C" w14:textId="363BFEE8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Paso</w:t>
      </w:r>
      <w:r>
        <w:rPr>
          <w:b/>
          <w:bCs/>
        </w:rPr>
        <w:t xml:space="preserve"> </w:t>
      </w:r>
      <w:r w:rsidRPr="009250EA">
        <w:rPr>
          <w:b/>
          <w:bCs/>
        </w:rPr>
        <w:t>2</w:t>
      </w:r>
      <w:r w:rsidRPr="009250EA">
        <w:t>: Selecciona “Administrar parámetros” y crea un nuevo parámetro de tipo texto para la ruta de acceso.</w:t>
      </w:r>
    </w:p>
    <w:p w14:paraId="67A91CA4" w14:textId="77777777" w:rsid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Paso 3</w:t>
      </w:r>
      <w:r w:rsidRPr="009250EA">
        <w:t>: Configura el parámetro en la consulta de origen de datos.</w:t>
      </w:r>
    </w:p>
    <w:p w14:paraId="2070D650" w14:textId="77777777" w:rsidR="009250EA" w:rsidRDefault="009250EA" w:rsidP="009250EA">
      <w:pPr>
        <w:spacing w:before="100" w:beforeAutospacing="1" w:after="100" w:afterAutospacing="1" w:line="240" w:lineRule="auto"/>
        <w:jc w:val="both"/>
      </w:pPr>
    </w:p>
    <w:p w14:paraId="5DBC9C43" w14:textId="6319D8E3" w:rsidR="009250EA" w:rsidRPr="009250EA" w:rsidRDefault="009250EA" w:rsidP="009250E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Transformación y </w:t>
      </w:r>
      <w:r>
        <w:rPr>
          <w:b/>
          <w:bCs/>
        </w:rPr>
        <w:t>l</w:t>
      </w:r>
      <w:r w:rsidRPr="009250EA">
        <w:rPr>
          <w:b/>
          <w:bCs/>
        </w:rPr>
        <w:t xml:space="preserve">impieza de </w:t>
      </w:r>
      <w:r>
        <w:rPr>
          <w:b/>
          <w:bCs/>
        </w:rPr>
        <w:t>d</w:t>
      </w:r>
      <w:r w:rsidRPr="009250EA">
        <w:rPr>
          <w:b/>
          <w:bCs/>
        </w:rPr>
        <w:t>atos</w:t>
      </w:r>
      <w:r w:rsidRPr="009250EA">
        <w:t>:</w:t>
      </w:r>
    </w:p>
    <w:p w14:paraId="27C3AAA1" w14:textId="77777777" w:rsidR="009250EA" w:rsidRP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Tarea</w:t>
      </w:r>
      <w:r w:rsidRPr="009250EA">
        <w:t>: Realiza las siguientes transformaciones en Power Query Editor:</w:t>
      </w:r>
    </w:p>
    <w:p w14:paraId="1875B8BC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Elimina filas con datos nulos o errores.</w:t>
      </w:r>
    </w:p>
    <w:p w14:paraId="773CBA64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Cambia el tipo de datos de las columnas si es necesario (por ejemplo, convertir fechas y números).</w:t>
      </w:r>
    </w:p>
    <w:p w14:paraId="6FC79413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Crea una columna calculada para la suma total de ventas por transacción si no está disponible.</w:t>
      </w:r>
    </w:p>
    <w:p w14:paraId="56887F95" w14:textId="77777777" w:rsid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Filtra los datos para incluir solo registros relevantes para el análisis.</w:t>
      </w:r>
    </w:p>
    <w:p w14:paraId="6C924087" w14:textId="77777777" w:rsidR="009250EA" w:rsidRPr="009250EA" w:rsidRDefault="009250EA" w:rsidP="009250EA">
      <w:pPr>
        <w:spacing w:before="100" w:beforeAutospacing="1" w:after="100" w:afterAutospacing="1" w:line="240" w:lineRule="auto"/>
        <w:ind w:left="2160"/>
        <w:jc w:val="both"/>
      </w:pPr>
    </w:p>
    <w:p w14:paraId="4D935982" w14:textId="1AA289F1" w:rsidR="009250EA" w:rsidRPr="009250EA" w:rsidRDefault="009250EA" w:rsidP="009250E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Creación de </w:t>
      </w:r>
      <w:r>
        <w:rPr>
          <w:b/>
          <w:bCs/>
        </w:rPr>
        <w:t>v</w:t>
      </w:r>
      <w:r w:rsidRPr="009250EA">
        <w:rPr>
          <w:b/>
          <w:bCs/>
        </w:rPr>
        <w:t>isualizaciones</w:t>
      </w:r>
      <w:r w:rsidRPr="009250EA">
        <w:t>:</w:t>
      </w:r>
    </w:p>
    <w:p w14:paraId="28DDBD06" w14:textId="77777777" w:rsidR="009250EA" w:rsidRP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Tarea</w:t>
      </w:r>
      <w:r w:rsidRPr="009250EA">
        <w:t>: En el área de informes de Power BI, crea las siguientes visualizaciones:</w:t>
      </w:r>
    </w:p>
    <w:p w14:paraId="5DA95F20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Un gráfico de barras que muestre las ventas por producto.</w:t>
      </w:r>
    </w:p>
    <w:p w14:paraId="45B3478F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Un gráfico de líneas que muestre las tendencias de ventas a lo largo del tiempo.</w:t>
      </w:r>
    </w:p>
    <w:p w14:paraId="09CD193C" w14:textId="77777777" w:rsidR="009250EA" w:rsidRPr="009250EA" w:rsidRDefault="009250EA" w:rsidP="009250EA">
      <w:pPr>
        <w:numPr>
          <w:ilvl w:val="2"/>
          <w:numId w:val="32"/>
        </w:numPr>
        <w:spacing w:before="100" w:beforeAutospacing="1" w:after="100" w:afterAutospacing="1" w:line="240" w:lineRule="auto"/>
        <w:jc w:val="both"/>
      </w:pPr>
      <w:r w:rsidRPr="009250EA">
        <w:t>Una tabla que muestre las ventas por región.</w:t>
      </w:r>
    </w:p>
    <w:p w14:paraId="1C4DD5EF" w14:textId="77777777" w:rsid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t>Asegúrate de que las visualizaciones sean interactivas y proporcionen una visión clara de los datos.</w:t>
      </w:r>
    </w:p>
    <w:p w14:paraId="5C94967E" w14:textId="77777777" w:rsidR="009250EA" w:rsidRPr="009250EA" w:rsidRDefault="009250EA" w:rsidP="009250EA">
      <w:pPr>
        <w:spacing w:before="100" w:beforeAutospacing="1" w:after="100" w:afterAutospacing="1" w:line="240" w:lineRule="auto"/>
        <w:ind w:left="1440"/>
        <w:jc w:val="both"/>
      </w:pPr>
    </w:p>
    <w:p w14:paraId="71150212" w14:textId="3C5450C7" w:rsidR="009250EA" w:rsidRPr="009250EA" w:rsidRDefault="009250EA" w:rsidP="009250E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Guardar y </w:t>
      </w:r>
      <w:r>
        <w:rPr>
          <w:b/>
          <w:bCs/>
        </w:rPr>
        <w:t>c</w:t>
      </w:r>
      <w:r w:rsidRPr="009250EA">
        <w:rPr>
          <w:b/>
          <w:bCs/>
        </w:rPr>
        <w:t xml:space="preserve">ompartir el </w:t>
      </w:r>
      <w:r>
        <w:rPr>
          <w:b/>
          <w:bCs/>
        </w:rPr>
        <w:t>a</w:t>
      </w:r>
      <w:r w:rsidRPr="009250EA">
        <w:rPr>
          <w:b/>
          <w:bCs/>
        </w:rPr>
        <w:t>rchivo</w:t>
      </w:r>
      <w:r w:rsidRPr="009250EA">
        <w:t>:</w:t>
      </w:r>
    </w:p>
    <w:p w14:paraId="4DFD5AFC" w14:textId="3C64A399" w:rsidR="009250EA" w:rsidRP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Tarea</w:t>
      </w:r>
      <w:r w:rsidRPr="009250EA">
        <w:t>: Guarda el archivo de Power BI (.pbix) con un nombre descriptivo, por ejemplo, Analisis_Ventas</w:t>
      </w:r>
      <w:r>
        <w:t>_</w:t>
      </w:r>
      <w:r w:rsidRPr="009250EA">
        <w:t>Sales.pbix.</w:t>
      </w:r>
    </w:p>
    <w:p w14:paraId="0B984580" w14:textId="77777777" w:rsidR="009250EA" w:rsidRDefault="009250EA" w:rsidP="009250EA">
      <w:pPr>
        <w:numPr>
          <w:ilvl w:val="1"/>
          <w:numId w:val="32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Compartir</w:t>
      </w:r>
      <w:r w:rsidRPr="009250EA">
        <w:t>: Asegúrate de que el archivo y el enlace al repositorio de GitHub sean accesibles para la revisión del instructor.</w:t>
      </w:r>
    </w:p>
    <w:p w14:paraId="7AB5181B" w14:textId="77777777" w:rsidR="009250EA" w:rsidRDefault="009250EA" w:rsidP="009250EA">
      <w:pPr>
        <w:spacing w:before="100" w:beforeAutospacing="1" w:after="100" w:afterAutospacing="1" w:line="240" w:lineRule="auto"/>
        <w:ind w:left="1440"/>
        <w:jc w:val="both"/>
        <w:rPr>
          <w:b/>
          <w:bCs/>
        </w:rPr>
      </w:pPr>
    </w:p>
    <w:p w14:paraId="63B8FC39" w14:textId="77777777" w:rsidR="009250EA" w:rsidRPr="009250EA" w:rsidRDefault="009250EA" w:rsidP="009250EA">
      <w:pPr>
        <w:spacing w:before="100" w:beforeAutospacing="1" w:after="100" w:afterAutospacing="1" w:line="240" w:lineRule="auto"/>
        <w:ind w:left="1440"/>
        <w:jc w:val="both"/>
      </w:pPr>
    </w:p>
    <w:p w14:paraId="6BAEEBB5" w14:textId="78D12ACD" w:rsidR="009250EA" w:rsidRPr="009250EA" w:rsidRDefault="009250EA" w:rsidP="009250EA">
      <w:p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>Fecha de Entrega</w:t>
      </w:r>
      <w:r w:rsidRPr="009250EA">
        <w:t>: [</w:t>
      </w:r>
      <w:r>
        <w:t>Revisión en clases</w:t>
      </w:r>
      <w:r w:rsidRPr="009250EA">
        <w:t>]</w:t>
      </w:r>
    </w:p>
    <w:p w14:paraId="30955F0A" w14:textId="77777777" w:rsidR="009250EA" w:rsidRPr="009250EA" w:rsidRDefault="009250EA" w:rsidP="009250EA">
      <w:pPr>
        <w:spacing w:before="100" w:beforeAutospacing="1" w:after="100" w:afterAutospacing="1" w:line="240" w:lineRule="auto"/>
        <w:jc w:val="both"/>
      </w:pPr>
      <w:r w:rsidRPr="009250EA">
        <w:pict w14:anchorId="3F9B69C0">
          <v:rect id="_x0000_i1043" style="width:0;height:1.5pt" o:hralign="center" o:hrstd="t" o:hr="t" fillcolor="#a0a0a0" stroked="f"/>
        </w:pict>
      </w:r>
    </w:p>
    <w:p w14:paraId="6D6BC5D7" w14:textId="3A3943C0" w:rsidR="009250EA" w:rsidRPr="009250EA" w:rsidRDefault="009250EA" w:rsidP="009250EA">
      <w:p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lastRenderedPageBreak/>
        <w:t xml:space="preserve">Criterios de </w:t>
      </w:r>
      <w:r>
        <w:rPr>
          <w:b/>
          <w:bCs/>
        </w:rPr>
        <w:t>e</w:t>
      </w:r>
      <w:r w:rsidRPr="009250EA">
        <w:rPr>
          <w:b/>
          <w:bCs/>
        </w:rPr>
        <w:t>valuación:</w:t>
      </w:r>
    </w:p>
    <w:p w14:paraId="5A91C6AF" w14:textId="71695C11" w:rsidR="009250EA" w:rsidRPr="009250EA" w:rsidRDefault="009250EA" w:rsidP="009250E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Búsqueda y </w:t>
      </w:r>
      <w:r>
        <w:rPr>
          <w:b/>
          <w:bCs/>
        </w:rPr>
        <w:t>d</w:t>
      </w:r>
      <w:r w:rsidRPr="009250EA">
        <w:rPr>
          <w:b/>
          <w:bCs/>
        </w:rPr>
        <w:t xml:space="preserve">escarga del </w:t>
      </w:r>
      <w:r>
        <w:rPr>
          <w:b/>
          <w:bCs/>
        </w:rPr>
        <w:t>d</w:t>
      </w:r>
      <w:r w:rsidRPr="009250EA">
        <w:rPr>
          <w:b/>
          <w:bCs/>
        </w:rPr>
        <w:t>ataset</w:t>
      </w:r>
      <w:r w:rsidRPr="009250EA">
        <w:t xml:space="preserve"> (15%)</w:t>
      </w:r>
    </w:p>
    <w:p w14:paraId="258011E6" w14:textId="77777777" w:rsidR="009250EA" w:rsidRPr="009250EA" w:rsidRDefault="009250EA" w:rsidP="009250E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</w:pPr>
      <w:r w:rsidRPr="009250EA">
        <w:t>Selección de un dataset adecuado y relevante.</w:t>
      </w:r>
    </w:p>
    <w:p w14:paraId="3D3B74BA" w14:textId="37177405" w:rsidR="009250EA" w:rsidRPr="009250EA" w:rsidRDefault="009250EA" w:rsidP="009250E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Subida del </w:t>
      </w:r>
      <w:r>
        <w:rPr>
          <w:b/>
          <w:bCs/>
        </w:rPr>
        <w:t>d</w:t>
      </w:r>
      <w:r w:rsidRPr="009250EA">
        <w:rPr>
          <w:b/>
          <w:bCs/>
        </w:rPr>
        <w:t>ataset a GitHub</w:t>
      </w:r>
      <w:r w:rsidRPr="009250EA">
        <w:t xml:space="preserve"> (10%)</w:t>
      </w:r>
    </w:p>
    <w:p w14:paraId="2CF9EB0C" w14:textId="77777777" w:rsidR="009250EA" w:rsidRPr="009250EA" w:rsidRDefault="009250EA" w:rsidP="009250E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</w:pPr>
      <w:r w:rsidRPr="009250EA">
        <w:t>Creación y configuración correcta del repositorio en GitHub.</w:t>
      </w:r>
    </w:p>
    <w:p w14:paraId="0ABAFF48" w14:textId="37E9180A" w:rsidR="009250EA" w:rsidRPr="009250EA" w:rsidRDefault="009250EA" w:rsidP="009250E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Conexión y </w:t>
      </w:r>
      <w:r>
        <w:rPr>
          <w:b/>
          <w:bCs/>
        </w:rPr>
        <w:t>l</w:t>
      </w:r>
      <w:r w:rsidRPr="009250EA">
        <w:rPr>
          <w:b/>
          <w:bCs/>
        </w:rPr>
        <w:t xml:space="preserve">ectura de </w:t>
      </w:r>
      <w:r>
        <w:rPr>
          <w:b/>
          <w:bCs/>
        </w:rPr>
        <w:t>d</w:t>
      </w:r>
      <w:r w:rsidRPr="009250EA">
        <w:rPr>
          <w:b/>
          <w:bCs/>
        </w:rPr>
        <w:t>atos en Power BI</w:t>
      </w:r>
      <w:r w:rsidRPr="009250EA">
        <w:t xml:space="preserve"> (20%)</w:t>
      </w:r>
    </w:p>
    <w:p w14:paraId="42E0316B" w14:textId="77777777" w:rsidR="009250EA" w:rsidRPr="009250EA" w:rsidRDefault="009250EA" w:rsidP="009250E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</w:pPr>
      <w:r w:rsidRPr="009250EA">
        <w:t>Conexión exitosa y correcta importación de los datos.</w:t>
      </w:r>
    </w:p>
    <w:p w14:paraId="2DD49B8E" w14:textId="751922B2" w:rsidR="009250EA" w:rsidRPr="009250EA" w:rsidRDefault="009250EA" w:rsidP="009250E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Creación y </w:t>
      </w:r>
      <w:r>
        <w:rPr>
          <w:b/>
          <w:bCs/>
        </w:rPr>
        <w:t>c</w:t>
      </w:r>
      <w:r w:rsidRPr="009250EA">
        <w:rPr>
          <w:b/>
          <w:bCs/>
        </w:rPr>
        <w:t xml:space="preserve">onfiguración de </w:t>
      </w:r>
      <w:r>
        <w:rPr>
          <w:b/>
          <w:bCs/>
        </w:rPr>
        <w:t>p</w:t>
      </w:r>
      <w:r w:rsidRPr="009250EA">
        <w:rPr>
          <w:b/>
          <w:bCs/>
        </w:rPr>
        <w:t>arámetro</w:t>
      </w:r>
      <w:r w:rsidRPr="009250EA">
        <w:t xml:space="preserve"> (15%)</w:t>
      </w:r>
    </w:p>
    <w:p w14:paraId="50606D94" w14:textId="77777777" w:rsidR="009250EA" w:rsidRPr="009250EA" w:rsidRDefault="009250EA" w:rsidP="009250E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</w:pPr>
      <w:r w:rsidRPr="009250EA">
        <w:t>Creación efectiva del parámetro para la ruta de acceso y su configuración correcta.</w:t>
      </w:r>
    </w:p>
    <w:p w14:paraId="1E589C30" w14:textId="35BD396A" w:rsidR="009250EA" w:rsidRPr="009250EA" w:rsidRDefault="009250EA" w:rsidP="009250E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Transformación y </w:t>
      </w:r>
      <w:r>
        <w:rPr>
          <w:b/>
          <w:bCs/>
        </w:rPr>
        <w:t>l</w:t>
      </w:r>
      <w:r w:rsidRPr="009250EA">
        <w:rPr>
          <w:b/>
          <w:bCs/>
        </w:rPr>
        <w:t xml:space="preserve">impieza de </w:t>
      </w:r>
      <w:r>
        <w:rPr>
          <w:b/>
          <w:bCs/>
        </w:rPr>
        <w:t>d</w:t>
      </w:r>
      <w:r w:rsidRPr="009250EA">
        <w:rPr>
          <w:b/>
          <w:bCs/>
        </w:rPr>
        <w:t>atos</w:t>
      </w:r>
      <w:r w:rsidRPr="009250EA">
        <w:t xml:space="preserve"> (20%)</w:t>
      </w:r>
    </w:p>
    <w:p w14:paraId="486C939C" w14:textId="77777777" w:rsidR="009250EA" w:rsidRPr="009250EA" w:rsidRDefault="009250EA" w:rsidP="009250E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</w:pPr>
      <w:r w:rsidRPr="009250EA">
        <w:t>Realización efectiva de la limpieza y transformación de datos.</w:t>
      </w:r>
    </w:p>
    <w:p w14:paraId="0867AE07" w14:textId="20B7FBEF" w:rsidR="009250EA" w:rsidRPr="009250EA" w:rsidRDefault="009250EA" w:rsidP="009250E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Creación de </w:t>
      </w:r>
      <w:r>
        <w:rPr>
          <w:b/>
          <w:bCs/>
        </w:rPr>
        <w:t>v</w:t>
      </w:r>
      <w:r w:rsidRPr="009250EA">
        <w:rPr>
          <w:b/>
          <w:bCs/>
        </w:rPr>
        <w:t>isualizaciones</w:t>
      </w:r>
      <w:r w:rsidRPr="009250EA">
        <w:t xml:space="preserve"> (15%)</w:t>
      </w:r>
    </w:p>
    <w:p w14:paraId="0C8BFAAB" w14:textId="77777777" w:rsidR="009250EA" w:rsidRPr="009250EA" w:rsidRDefault="009250EA" w:rsidP="009250E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</w:pPr>
      <w:r w:rsidRPr="009250EA">
        <w:t>Creación de visualizaciones claras y útiles que proporcionen insights significativos.</w:t>
      </w:r>
    </w:p>
    <w:p w14:paraId="711C2778" w14:textId="295395B6" w:rsidR="009250EA" w:rsidRPr="009250EA" w:rsidRDefault="009250EA" w:rsidP="009250E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9250EA">
        <w:rPr>
          <w:b/>
          <w:bCs/>
        </w:rPr>
        <w:t xml:space="preserve">Guardar y </w:t>
      </w:r>
      <w:r>
        <w:rPr>
          <w:b/>
          <w:bCs/>
        </w:rPr>
        <w:t>c</w:t>
      </w:r>
      <w:r w:rsidRPr="009250EA">
        <w:rPr>
          <w:b/>
          <w:bCs/>
        </w:rPr>
        <w:t xml:space="preserve">ompartir el </w:t>
      </w:r>
      <w:r>
        <w:rPr>
          <w:b/>
          <w:bCs/>
        </w:rPr>
        <w:t>a</w:t>
      </w:r>
      <w:r w:rsidRPr="009250EA">
        <w:rPr>
          <w:b/>
          <w:bCs/>
        </w:rPr>
        <w:t>rchivo</w:t>
      </w:r>
      <w:r w:rsidRPr="009250EA">
        <w:t xml:space="preserve"> (5%)</w:t>
      </w:r>
    </w:p>
    <w:p w14:paraId="60230D05" w14:textId="77777777" w:rsidR="009250EA" w:rsidRPr="009250EA" w:rsidRDefault="009250EA" w:rsidP="009250E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</w:pPr>
      <w:r w:rsidRPr="009250EA">
        <w:t>Correcto guardado y disponibilidad del archivo para revisión.</w:t>
      </w:r>
    </w:p>
    <w:p w14:paraId="10378427" w14:textId="795C8BFB" w:rsidR="00C6177F" w:rsidRPr="00C54233" w:rsidRDefault="00C6177F" w:rsidP="009250EA">
      <w:pPr>
        <w:spacing w:before="100" w:beforeAutospacing="1" w:after="100" w:afterAutospacing="1" w:line="240" w:lineRule="auto"/>
        <w:jc w:val="both"/>
      </w:pPr>
    </w:p>
    <w:sectPr w:rsidR="00C6177F" w:rsidRPr="00C542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75370" w14:textId="77777777" w:rsidR="003B25F2" w:rsidRDefault="003B25F2" w:rsidP="00BB655A">
      <w:pPr>
        <w:spacing w:after="0" w:line="240" w:lineRule="auto"/>
      </w:pPr>
      <w:r>
        <w:separator/>
      </w:r>
    </w:p>
  </w:endnote>
  <w:endnote w:type="continuationSeparator" w:id="0">
    <w:p w14:paraId="49A15937" w14:textId="77777777" w:rsidR="003B25F2" w:rsidRDefault="003B25F2" w:rsidP="00BB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77A59" w14:textId="77777777" w:rsidR="003B25F2" w:rsidRDefault="003B25F2" w:rsidP="00BB655A">
      <w:pPr>
        <w:spacing w:after="0" w:line="240" w:lineRule="auto"/>
      </w:pPr>
      <w:r>
        <w:separator/>
      </w:r>
    </w:p>
  </w:footnote>
  <w:footnote w:type="continuationSeparator" w:id="0">
    <w:p w14:paraId="4CB533DD" w14:textId="77777777" w:rsidR="003B25F2" w:rsidRDefault="003B25F2" w:rsidP="00BB6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9BC09" w14:textId="7582D1AA" w:rsidR="00BB655A" w:rsidRDefault="00BB655A">
    <w:pPr>
      <w:pStyle w:val="Encabezado"/>
    </w:pPr>
    <w:r w:rsidRPr="00BB655A">
      <w:rPr>
        <w:noProof/>
      </w:rPr>
      <w:drawing>
        <wp:inline distT="0" distB="0" distL="0" distR="0" wp14:anchorId="1252BB12" wp14:editId="576A97D4">
          <wp:extent cx="1096463" cy="516835"/>
          <wp:effectExtent l="0" t="0" r="0" b="0"/>
          <wp:docPr id="1583639289" name="Imagen 1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639289" name="Imagen 1" descr="Interfaz de usuario gráfica, 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689" cy="526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655A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47A9"/>
    <w:multiLevelType w:val="multilevel"/>
    <w:tmpl w:val="8D0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73441"/>
    <w:multiLevelType w:val="multilevel"/>
    <w:tmpl w:val="691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20F18"/>
    <w:multiLevelType w:val="multilevel"/>
    <w:tmpl w:val="7BA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40080"/>
    <w:multiLevelType w:val="multilevel"/>
    <w:tmpl w:val="691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4546"/>
    <w:multiLevelType w:val="multilevel"/>
    <w:tmpl w:val="8246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04639"/>
    <w:multiLevelType w:val="multilevel"/>
    <w:tmpl w:val="6B38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F479D"/>
    <w:multiLevelType w:val="multilevel"/>
    <w:tmpl w:val="691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665D6"/>
    <w:multiLevelType w:val="multilevel"/>
    <w:tmpl w:val="82B8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F27FB"/>
    <w:multiLevelType w:val="multilevel"/>
    <w:tmpl w:val="CC4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A6E1D"/>
    <w:multiLevelType w:val="multilevel"/>
    <w:tmpl w:val="BAF27B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4B83812"/>
    <w:multiLevelType w:val="multilevel"/>
    <w:tmpl w:val="691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D725C"/>
    <w:multiLevelType w:val="multilevel"/>
    <w:tmpl w:val="1C78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E555A"/>
    <w:multiLevelType w:val="multilevel"/>
    <w:tmpl w:val="691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BB1589"/>
    <w:multiLevelType w:val="multilevel"/>
    <w:tmpl w:val="8D0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AB458D"/>
    <w:multiLevelType w:val="multilevel"/>
    <w:tmpl w:val="1C78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20249"/>
    <w:multiLevelType w:val="multilevel"/>
    <w:tmpl w:val="9C26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84531"/>
    <w:multiLevelType w:val="multilevel"/>
    <w:tmpl w:val="691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D60F1"/>
    <w:multiLevelType w:val="multilevel"/>
    <w:tmpl w:val="8D0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73DAD"/>
    <w:multiLevelType w:val="multilevel"/>
    <w:tmpl w:val="82B8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8A49D3"/>
    <w:multiLevelType w:val="multilevel"/>
    <w:tmpl w:val="DEB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62A38"/>
    <w:multiLevelType w:val="multilevel"/>
    <w:tmpl w:val="1FDA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85CAE"/>
    <w:multiLevelType w:val="hybridMultilevel"/>
    <w:tmpl w:val="8E56F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26089"/>
    <w:multiLevelType w:val="hybridMultilevel"/>
    <w:tmpl w:val="78D4C5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53332"/>
    <w:multiLevelType w:val="multilevel"/>
    <w:tmpl w:val="5B60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AF26AC"/>
    <w:multiLevelType w:val="multilevel"/>
    <w:tmpl w:val="1C78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14699"/>
    <w:multiLevelType w:val="multilevel"/>
    <w:tmpl w:val="8D0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013CCC"/>
    <w:multiLevelType w:val="multilevel"/>
    <w:tmpl w:val="1B74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80DF2"/>
    <w:multiLevelType w:val="hybridMultilevel"/>
    <w:tmpl w:val="38D832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D0A70"/>
    <w:multiLevelType w:val="hybridMultilevel"/>
    <w:tmpl w:val="2E42DD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A48CD"/>
    <w:multiLevelType w:val="multilevel"/>
    <w:tmpl w:val="6AE6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9A43CC"/>
    <w:multiLevelType w:val="multilevel"/>
    <w:tmpl w:val="037C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906745"/>
    <w:multiLevelType w:val="multilevel"/>
    <w:tmpl w:val="8D0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757938">
    <w:abstractNumId w:val="4"/>
  </w:num>
  <w:num w:numId="2" w16cid:durableId="1358509713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64380956">
    <w:abstractNumId w:val="26"/>
  </w:num>
  <w:num w:numId="4" w16cid:durableId="1233545592">
    <w:abstractNumId w:val="28"/>
  </w:num>
  <w:num w:numId="5" w16cid:durableId="1369450557">
    <w:abstractNumId w:val="22"/>
  </w:num>
  <w:num w:numId="6" w16cid:durableId="5984783">
    <w:abstractNumId w:val="21"/>
  </w:num>
  <w:num w:numId="7" w16cid:durableId="927154182">
    <w:abstractNumId w:val="27"/>
  </w:num>
  <w:num w:numId="8" w16cid:durableId="82606922">
    <w:abstractNumId w:val="14"/>
  </w:num>
  <w:num w:numId="9" w16cid:durableId="2084718194">
    <w:abstractNumId w:val="11"/>
  </w:num>
  <w:num w:numId="10" w16cid:durableId="1984313303">
    <w:abstractNumId w:val="24"/>
  </w:num>
  <w:num w:numId="11" w16cid:durableId="1174807739">
    <w:abstractNumId w:val="17"/>
  </w:num>
  <w:num w:numId="12" w16cid:durableId="1812363768">
    <w:abstractNumId w:val="31"/>
  </w:num>
  <w:num w:numId="13" w16cid:durableId="639112100">
    <w:abstractNumId w:val="13"/>
  </w:num>
  <w:num w:numId="14" w16cid:durableId="2140023917">
    <w:abstractNumId w:val="0"/>
  </w:num>
  <w:num w:numId="15" w16cid:durableId="1956255167">
    <w:abstractNumId w:val="25"/>
  </w:num>
  <w:num w:numId="16" w16cid:durableId="1412922456">
    <w:abstractNumId w:val="20"/>
  </w:num>
  <w:num w:numId="17" w16cid:durableId="493961525">
    <w:abstractNumId w:val="23"/>
  </w:num>
  <w:num w:numId="18" w16cid:durableId="1577201131">
    <w:abstractNumId w:val="19"/>
  </w:num>
  <w:num w:numId="19" w16cid:durableId="1699307841">
    <w:abstractNumId w:val="18"/>
  </w:num>
  <w:num w:numId="20" w16cid:durableId="1765612199">
    <w:abstractNumId w:val="7"/>
  </w:num>
  <w:num w:numId="21" w16cid:durableId="573054627">
    <w:abstractNumId w:val="30"/>
  </w:num>
  <w:num w:numId="22" w16cid:durableId="1316955175">
    <w:abstractNumId w:val="10"/>
  </w:num>
  <w:num w:numId="23" w16cid:durableId="411975975">
    <w:abstractNumId w:val="6"/>
  </w:num>
  <w:num w:numId="24" w16cid:durableId="619996838">
    <w:abstractNumId w:val="16"/>
  </w:num>
  <w:num w:numId="25" w16cid:durableId="87703103">
    <w:abstractNumId w:val="12"/>
  </w:num>
  <w:num w:numId="26" w16cid:durableId="1804541810">
    <w:abstractNumId w:val="3"/>
  </w:num>
  <w:num w:numId="27" w16cid:durableId="1031031333">
    <w:abstractNumId w:val="2"/>
  </w:num>
  <w:num w:numId="28" w16cid:durableId="1175605664">
    <w:abstractNumId w:val="9"/>
  </w:num>
  <w:num w:numId="29" w16cid:durableId="113528910">
    <w:abstractNumId w:val="1"/>
  </w:num>
  <w:num w:numId="30" w16cid:durableId="2007125796">
    <w:abstractNumId w:val="8"/>
  </w:num>
  <w:num w:numId="31" w16cid:durableId="1870533605">
    <w:abstractNumId w:val="5"/>
  </w:num>
  <w:num w:numId="32" w16cid:durableId="1751384692">
    <w:abstractNumId w:val="29"/>
  </w:num>
  <w:num w:numId="33" w16cid:durableId="12919348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84"/>
    <w:rsid w:val="00005084"/>
    <w:rsid w:val="00081BC8"/>
    <w:rsid w:val="00090588"/>
    <w:rsid w:val="0019221C"/>
    <w:rsid w:val="002E1BB4"/>
    <w:rsid w:val="00377746"/>
    <w:rsid w:val="003B25F2"/>
    <w:rsid w:val="003C1F26"/>
    <w:rsid w:val="004648A7"/>
    <w:rsid w:val="00517F11"/>
    <w:rsid w:val="006162CA"/>
    <w:rsid w:val="00924E3E"/>
    <w:rsid w:val="009250EA"/>
    <w:rsid w:val="00AF285E"/>
    <w:rsid w:val="00BB655A"/>
    <w:rsid w:val="00C1127F"/>
    <w:rsid w:val="00C46A5E"/>
    <w:rsid w:val="00C54233"/>
    <w:rsid w:val="00C6177F"/>
    <w:rsid w:val="00CF7B74"/>
    <w:rsid w:val="00D56A21"/>
    <w:rsid w:val="00D66C3C"/>
    <w:rsid w:val="00D847FB"/>
    <w:rsid w:val="00F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4C33"/>
  <w15:chartTrackingRefBased/>
  <w15:docId w15:val="{EFEFC109-9BAC-444E-AB50-3F1C8142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0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0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0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0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0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0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0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0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6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55A"/>
  </w:style>
  <w:style w:type="paragraph" w:styleId="Piedepgina">
    <w:name w:val="footer"/>
    <w:basedOn w:val="Normal"/>
    <w:link w:val="PiedepginaCar"/>
    <w:uiPriority w:val="99"/>
    <w:unhideWhenUsed/>
    <w:rsid w:val="00BB6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55A"/>
  </w:style>
  <w:style w:type="paragraph" w:styleId="Sinespaciado">
    <w:name w:val="No Spacing"/>
    <w:uiPriority w:val="1"/>
    <w:qFormat/>
    <w:rsid w:val="00081BC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250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ANYOLINA FIERRO SOTO</dc:creator>
  <cp:keywords/>
  <dc:description/>
  <cp:lastModifiedBy>VIVIAN ANYOLINA FIERRO SOTO</cp:lastModifiedBy>
  <cp:revision>7</cp:revision>
  <dcterms:created xsi:type="dcterms:W3CDTF">2024-08-02T03:42:00Z</dcterms:created>
  <dcterms:modified xsi:type="dcterms:W3CDTF">2024-08-03T02:10:00Z</dcterms:modified>
</cp:coreProperties>
</file>