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E82E73" w14:paraId="2C078E63" wp14:textId="286AAB18">
      <w:pPr>
        <w:rPr>
          <w:b w:val="1"/>
          <w:bCs w:val="1"/>
        </w:rPr>
      </w:pPr>
      <w:bookmarkStart w:name="_GoBack" w:id="0"/>
      <w:bookmarkEnd w:id="0"/>
      <w:r w:rsidRPr="1EE82E73" w:rsidR="601D01F3">
        <w:rPr>
          <w:b w:val="1"/>
          <w:bCs w:val="1"/>
        </w:rPr>
        <w:t>Data Release</w:t>
      </w:r>
      <w:r w:rsidRPr="1EE82E73" w:rsidR="53AADF27">
        <w:rPr>
          <w:b w:val="1"/>
          <w:bCs w:val="1"/>
        </w:rPr>
        <w:t xml:space="preserve"> </w:t>
      </w:r>
      <w:r w:rsidRPr="1EE82E73" w:rsidR="601D01F3">
        <w:rPr>
          <w:b w:val="1"/>
          <w:bCs w:val="1"/>
        </w:rPr>
        <w:t>Planning Document</w:t>
      </w:r>
    </w:p>
    <w:p w:rsidR="64032DCF" w:rsidP="1EE82E73" w:rsidRDefault="64032DCF" w14:paraId="6F5A4CCE" w14:textId="6E7211F1">
      <w:pPr>
        <w:pStyle w:val="Normal"/>
        <w:rPr>
          <w:b w:val="0"/>
          <w:bCs w:val="0"/>
        </w:rPr>
      </w:pPr>
      <w:r w:rsidR="64032DCF">
        <w:rPr>
          <w:b w:val="0"/>
          <w:bCs w:val="0"/>
        </w:rPr>
        <w:t xml:space="preserve">Each data release will involve three planforms: </w:t>
      </w:r>
      <w:proofErr w:type="spellStart"/>
      <w:r w:rsidR="64032DCF">
        <w:rPr>
          <w:b w:val="0"/>
          <w:bCs w:val="0"/>
        </w:rPr>
        <w:t>Imperiia</w:t>
      </w:r>
      <w:proofErr w:type="spellEnd"/>
      <w:r w:rsidR="64032DCF">
        <w:rPr>
          <w:b w:val="0"/>
          <w:bCs w:val="0"/>
        </w:rPr>
        <w:t xml:space="preserve"> Scalar site, </w:t>
      </w:r>
      <w:proofErr w:type="spellStart"/>
      <w:r w:rsidR="64032DCF">
        <w:rPr>
          <w:b w:val="0"/>
          <w:bCs w:val="0"/>
        </w:rPr>
        <w:t>Imperiia</w:t>
      </w:r>
      <w:proofErr w:type="spellEnd"/>
      <w:r w:rsidR="64032DCF">
        <w:rPr>
          <w:b w:val="0"/>
          <w:bCs w:val="0"/>
        </w:rPr>
        <w:t xml:space="preserve"> Dataverse hub, and the DCRES website</w:t>
      </w:r>
    </w:p>
    <w:p w:rsidR="4B8F470C" w:rsidP="1EE82E73" w:rsidRDefault="4B8F470C" w14:paraId="79DF3BD2" w14:textId="097932FB">
      <w:pPr>
        <w:pStyle w:val="ListParagraph"/>
        <w:numPr>
          <w:ilvl w:val="0"/>
          <w:numId w:val="2"/>
        </w:numPr>
        <w:rPr>
          <w:b w:val="0"/>
          <w:bCs w:val="0"/>
        </w:rPr>
      </w:pPr>
      <w:r w:rsidR="4B8F470C">
        <w:rPr>
          <w:b w:val="0"/>
          <w:bCs w:val="0"/>
        </w:rPr>
        <w:t xml:space="preserve">Data files will be stored on Dataverse </w:t>
      </w:r>
    </w:p>
    <w:p w:rsidR="4B8F470C" w:rsidP="1EE82E73" w:rsidRDefault="4B8F470C" w14:paraId="1BEC745B" w14:textId="07F9B484">
      <w:pPr>
        <w:pStyle w:val="ListParagraph"/>
        <w:numPr>
          <w:ilvl w:val="0"/>
          <w:numId w:val="2"/>
        </w:numPr>
        <w:rPr>
          <w:b w:val="0"/>
          <w:bCs w:val="0"/>
        </w:rPr>
      </w:pPr>
      <w:r w:rsidR="4B8F470C">
        <w:rPr>
          <w:b w:val="0"/>
          <w:bCs w:val="0"/>
        </w:rPr>
        <w:t>A descriptive page of the dataset will be created on the Scalar site under the “Data Catalog” section.</w:t>
      </w:r>
    </w:p>
    <w:p w:rsidR="4B8F470C" w:rsidP="1EE82E73" w:rsidRDefault="4B8F470C" w14:paraId="08159047" w14:textId="1F46FB75">
      <w:pPr>
        <w:pStyle w:val="ListParagraph"/>
        <w:numPr>
          <w:ilvl w:val="0"/>
          <w:numId w:val="2"/>
        </w:numPr>
        <w:rPr>
          <w:b w:val="0"/>
          <w:bCs w:val="0"/>
        </w:rPr>
      </w:pPr>
      <w:r w:rsidR="4B8F470C">
        <w:rPr>
          <w:b w:val="0"/>
          <w:bCs w:val="0"/>
        </w:rPr>
        <w:t>If the dataset is related to a project other than Data Drive, then the data page will be attached to the project page on scalar as well as the project page on the Davis Center website</w:t>
      </w:r>
      <w:r w:rsidR="04C7C104">
        <w:rPr>
          <w:b w:val="0"/>
          <w:bCs w:val="0"/>
        </w:rPr>
        <w:t xml:space="preserve"> (as Featured Content)</w:t>
      </w:r>
      <w:r w:rsidR="4B8F470C">
        <w:rPr>
          <w:b w:val="0"/>
          <w:bCs w:val="0"/>
        </w:rPr>
        <w:t xml:space="preserve">. </w:t>
      </w:r>
    </w:p>
    <w:p w:rsidR="4B8F470C" w:rsidP="1EE82E73" w:rsidRDefault="4B8F470C" w14:paraId="617C060F" w14:textId="53A98ADF">
      <w:pPr>
        <w:pStyle w:val="ListParagraph"/>
        <w:numPr>
          <w:ilvl w:val="0"/>
          <w:numId w:val="2"/>
        </w:numPr>
        <w:rPr>
          <w:b w:val="0"/>
          <w:bCs w:val="0"/>
        </w:rPr>
      </w:pPr>
      <w:r w:rsidR="4B8F470C">
        <w:rPr>
          <w:b w:val="0"/>
          <w:bCs w:val="0"/>
        </w:rPr>
        <w:t xml:space="preserve">An event will be created on the Davis Center website. </w:t>
      </w:r>
      <w:r w:rsidR="697F961A">
        <w:rPr>
          <w:b w:val="0"/>
          <w:bCs w:val="0"/>
        </w:rPr>
        <w:t xml:space="preserve">The dataset description will be copy-pasted to the event page. </w:t>
      </w:r>
      <w:r w:rsidR="6CB9FDD9">
        <w:rPr>
          <w:b w:val="0"/>
          <w:bCs w:val="0"/>
        </w:rPr>
        <w:t xml:space="preserve">The Scalar data description page will be attached to the event page through a button link. </w:t>
      </w:r>
      <w:r w:rsidR="3731E4A9">
        <w:rPr>
          <w:b w:val="0"/>
          <w:bCs w:val="0"/>
        </w:rPr>
        <w:t xml:space="preserve">The event page will be automatically attached to either the </w:t>
      </w:r>
      <w:proofErr w:type="spellStart"/>
      <w:r w:rsidR="3731E4A9">
        <w:rPr>
          <w:b w:val="0"/>
          <w:bCs w:val="0"/>
        </w:rPr>
        <w:t>Imperiia</w:t>
      </w:r>
      <w:proofErr w:type="spellEnd"/>
      <w:r w:rsidR="3731E4A9">
        <w:rPr>
          <w:b w:val="0"/>
          <w:bCs w:val="0"/>
        </w:rPr>
        <w:t xml:space="preserve"> page or a project page. </w:t>
      </w:r>
    </w:p>
    <w:p w:rsidR="4EC2A60F" w:rsidP="1EE82E73" w:rsidRDefault="4EC2A60F" w14:paraId="2F9F531F" w14:textId="2ACE00C8">
      <w:pPr>
        <w:pStyle w:val="ListParagraph"/>
        <w:numPr>
          <w:ilvl w:val="0"/>
          <w:numId w:val="2"/>
        </w:numPr>
        <w:rPr>
          <w:b w:val="0"/>
          <w:bCs w:val="0"/>
        </w:rPr>
      </w:pPr>
      <w:r w:rsidR="4EC2A60F">
        <w:rPr>
          <w:b w:val="0"/>
          <w:bCs w:val="0"/>
        </w:rPr>
        <w:t>*</w:t>
      </w:r>
      <w:r w:rsidR="3731E4A9">
        <w:rPr>
          <w:b w:val="0"/>
          <w:bCs w:val="0"/>
        </w:rPr>
        <w:t xml:space="preserve">The transcript of the event will be published as a Basic Page and be attached to </w:t>
      </w:r>
      <w:r w:rsidR="787C57CD">
        <w:rPr>
          <w:b w:val="0"/>
          <w:bCs w:val="0"/>
        </w:rPr>
        <w:t xml:space="preserve">either the </w:t>
      </w:r>
      <w:proofErr w:type="spellStart"/>
      <w:r w:rsidR="787C57CD">
        <w:rPr>
          <w:b w:val="0"/>
          <w:bCs w:val="0"/>
        </w:rPr>
        <w:t>Imperiia</w:t>
      </w:r>
      <w:proofErr w:type="spellEnd"/>
      <w:r w:rsidR="787C57CD">
        <w:rPr>
          <w:b w:val="0"/>
          <w:bCs w:val="0"/>
        </w:rPr>
        <w:t xml:space="preserve"> page or a project page as Featured Content</w:t>
      </w:r>
      <w:r w:rsidR="31C5796F">
        <w:rPr>
          <w:b w:val="0"/>
          <w:bCs w:val="0"/>
        </w:rPr>
        <w:t>?</w:t>
      </w:r>
    </w:p>
    <w:p w:rsidR="1EE82E73" w:rsidP="7202A54E" w:rsidRDefault="1EE82E73" w14:paraId="6D88F34C" w14:textId="468E10D9">
      <w:pPr>
        <w:pStyle w:val="ListParagraph"/>
        <w:numPr>
          <w:ilvl w:val="0"/>
          <w:numId w:val="2"/>
        </w:numPr>
        <w:ind/>
        <w:rPr>
          <w:b w:val="0"/>
          <w:bCs w:val="0"/>
        </w:rPr>
      </w:pPr>
      <w:r w:rsidR="452FE106">
        <w:rPr>
          <w:b w:val="0"/>
          <w:bCs w:val="0"/>
        </w:rPr>
        <w:t xml:space="preserve">In this way, each data release will be advertised through the following channels: DCRES newsletter &amp; social media (the event page); </w:t>
      </w:r>
      <w:proofErr w:type="spellStart"/>
      <w:r w:rsidR="452FE106">
        <w:rPr>
          <w:b w:val="0"/>
          <w:bCs w:val="0"/>
        </w:rPr>
        <w:t>Imperiia</w:t>
      </w:r>
      <w:proofErr w:type="spellEnd"/>
      <w:r w:rsidR="452FE106">
        <w:rPr>
          <w:b w:val="0"/>
          <w:bCs w:val="0"/>
        </w:rPr>
        <w:t xml:space="preserve"> social media (both event page + Scalar page); DCRES YouTube (</w:t>
      </w:r>
      <w:r w:rsidR="5BEF91E3">
        <w:rPr>
          <w:b w:val="0"/>
          <w:bCs w:val="0"/>
        </w:rPr>
        <w:t xml:space="preserve">a new series with </w:t>
      </w:r>
      <w:r w:rsidR="452FE106">
        <w:rPr>
          <w:b w:val="0"/>
          <w:bCs w:val="0"/>
        </w:rPr>
        <w:t>event recording</w:t>
      </w:r>
      <w:r w:rsidR="3920D55E">
        <w:rPr>
          <w:b w:val="0"/>
          <w:bCs w:val="0"/>
        </w:rPr>
        <w:t>s</w:t>
      </w:r>
      <w:r w:rsidR="5432504E">
        <w:rPr>
          <w:b w:val="0"/>
          <w:bCs w:val="0"/>
        </w:rPr>
        <w:t>)</w:t>
      </w:r>
    </w:p>
    <w:p w:rsidR="7202A54E" w:rsidP="7202A54E" w:rsidRDefault="7202A54E" w14:paraId="1875E407" w14:textId="202DAE3A">
      <w:pPr>
        <w:pStyle w:val="Normal"/>
        <w:ind w:left="0"/>
        <w:rPr>
          <w:b w:val="0"/>
          <w:bCs w:val="0"/>
        </w:rPr>
      </w:pPr>
    </w:p>
    <w:p w:rsidR="5432504E" w:rsidP="7202A54E" w:rsidRDefault="5432504E" w14:paraId="606B7212" w14:textId="4097250E">
      <w:pPr>
        <w:pStyle w:val="Normal"/>
        <w:rPr>
          <w:rFonts w:ascii="Calibri" w:hAnsi="Calibri" w:eastAsia="Calibri" w:cs="Calibri"/>
          <w:b w:val="1"/>
          <w:bCs w:val="1"/>
          <w:noProof w:val="0"/>
          <w:sz w:val="22"/>
          <w:szCs w:val="22"/>
          <w:highlight w:val="yellow"/>
          <w:lang w:val="en-US"/>
        </w:rPr>
      </w:pPr>
      <w:r w:rsidRPr="7202A54E" w:rsidR="5432504E">
        <w:rPr>
          <w:rFonts w:ascii="Calibri" w:hAnsi="Calibri" w:eastAsia="Calibri" w:cs="Calibri"/>
          <w:b w:val="1"/>
          <w:bCs w:val="1"/>
          <w:noProof w:val="0"/>
          <w:sz w:val="22"/>
          <w:szCs w:val="22"/>
          <w:highlight w:val="yellow"/>
          <w:lang w:val="en-US"/>
        </w:rPr>
        <w:t>New description (Why Not):</w:t>
      </w:r>
    </w:p>
    <w:p w:rsidR="5432504E" w:rsidP="7202A54E" w:rsidRDefault="5432504E" w14:paraId="7F1EFBB1" w14:textId="0D5A3116">
      <w:pPr>
        <w:pStyle w:val="Normal"/>
        <w:rPr>
          <w:rFonts w:ascii="Calibri" w:hAnsi="Calibri" w:eastAsia="Calibri" w:cs="Calibri"/>
          <w:noProof w:val="0"/>
          <w:sz w:val="22"/>
          <w:szCs w:val="22"/>
          <w:lang w:val="en-US"/>
        </w:rPr>
      </w:pPr>
      <w:r w:rsidRPr="7202A54E" w:rsidR="5432504E">
        <w:rPr>
          <w:rFonts w:ascii="Calibri" w:hAnsi="Calibri" w:eastAsia="Calibri" w:cs="Calibri"/>
          <w:noProof w:val="0"/>
          <w:sz w:val="22"/>
          <w:szCs w:val="22"/>
          <w:lang w:val="en-US"/>
        </w:rPr>
        <w:t>We constantly ask “why,” but... why not? We’re used to learning history through written text, oral narratives, and images, but why not numbers, lines, points, and polygons? We’re used to articles and monographs as “standard” forms of historical scholarship, but why not datasets, web maps, board games, and podcasts? We’re used to lengthy lectures, seminars, and presentations as ways of academic communications, but why not a casual, low-stress 15-minute chat?</w:t>
      </w:r>
    </w:p>
    <w:p w:rsidR="5432504E" w:rsidP="7202A54E" w:rsidRDefault="5432504E" w14:paraId="37DE5DB4" w14:textId="08C1562E">
      <w:pPr>
        <w:pStyle w:val="Normal"/>
        <w:rPr>
          <w:rFonts w:ascii="Calibri" w:hAnsi="Calibri" w:eastAsia="Calibri" w:cs="Calibri"/>
          <w:noProof w:val="0"/>
          <w:sz w:val="22"/>
          <w:szCs w:val="22"/>
          <w:lang w:val="en-US"/>
        </w:rPr>
      </w:pPr>
      <w:r w:rsidRPr="7202A54E" w:rsidR="5432504E">
        <w:rPr>
          <w:rFonts w:ascii="Calibri" w:hAnsi="Calibri" w:eastAsia="Calibri" w:cs="Calibri"/>
          <w:noProof w:val="0"/>
          <w:sz w:val="22"/>
          <w:szCs w:val="22"/>
          <w:lang w:val="en-US"/>
        </w:rPr>
        <w:t xml:space="preserve">In the “Why Not” event series by the </w:t>
      </w:r>
      <w:proofErr w:type="spellStart"/>
      <w:r w:rsidRPr="7202A54E" w:rsidR="5432504E">
        <w:rPr>
          <w:rFonts w:ascii="Calibri" w:hAnsi="Calibri" w:eastAsia="Calibri" w:cs="Calibri"/>
          <w:noProof w:val="0"/>
          <w:sz w:val="22"/>
          <w:szCs w:val="22"/>
          <w:lang w:val="en-US"/>
        </w:rPr>
        <w:t>Imperiia</w:t>
      </w:r>
      <w:proofErr w:type="spellEnd"/>
      <w:r w:rsidRPr="7202A54E" w:rsidR="5432504E">
        <w:rPr>
          <w:rFonts w:ascii="Calibri" w:hAnsi="Calibri" w:eastAsia="Calibri" w:cs="Calibri"/>
          <w:noProof w:val="0"/>
          <w:sz w:val="22"/>
          <w:szCs w:val="22"/>
          <w:lang w:val="en-US"/>
        </w:rPr>
        <w:t xml:space="preserve"> Project, we chat about the idiosyncrasies of our work in idiosyncratic ways: describing the Russian Empire in terms of numbers and shape; advocating data by highlighting </w:t>
      </w:r>
      <w:proofErr w:type="gramStart"/>
      <w:r w:rsidRPr="7202A54E" w:rsidR="5432504E">
        <w:rPr>
          <w:rFonts w:ascii="Calibri" w:hAnsi="Calibri" w:eastAsia="Calibri" w:cs="Calibri"/>
          <w:noProof w:val="0"/>
          <w:sz w:val="22"/>
          <w:szCs w:val="22"/>
          <w:lang w:val="en-US"/>
        </w:rPr>
        <w:t>its</w:t>
      </w:r>
      <w:proofErr w:type="gramEnd"/>
      <w:r w:rsidRPr="7202A54E" w:rsidR="5432504E">
        <w:rPr>
          <w:rFonts w:ascii="Calibri" w:hAnsi="Calibri" w:eastAsia="Calibri" w:cs="Calibri"/>
          <w:noProof w:val="0"/>
          <w:sz w:val="22"/>
          <w:szCs w:val="22"/>
          <w:lang w:val="en-US"/>
        </w:rPr>
        <w:t xml:space="preserve"> inconsistencies; introducing maps without showing them to you. Through this approach, we challenge the conventional ways of studying and communicating history and ask the question, "Why not?"</w:t>
      </w:r>
    </w:p>
    <w:p w:rsidR="5432504E" w:rsidP="7202A54E" w:rsidRDefault="5432504E" w14:paraId="22988F7D" w14:textId="3ED7E684">
      <w:pPr>
        <w:pStyle w:val="Normal"/>
        <w:rPr>
          <w:rFonts w:ascii="Calibri" w:hAnsi="Calibri" w:eastAsia="Calibri" w:cs="Calibri"/>
          <w:noProof w:val="0"/>
          <w:sz w:val="22"/>
          <w:szCs w:val="22"/>
          <w:lang w:val="en-US"/>
        </w:rPr>
      </w:pPr>
      <w:r w:rsidRPr="7202A54E" w:rsidR="5432504E">
        <w:rPr>
          <w:rFonts w:ascii="Calibri" w:hAnsi="Calibri" w:eastAsia="Calibri" w:cs="Calibri"/>
          <w:noProof w:val="0"/>
          <w:sz w:val="22"/>
          <w:szCs w:val="22"/>
          <w:lang w:val="en-US"/>
        </w:rPr>
        <w:t>------</w:t>
      </w:r>
    </w:p>
    <w:p w:rsidR="5432504E" w:rsidP="7202A54E" w:rsidRDefault="5432504E" w14:paraId="19E909A2" w14:textId="1A818F15">
      <w:pPr>
        <w:pStyle w:val="Normal"/>
        <w:rPr>
          <w:rFonts w:ascii="Calibri" w:hAnsi="Calibri" w:eastAsia="Calibri" w:cs="Calibri"/>
          <w:noProof w:val="0"/>
          <w:sz w:val="22"/>
          <w:szCs w:val="22"/>
          <w:lang w:val="en-US"/>
        </w:rPr>
      </w:pPr>
      <w:r w:rsidRPr="7202A54E" w:rsidR="5432504E">
        <w:rPr>
          <w:rFonts w:ascii="Calibri" w:hAnsi="Calibri" w:eastAsia="Calibri" w:cs="Calibri"/>
          <w:noProof w:val="0"/>
          <w:sz w:val="22"/>
          <w:szCs w:val="22"/>
          <w:lang w:val="en-US"/>
        </w:rPr>
        <w:t xml:space="preserve">Our first chat is dedicated to a new data publication of the </w:t>
      </w:r>
      <w:proofErr w:type="spellStart"/>
      <w:r w:rsidRPr="7202A54E" w:rsidR="5432504E">
        <w:rPr>
          <w:rFonts w:ascii="Calibri" w:hAnsi="Calibri" w:eastAsia="Calibri" w:cs="Calibri"/>
          <w:noProof w:val="0"/>
          <w:sz w:val="22"/>
          <w:szCs w:val="22"/>
          <w:lang w:val="en-US"/>
        </w:rPr>
        <w:t>Imperiia</w:t>
      </w:r>
      <w:proofErr w:type="spellEnd"/>
      <w:r w:rsidRPr="7202A54E" w:rsidR="5432504E">
        <w:rPr>
          <w:rFonts w:ascii="Calibri" w:hAnsi="Calibri" w:eastAsia="Calibri" w:cs="Calibri"/>
          <w:noProof w:val="0"/>
          <w:sz w:val="22"/>
          <w:szCs w:val="22"/>
          <w:lang w:val="en-US"/>
        </w:rPr>
        <w:t xml:space="preserve"> Project: “Russians in the World.” Join the conversation with two data editors, Dr. Kelly O’Neill and Vivian Wei, to learn about how you may explore the social history of tsarist migration with passenger records from American ports.</w:t>
      </w:r>
    </w:p>
    <w:p w:rsidR="5432504E" w:rsidP="7202A54E" w:rsidRDefault="5432504E" w14:paraId="4C92102A" w14:textId="3727B469">
      <w:pPr>
        <w:pStyle w:val="Normal"/>
        <w:rPr>
          <w:rFonts w:ascii="Calibri" w:hAnsi="Calibri" w:eastAsia="Calibri" w:cs="Calibri"/>
          <w:noProof w:val="0"/>
          <w:sz w:val="22"/>
          <w:szCs w:val="22"/>
          <w:lang w:val="en-US"/>
        </w:rPr>
      </w:pPr>
      <w:r w:rsidRPr="7202A54E" w:rsidR="5432504E">
        <w:rPr>
          <w:rFonts w:ascii="Calibri" w:hAnsi="Calibri" w:eastAsia="Calibri" w:cs="Calibri"/>
          <w:noProof w:val="0"/>
          <w:sz w:val="22"/>
          <w:szCs w:val="22"/>
          <w:lang w:val="en-US"/>
        </w:rPr>
        <w:t>More about the data (copy-pasting data description from the Scalar page):</w:t>
      </w:r>
    </w:p>
    <w:p w:rsidR="5432504E" w:rsidP="7202A54E" w:rsidRDefault="5432504E" w14:paraId="0E92AE0C" w14:textId="517FB2FF">
      <w:pPr>
        <w:pStyle w:val="Heading2"/>
      </w:pPr>
      <w:r w:rsidRPr="7202A54E" w:rsidR="5432504E">
        <w:rPr>
          <w:rFonts w:ascii="Calibri" w:hAnsi="Calibri" w:eastAsia="Calibri" w:cs="Calibri"/>
          <w:noProof w:val="0"/>
          <w:sz w:val="22"/>
          <w:szCs w:val="22"/>
          <w:lang w:val="en-US"/>
        </w:rPr>
        <w:t>What it is</w:t>
      </w:r>
    </w:p>
    <w:p w:rsidR="5432504E" w:rsidRDefault="5432504E" w14:paraId="58262E29" w14:textId="718C545A">
      <w:r w:rsidRPr="7202A54E" w:rsidR="5432504E">
        <w:rPr>
          <w:rFonts w:ascii="Calibri" w:hAnsi="Calibri" w:eastAsia="Calibri" w:cs="Calibri"/>
          <w:noProof w:val="0"/>
          <w:sz w:val="22"/>
          <w:szCs w:val="22"/>
          <w:lang w:val="en-US"/>
        </w:rPr>
        <w:t>This is an open-access dataset intended for research and analysis. Its source is a dataset provided by the U. S. National Archives consisting of half a million passenger arrival records and ship manifests across six decades, from 1834 to 1897. Our edition consists of 7 related tables (csv), 2 spatial data files (shapefiles), and 2 metadata files (ReadMe; codebook). Together the files describe 527,394 passengers, 10,761 voyages, 780 ships, 705 occupations, 150 routes, and 78 ports.</w:t>
      </w:r>
    </w:p>
    <w:p w:rsidR="5432504E" w:rsidP="7202A54E" w:rsidRDefault="5432504E" w14:paraId="627F76A5" w14:textId="2F31F518">
      <w:pPr>
        <w:pStyle w:val="Heading2"/>
      </w:pPr>
      <w:r w:rsidRPr="7202A54E" w:rsidR="5432504E">
        <w:rPr>
          <w:rFonts w:ascii="Calibri" w:hAnsi="Calibri" w:eastAsia="Calibri" w:cs="Calibri"/>
          <w:noProof w:val="0"/>
          <w:sz w:val="22"/>
          <w:szCs w:val="22"/>
          <w:lang w:val="en-US"/>
        </w:rPr>
        <w:t>Why it matters</w:t>
      </w:r>
    </w:p>
    <w:p w:rsidR="5432504E" w:rsidRDefault="5432504E" w14:paraId="0863F365" w14:textId="0598267E">
      <w:r w:rsidRPr="7202A54E" w:rsidR="5432504E">
        <w:rPr>
          <w:rFonts w:ascii="Calibri" w:hAnsi="Calibri" w:eastAsia="Calibri" w:cs="Calibri"/>
          <w:noProof w:val="0"/>
          <w:sz w:val="22"/>
          <w:szCs w:val="22"/>
          <w:lang w:val="en-US"/>
        </w:rPr>
        <w:t>The original dataset contains passenger records with name, age, town of last residence, destination, and codes for sex, occupation, literacy, country of origin, transit and/or travel compartment. It also contains manifest records - think of them as voyage records - including ship name, arrival date, and arrival port.</w:t>
      </w:r>
    </w:p>
    <w:p w:rsidR="5432504E" w:rsidRDefault="5432504E" w14:paraId="21455A98" w14:textId="1C256339">
      <w:r w:rsidRPr="7202A54E" w:rsidR="5432504E">
        <w:rPr>
          <w:rFonts w:ascii="Calibri" w:hAnsi="Calibri" w:eastAsia="Calibri" w:cs="Calibri"/>
          <w:noProof w:val="0"/>
          <w:sz w:val="22"/>
          <w:szCs w:val="22"/>
          <w:lang w:val="en-US"/>
        </w:rPr>
        <w:t>As unique and vast as it is, the original data is not easy to use. The records are full of inconsistencies and ambiguities, and are not easily ingested by visualization and GIS tools. They are, like most historical sources, a wonderful example of messy data. Our work to generate an enhanced and usable edition fell into four buckets:</w:t>
      </w:r>
    </w:p>
    <w:p w:rsidR="5432504E" w:rsidP="7202A54E" w:rsidRDefault="5432504E" w14:paraId="55FB311E" w14:textId="6FD99070">
      <w:pPr>
        <w:pStyle w:val="ListParagraph"/>
        <w:numPr>
          <w:ilvl w:val="0"/>
          <w:numId w:val="1"/>
        </w:numPr>
        <w:rPr>
          <w:rFonts w:ascii="Calibri" w:hAnsi="Calibri" w:eastAsia="Calibri" w:cs="Calibri"/>
          <w:noProof w:val="0"/>
          <w:sz w:val="22"/>
          <w:szCs w:val="22"/>
          <w:lang w:val="en-US"/>
        </w:rPr>
      </w:pPr>
      <w:r w:rsidRPr="7202A54E" w:rsidR="5432504E">
        <w:rPr>
          <w:rFonts w:ascii="Calibri" w:hAnsi="Calibri" w:eastAsia="Calibri" w:cs="Calibri"/>
          <w:noProof w:val="0"/>
          <w:sz w:val="22"/>
          <w:szCs w:val="22"/>
          <w:lang w:val="en-US"/>
        </w:rPr>
        <w:t>We cleaned and tidied, documenting our process every step of the way.</w:t>
      </w:r>
    </w:p>
    <w:p w:rsidR="5432504E" w:rsidP="7202A54E" w:rsidRDefault="5432504E" w14:paraId="3179F3F7" w14:textId="58A4D9E4">
      <w:pPr>
        <w:pStyle w:val="ListParagraph"/>
        <w:numPr>
          <w:ilvl w:val="0"/>
          <w:numId w:val="1"/>
        </w:numPr>
        <w:rPr>
          <w:rFonts w:ascii="Calibri" w:hAnsi="Calibri" w:eastAsia="Calibri" w:cs="Calibri"/>
          <w:noProof w:val="0"/>
          <w:sz w:val="22"/>
          <w:szCs w:val="22"/>
          <w:lang w:val="en-US"/>
        </w:rPr>
      </w:pPr>
      <w:r w:rsidRPr="7202A54E" w:rsidR="5432504E">
        <w:rPr>
          <w:rFonts w:ascii="Calibri" w:hAnsi="Calibri" w:eastAsia="Calibri" w:cs="Calibri"/>
          <w:noProof w:val="0"/>
          <w:sz w:val="22"/>
          <w:szCs w:val="22"/>
          <w:lang w:val="en-US"/>
        </w:rPr>
        <w:t>We reorganized the data according to a relational model.</w:t>
      </w:r>
    </w:p>
    <w:p w:rsidR="5432504E" w:rsidP="7202A54E" w:rsidRDefault="5432504E" w14:paraId="703DFF75" w14:textId="4CFD0A60">
      <w:pPr>
        <w:pStyle w:val="ListParagraph"/>
        <w:numPr>
          <w:ilvl w:val="0"/>
          <w:numId w:val="1"/>
        </w:numPr>
        <w:rPr>
          <w:rFonts w:ascii="Calibri" w:hAnsi="Calibri" w:eastAsia="Calibri" w:cs="Calibri"/>
          <w:noProof w:val="0"/>
          <w:sz w:val="22"/>
          <w:szCs w:val="22"/>
          <w:lang w:val="en-US"/>
        </w:rPr>
      </w:pPr>
      <w:r w:rsidRPr="7202A54E" w:rsidR="5432504E">
        <w:rPr>
          <w:rFonts w:ascii="Calibri" w:hAnsi="Calibri" w:eastAsia="Calibri" w:cs="Calibri"/>
          <w:noProof w:val="0"/>
          <w:sz w:val="22"/>
          <w:szCs w:val="22"/>
          <w:lang w:val="en-US"/>
        </w:rPr>
        <w:t>We added calculated fields as well as context fields drawn from other sources.</w:t>
      </w:r>
    </w:p>
    <w:p w:rsidR="5432504E" w:rsidP="7202A54E" w:rsidRDefault="5432504E" w14:paraId="060573DA" w14:textId="2474BD5F">
      <w:pPr>
        <w:pStyle w:val="ListParagraph"/>
        <w:numPr>
          <w:ilvl w:val="0"/>
          <w:numId w:val="1"/>
        </w:numPr>
        <w:rPr>
          <w:rFonts w:ascii="Calibri" w:hAnsi="Calibri" w:eastAsia="Calibri" w:cs="Calibri"/>
          <w:noProof w:val="0"/>
          <w:sz w:val="22"/>
          <w:szCs w:val="22"/>
          <w:lang w:val="en-US"/>
        </w:rPr>
      </w:pPr>
      <w:r w:rsidRPr="7202A54E" w:rsidR="5432504E">
        <w:rPr>
          <w:rFonts w:ascii="Calibri" w:hAnsi="Calibri" w:eastAsia="Calibri" w:cs="Calibri"/>
          <w:noProof w:val="0"/>
          <w:sz w:val="22"/>
          <w:szCs w:val="22"/>
          <w:lang w:val="en-US"/>
        </w:rPr>
        <w:t>We created vector data - port locations and route lines - to facilitate spatial analysis.</w:t>
      </w:r>
    </w:p>
    <w:p w:rsidR="5432504E" w:rsidRDefault="5432504E" w14:paraId="6E3EF7DC" w14:textId="65A6C696">
      <w:r w:rsidRPr="7202A54E" w:rsidR="5432504E">
        <w:rPr>
          <w:rFonts w:ascii="Calibri" w:hAnsi="Calibri" w:eastAsia="Calibri" w:cs="Calibri"/>
          <w:noProof w:val="0"/>
          <w:sz w:val="22"/>
          <w:szCs w:val="22"/>
          <w:lang w:val="en-US"/>
        </w:rPr>
        <w:t>Fear not: inconsistencies and ambiguities still turn up everywhere, but we are relatively confident that with this new edition you will find them productive and stimulating rather than frustrating.</w:t>
      </w:r>
    </w:p>
    <w:p w:rsidR="5432504E" w:rsidP="7202A54E" w:rsidRDefault="5432504E" w14:paraId="4EEC7E6A" w14:textId="7493037E">
      <w:pPr>
        <w:pStyle w:val="Heading2"/>
      </w:pPr>
      <w:r w:rsidRPr="7202A54E" w:rsidR="5432504E">
        <w:rPr>
          <w:rFonts w:ascii="Calibri" w:hAnsi="Calibri" w:eastAsia="Calibri" w:cs="Calibri"/>
          <w:noProof w:val="0"/>
          <w:sz w:val="22"/>
          <w:szCs w:val="22"/>
          <w:lang w:val="en-US"/>
        </w:rPr>
        <w:t>Where to find it</w:t>
      </w:r>
    </w:p>
    <w:p w:rsidR="5432504E" w:rsidRDefault="5432504E" w14:paraId="712AEDE2" w14:textId="0D8D82A5">
      <w:r w:rsidRPr="7202A54E" w:rsidR="5432504E">
        <w:rPr>
          <w:rFonts w:ascii="Calibri" w:hAnsi="Calibri" w:eastAsia="Calibri" w:cs="Calibri"/>
          <w:noProof w:val="0"/>
          <w:sz w:val="22"/>
          <w:szCs w:val="22"/>
          <w:lang w:val="en-US"/>
        </w:rPr>
        <w:t>The dataset is free and open to the public for non-commercial use. Click on the button below!</w:t>
      </w:r>
    </w:p>
    <w:p w:rsidR="5432504E" w:rsidP="7202A54E" w:rsidRDefault="5432504E" w14:paraId="44E242B7" w14:textId="56CF2533">
      <w:pPr>
        <w:pStyle w:val="Normal"/>
        <w:rPr>
          <w:rFonts w:ascii="Calibri" w:hAnsi="Calibri" w:eastAsia="Calibri" w:cs="Calibri"/>
          <w:b w:val="1"/>
          <w:bCs w:val="1"/>
          <w:noProof w:val="0"/>
          <w:sz w:val="22"/>
          <w:szCs w:val="22"/>
          <w:lang w:val="en-US"/>
        </w:rPr>
      </w:pPr>
      <w:r w:rsidRPr="7202A54E" w:rsidR="5432504E">
        <w:rPr>
          <w:rFonts w:ascii="Calibri" w:hAnsi="Calibri" w:eastAsia="Calibri" w:cs="Calibri"/>
          <w:b w:val="1"/>
          <w:bCs w:val="1"/>
          <w:noProof w:val="0"/>
          <w:sz w:val="22"/>
          <w:szCs w:val="22"/>
          <w:lang w:val="en-US"/>
        </w:rPr>
        <w:t>LINK TO THE SCALAR PAGE</w:t>
      </w:r>
    </w:p>
    <w:p w:rsidR="5432504E" w:rsidP="7202A54E" w:rsidRDefault="5432504E" w14:paraId="6B41747D" w14:textId="65446BC4">
      <w:pPr>
        <w:pStyle w:val="Normal"/>
        <w:rPr>
          <w:rFonts w:ascii="Calibri" w:hAnsi="Calibri" w:eastAsia="Calibri" w:cs="Calibri"/>
          <w:b w:val="1"/>
          <w:bCs w:val="1"/>
          <w:noProof w:val="0"/>
          <w:sz w:val="22"/>
          <w:szCs w:val="22"/>
          <w:lang w:val="en-US"/>
        </w:rPr>
      </w:pPr>
      <w:r w:rsidRPr="7202A54E" w:rsidR="5432504E">
        <w:rPr>
          <w:rFonts w:ascii="Calibri" w:hAnsi="Calibri" w:eastAsia="Calibri" w:cs="Calibri"/>
          <w:b w:val="1"/>
          <w:bCs w:val="1"/>
          <w:noProof w:val="0"/>
          <w:sz w:val="22"/>
          <w:szCs w:val="22"/>
          <w:lang w:val="en-US"/>
        </w:rPr>
        <w:t>Add the link to the scalar page to the DCRES project page</w:t>
      </w:r>
    </w:p>
    <w:p w:rsidR="7202A54E" w:rsidP="7202A54E" w:rsidRDefault="7202A54E" w14:paraId="1A203B5A" w14:textId="697E4C45">
      <w:pPr>
        <w:pStyle w:val="Normal"/>
        <w:rPr>
          <w:rFonts w:ascii="Calibri" w:hAnsi="Calibri" w:eastAsia="Calibri" w:cs="Calibri"/>
          <w:b w:val="1"/>
          <w:bCs w:val="1"/>
          <w:noProof w:val="0"/>
          <w:sz w:val="22"/>
          <w:szCs w:val="22"/>
          <w:lang w:val="en-US"/>
        </w:rPr>
      </w:pPr>
    </w:p>
    <w:p w:rsidR="5432504E" w:rsidP="7202A54E" w:rsidRDefault="5432504E" w14:paraId="5CF83E6C" w14:textId="614AC441">
      <w:pPr>
        <w:pStyle w:val="Normal"/>
        <w:rPr>
          <w:rFonts w:ascii="Calibri" w:hAnsi="Calibri" w:eastAsia="Calibri" w:cs="Calibri"/>
          <w:b w:val="1"/>
          <w:bCs w:val="1"/>
          <w:noProof w:val="0"/>
          <w:sz w:val="22"/>
          <w:szCs w:val="22"/>
          <w:lang w:val="en-US"/>
        </w:rPr>
      </w:pPr>
      <w:r w:rsidRPr="7202A54E" w:rsidR="5432504E">
        <w:rPr>
          <w:rFonts w:ascii="Calibri" w:hAnsi="Calibri" w:eastAsia="Calibri" w:cs="Calibri"/>
          <w:b w:val="1"/>
          <w:bCs w:val="1"/>
          <w:noProof w:val="0"/>
          <w:sz w:val="22"/>
          <w:szCs w:val="22"/>
          <w:lang w:val="en-US"/>
        </w:rPr>
        <w:t>Chat structure</w:t>
      </w:r>
    </w:p>
    <w:p w:rsidR="5432504E" w:rsidP="7202A54E" w:rsidRDefault="5432504E" w14:paraId="5559E88A" w14:textId="18A262E0">
      <w:pPr>
        <w:pStyle w:val="ListParagraph"/>
        <w:numPr>
          <w:ilvl w:val="0"/>
          <w:numId w:val="5"/>
        </w:numPr>
        <w:rPr>
          <w:rFonts w:ascii="Calibri" w:hAnsi="Calibri" w:eastAsia="Calibri" w:cs="Calibri"/>
          <w:b w:val="1"/>
          <w:bCs w:val="1"/>
          <w:noProof w:val="0"/>
          <w:sz w:val="22"/>
          <w:szCs w:val="22"/>
          <w:lang w:val="en-US"/>
        </w:rPr>
      </w:pPr>
      <w:r w:rsidRPr="7202A54E" w:rsidR="5432504E">
        <w:rPr>
          <w:rFonts w:ascii="Calibri" w:hAnsi="Calibri" w:eastAsia="Calibri" w:cs="Calibri"/>
          <w:b w:val="1"/>
          <w:bCs w:val="1"/>
          <w:noProof w:val="0"/>
          <w:sz w:val="22"/>
          <w:szCs w:val="22"/>
          <w:lang w:val="en-US"/>
        </w:rPr>
        <w:t>Very brief introduction</w:t>
      </w:r>
    </w:p>
    <w:p w:rsidR="5432504E" w:rsidP="7202A54E" w:rsidRDefault="5432504E" w14:paraId="29468DF1" w14:textId="20FF29BC">
      <w:pPr>
        <w:pStyle w:val="ListParagraph"/>
        <w:numPr>
          <w:ilvl w:val="0"/>
          <w:numId w:val="5"/>
        </w:numPr>
        <w:rPr>
          <w:rFonts w:ascii="Calibri" w:hAnsi="Calibri" w:eastAsia="Calibri" w:cs="Calibri"/>
          <w:b w:val="1"/>
          <w:bCs w:val="1"/>
          <w:noProof w:val="0"/>
          <w:sz w:val="22"/>
          <w:szCs w:val="22"/>
          <w:lang w:val="en-US"/>
        </w:rPr>
      </w:pPr>
      <w:r w:rsidRPr="7202A54E" w:rsidR="5432504E">
        <w:rPr>
          <w:rFonts w:ascii="Calibri" w:hAnsi="Calibri" w:eastAsia="Calibri" w:cs="Calibri"/>
          <w:b w:val="1"/>
          <w:bCs w:val="1"/>
          <w:noProof w:val="0"/>
          <w:sz w:val="22"/>
          <w:szCs w:val="22"/>
          <w:lang w:val="en-US"/>
        </w:rPr>
        <w:t>Thematic takeaway</w:t>
      </w:r>
    </w:p>
    <w:p w:rsidR="5432504E" w:rsidP="7202A54E" w:rsidRDefault="5432504E" w14:paraId="18F6E028" w14:textId="414C3F3A">
      <w:pPr>
        <w:pStyle w:val="ListParagraph"/>
        <w:numPr>
          <w:ilvl w:val="0"/>
          <w:numId w:val="5"/>
        </w:numPr>
        <w:rPr>
          <w:rFonts w:ascii="Calibri" w:hAnsi="Calibri" w:eastAsia="Calibri" w:cs="Calibri"/>
          <w:b w:val="1"/>
          <w:bCs w:val="1"/>
          <w:noProof w:val="0"/>
          <w:sz w:val="22"/>
          <w:szCs w:val="22"/>
          <w:lang w:val="en-US"/>
        </w:rPr>
      </w:pPr>
      <w:r w:rsidRPr="7202A54E" w:rsidR="5432504E">
        <w:rPr>
          <w:rFonts w:ascii="Calibri" w:hAnsi="Calibri" w:eastAsia="Calibri" w:cs="Calibri"/>
          <w:b w:val="1"/>
          <w:bCs w:val="1"/>
          <w:noProof w:val="0"/>
          <w:sz w:val="22"/>
          <w:szCs w:val="22"/>
          <w:lang w:val="en-US"/>
        </w:rPr>
        <w:t>Spatial (?) takeaway</w:t>
      </w:r>
    </w:p>
    <w:p w:rsidR="5432504E" w:rsidP="7202A54E" w:rsidRDefault="5432504E" w14:paraId="1E54A400" w14:textId="1AADE9C2">
      <w:pPr>
        <w:pStyle w:val="ListParagraph"/>
        <w:numPr>
          <w:ilvl w:val="0"/>
          <w:numId w:val="5"/>
        </w:numPr>
        <w:rPr>
          <w:rFonts w:ascii="Calibri" w:hAnsi="Calibri" w:eastAsia="Calibri" w:cs="Calibri"/>
          <w:b w:val="1"/>
          <w:bCs w:val="1"/>
          <w:noProof w:val="0"/>
          <w:sz w:val="22"/>
          <w:szCs w:val="22"/>
          <w:lang w:val="en-US"/>
        </w:rPr>
      </w:pPr>
      <w:r w:rsidRPr="7202A54E" w:rsidR="5432504E">
        <w:rPr>
          <w:rFonts w:ascii="Calibri" w:hAnsi="Calibri" w:eastAsia="Calibri" w:cs="Calibri"/>
          <w:b w:val="1"/>
          <w:bCs w:val="1"/>
          <w:noProof w:val="0"/>
          <w:sz w:val="22"/>
          <w:szCs w:val="22"/>
          <w:lang w:val="en-US"/>
        </w:rPr>
        <w:t>Methodological takeaway</w:t>
      </w:r>
    </w:p>
    <w:p w:rsidR="5432504E" w:rsidP="7202A54E" w:rsidRDefault="5432504E" w14:paraId="2787B5F3" w14:textId="0B5BC106">
      <w:pPr>
        <w:pStyle w:val="ListParagraph"/>
        <w:numPr>
          <w:ilvl w:val="0"/>
          <w:numId w:val="5"/>
        </w:numPr>
        <w:rPr>
          <w:rFonts w:ascii="Calibri" w:hAnsi="Calibri" w:eastAsia="Calibri" w:cs="Calibri"/>
          <w:b w:val="1"/>
          <w:bCs w:val="1"/>
          <w:noProof w:val="0"/>
          <w:sz w:val="22"/>
          <w:szCs w:val="22"/>
          <w:lang w:val="en-US"/>
        </w:rPr>
      </w:pPr>
      <w:r w:rsidRPr="7202A54E" w:rsidR="5432504E">
        <w:rPr>
          <w:rFonts w:ascii="Calibri" w:hAnsi="Calibri" w:eastAsia="Calibri" w:cs="Calibri"/>
          <w:b w:val="1"/>
          <w:bCs w:val="1"/>
          <w:noProof w:val="0"/>
          <w:sz w:val="22"/>
          <w:szCs w:val="22"/>
          <w:lang w:val="en-US"/>
        </w:rPr>
        <w:t>Personal takeaway</w:t>
      </w:r>
    </w:p>
    <w:p w:rsidR="7202A54E" w:rsidP="7202A54E" w:rsidRDefault="7202A54E" w14:paraId="042887ED" w14:textId="6CD24122">
      <w:pPr>
        <w:pStyle w:val="Normal"/>
        <w:rPr>
          <w:rFonts w:ascii="Calibri" w:hAnsi="Calibri" w:eastAsia="Calibri" w:cs="Calibri"/>
          <w:b w:val="1"/>
          <w:bCs w:val="1"/>
          <w:noProof w:val="0"/>
          <w:sz w:val="22"/>
          <w:szCs w:val="22"/>
          <w:lang w:val="en-US"/>
        </w:rPr>
      </w:pPr>
    </w:p>
    <w:p w:rsidR="5432504E" w:rsidP="7202A54E" w:rsidRDefault="5432504E" w14:paraId="120C1377" w14:textId="401F231E">
      <w:pPr>
        <w:pStyle w:val="Normal"/>
        <w:ind w:left="0"/>
        <w:rPr>
          <w:b w:val="0"/>
          <w:bCs w:val="0"/>
        </w:rPr>
      </w:pPr>
      <w:r w:rsidR="5432504E">
        <w:rPr>
          <w:b w:val="0"/>
          <w:bCs w:val="0"/>
        </w:rPr>
        <w:t>---------</w:t>
      </w:r>
    </w:p>
    <w:p w:rsidR="7202A54E" w:rsidP="7202A54E" w:rsidRDefault="7202A54E" w14:paraId="409DD0C6" w14:textId="6668BD06">
      <w:pPr>
        <w:pStyle w:val="Normal"/>
        <w:ind w:left="0"/>
        <w:rPr>
          <w:b w:val="0"/>
          <w:bCs w:val="0"/>
        </w:rPr>
      </w:pPr>
    </w:p>
    <w:p w:rsidR="7202A54E" w:rsidP="7202A54E" w:rsidRDefault="7202A54E" w14:paraId="0BECAAE9" w14:textId="7658962C">
      <w:pPr>
        <w:pStyle w:val="Normal"/>
        <w:ind w:left="0"/>
        <w:rPr>
          <w:b w:val="0"/>
          <w:bCs w:val="0"/>
        </w:rPr>
      </w:pPr>
    </w:p>
    <w:p w:rsidR="7006999F" w:rsidP="1EE82E73" w:rsidRDefault="7006999F" w14:paraId="780EDDBD" w14:textId="63F7079A">
      <w:pPr>
        <w:pStyle w:val="Normal"/>
        <w:ind w:left="0"/>
        <w:rPr>
          <w:b w:val="0"/>
          <w:bCs w:val="0"/>
        </w:rPr>
      </w:pPr>
      <w:r w:rsidR="7006999F">
        <w:rPr>
          <w:b w:val="0"/>
          <w:bCs w:val="0"/>
        </w:rPr>
        <w:t>The event page will look like this:</w:t>
      </w:r>
    </w:p>
    <w:p w:rsidR="1EE82E73" w:rsidP="1EE82E73" w:rsidRDefault="1EE82E73" w14:paraId="7D832B3D" w14:textId="26FABE0B">
      <w:pPr>
        <w:pStyle w:val="Normal"/>
        <w:ind w:left="0"/>
        <w:rPr>
          <w:b w:val="0"/>
          <w:bCs w:val="0"/>
        </w:rPr>
      </w:pPr>
    </w:p>
    <w:p w:rsidR="601D01F3" w:rsidP="1EE82E73" w:rsidRDefault="601D01F3" w14:paraId="4194F473" w14:textId="2ABABE7E">
      <w:pPr>
        <w:pStyle w:val="Normal"/>
      </w:pPr>
      <w:r w:rsidRPr="1EE82E73" w:rsidR="601D01F3">
        <w:rPr>
          <w:b w:val="1"/>
          <w:bCs w:val="1"/>
        </w:rPr>
        <w:t>Title</w:t>
      </w:r>
      <w:r w:rsidR="601D01F3">
        <w:rPr/>
        <w:t xml:space="preserve">: </w:t>
      </w:r>
      <w:r w:rsidR="050AF094">
        <w:rPr/>
        <w:t>Data</w:t>
      </w:r>
      <w:r w:rsidR="5C96F2E4">
        <w:rPr/>
        <w:t xml:space="preserve"> Release</w:t>
      </w:r>
      <w:r w:rsidR="050AF094">
        <w:rPr/>
        <w:t xml:space="preserve">: Russians in the </w:t>
      </w:r>
      <w:r w:rsidR="58146886">
        <w:rPr/>
        <w:t>World</w:t>
      </w:r>
    </w:p>
    <w:p w:rsidR="66D5DE7A" w:rsidP="1EE82E73" w:rsidRDefault="66D5DE7A" w14:paraId="79F93A5C" w14:textId="0E4FDF98">
      <w:pPr>
        <w:pStyle w:val="Normal"/>
      </w:pPr>
      <w:r w:rsidR="66D5DE7A">
        <w:rPr/>
        <w:t xml:space="preserve">Maybe a new series: </w:t>
      </w:r>
      <w:r w:rsidRPr="1EE82E73" w:rsidR="737BD99D">
        <w:rPr>
          <w:b w:val="1"/>
          <w:bCs w:val="1"/>
        </w:rPr>
        <w:t>Data Chat</w:t>
      </w:r>
      <w:r w:rsidR="66D5DE7A">
        <w:rPr/>
        <w:t>? Something like that</w:t>
      </w:r>
    </w:p>
    <w:p w:rsidR="601D01F3" w:rsidP="1EE82E73" w:rsidRDefault="601D01F3" w14:paraId="3203DB07" w14:textId="2CFFAA22">
      <w:pPr>
        <w:pStyle w:val="Normal"/>
      </w:pPr>
      <w:r w:rsidR="601D01F3">
        <w:rPr/>
        <w:t xml:space="preserve">Format: </w:t>
      </w:r>
      <w:r w:rsidR="22A6CAAD">
        <w:rPr/>
        <w:t>semi-structured</w:t>
      </w:r>
      <w:r w:rsidR="2FD1231B">
        <w:rPr/>
        <w:t xml:space="preserve">, informal </w:t>
      </w:r>
      <w:r w:rsidR="22A6CAAD">
        <w:rPr/>
        <w:t xml:space="preserve">conversation about </w:t>
      </w:r>
      <w:proofErr w:type="spellStart"/>
      <w:r w:rsidR="71E0D02E">
        <w:rPr/>
        <w:t>Imperiia’s</w:t>
      </w:r>
      <w:proofErr w:type="spellEnd"/>
      <w:r w:rsidR="71E0D02E">
        <w:rPr/>
        <w:t xml:space="preserve"> datasets</w:t>
      </w:r>
    </w:p>
    <w:p w:rsidR="0F9413EE" w:rsidP="1EE82E73" w:rsidRDefault="0F9413EE" w14:paraId="5C265289" w14:textId="55BD202A">
      <w:pPr>
        <w:pStyle w:val="Normal"/>
      </w:pPr>
      <w:r w:rsidR="0F9413EE">
        <w:rPr/>
        <w:t>Length: 15-20 mins</w:t>
      </w:r>
    </w:p>
    <w:p w:rsidR="1EE82E73" w:rsidP="1EE82E73" w:rsidRDefault="1EE82E73" w14:paraId="753D4247" w14:textId="67759D75">
      <w:pPr>
        <w:pStyle w:val="Normal"/>
        <w:rPr>
          <w:b w:val="1"/>
          <w:bCs w:val="1"/>
        </w:rPr>
      </w:pPr>
    </w:p>
    <w:p w:rsidR="49F5F7DE" w:rsidP="1EE82E73" w:rsidRDefault="49F5F7DE" w14:paraId="63F12CB5" w14:textId="61BD9CCF">
      <w:pPr>
        <w:pStyle w:val="Normal"/>
        <w:rPr>
          <w:b w:val="1"/>
          <w:bCs w:val="1"/>
        </w:rPr>
      </w:pPr>
      <w:r w:rsidRPr="1EE82E73" w:rsidR="49F5F7DE">
        <w:rPr>
          <w:b w:val="1"/>
          <w:bCs w:val="1"/>
        </w:rPr>
        <w:t>Description:</w:t>
      </w:r>
    </w:p>
    <w:p w:rsidR="49F5F7DE" w:rsidP="1EE82E73" w:rsidRDefault="49F5F7DE" w14:paraId="0F67BAC6" w14:textId="3DA90627">
      <w:pPr>
        <w:pStyle w:val="Normal"/>
        <w:rPr>
          <w:rFonts w:ascii="Calibri" w:hAnsi="Calibri" w:eastAsia="Calibri" w:cs="Calibri"/>
          <w:noProof w:val="0"/>
          <w:sz w:val="22"/>
          <w:szCs w:val="22"/>
          <w:lang w:val="en-US"/>
        </w:rPr>
      </w:pPr>
      <w:commentRangeStart w:id="982359756"/>
      <w:r w:rsidR="49F5F7DE">
        <w:rPr/>
        <w:t xml:space="preserve">We are used to learning history through </w:t>
      </w:r>
      <w:r w:rsidR="5BA45502">
        <w:rPr/>
        <w:t>stories</w:t>
      </w:r>
      <w:r w:rsidR="49F5F7DE">
        <w:rPr/>
        <w:t xml:space="preserve"> </w:t>
      </w:r>
      <w:r w:rsidR="7DB4B54C">
        <w:rPr/>
        <w:t>embedded in</w:t>
      </w:r>
      <w:r w:rsidR="49F5F7DE">
        <w:rPr/>
        <w:t xml:space="preserve"> written text, oral </w:t>
      </w:r>
      <w:r w:rsidR="1CFF6FD1">
        <w:rPr/>
        <w:t>narrations, and/or images</w:t>
      </w:r>
      <w:r w:rsidR="237E6257">
        <w:rPr/>
        <w:t xml:space="preserve">, but how about studying history through numbers and shapes? </w:t>
      </w:r>
      <w:r w:rsidRPr="1EE82E73" w:rsidR="5BAF43DF">
        <w:rPr>
          <w:b w:val="1"/>
          <w:bCs w:val="1"/>
        </w:rPr>
        <w:t>D</w:t>
      </w:r>
      <w:r w:rsidRPr="1EE82E73" w:rsidR="237E6257">
        <w:rPr>
          <w:b w:val="1"/>
          <w:bCs w:val="1"/>
        </w:rPr>
        <w:t>a</w:t>
      </w:r>
      <w:r w:rsidRPr="1EE82E73" w:rsidR="5BAF43DF">
        <w:rPr>
          <w:b w:val="1"/>
          <w:bCs w:val="1"/>
        </w:rPr>
        <w:t>ta Chat</w:t>
      </w:r>
      <w:r w:rsidR="237E6257">
        <w:rPr/>
        <w:t xml:space="preserve"> series intro</w:t>
      </w:r>
      <w:r w:rsidR="4AA4C153">
        <w:rPr/>
        <w:t xml:space="preserve">duces </w:t>
      </w:r>
      <w:r w:rsidRPr="1EE82E73" w:rsidR="4AA4C153">
        <w:rPr>
          <w:rFonts w:ascii="Calibri" w:hAnsi="Calibri" w:eastAsia="Calibri" w:cs="Calibri"/>
          <w:noProof w:val="0"/>
          <w:sz w:val="22"/>
          <w:szCs w:val="22"/>
          <w:lang w:val="en-US"/>
        </w:rPr>
        <w:t>freely accessible, well-documented, utterly fascinating data about the world that was once the Russian Empire to a primarily English-speaking audience.</w:t>
      </w:r>
      <w:r w:rsidRPr="1EE82E73" w:rsidR="4175BA21">
        <w:rPr>
          <w:rFonts w:ascii="Calibri" w:hAnsi="Calibri" w:eastAsia="Calibri" w:cs="Calibri"/>
          <w:noProof w:val="0"/>
          <w:sz w:val="22"/>
          <w:szCs w:val="22"/>
          <w:lang w:val="en-US"/>
        </w:rPr>
        <w:t xml:space="preserve"> All the data we discuss is produced </w:t>
      </w:r>
      <w:r w:rsidRPr="1EE82E73" w:rsidR="7427B44A">
        <w:rPr>
          <w:rFonts w:ascii="Calibri" w:hAnsi="Calibri" w:eastAsia="Calibri" w:cs="Calibri"/>
          <w:noProof w:val="0"/>
          <w:sz w:val="22"/>
          <w:szCs w:val="22"/>
          <w:lang w:val="en-US"/>
        </w:rPr>
        <w:t xml:space="preserve">and released </w:t>
      </w:r>
      <w:r w:rsidRPr="1EE82E73" w:rsidR="4175BA21">
        <w:rPr>
          <w:rFonts w:ascii="Calibri" w:hAnsi="Calibri" w:eastAsia="Calibri" w:cs="Calibri"/>
          <w:noProof w:val="0"/>
          <w:sz w:val="22"/>
          <w:szCs w:val="22"/>
          <w:lang w:val="en-US"/>
        </w:rPr>
        <w:t xml:space="preserve">by the </w:t>
      </w:r>
      <w:proofErr w:type="spellStart"/>
      <w:r w:rsidRPr="1EE82E73" w:rsidR="4175BA21">
        <w:rPr>
          <w:rFonts w:ascii="Calibri" w:hAnsi="Calibri" w:eastAsia="Calibri" w:cs="Calibri"/>
          <w:noProof w:val="0"/>
          <w:sz w:val="22"/>
          <w:szCs w:val="22"/>
          <w:lang w:val="en-US"/>
        </w:rPr>
        <w:t>Imperiia</w:t>
      </w:r>
      <w:proofErr w:type="spellEnd"/>
      <w:r w:rsidRPr="1EE82E73" w:rsidR="4175BA21">
        <w:rPr>
          <w:rFonts w:ascii="Calibri" w:hAnsi="Calibri" w:eastAsia="Calibri" w:cs="Calibri"/>
          <w:noProof w:val="0"/>
          <w:sz w:val="22"/>
          <w:szCs w:val="22"/>
          <w:lang w:val="en-US"/>
        </w:rPr>
        <w:t xml:space="preserve"> Project from historical sources. </w:t>
      </w:r>
      <w:r w:rsidRPr="1EE82E73" w:rsidR="16E9AFE5">
        <w:rPr>
          <w:rFonts w:ascii="Calibri" w:hAnsi="Calibri" w:eastAsia="Calibri" w:cs="Calibri"/>
          <w:noProof w:val="0"/>
          <w:sz w:val="22"/>
          <w:szCs w:val="22"/>
          <w:lang w:val="en-US"/>
        </w:rPr>
        <w:t xml:space="preserve">While our datasets cover various topics, most </w:t>
      </w:r>
      <w:r w:rsidRPr="1EE82E73" w:rsidR="3874CEA0">
        <w:rPr>
          <w:rFonts w:ascii="Calibri" w:hAnsi="Calibri" w:eastAsia="Calibri" w:cs="Calibri"/>
          <w:noProof w:val="0"/>
          <w:sz w:val="22"/>
          <w:szCs w:val="22"/>
          <w:lang w:val="en-US"/>
        </w:rPr>
        <w:t>of them address change over time as well as change across space, making them especially attractive for people interested in spatial analysis and historical GIS.</w:t>
      </w:r>
      <w:r w:rsidRPr="1EE82E73" w:rsidR="412A0255">
        <w:rPr>
          <w:rFonts w:ascii="Calibri" w:hAnsi="Calibri" w:eastAsia="Calibri" w:cs="Calibri"/>
          <w:noProof w:val="0"/>
          <w:sz w:val="22"/>
          <w:szCs w:val="22"/>
          <w:lang w:val="en-US"/>
        </w:rPr>
        <w:t xml:space="preserve"> </w:t>
      </w:r>
      <w:r w:rsidRPr="1EE82E73" w:rsidR="3BE9657D">
        <w:rPr>
          <w:rFonts w:ascii="Calibri" w:hAnsi="Calibri" w:eastAsia="Calibri" w:cs="Calibri"/>
          <w:noProof w:val="0"/>
          <w:sz w:val="22"/>
          <w:szCs w:val="22"/>
          <w:lang w:val="en-US"/>
        </w:rPr>
        <w:t xml:space="preserve">Each Data Chat is an informal conversation about </w:t>
      </w:r>
      <w:r w:rsidRPr="1EE82E73" w:rsidR="7A8E4AAE">
        <w:rPr>
          <w:rFonts w:ascii="Calibri" w:hAnsi="Calibri" w:eastAsia="Calibri" w:cs="Calibri"/>
          <w:noProof w:val="0"/>
          <w:sz w:val="22"/>
          <w:szCs w:val="22"/>
          <w:lang w:val="en-US"/>
        </w:rPr>
        <w:t xml:space="preserve">various aspects of a specific dataset: what it contains, how it was produced, why it matters, and </w:t>
      </w:r>
      <w:proofErr w:type="gramStart"/>
      <w:r w:rsidRPr="1EE82E73" w:rsidR="7A8E4AAE">
        <w:rPr>
          <w:rFonts w:ascii="Calibri" w:hAnsi="Calibri" w:eastAsia="Calibri" w:cs="Calibri"/>
          <w:noProof w:val="0"/>
          <w:sz w:val="22"/>
          <w:szCs w:val="22"/>
          <w:lang w:val="en-US"/>
        </w:rPr>
        <w:t>its</w:t>
      </w:r>
      <w:proofErr w:type="gramEnd"/>
      <w:r w:rsidRPr="1EE82E73" w:rsidR="7A8E4AAE">
        <w:rPr>
          <w:rFonts w:ascii="Calibri" w:hAnsi="Calibri" w:eastAsia="Calibri" w:cs="Calibri"/>
          <w:noProof w:val="0"/>
          <w:sz w:val="22"/>
          <w:szCs w:val="22"/>
          <w:lang w:val="en-US"/>
        </w:rPr>
        <w:t xml:space="preserve"> possible applications.</w:t>
      </w:r>
    </w:p>
    <w:p w:rsidR="624D88C4" w:rsidP="1EE82E73" w:rsidRDefault="624D88C4" w14:paraId="53379C59" w14:textId="74FFADCD">
      <w:pPr>
        <w:pStyle w:val="Normal"/>
        <w:rPr>
          <w:rFonts w:ascii="Calibri" w:hAnsi="Calibri" w:eastAsia="Calibri" w:cs="Calibri"/>
          <w:noProof w:val="0"/>
          <w:sz w:val="22"/>
          <w:szCs w:val="22"/>
          <w:lang w:val="en-US"/>
        </w:rPr>
      </w:pPr>
      <w:r w:rsidRPr="1EE82E73" w:rsidR="624D88C4">
        <w:rPr>
          <w:rFonts w:ascii="Calibri" w:hAnsi="Calibri" w:eastAsia="Calibri" w:cs="Calibri"/>
          <w:noProof w:val="0"/>
          <w:sz w:val="22"/>
          <w:szCs w:val="22"/>
          <w:lang w:val="en-US"/>
        </w:rPr>
        <w:t>By p</w:t>
      </w:r>
      <w:r w:rsidRPr="1EE82E73" w:rsidR="4B5E8EC8">
        <w:rPr>
          <w:rFonts w:ascii="Calibri" w:hAnsi="Calibri" w:eastAsia="Calibri" w:cs="Calibri"/>
          <w:noProof w:val="0"/>
          <w:sz w:val="22"/>
          <w:szCs w:val="22"/>
          <w:lang w:val="en-US"/>
        </w:rPr>
        <w:t>roducing, publishing,</w:t>
      </w:r>
      <w:r w:rsidRPr="1EE82E73" w:rsidR="624D88C4">
        <w:rPr>
          <w:rFonts w:ascii="Calibri" w:hAnsi="Calibri" w:eastAsia="Calibri" w:cs="Calibri"/>
          <w:noProof w:val="0"/>
          <w:sz w:val="22"/>
          <w:szCs w:val="22"/>
          <w:lang w:val="en-US"/>
        </w:rPr>
        <w:t xml:space="preserve"> and </w:t>
      </w:r>
      <w:r w:rsidRPr="1EE82E73" w:rsidR="20F26DF6">
        <w:rPr>
          <w:rFonts w:ascii="Calibri" w:hAnsi="Calibri" w:eastAsia="Calibri" w:cs="Calibri"/>
          <w:noProof w:val="0"/>
          <w:sz w:val="22"/>
          <w:szCs w:val="22"/>
          <w:lang w:val="en-US"/>
        </w:rPr>
        <w:t>discussing</w:t>
      </w:r>
      <w:r w:rsidRPr="1EE82E73" w:rsidR="624D88C4">
        <w:rPr>
          <w:rFonts w:ascii="Calibri" w:hAnsi="Calibri" w:eastAsia="Calibri" w:cs="Calibri"/>
          <w:noProof w:val="0"/>
          <w:sz w:val="22"/>
          <w:szCs w:val="22"/>
          <w:lang w:val="en-US"/>
        </w:rPr>
        <w:t xml:space="preserve"> historical data, we want to </w:t>
      </w:r>
      <w:r w:rsidRPr="1EE82E73" w:rsidR="128E8E2F">
        <w:rPr>
          <w:rFonts w:ascii="Calibri" w:hAnsi="Calibri" w:eastAsia="Calibri" w:cs="Calibri"/>
          <w:noProof w:val="0"/>
          <w:sz w:val="22"/>
          <w:szCs w:val="22"/>
          <w:lang w:val="en-US"/>
        </w:rPr>
        <w:t>advance conversation</w:t>
      </w:r>
      <w:r w:rsidRPr="1EE82E73" w:rsidR="4DDABCE9">
        <w:rPr>
          <w:rFonts w:ascii="Calibri" w:hAnsi="Calibri" w:eastAsia="Calibri" w:cs="Calibri"/>
          <w:noProof w:val="0"/>
          <w:sz w:val="22"/>
          <w:szCs w:val="22"/>
          <w:lang w:val="en-US"/>
        </w:rPr>
        <w:t>s</w:t>
      </w:r>
      <w:r w:rsidRPr="1EE82E73" w:rsidR="128E8E2F">
        <w:rPr>
          <w:rFonts w:ascii="Calibri" w:hAnsi="Calibri" w:eastAsia="Calibri" w:cs="Calibri"/>
          <w:noProof w:val="0"/>
          <w:sz w:val="22"/>
          <w:szCs w:val="22"/>
          <w:lang w:val="en-US"/>
        </w:rPr>
        <w:t xml:space="preserve"> about data-production as a form of scholarship</w:t>
      </w:r>
      <w:r w:rsidRPr="1EE82E73" w:rsidR="6579B769">
        <w:rPr>
          <w:rFonts w:ascii="Calibri" w:hAnsi="Calibri" w:eastAsia="Calibri" w:cs="Calibri"/>
          <w:noProof w:val="0"/>
          <w:sz w:val="22"/>
          <w:szCs w:val="22"/>
          <w:lang w:val="en-US"/>
        </w:rPr>
        <w:t xml:space="preserve"> and</w:t>
      </w:r>
      <w:commentRangeStart w:id="128478366"/>
      <w:r w:rsidRPr="1EE82E73" w:rsidR="6579B769">
        <w:rPr>
          <w:rFonts w:ascii="Calibri" w:hAnsi="Calibri" w:eastAsia="Calibri" w:cs="Calibri"/>
          <w:noProof w:val="0"/>
          <w:sz w:val="22"/>
          <w:szCs w:val="22"/>
          <w:lang w:val="en-US"/>
        </w:rPr>
        <w:t xml:space="preserve"> </w:t>
      </w:r>
      <w:r w:rsidRPr="1EE82E73" w:rsidR="39762A28">
        <w:rPr>
          <w:rFonts w:ascii="Calibri" w:hAnsi="Calibri" w:eastAsia="Calibri" w:cs="Calibri"/>
          <w:noProof w:val="0"/>
          <w:sz w:val="22"/>
          <w:szCs w:val="22"/>
          <w:lang w:val="en-US"/>
        </w:rPr>
        <w:t xml:space="preserve">new ways of </w:t>
      </w:r>
      <w:r w:rsidRPr="1EE82E73" w:rsidR="2AB10161">
        <w:rPr>
          <w:rFonts w:ascii="Calibri" w:hAnsi="Calibri" w:eastAsia="Calibri" w:cs="Calibri"/>
          <w:noProof w:val="0"/>
          <w:sz w:val="22"/>
          <w:szCs w:val="22"/>
          <w:lang w:val="en-US"/>
        </w:rPr>
        <w:t>studying</w:t>
      </w:r>
      <w:r w:rsidRPr="1EE82E73" w:rsidR="39762A28">
        <w:rPr>
          <w:rFonts w:ascii="Calibri" w:hAnsi="Calibri" w:eastAsia="Calibri" w:cs="Calibri"/>
          <w:noProof w:val="0"/>
          <w:sz w:val="22"/>
          <w:szCs w:val="22"/>
          <w:lang w:val="en-US"/>
        </w:rPr>
        <w:t xml:space="preserve"> </w:t>
      </w:r>
      <w:r w:rsidRPr="1EE82E73" w:rsidR="39762A28">
        <w:rPr>
          <w:rFonts w:ascii="Calibri" w:hAnsi="Calibri" w:eastAsia="Calibri" w:cs="Calibri"/>
          <w:noProof w:val="0"/>
          <w:sz w:val="22"/>
          <w:szCs w:val="22"/>
          <w:lang w:val="en-US"/>
        </w:rPr>
        <w:t xml:space="preserve">history. </w:t>
      </w:r>
      <w:commentRangeEnd w:id="128478366"/>
      <w:r>
        <w:rPr>
          <w:rStyle w:val="CommentReference"/>
        </w:rPr>
        <w:commentReference w:id="128478366"/>
      </w:r>
      <w:commentRangeEnd w:id="982359756"/>
      <w:r>
        <w:rPr>
          <w:rStyle w:val="CommentReference"/>
        </w:rPr>
        <w:commentReference w:id="982359756"/>
      </w:r>
    </w:p>
    <w:p w:rsidR="39762A28" w:rsidP="7202A54E" w:rsidRDefault="39762A28" w14:paraId="0B8301B2" w14:textId="063A81AB">
      <w:pPr>
        <w:pStyle w:val="Normal"/>
        <w:rPr>
          <w:rFonts w:ascii="Calibri" w:hAnsi="Calibri" w:eastAsia="Calibri" w:cs="Calibri"/>
          <w:noProof w:val="0"/>
          <w:sz w:val="22"/>
          <w:szCs w:val="22"/>
          <w:lang w:val="en-US"/>
        </w:rPr>
      </w:pPr>
      <w:r w:rsidRPr="7202A54E" w:rsidR="39762A28">
        <w:rPr>
          <w:rFonts w:ascii="Calibri" w:hAnsi="Calibri" w:eastAsia="Calibri" w:cs="Calibri"/>
          <w:noProof w:val="0"/>
          <w:sz w:val="22"/>
          <w:szCs w:val="22"/>
          <w:lang w:val="en-US"/>
        </w:rPr>
        <w:t xml:space="preserve">Our first Data Chat is dedicated to </w:t>
      </w:r>
      <w:r w:rsidRPr="7202A54E" w:rsidR="1B77C9A2">
        <w:rPr>
          <w:rFonts w:ascii="Calibri" w:hAnsi="Calibri" w:eastAsia="Calibri" w:cs="Calibri"/>
          <w:noProof w:val="0"/>
          <w:sz w:val="22"/>
          <w:szCs w:val="22"/>
          <w:lang w:val="en-US"/>
        </w:rPr>
        <w:t>a new data publication:</w:t>
      </w:r>
      <w:r w:rsidRPr="7202A54E" w:rsidR="22452DC2">
        <w:rPr>
          <w:rFonts w:ascii="Calibri" w:hAnsi="Calibri" w:eastAsia="Calibri" w:cs="Calibri"/>
          <w:noProof w:val="0"/>
          <w:sz w:val="22"/>
          <w:szCs w:val="22"/>
          <w:lang w:val="en-US"/>
        </w:rPr>
        <w:t xml:space="preserve"> “Russians in the World.” </w:t>
      </w:r>
      <w:r w:rsidRPr="7202A54E" w:rsidR="7F7683C6">
        <w:rPr>
          <w:rFonts w:ascii="Calibri" w:hAnsi="Calibri" w:eastAsia="Calibri" w:cs="Calibri"/>
          <w:noProof w:val="0"/>
          <w:sz w:val="22"/>
          <w:szCs w:val="22"/>
          <w:lang w:val="en-US"/>
        </w:rPr>
        <w:t xml:space="preserve">Join the conversation with two data editors, Dr. Kelly O’Neill and Vivian Wei, to learn about how you </w:t>
      </w:r>
      <w:r w:rsidRPr="7202A54E" w:rsidR="6D4B24DE">
        <w:rPr>
          <w:rFonts w:ascii="Calibri" w:hAnsi="Calibri" w:eastAsia="Calibri" w:cs="Calibri"/>
          <w:noProof w:val="0"/>
          <w:sz w:val="22"/>
          <w:szCs w:val="22"/>
          <w:lang w:val="en-US"/>
        </w:rPr>
        <w:t xml:space="preserve">may explore the social history of tsarist migration with passenger records from American ports. </w:t>
      </w:r>
    </w:p>
    <w:p w:rsidR="47D387F5" w:rsidP="7202A54E" w:rsidRDefault="47D387F5" w14:paraId="651E0709" w14:textId="489E4C70">
      <w:pPr>
        <w:pStyle w:val="Normal"/>
        <w:rPr>
          <w:rFonts w:ascii="Calibri" w:hAnsi="Calibri" w:eastAsia="Calibri" w:cs="Calibri"/>
          <w:noProof w:val="0"/>
          <w:sz w:val="22"/>
          <w:szCs w:val="22"/>
          <w:lang w:val="en-US"/>
        </w:rPr>
      </w:pPr>
      <w:r w:rsidRPr="7202A54E" w:rsidR="47D387F5">
        <w:rPr>
          <w:rFonts w:ascii="Calibri" w:hAnsi="Calibri" w:eastAsia="Calibri" w:cs="Calibri"/>
          <w:noProof w:val="0"/>
          <w:sz w:val="22"/>
          <w:szCs w:val="22"/>
          <w:lang w:val="en-US"/>
        </w:rPr>
        <w:t>------</w:t>
      </w:r>
    </w:p>
    <w:p w:rsidR="0D4DAD63" w:rsidP="0D4DAD63" w:rsidRDefault="0D4DAD63" w14:paraId="4F2806E9" w14:textId="4B5BB5E0">
      <w:pPr>
        <w:pStyle w:val="Normal"/>
        <w:rPr>
          <w:rFonts w:ascii="Calibri" w:hAnsi="Calibri" w:eastAsia="Calibri" w:cs="Calibri"/>
          <w:b w:val="0"/>
          <w:bCs w:val="0"/>
          <w:noProof w:val="0"/>
          <w:sz w:val="22"/>
          <w:szCs w:val="22"/>
          <w:lang w:val="en-US"/>
        </w:rPr>
      </w:pPr>
    </w:p>
    <w:p w:rsidR="1EE82E73" w:rsidP="1EE82E73" w:rsidRDefault="1EE82E73" w14:paraId="16EE4989" w14:textId="4C4CD32F">
      <w:pPr>
        <w:pStyle w:val="Normal"/>
        <w:rPr>
          <w:rFonts w:ascii="Calibri" w:hAnsi="Calibri" w:eastAsia="Calibri" w:cs="Calibri"/>
          <w:noProof w:val="0"/>
          <w:sz w:val="22"/>
          <w:szCs w:val="22"/>
          <w:lang w:val="en-US"/>
        </w:rPr>
      </w:pPr>
    </w:p>
    <w:p w:rsidR="1EE82E73" w:rsidP="1EE82E73" w:rsidRDefault="1EE82E73" w14:paraId="43435767" w14:textId="1D882FDD">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ZY" w:author="Zhou, Yipeng" w:date="2023-03-15T12:42:15" w:id="128478366">
    <w:p w:rsidR="1EE82E73" w:rsidRDefault="1EE82E73" w14:paraId="4527E4E0" w14:textId="070A2199">
      <w:pPr>
        <w:pStyle w:val="CommentText"/>
      </w:pPr>
      <w:r w:rsidR="1EE82E73">
        <w:rPr/>
        <w:t>need a better phrase</w:t>
      </w:r>
      <w:r>
        <w:rPr>
          <w:rStyle w:val="CommentReference"/>
        </w:rPr>
        <w:annotationRef/>
      </w:r>
    </w:p>
  </w:comment>
  <w:comment w:initials="ZY" w:author="Zhou, Yipeng" w:date="2023-03-15T13:03:32" w:id="982359756">
    <w:p w:rsidR="1EE82E73" w:rsidRDefault="1EE82E73" w14:paraId="66B67830" w14:textId="3BA17FD0">
      <w:pPr>
        <w:pStyle w:val="CommentText"/>
      </w:pPr>
      <w:r w:rsidR="1EE82E73">
        <w:rPr/>
        <w:t>This will be used as the series description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527E4E0"/>
  <w15:commentEx w15:done="0" w15:paraId="66B6783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D1F51BD" w16cex:dateUtc="2023-03-15T16:42:15.127Z"/>
  <w16cex:commentExtensible w16cex:durableId="064A90CF" w16cex:dateUtc="2023-03-15T17:03:32.813Z"/>
</w16cex:commentsExtensible>
</file>

<file path=word/commentsIds.xml><?xml version="1.0" encoding="utf-8"?>
<w16cid:commentsIds xmlns:mc="http://schemas.openxmlformats.org/markup-compatibility/2006" xmlns:w16cid="http://schemas.microsoft.com/office/word/2016/wordml/cid" mc:Ignorable="w16cid">
  <w16cid:commentId w16cid:paraId="4527E4E0" w16cid:durableId="5D1F51BD"/>
  <w16cid:commentId w16cid:paraId="66B67830" w16cid:durableId="064A90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5a513a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cc5f8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ee6ba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786fe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e97d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Zhou, Yipeng">
    <w15:presenceInfo w15:providerId="AD" w15:userId="S::yipengzhou@fas.harvard.edu::84b5786a-944c-45fb-bf15-6f6020738a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36FACE"/>
    <w:rsid w:val="010E1FC0"/>
    <w:rsid w:val="011E909B"/>
    <w:rsid w:val="01A96559"/>
    <w:rsid w:val="036A625C"/>
    <w:rsid w:val="03CB654C"/>
    <w:rsid w:val="04C7C104"/>
    <w:rsid w:val="04DF0CE2"/>
    <w:rsid w:val="04E047BF"/>
    <w:rsid w:val="050AF094"/>
    <w:rsid w:val="055B6864"/>
    <w:rsid w:val="05B62DB1"/>
    <w:rsid w:val="06479948"/>
    <w:rsid w:val="0670C6FE"/>
    <w:rsid w:val="06F738C5"/>
    <w:rsid w:val="07ED48DF"/>
    <w:rsid w:val="082CBAC0"/>
    <w:rsid w:val="08FC2A1D"/>
    <w:rsid w:val="0946E3DD"/>
    <w:rsid w:val="0A4801E4"/>
    <w:rsid w:val="0AE2B43E"/>
    <w:rsid w:val="0C867225"/>
    <w:rsid w:val="0D048201"/>
    <w:rsid w:val="0D4DAD63"/>
    <w:rsid w:val="0E224286"/>
    <w:rsid w:val="0F9413EE"/>
    <w:rsid w:val="105CA033"/>
    <w:rsid w:val="10B4FBB3"/>
    <w:rsid w:val="11ECA34B"/>
    <w:rsid w:val="124DA63B"/>
    <w:rsid w:val="125313C9"/>
    <w:rsid w:val="128E8E2F"/>
    <w:rsid w:val="13530757"/>
    <w:rsid w:val="14E530B2"/>
    <w:rsid w:val="16E9AFE5"/>
    <w:rsid w:val="1785FEDD"/>
    <w:rsid w:val="17C924CC"/>
    <w:rsid w:val="1995025D"/>
    <w:rsid w:val="1A992620"/>
    <w:rsid w:val="1B6C5FB6"/>
    <w:rsid w:val="1B77C9A2"/>
    <w:rsid w:val="1CFF6FD1"/>
    <w:rsid w:val="1EE82E73"/>
    <w:rsid w:val="1F897CF1"/>
    <w:rsid w:val="1FC9F6DE"/>
    <w:rsid w:val="20F26DF6"/>
    <w:rsid w:val="218BC868"/>
    <w:rsid w:val="218ED96B"/>
    <w:rsid w:val="21E27B7B"/>
    <w:rsid w:val="22452DC2"/>
    <w:rsid w:val="22A6CAAD"/>
    <w:rsid w:val="237E6257"/>
    <w:rsid w:val="23A8DBC0"/>
    <w:rsid w:val="26624A8E"/>
    <w:rsid w:val="27E54E09"/>
    <w:rsid w:val="28C9632E"/>
    <w:rsid w:val="2A3B0859"/>
    <w:rsid w:val="2A6EDBEA"/>
    <w:rsid w:val="2A6EDBEA"/>
    <w:rsid w:val="2AB10161"/>
    <w:rsid w:val="2C0103F0"/>
    <w:rsid w:val="2D8D544F"/>
    <w:rsid w:val="2D9CD451"/>
    <w:rsid w:val="2FD1231B"/>
    <w:rsid w:val="2FF05FEE"/>
    <w:rsid w:val="31C5796F"/>
    <w:rsid w:val="321D9F83"/>
    <w:rsid w:val="3260C572"/>
    <w:rsid w:val="3450427B"/>
    <w:rsid w:val="34DC9DF7"/>
    <w:rsid w:val="35554045"/>
    <w:rsid w:val="35A0F5CA"/>
    <w:rsid w:val="3604005C"/>
    <w:rsid w:val="368C2927"/>
    <w:rsid w:val="368C2927"/>
    <w:rsid w:val="3731E4A9"/>
    <w:rsid w:val="3874CEA0"/>
    <w:rsid w:val="389B8B7E"/>
    <w:rsid w:val="3920D55E"/>
    <w:rsid w:val="3923B39E"/>
    <w:rsid w:val="392471FA"/>
    <w:rsid w:val="39762A28"/>
    <w:rsid w:val="39AAA18C"/>
    <w:rsid w:val="3AC4D4E7"/>
    <w:rsid w:val="3AE53D27"/>
    <w:rsid w:val="3BA0084A"/>
    <w:rsid w:val="3BE9657D"/>
    <w:rsid w:val="3C23690E"/>
    <w:rsid w:val="3C5B5460"/>
    <w:rsid w:val="3CEF9D62"/>
    <w:rsid w:val="3D3BD8AB"/>
    <w:rsid w:val="3D58BE59"/>
    <w:rsid w:val="3EC5E776"/>
    <w:rsid w:val="3EDF9692"/>
    <w:rsid w:val="400E713E"/>
    <w:rsid w:val="40273E24"/>
    <w:rsid w:val="40296312"/>
    <w:rsid w:val="411F82EA"/>
    <w:rsid w:val="412A0255"/>
    <w:rsid w:val="4175BA21"/>
    <w:rsid w:val="41A6BEFA"/>
    <w:rsid w:val="41C30E85"/>
    <w:rsid w:val="42E921A4"/>
    <w:rsid w:val="445630FA"/>
    <w:rsid w:val="452FE106"/>
    <w:rsid w:val="45E11726"/>
    <w:rsid w:val="464F4CF1"/>
    <w:rsid w:val="467A301D"/>
    <w:rsid w:val="47A5F48D"/>
    <w:rsid w:val="47D387F5"/>
    <w:rsid w:val="4816007E"/>
    <w:rsid w:val="482CE27B"/>
    <w:rsid w:val="483474F7"/>
    <w:rsid w:val="4918B7E8"/>
    <w:rsid w:val="4918B7E8"/>
    <w:rsid w:val="49B1D0DF"/>
    <w:rsid w:val="49F5F7DE"/>
    <w:rsid w:val="4AA4C153"/>
    <w:rsid w:val="4AC46CF2"/>
    <w:rsid w:val="4B5E8EC8"/>
    <w:rsid w:val="4B8F470C"/>
    <w:rsid w:val="4CF86618"/>
    <w:rsid w:val="4D05C12C"/>
    <w:rsid w:val="4DDABCE9"/>
    <w:rsid w:val="4E6F9C4A"/>
    <w:rsid w:val="4EC2A60F"/>
    <w:rsid w:val="4EDC91FF"/>
    <w:rsid w:val="4FFA5E17"/>
    <w:rsid w:val="507BBC5F"/>
    <w:rsid w:val="507BBC5F"/>
    <w:rsid w:val="508471DE"/>
    <w:rsid w:val="51C009F2"/>
    <w:rsid w:val="52B0BBE2"/>
    <w:rsid w:val="5331FED9"/>
    <w:rsid w:val="53AADF27"/>
    <w:rsid w:val="53CBA989"/>
    <w:rsid w:val="5432504E"/>
    <w:rsid w:val="554BD383"/>
    <w:rsid w:val="55D2454A"/>
    <w:rsid w:val="55F73AF0"/>
    <w:rsid w:val="55F73AF0"/>
    <w:rsid w:val="56E7A3E4"/>
    <w:rsid w:val="57540F90"/>
    <w:rsid w:val="57A2EFFA"/>
    <w:rsid w:val="57BADD7A"/>
    <w:rsid w:val="58146886"/>
    <w:rsid w:val="582192F5"/>
    <w:rsid w:val="59CFE22F"/>
    <w:rsid w:val="5A1F44A6"/>
    <w:rsid w:val="5A377B7C"/>
    <w:rsid w:val="5AA611E4"/>
    <w:rsid w:val="5BA45502"/>
    <w:rsid w:val="5BAF43DF"/>
    <w:rsid w:val="5BEF91E3"/>
    <w:rsid w:val="5C96F2E4"/>
    <w:rsid w:val="5D6EC755"/>
    <w:rsid w:val="5DB4AAA5"/>
    <w:rsid w:val="5DF67F8C"/>
    <w:rsid w:val="5F4D2881"/>
    <w:rsid w:val="601D01F3"/>
    <w:rsid w:val="609673B0"/>
    <w:rsid w:val="60D65BD6"/>
    <w:rsid w:val="6219F5BB"/>
    <w:rsid w:val="62324411"/>
    <w:rsid w:val="624D88C4"/>
    <w:rsid w:val="62795726"/>
    <w:rsid w:val="62B0C852"/>
    <w:rsid w:val="63D96594"/>
    <w:rsid w:val="64032DCF"/>
    <w:rsid w:val="6579B769"/>
    <w:rsid w:val="662530E9"/>
    <w:rsid w:val="66D5DE7A"/>
    <w:rsid w:val="6736F154"/>
    <w:rsid w:val="675A5DFB"/>
    <w:rsid w:val="6893AE5A"/>
    <w:rsid w:val="697F961A"/>
    <w:rsid w:val="6B100306"/>
    <w:rsid w:val="6BCC0D78"/>
    <w:rsid w:val="6CB9FDD9"/>
    <w:rsid w:val="6D4B24DE"/>
    <w:rsid w:val="6E4F0A8F"/>
    <w:rsid w:val="7006999F"/>
    <w:rsid w:val="712FE213"/>
    <w:rsid w:val="71330941"/>
    <w:rsid w:val="71977B60"/>
    <w:rsid w:val="71E0D02E"/>
    <w:rsid w:val="7202A54E"/>
    <w:rsid w:val="72A0CF48"/>
    <w:rsid w:val="737BD99D"/>
    <w:rsid w:val="73D66101"/>
    <w:rsid w:val="73FC4BFF"/>
    <w:rsid w:val="7427B44A"/>
    <w:rsid w:val="74D3CAFA"/>
    <w:rsid w:val="781B0F59"/>
    <w:rsid w:val="787C57CD"/>
    <w:rsid w:val="7A29F093"/>
    <w:rsid w:val="7A8E4AAE"/>
    <w:rsid w:val="7B36FACE"/>
    <w:rsid w:val="7B3A23D4"/>
    <w:rsid w:val="7C6860D4"/>
    <w:rsid w:val="7CD5F435"/>
    <w:rsid w:val="7DB4B54C"/>
    <w:rsid w:val="7E043135"/>
    <w:rsid w:val="7E65B518"/>
    <w:rsid w:val="7F7683C6"/>
    <w:rsid w:val="7FAAF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FACE"/>
  <w15:chartTrackingRefBased/>
  <w15:docId w15:val="{184EC81C-43B2-44BF-B3E9-1E4FBBC92A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11ab19750e8b4794" Type="http://schemas.microsoft.com/office/2011/relationships/people" Target="people.xml"/><Relationship Id="R80fb19553764493e" Type="http://schemas.microsoft.com/office/2011/relationships/commentsExtended" Target="commentsExtended.xml"/><Relationship Id="R7e7439de231f44e0"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b3f9ed9cca0d4004" Type="http://schemas.microsoft.com/office/2018/08/relationships/commentsExtensible" Target="commentsExtensible.xml"/><Relationship Id="Rd16ec46896a045d2" Type="http://schemas.openxmlformats.org/officeDocument/2006/relationships/comments" Target="comments.xml"/><Relationship Id="rId4" Type="http://schemas.openxmlformats.org/officeDocument/2006/relationships/fontTable" Target="fontTable.xml"/><Relationship Id="R78c17165936b4abe"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9FCC55CD84384FB6B179DEC4072EEE" ma:contentTypeVersion="11" ma:contentTypeDescription="Create a new document." ma:contentTypeScope="" ma:versionID="42826d2fe8dd986c1982cf3b149793c6">
  <xsd:schema xmlns:xsd="http://www.w3.org/2001/XMLSchema" xmlns:xs="http://www.w3.org/2001/XMLSchema" xmlns:p="http://schemas.microsoft.com/office/2006/metadata/properties" xmlns:ns2="bcaec653-4971-4221-b9fe-2cf52819b62d" xmlns:ns3="35ada4d4-18ce-401c-94d4-5ec2149c0423" targetNamespace="http://schemas.microsoft.com/office/2006/metadata/properties" ma:root="true" ma:fieldsID="96b9e2301be3f58b33d202284e7468f8" ns2:_="" ns3:_="">
    <xsd:import namespace="bcaec653-4971-4221-b9fe-2cf52819b62d"/>
    <xsd:import namespace="35ada4d4-18ce-401c-94d4-5ec2149c042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ec653-4971-4221-b9fe-2cf52819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8107521-1385-498b-8889-bf2cd8dee38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ada4d4-18ce-401c-94d4-5ec2149c04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f9dbbed-559a-4174-9e69-3b6054447195}" ma:internalName="TaxCatchAll" ma:showField="CatchAllData" ma:web="35ada4d4-18ce-401c-94d4-5ec2149c0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caec653-4971-4221-b9fe-2cf52819b62d">
      <Terms xmlns="http://schemas.microsoft.com/office/infopath/2007/PartnerControls"/>
    </lcf76f155ced4ddcb4097134ff3c332f>
    <TaxCatchAll xmlns="35ada4d4-18ce-401c-94d4-5ec2149c0423" xsi:nil="true"/>
  </documentManagement>
</p:properties>
</file>

<file path=customXml/itemProps1.xml><?xml version="1.0" encoding="utf-8"?>
<ds:datastoreItem xmlns:ds="http://schemas.openxmlformats.org/officeDocument/2006/customXml" ds:itemID="{27049398-1CF4-45F1-94FC-1F03610883DD}"/>
</file>

<file path=customXml/itemProps2.xml><?xml version="1.0" encoding="utf-8"?>
<ds:datastoreItem xmlns:ds="http://schemas.openxmlformats.org/officeDocument/2006/customXml" ds:itemID="{12E83B7E-9FF0-4347-8CEF-50E0EECC7B0C}"/>
</file>

<file path=customXml/itemProps3.xml><?xml version="1.0" encoding="utf-8"?>
<ds:datastoreItem xmlns:ds="http://schemas.openxmlformats.org/officeDocument/2006/customXml" ds:itemID="{7B546ED0-A426-4180-9A30-913D337C2B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Zhou, Yipeng</dc:creator>
  <keywords/>
  <dc:description/>
  <lastModifiedBy>Zhou, Yipeng</lastModifiedBy>
  <dcterms:created xsi:type="dcterms:W3CDTF">2023-03-15T15:58:26.0000000Z</dcterms:created>
  <dcterms:modified xsi:type="dcterms:W3CDTF">2023-03-20T15:19:36.7333741Z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0x010100D49FCC55CD84384FB6B179DEC4072EEE</vt:lpwstr>
  </property>
  <property fmtid="{D5CDD505-2E9C-101B-9397-08002B2CF9AE}" pid="3" name="MediaServiceImageTags">
    <vt:lpwstr/>
  </property>
</Properties>
</file>