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522" w:tblpY="715"/>
        <w:tblW w:w="903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2040"/>
        <w:gridCol w:w="3480"/>
        <w:gridCol w:w="3480"/>
      </w:tblGrid>
      <w:tr w:rsidR="00C01F9E" w:rsidRPr="00E77A3A" w:rsidTr="00E77A3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01F9E" w:rsidRPr="00E77A3A" w:rsidRDefault="00C01F9E" w:rsidP="00E77A3A">
            <w:r w:rsidRPr="00E77A3A">
              <w:rPr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C01F9E" w:rsidRPr="00E77A3A" w:rsidRDefault="00C01F9E" w:rsidP="00E77A3A">
            <w:r w:rsidRPr="00E77A3A">
              <w:t>Se registra en el sistema / CU-1</w:t>
            </w:r>
          </w:p>
        </w:tc>
      </w:tr>
      <w:tr w:rsidR="00C01F9E" w:rsidRPr="00E77A3A" w:rsidTr="00E77A3A">
        <w:trPr>
          <w:trHeight w:val="31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01F9E" w:rsidRPr="00E77A3A" w:rsidRDefault="00C01F9E" w:rsidP="00E77A3A">
            <w:r w:rsidRPr="00E77A3A">
              <w:rPr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C01F9E" w:rsidRPr="00E77A3A" w:rsidRDefault="00C01F9E" w:rsidP="00E77A3A">
            <w:r w:rsidRPr="00E77A3A">
              <w:t>Alumno</w:t>
            </w:r>
          </w:p>
        </w:tc>
      </w:tr>
      <w:tr w:rsidR="00C01F9E" w:rsidRPr="00E77A3A" w:rsidTr="00E77A3A">
        <w:trPr>
          <w:trHeight w:val="390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1F9E" w:rsidRPr="00E77A3A" w:rsidRDefault="00C01F9E" w:rsidP="00E77A3A">
            <w:r w:rsidRPr="00E77A3A">
              <w:rPr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1F9E" w:rsidRPr="00E77A3A" w:rsidRDefault="00C01F9E" w:rsidP="00E77A3A">
            <w:r w:rsidRPr="00E77A3A">
              <w:t>Al alumno en la opción de registrarse, se le pedirá al alumno datos personales como: nombre completo, matricula, carrera del alumno, N° de Folio y NRC de la experiencia educativa de servicio social. (Al maestro y coordinador se le asignará un ID y contraseña dados por el administrador, por lo cual no deberán registrarse).</w:t>
            </w:r>
          </w:p>
          <w:p w:rsidR="00C01F9E" w:rsidRPr="00E77A3A" w:rsidRDefault="00C01F9E" w:rsidP="00E77A3A"/>
        </w:tc>
      </w:tr>
      <w:tr w:rsidR="00C01F9E" w:rsidRPr="00E77A3A" w:rsidTr="00E77A3A">
        <w:trPr>
          <w:cantSplit/>
          <w:trHeight w:val="360"/>
          <w:tblCellSpacing w:w="0" w:type="dxa"/>
        </w:trPr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:rsidR="00C01F9E" w:rsidRPr="00E77A3A" w:rsidRDefault="00C01F9E" w:rsidP="00E77A3A">
            <w:r w:rsidRPr="00E77A3A">
              <w:rPr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:rsidR="00C01F9E" w:rsidRPr="00E77A3A" w:rsidRDefault="00C01F9E" w:rsidP="00E77A3A">
            <w:pPr>
              <w:ind w:firstLine="708"/>
            </w:pPr>
            <w:r w:rsidRPr="00E77A3A">
              <w:rPr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:rsidR="00C01F9E" w:rsidRPr="00E77A3A" w:rsidRDefault="00C01F9E" w:rsidP="00E77A3A">
            <w:pPr>
              <w:ind w:firstLine="708"/>
            </w:pPr>
            <w:r w:rsidRPr="00E77A3A">
              <w:rPr>
                <w:b/>
                <w:bCs/>
              </w:rPr>
              <w:t>Eventos SISTEMA</w:t>
            </w:r>
          </w:p>
        </w:tc>
      </w:tr>
      <w:tr w:rsidR="00C01F9E" w:rsidRPr="00E77A3A" w:rsidTr="00E77A3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C01F9E" w:rsidRPr="00E77A3A" w:rsidRDefault="00C01F9E" w:rsidP="00E77A3A">
            <w:pPr>
              <w:ind w:firstLine="708"/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F9E" w:rsidRPr="00E77A3A" w:rsidRDefault="00C01F9E" w:rsidP="00E77A3A">
            <w:pPr>
              <w:jc w:val="both"/>
            </w:pPr>
            <w:r w:rsidRPr="00E77A3A">
              <w:t>1. Ingresa los datos necesarios para la realización del registro respectivo.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1F9E" w:rsidRPr="00E77A3A" w:rsidRDefault="00C01F9E" w:rsidP="00E77A3A"/>
        </w:tc>
      </w:tr>
      <w:tr w:rsidR="00C01F9E" w:rsidRPr="00E77A3A" w:rsidTr="00E77A3A">
        <w:trPr>
          <w:cantSplit/>
          <w:trHeight w:val="495"/>
          <w:tblCellSpacing w:w="0" w:type="dxa"/>
        </w:trPr>
        <w:tc>
          <w:tcPr>
            <w:tcW w:w="2070" w:type="dxa"/>
            <w:gridSpan w:val="2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C01F9E" w:rsidRPr="00E77A3A" w:rsidRDefault="00C01F9E" w:rsidP="00E77A3A">
            <w:pPr>
              <w:ind w:firstLine="708"/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F9E" w:rsidRPr="00E77A3A" w:rsidRDefault="00C01F9E" w:rsidP="00E77A3A">
            <w:pPr>
              <w:jc w:val="both"/>
            </w:pPr>
            <w:r w:rsidRPr="00E77A3A">
              <w:t>2. Obtener el acceso al sistema al obtener su ID y contraseña.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1F9E" w:rsidRPr="00E77A3A" w:rsidRDefault="00C01F9E" w:rsidP="00E77A3A">
            <w:r w:rsidRPr="00E77A3A">
              <w:t>2. Valida el registro  y muestra pantalla del portal del sistema.</w:t>
            </w:r>
          </w:p>
        </w:tc>
      </w:tr>
      <w:tr w:rsidR="00C01F9E" w:rsidRPr="00E77A3A" w:rsidTr="00E77A3A">
        <w:trPr>
          <w:cantSplit/>
          <w:trHeight w:val="285"/>
          <w:tblCellSpacing w:w="0" w:type="dxa"/>
        </w:trPr>
        <w:tc>
          <w:tcPr>
            <w:tcW w:w="2070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C01F9E" w:rsidRPr="00E77A3A" w:rsidRDefault="00C01F9E" w:rsidP="00E77A3A">
            <w:pPr>
              <w:rPr>
                <w:b/>
                <w:bCs/>
              </w:rPr>
            </w:pPr>
            <w:r w:rsidRPr="00E77A3A">
              <w:rPr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F9E" w:rsidRPr="00E77A3A" w:rsidRDefault="00C01F9E" w:rsidP="00E77A3A">
            <w:r w:rsidRPr="00E77A3A">
              <w:t>1. Datos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1F9E" w:rsidRPr="00E77A3A" w:rsidRDefault="00C01F9E" w:rsidP="00E77A3A">
            <w:r w:rsidRPr="00E77A3A">
              <w:t>1. Muestra en pantalla que los datos son inválidos.</w:t>
            </w:r>
          </w:p>
        </w:tc>
      </w:tr>
      <w:tr w:rsidR="00C01F9E" w:rsidRPr="00E77A3A" w:rsidTr="00E77A3A">
        <w:trPr>
          <w:gridBefore w:val="1"/>
          <w:wBefore w:w="30" w:type="dxa"/>
          <w:trHeight w:val="585"/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01F9E" w:rsidRPr="00E77A3A" w:rsidRDefault="00C01F9E" w:rsidP="00E77A3A">
            <w:r w:rsidRPr="00E77A3A">
              <w:rPr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C01F9E" w:rsidRPr="00E77A3A" w:rsidRDefault="00C01F9E" w:rsidP="00E77A3A">
            <w:r w:rsidRPr="00E77A3A">
              <w:t>El alumno ha sido habilitado para realizar su registro (N° de Folio dado por la academia). La persona se informa sobre los pasos necesarios para realizar las funciones del sistema.</w:t>
            </w:r>
          </w:p>
        </w:tc>
      </w:tr>
      <w:tr w:rsidR="00C01F9E" w:rsidRPr="00E77A3A" w:rsidTr="00E77A3A">
        <w:trPr>
          <w:gridBefore w:val="1"/>
          <w:wBefore w:w="30" w:type="dxa"/>
          <w:trHeight w:val="570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1F9E" w:rsidRPr="00E77A3A" w:rsidRDefault="00C01F9E" w:rsidP="00E77A3A">
            <w:r w:rsidRPr="00E77A3A">
              <w:rPr>
                <w:b/>
                <w:bCs/>
              </w:rPr>
              <w:t>Pos 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1F9E" w:rsidRPr="00E77A3A" w:rsidRDefault="00C01F9E" w:rsidP="00E77A3A">
            <w:r w:rsidRPr="00E77A3A">
              <w:t>El alumno se encuentra registrado y obtiene su ID y contraseña. La cual le permitirá tener uso de las funciones del sistema.</w:t>
            </w:r>
          </w:p>
        </w:tc>
      </w:tr>
      <w:tr w:rsidR="00C01F9E" w:rsidRPr="00E77A3A" w:rsidTr="00E77A3A">
        <w:trPr>
          <w:gridBefore w:val="1"/>
          <w:wBefore w:w="30" w:type="dxa"/>
          <w:trHeight w:val="59"/>
          <w:tblCellSpacing w:w="0" w:type="dxa"/>
        </w:trPr>
        <w:tc>
          <w:tcPr>
            <w:tcW w:w="20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01F9E" w:rsidRPr="00E77A3A" w:rsidRDefault="00C01F9E" w:rsidP="00E77A3A">
            <w:r w:rsidRPr="00E77A3A">
              <w:rPr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01F9E" w:rsidRPr="00E77A3A" w:rsidRDefault="00C01F9E" w:rsidP="00E77A3A">
            <w:r w:rsidRPr="00E77A3A">
              <w:t>La base de datos de registro de alumnos, maestros y coordinadores está disponible.</w:t>
            </w:r>
          </w:p>
        </w:tc>
      </w:tr>
    </w:tbl>
    <w:p w:rsidR="00921B71" w:rsidRDefault="00E77A3A" w:rsidP="00E77A3A">
      <w:pPr>
        <w:jc w:val="right"/>
      </w:pPr>
      <w:r>
        <w:t>Por: Viviana Ángeles Lliuya</w:t>
      </w:r>
      <w:bookmarkStart w:id="0" w:name="_GoBack"/>
      <w:bookmarkEnd w:id="0"/>
    </w:p>
    <w:sectPr w:rsidR="00921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9E"/>
    <w:rsid w:val="00067C0A"/>
    <w:rsid w:val="00C01F9E"/>
    <w:rsid w:val="00E77A3A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9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9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Mrzickk</dc:creator>
  <cp:keywords/>
  <dc:description/>
  <cp:lastModifiedBy>Vivie</cp:lastModifiedBy>
  <cp:revision>2</cp:revision>
  <dcterms:created xsi:type="dcterms:W3CDTF">2015-11-09T16:22:00Z</dcterms:created>
  <dcterms:modified xsi:type="dcterms:W3CDTF">2015-11-09T16:22:00Z</dcterms:modified>
</cp:coreProperties>
</file>