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2A6CDE"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2A6CDE"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2A6CDE"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2A6CDE"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2A6CDE"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2A6CDE"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2A6CDE"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2A6CDE"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Pr="00512016">
        <w:rPr>
          <w:rFonts w:asciiTheme="majorHAnsi" w:hAnsiTheme="majorHAnsi"/>
          <w:sz w:val="24"/>
        </w:rPr>
        <w:fldChar w:fldCharType="begin"/>
      </w:r>
      <w:r w:rsidRPr="00512016">
        <w:rPr>
          <w:rFonts w:asciiTheme="majorHAnsi" w:hAnsiTheme="majorHAnsi"/>
          <w:sz w:val="24"/>
        </w:rPr>
        <w:instrText xml:space="preserve"> HYPERLINK "http://www.uv.mx/legislacion/files/2012/12/estatutodelosalumnos1996.pdf" \t "_blank" </w:instrText>
      </w:r>
      <w:r w:rsidRPr="00512016">
        <w:rPr>
          <w:rFonts w:asciiTheme="majorHAnsi" w:hAnsiTheme="majorHAnsi"/>
          <w:sz w:val="24"/>
        </w:rPr>
        <w:fldChar w:fldCharType="separate"/>
      </w:r>
      <w:r w:rsidRPr="00512016">
        <w:rPr>
          <w:rFonts w:asciiTheme="majorHAnsi" w:hAnsiTheme="majorHAnsi"/>
          <w:sz w:val="24"/>
        </w:rPr>
        <w:t>artículo 66</w:t>
      </w:r>
      <w:r w:rsidRPr="0051201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1B7C308C" w14:textId="77777777" w:rsidR="002A6CDE" w:rsidRDefault="002A6CDE" w:rsidP="00BD06A3">
      <w:pPr>
        <w:ind w:left="600"/>
        <w:jc w:val="both"/>
        <w:rPr>
          <w:rFonts w:asciiTheme="majorHAnsi" w:hAnsiTheme="majorHAnsi"/>
          <w:sz w:val="24"/>
          <w:szCs w:val="20"/>
          <w:lang w:val="es-ES_tradnl"/>
        </w:rPr>
      </w:pPr>
    </w:p>
    <w:p w14:paraId="1BF92DFE" w14:textId="38365684" w:rsidR="002A6CDE" w:rsidRDefault="002A6CDE" w:rsidP="00EE43F7">
      <w:pPr>
        <w:pStyle w:val="Ttulo2"/>
        <w:jc w:val="both"/>
        <w:rPr>
          <w:rFonts w:asciiTheme="majorHAnsi" w:hAnsiTheme="majorHAnsi"/>
          <w:iCs w:val="0"/>
          <w:sz w:val="24"/>
          <w:szCs w:val="24"/>
        </w:rPr>
      </w:pPr>
      <w:bookmarkStart w:id="4" w:name="_Toc30323665"/>
      <w:bookmarkStart w:id="5" w:name="_Toc33238235"/>
      <w:bookmarkStart w:id="6" w:name="_Toc33411062"/>
      <w:r>
        <w:rPr>
          <w:rFonts w:asciiTheme="majorHAnsi" w:hAnsiTheme="majorHAnsi"/>
          <w:iCs w:val="0"/>
          <w:sz w:val="24"/>
          <w:szCs w:val="24"/>
        </w:rPr>
        <w:t>Glosario</w:t>
      </w:r>
    </w:p>
    <w:p w14:paraId="0CF899F0" w14:textId="77777777" w:rsidR="002A6CDE" w:rsidRDefault="002A6CDE" w:rsidP="002A6CDE">
      <w:pPr>
        <w:pStyle w:val="Normalindentado2"/>
      </w:pPr>
    </w:p>
    <w:tbl>
      <w:tblPr>
        <w:tblStyle w:val="Tablaconcuadrcula"/>
        <w:tblW w:w="0" w:type="auto"/>
        <w:tblInd w:w="600" w:type="dxa"/>
        <w:tblLook w:val="04A0" w:firstRow="1" w:lastRow="0" w:firstColumn="1" w:lastColumn="0" w:noHBand="0" w:noVBand="1"/>
      </w:tblPr>
      <w:tblGrid>
        <w:gridCol w:w="4052"/>
        <w:gridCol w:w="4062"/>
      </w:tblGrid>
      <w:tr w:rsidR="002A6CDE" w:rsidRPr="002A6CDE" w14:paraId="781C4607" w14:textId="77777777" w:rsidTr="00650A12">
        <w:tc>
          <w:tcPr>
            <w:tcW w:w="4052" w:type="dxa"/>
          </w:tcPr>
          <w:p w14:paraId="39273401"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 xml:space="preserve">CU – </w:t>
            </w:r>
            <w:r w:rsidRPr="002A6CDE">
              <w:rPr>
                <w:rFonts w:asciiTheme="majorHAnsi" w:hAnsiTheme="majorHAnsi"/>
                <w:sz w:val="24"/>
                <w:szCs w:val="20"/>
                <w:lang w:val="es-ES_tradnl"/>
              </w:rPr>
              <w:t>Casos de Uso</w:t>
            </w:r>
          </w:p>
        </w:tc>
        <w:tc>
          <w:tcPr>
            <w:tcW w:w="4062" w:type="dxa"/>
          </w:tcPr>
          <w:p w14:paraId="3002D7C4"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SS -</w:t>
            </w:r>
            <w:r w:rsidRPr="002A6CDE">
              <w:rPr>
                <w:rFonts w:asciiTheme="majorHAnsi" w:hAnsiTheme="majorHAnsi"/>
                <w:sz w:val="24"/>
                <w:szCs w:val="20"/>
                <w:lang w:val="es-ES_tradnl"/>
              </w:rPr>
              <w:t xml:space="preserve">  Servicio Social</w:t>
            </w:r>
          </w:p>
        </w:tc>
      </w:tr>
      <w:tr w:rsidR="002A6CDE" w:rsidRPr="002A6CDE" w14:paraId="30B8C1D8" w14:textId="77777777" w:rsidTr="00650A12">
        <w:tc>
          <w:tcPr>
            <w:tcW w:w="4052" w:type="dxa"/>
          </w:tcPr>
          <w:p w14:paraId="6FB773D9"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UV –</w:t>
            </w:r>
            <w:r w:rsidRPr="002A6CDE">
              <w:rPr>
                <w:rFonts w:asciiTheme="majorHAnsi" w:hAnsiTheme="majorHAnsi"/>
                <w:sz w:val="24"/>
                <w:szCs w:val="20"/>
                <w:lang w:val="es-ES_tradnl"/>
              </w:rPr>
              <w:t xml:space="preserve"> Universidad Veracruzana</w:t>
            </w:r>
          </w:p>
        </w:tc>
        <w:tc>
          <w:tcPr>
            <w:tcW w:w="4062" w:type="dxa"/>
          </w:tcPr>
          <w:p w14:paraId="6BE44F07"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ID –</w:t>
            </w:r>
            <w:r w:rsidRPr="002A6CDE">
              <w:rPr>
                <w:rFonts w:asciiTheme="majorHAnsi" w:hAnsiTheme="majorHAnsi"/>
                <w:sz w:val="24"/>
                <w:szCs w:val="20"/>
                <w:lang w:val="es-ES_tradnl"/>
              </w:rPr>
              <w:t xml:space="preserve"> Identificación de usuario</w:t>
            </w:r>
          </w:p>
        </w:tc>
      </w:tr>
      <w:tr w:rsidR="002A6CDE" w:rsidRPr="002A6CDE" w14:paraId="68A261E6" w14:textId="77777777" w:rsidTr="00650A12">
        <w:tc>
          <w:tcPr>
            <w:tcW w:w="4052" w:type="dxa"/>
          </w:tcPr>
          <w:p w14:paraId="3AF15083"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FB –</w:t>
            </w:r>
            <w:r w:rsidRPr="002A6CDE">
              <w:rPr>
                <w:rFonts w:asciiTheme="majorHAnsi" w:hAnsiTheme="majorHAnsi"/>
                <w:sz w:val="24"/>
                <w:szCs w:val="20"/>
                <w:lang w:val="es-ES_tradnl"/>
              </w:rPr>
              <w:t xml:space="preserve"> Facebook</w:t>
            </w:r>
          </w:p>
        </w:tc>
        <w:tc>
          <w:tcPr>
            <w:tcW w:w="4062" w:type="dxa"/>
          </w:tcPr>
          <w:p w14:paraId="56AA91A6" w14:textId="77777777" w:rsidR="002A6CDE" w:rsidRPr="002A6CDE" w:rsidRDefault="002A6CDE" w:rsidP="00650A12">
            <w:pPr>
              <w:jc w:val="both"/>
              <w:rPr>
                <w:rFonts w:asciiTheme="majorHAnsi" w:hAnsiTheme="majorHAnsi"/>
                <w:sz w:val="24"/>
                <w:szCs w:val="20"/>
                <w:lang w:val="es-ES_tradnl"/>
              </w:rPr>
            </w:pPr>
            <w:r w:rsidRPr="002A6CDE">
              <w:rPr>
                <w:rFonts w:asciiTheme="majorHAnsi" w:hAnsiTheme="majorHAnsi"/>
                <w:b/>
                <w:sz w:val="24"/>
                <w:szCs w:val="20"/>
                <w:lang w:val="es-ES_tradnl"/>
              </w:rPr>
              <w:t>Tel –</w:t>
            </w:r>
            <w:r w:rsidRPr="002A6CDE">
              <w:rPr>
                <w:rFonts w:asciiTheme="majorHAnsi" w:hAnsiTheme="majorHAnsi"/>
                <w:sz w:val="24"/>
                <w:szCs w:val="20"/>
                <w:lang w:val="es-ES_tradnl"/>
              </w:rPr>
              <w:t xml:space="preserve"> Teléfono</w:t>
            </w:r>
          </w:p>
        </w:tc>
      </w:tr>
      <w:tr w:rsidR="002A6CDE" w:rsidRPr="002A6CDE" w14:paraId="1A8F3922" w14:textId="77777777" w:rsidTr="00650A12">
        <w:tc>
          <w:tcPr>
            <w:tcW w:w="4052" w:type="dxa"/>
          </w:tcPr>
          <w:p w14:paraId="3892912B" w14:textId="174D6E91" w:rsidR="002A6CDE" w:rsidRPr="002A6CDE" w:rsidRDefault="002A6CDE" w:rsidP="002A6CDE">
            <w:pPr>
              <w:rPr>
                <w:rFonts w:asciiTheme="majorHAnsi" w:hAnsiTheme="majorHAnsi"/>
                <w:szCs w:val="20"/>
                <w:lang w:val="es-ES_tradnl"/>
              </w:rPr>
            </w:pPr>
            <w:r w:rsidRPr="002A6CDE">
              <w:rPr>
                <w:rFonts w:asciiTheme="majorHAnsi" w:hAnsiTheme="majorHAnsi"/>
                <w:b/>
                <w:sz w:val="24"/>
                <w:szCs w:val="20"/>
                <w:lang w:val="es-ES_tradnl"/>
              </w:rPr>
              <w:t>TCP</w:t>
            </w:r>
            <w:r w:rsidRPr="002A6CDE">
              <w:rPr>
                <w:rFonts w:asciiTheme="majorHAnsi" w:hAnsiTheme="majorHAnsi"/>
                <w:b/>
                <w:sz w:val="24"/>
                <w:szCs w:val="20"/>
                <w:lang w:val="es-ES_tradnl"/>
              </w:rPr>
              <w:t xml:space="preserve"> - </w:t>
            </w:r>
            <w:r w:rsidRPr="002A6CDE">
              <w:rPr>
                <w:rFonts w:asciiTheme="majorHAnsi" w:hAnsiTheme="majorHAnsi"/>
                <w:color w:val="222222"/>
                <w:sz w:val="24"/>
                <w:shd w:val="clear" w:color="auto" w:fill="FFFFFF"/>
                <w:lang w:val="es-ES_tradnl"/>
              </w:rPr>
              <w:t>Protocolo de Control de Transmisión</w:t>
            </w:r>
            <w:bookmarkStart w:id="7" w:name="_GoBack"/>
            <w:bookmarkEnd w:id="7"/>
          </w:p>
        </w:tc>
        <w:tc>
          <w:tcPr>
            <w:tcW w:w="4062" w:type="dxa"/>
          </w:tcPr>
          <w:p w14:paraId="69D7E593" w14:textId="77777777" w:rsidR="002A6CDE" w:rsidRPr="002A6CDE" w:rsidRDefault="002A6CDE" w:rsidP="00650A12">
            <w:pPr>
              <w:jc w:val="both"/>
              <w:rPr>
                <w:rFonts w:asciiTheme="majorHAnsi" w:hAnsiTheme="majorHAnsi"/>
                <w:sz w:val="24"/>
                <w:szCs w:val="20"/>
                <w:lang w:val="es-ES_tradnl"/>
              </w:rPr>
            </w:pPr>
          </w:p>
        </w:tc>
      </w:tr>
    </w:tbl>
    <w:p w14:paraId="17A1E6FD" w14:textId="77777777" w:rsidR="002A6CDE" w:rsidRPr="002A6CDE" w:rsidRDefault="002A6CDE" w:rsidP="002A6CDE">
      <w:pPr>
        <w:pStyle w:val="Normalindentado2"/>
      </w:pPr>
    </w:p>
    <w:p w14:paraId="065F3172" w14:textId="77777777" w:rsidR="002A6CDE" w:rsidRPr="002A6CDE" w:rsidRDefault="002A6CDE" w:rsidP="002A6CDE">
      <w:pPr>
        <w:pStyle w:val="Normalindentado2"/>
      </w:pPr>
    </w:p>
    <w:p w14:paraId="7201E79C" w14:textId="77777777"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lastRenderedPageBreak/>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t>Funcionalidad del producto</w:t>
      </w:r>
      <w:bookmarkEnd w:id="12"/>
      <w:bookmarkEnd w:id="13"/>
      <w:bookmarkEnd w:id="14"/>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t>Restricciones</w:t>
      </w:r>
      <w:bookmarkEnd w:id="18"/>
      <w:bookmarkEnd w:id="19"/>
      <w:bookmarkEnd w:id="20"/>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rPr>
        <w:lastRenderedPageBreak/>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6B0573"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77777777" w:rsidR="006B0573" w:rsidRPr="0072326C" w:rsidRDefault="006B0573" w:rsidP="00966CCA">
            <w:pPr>
              <w:jc w:val="both"/>
            </w:pPr>
            <w:r w:rsidRPr="0072326C">
              <w:t>Se registra en el sistema / CU-1</w:t>
            </w:r>
          </w:p>
        </w:tc>
      </w:tr>
      <w:tr w:rsidR="006B0573"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6B0573" w:rsidRPr="0072326C" w:rsidRDefault="006B0573" w:rsidP="00966CCA">
            <w:pPr>
              <w:jc w:val="both"/>
            </w:pPr>
            <w:r w:rsidRPr="0072326C">
              <w:t>Alumno</w:t>
            </w:r>
          </w:p>
        </w:tc>
      </w:tr>
      <w:tr w:rsidR="006B0573"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6B0573" w:rsidRPr="0072326C" w:rsidRDefault="006B0573" w:rsidP="00966CCA">
            <w:pPr>
              <w:jc w:val="both"/>
            </w:pPr>
            <w:r w:rsidRPr="0072326C">
              <w:t xml:space="preserve">Al alumno en la opción de registrarse, se le pedirá al alumno datos personales como: nombre completo, matricula, carrera del alumno, N° de </w:t>
            </w:r>
            <w:r w:rsidRPr="0072326C">
              <w:lastRenderedPageBreak/>
              <w:t>Folio y NRC de la experiencia educativa de servicio social. (Al maestro y coordinador se le asignará un ID y contraseña dados por el administrador, por lo cual no deberán registrarse).</w:t>
            </w:r>
          </w:p>
          <w:p w14:paraId="3DCDB2BF" w14:textId="77777777" w:rsidR="006B0573" w:rsidRPr="0072326C" w:rsidRDefault="006B0573" w:rsidP="00966CCA">
            <w:pPr>
              <w:jc w:val="both"/>
            </w:pPr>
          </w:p>
        </w:tc>
      </w:tr>
      <w:tr w:rsidR="006B0573"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6B0573" w:rsidRPr="0072326C" w:rsidRDefault="006B0573" w:rsidP="00966CCA">
            <w:pPr>
              <w:jc w:val="both"/>
            </w:pPr>
            <w:r w:rsidRPr="0072326C">
              <w:rPr>
                <w:b/>
                <w:bCs/>
              </w:rPr>
              <w:lastRenderedPageBreak/>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6B0573" w:rsidRPr="0072326C" w:rsidRDefault="006B0573" w:rsidP="00966CCA">
            <w:pPr>
              <w:ind w:firstLine="708"/>
              <w:jc w:val="both"/>
            </w:pPr>
            <w:r w:rsidRPr="0072326C">
              <w:rPr>
                <w:b/>
                <w:bCs/>
              </w:rPr>
              <w:t>Eventos SISTEMA</w:t>
            </w:r>
          </w:p>
        </w:tc>
      </w:tr>
      <w:tr w:rsidR="006B0573"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6B0573" w:rsidRPr="0072326C" w:rsidRDefault="006B0573" w:rsidP="00966CCA">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6B0573" w:rsidRPr="0072326C" w:rsidRDefault="006B0573" w:rsidP="00966CCA">
            <w:pPr>
              <w:jc w:val="both"/>
            </w:pPr>
          </w:p>
        </w:tc>
      </w:tr>
      <w:tr w:rsidR="006B0573"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6B0573" w:rsidRPr="0072326C" w:rsidRDefault="006B0573" w:rsidP="00966CCA">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6B0573" w:rsidRPr="0072326C" w:rsidRDefault="006B0573" w:rsidP="00966CCA">
            <w:pPr>
              <w:jc w:val="both"/>
            </w:pPr>
            <w:r w:rsidRPr="0072326C">
              <w:t>2. Valida el registro  y muestra pantalla del portal del sistema.</w:t>
            </w:r>
          </w:p>
        </w:tc>
      </w:tr>
      <w:tr w:rsidR="006B0573"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6B0573" w:rsidRPr="0072326C" w:rsidRDefault="006B0573" w:rsidP="00966CCA">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6B0573" w:rsidRPr="0072326C" w:rsidRDefault="006B0573" w:rsidP="00966CCA">
            <w:pPr>
              <w:jc w:val="both"/>
            </w:pPr>
            <w:r w:rsidRPr="0072326C">
              <w:t>1. Muestra en pantalla que los datos son inválidos.</w:t>
            </w:r>
          </w:p>
        </w:tc>
      </w:tr>
      <w:tr w:rsidR="006B0573"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6B0573" w:rsidRPr="0072326C" w:rsidRDefault="006B0573" w:rsidP="00966CCA">
            <w:pPr>
              <w:jc w:val="both"/>
            </w:pPr>
            <w:r w:rsidRPr="0072326C">
              <w:t>El alumno ha sido habilitado para realizar su registro (N° de Folio dado por la academia). La persona se informa sobre los pasos necesarios para realizar las funciones del sistema.</w:t>
            </w:r>
          </w:p>
        </w:tc>
      </w:tr>
      <w:tr w:rsidR="006B0573"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6B0573" w:rsidRPr="0072326C" w:rsidRDefault="006B0573" w:rsidP="00966CCA">
            <w:pPr>
              <w:jc w:val="both"/>
            </w:pPr>
            <w:r w:rsidRPr="0072326C">
              <w:t>El alumno se encuentra registrado y obtiene su ID y contraseña. La cual le permitirá tener uso de las funciones del sistema.</w:t>
            </w:r>
          </w:p>
        </w:tc>
      </w:tr>
      <w:tr w:rsidR="006B0573"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6B0573" w:rsidRPr="0072326C" w:rsidRDefault="006B0573" w:rsidP="00966CCA">
            <w:pPr>
              <w:jc w:val="both"/>
            </w:pPr>
            <w:r w:rsidRPr="0072326C">
              <w:t>La base de datos de registro de alumnos, maestros y coordinadores está disponible.</w:t>
            </w:r>
          </w:p>
        </w:tc>
      </w:tr>
    </w:tbl>
    <w:p w14:paraId="5272597C" w14:textId="77777777" w:rsidR="006B0573" w:rsidRDefault="006B0573"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cuál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rPr>
        <w:lastRenderedPageBreak/>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w:t>
            </w:r>
            <w:r w:rsidRPr="00FD2FBD">
              <w:rPr>
                <w:rFonts w:asciiTheme="majorHAnsi" w:hAnsiTheme="majorHAnsi"/>
                <w:sz w:val="24"/>
              </w:rPr>
              <w:lastRenderedPageBreak/>
              <w:t xml:space="preserve">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63AE9C52" w:rsidR="00DB6F59" w:rsidRPr="00FD2FBD" w:rsidRDefault="00DB6F59" w:rsidP="00DB6F59">
      <w:pPr>
        <w:pStyle w:val="Normalindentado3"/>
        <w:numPr>
          <w:ilvl w:val="0"/>
          <w:numId w:val="21"/>
        </w:numPr>
        <w:jc w:val="both"/>
        <w:rPr>
          <w:rFonts w:asciiTheme="majorHAnsi" w:hAnsiTheme="majorHAnsi"/>
          <w:sz w:val="24"/>
        </w:rPr>
      </w:pPr>
      <w:r>
        <w:rPr>
          <w:rFonts w:asciiTheme="majorHAnsi" w:hAnsiTheme="majorHAnsi"/>
          <w:sz w:val="24"/>
        </w:rPr>
        <w:t>Compatibilidad con dispositivo  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w:t>
      </w:r>
      <w:r w:rsidR="00695E0C">
        <w:rPr>
          <w:rFonts w:asciiTheme="majorHAnsi" w:eastAsiaTheme="minorEastAsia" w:hAnsiTheme="majorHAnsi" w:cs="Calibri"/>
          <w:bCs/>
          <w:sz w:val="24"/>
        </w:rPr>
        <w:lastRenderedPageBreak/>
        <w:t>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6B0573" w:rsidRDefault="006B0573" w:rsidP="00CD6F9C">
      <w:r>
        <w:separator/>
      </w:r>
    </w:p>
  </w:endnote>
  <w:endnote w:type="continuationSeparator" w:id="0">
    <w:p w14:paraId="13E2CBA0" w14:textId="77777777" w:rsidR="006B0573" w:rsidRDefault="006B0573"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6B0573" w:rsidRDefault="006B0573" w:rsidP="00CD6F9C">
      <w:r>
        <w:separator/>
      </w:r>
    </w:p>
  </w:footnote>
  <w:footnote w:type="continuationSeparator" w:id="0">
    <w:p w14:paraId="283EAC1A" w14:textId="77777777" w:rsidR="006B0573" w:rsidRDefault="006B0573"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6B0573" w:rsidRDefault="002A6CDE">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6B0573" w:rsidRDefault="006B057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7DEA"/>
    <w:rsid w:val="000B5E2C"/>
    <w:rsid w:val="00246B6D"/>
    <w:rsid w:val="002A6CDE"/>
    <w:rsid w:val="00316345"/>
    <w:rsid w:val="003B4FFE"/>
    <w:rsid w:val="00404230"/>
    <w:rsid w:val="00411A4B"/>
    <w:rsid w:val="00433403"/>
    <w:rsid w:val="004E183B"/>
    <w:rsid w:val="00512016"/>
    <w:rsid w:val="00695E0C"/>
    <w:rsid w:val="006B0573"/>
    <w:rsid w:val="006B41FE"/>
    <w:rsid w:val="00771004"/>
    <w:rsid w:val="007A219C"/>
    <w:rsid w:val="007E0288"/>
    <w:rsid w:val="008A279C"/>
    <w:rsid w:val="00951DA0"/>
    <w:rsid w:val="009D5374"/>
    <w:rsid w:val="009F6682"/>
    <w:rsid w:val="00AB2AED"/>
    <w:rsid w:val="00B0144D"/>
    <w:rsid w:val="00B120BC"/>
    <w:rsid w:val="00BD06A3"/>
    <w:rsid w:val="00C44BCE"/>
    <w:rsid w:val="00CD6F9C"/>
    <w:rsid w:val="00D24A40"/>
    <w:rsid w:val="00D84303"/>
    <w:rsid w:val="00DB6F59"/>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105738411">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AD35AB"/>
    <w:rsid w:val="00B34158"/>
    <w:rsid w:val="00BA1B43"/>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2815</Words>
  <Characters>15484</Characters>
  <Application>Microsoft Macintosh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5</cp:revision>
  <cp:lastPrinted>2015-11-12T01:54:00Z</cp:lastPrinted>
  <dcterms:created xsi:type="dcterms:W3CDTF">2015-11-12T01:54:00Z</dcterms:created>
  <dcterms:modified xsi:type="dcterms:W3CDTF">2015-11-13T15:17:00Z</dcterms:modified>
</cp:coreProperties>
</file>