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D2C92C2" w14:textId="29116222" w:rsidR="00A71715" w:rsidRDefault="007061B3" w:rsidP="00A71715">
      <w:pPr>
        <w:rPr>
          <w:rFonts w:asciiTheme="majorHAnsi" w:eastAsiaTheme="majorEastAsia" w:hAnsiTheme="majorHAnsi" w:cstheme="majorBidi"/>
          <w:b/>
          <w:bCs/>
          <w:color w:val="0F4761" w:themeColor="accent1" w:themeShade="BF"/>
          <w:kern w:val="0"/>
          <w:sz w:val="28"/>
          <w:szCs w:val="28"/>
          <w:lang w:eastAsia="de-DE"/>
          <w14:ligatures w14:val="none"/>
        </w:rPr>
      </w:pPr>
      <w:bookmarkStart w:id="0" w:name="_Toc205300878"/>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4384" behindDoc="0" locked="0" layoutInCell="1" allowOverlap="1" wp14:anchorId="331E48ED" wp14:editId="7F487D5F">
                <wp:simplePos x="0" y="0"/>
                <wp:positionH relativeFrom="column">
                  <wp:posOffset>4003040</wp:posOffset>
                </wp:positionH>
                <wp:positionV relativeFrom="paragraph">
                  <wp:posOffset>-87630</wp:posOffset>
                </wp:positionV>
                <wp:extent cx="2362200" cy="1397000"/>
                <wp:effectExtent l="0" t="0" r="0" b="0"/>
                <wp:wrapNone/>
                <wp:docPr id="1669643379" name="Textfeld 11"/>
                <wp:cNvGraphicFramePr/>
                <a:graphic xmlns:a="http://schemas.openxmlformats.org/drawingml/2006/main">
                  <a:graphicData uri="http://schemas.microsoft.com/office/word/2010/wordprocessingShape">
                    <wps:wsp>
                      <wps:cNvSpPr txBox="1"/>
                      <wps:spPr>
                        <a:xfrm>
                          <a:off x="0" y="0"/>
                          <a:ext cx="2362200" cy="1397000"/>
                        </a:xfrm>
                        <a:prstGeom prst="rect">
                          <a:avLst/>
                        </a:prstGeom>
                        <a:solidFill>
                          <a:srgbClr val="022F6B"/>
                        </a:solidFill>
                        <a:ln>
                          <a:noFill/>
                        </a:ln>
                      </wps:spPr>
                      <wps:style>
                        <a:lnRef idx="3">
                          <a:schemeClr val="lt1"/>
                        </a:lnRef>
                        <a:fillRef idx="1">
                          <a:schemeClr val="accent4"/>
                        </a:fillRef>
                        <a:effectRef idx="1">
                          <a:schemeClr val="accent4"/>
                        </a:effectRef>
                        <a:fontRef idx="minor">
                          <a:schemeClr val="lt1"/>
                        </a:fontRef>
                      </wps:style>
                      <wps:txbx>
                        <w:txbxContent>
                          <w:p w14:paraId="5395160B" w14:textId="2846901B" w:rsidR="009C1B75" w:rsidRPr="00096234" w:rsidRDefault="009C1B75">
                            <w:pPr>
                              <w:rPr>
                                <w:rFonts w:ascii="Times" w:hAnsi="Times"/>
                                <w:sz w:val="26"/>
                                <w:szCs w:val="26"/>
                              </w:rPr>
                            </w:pPr>
                            <w:r w:rsidRPr="00096234">
                              <w:rPr>
                                <w:rFonts w:ascii="Times" w:hAnsi="Times"/>
                                <w:sz w:val="26"/>
                                <w:szCs w:val="26"/>
                              </w:rPr>
                              <w:t>Friedrich-Alexander-Universität</w:t>
                            </w:r>
                          </w:p>
                          <w:p w14:paraId="15BF63DD" w14:textId="07B8F0E8" w:rsidR="009C1B75" w:rsidRDefault="009C1B75">
                            <w:pPr>
                              <w:rPr>
                                <w:rFonts w:ascii="Times" w:hAnsi="Times"/>
                                <w:sz w:val="26"/>
                                <w:szCs w:val="26"/>
                              </w:rPr>
                            </w:pPr>
                            <w:r w:rsidRPr="00096234">
                              <w:rPr>
                                <w:rFonts w:ascii="Times" w:hAnsi="Times"/>
                                <w:sz w:val="26"/>
                                <w:szCs w:val="26"/>
                              </w:rPr>
                              <w:t>Philosophische Fakultät und Fachbereich Theologie</w:t>
                            </w:r>
                          </w:p>
                          <w:p w14:paraId="0000DBE3" w14:textId="06862975" w:rsidR="007061B3" w:rsidRPr="00096234" w:rsidRDefault="007061B3">
                            <w:pPr>
                              <w:rPr>
                                <w:rFonts w:ascii="Times" w:hAnsi="Times"/>
                                <w:sz w:val="26"/>
                                <w:szCs w:val="26"/>
                              </w:rPr>
                            </w:pPr>
                            <w:r>
                              <w:rPr>
                                <w:rFonts w:ascii="Times" w:hAnsi="Times"/>
                                <w:sz w:val="26"/>
                                <w:szCs w:val="26"/>
                              </w:rPr>
                              <w:t>Lehrstuhl für Korpus- und Computerlinguistik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1E48ED" id="_x0000_t202" coordsize="21600,21600" o:spt="202" path="m,l,21600r21600,l21600,xe">
                <v:stroke joinstyle="miter"/>
                <v:path gradientshapeok="t" o:connecttype="rect"/>
              </v:shapetype>
              <v:shape id="Textfeld 11" o:spid="_x0000_s1026" type="#_x0000_t202" style="position:absolute;margin-left:315.2pt;margin-top:-6.9pt;width:186pt;height:110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zEVacwIAAEwFAAAOAAAAZHJzL2Uyb0RvYy54bWysVEtv2zAMvg/YfxB0X524WR9BnSJtkWFA&#13;&#10;0RZLh54VWUoMyKImMbGzXz9Kdpyu62XDLhIpfnyTurpua8N2yocKbMHHJyPOlJVQVnZd8O/Pi08X&#13;&#10;nAUUthQGrCr4XgV+Pfv44apxU5XDBkypPCMjNkwbV/ANoptmWZAbVYtwAk5ZEmrwtUBi/TorvWjI&#13;&#10;em2yfDQ6yxrwpfMgVQj0etcJ+SzZ11pJfNQ6KGSm4BQbptOncxXPbHYlpmsv3KaSfRjiH6KoRWXJ&#13;&#10;6WDqTqBgW1/9YaqupIcAGk8k1BloXUmVcqBsxqM32Sw3wqmUCxUnuKFM4f+ZlQ+7pXvyDNsbaKmB&#13;&#10;sSCNC9NAjzGfVvs63hQpIzmVcD+UTbXIJD3mp2c59YIzSbLx6eX5iBiykx3VnQ/4RUHNIlFwT31J&#13;&#10;5RK7+4Ad9ACJ3gKYqlxUxiTGr1e3xrOdiD3M88XZTW/9N5ixEWwhqnUW40t2TCZRuDcq4oz9pjSr&#13;&#10;Sgr/NEWSJk4NfgymUlAKCRlVNBkelMbvKQkplcVJH12Pj6oqTeLfKA8ayTNYHJTryoJ/z/sxZN3h&#13;&#10;D9l3Ocf0sV21fYNXUO6p7x66lQhOLirqzb0I+CQ87QD1k/YaH+nQBpqCQ09xtgH/8733iKfRJCln&#13;&#10;De1UwcOPrfCKM/PV0tBejieTuISJmXw+z4nxryWr1xK7rW+BWj6mH8TJREY8mgOpPdQvtP7z6JVE&#13;&#10;wkryXXA8kLfYbTp9H1LN5wlEa+cE3tulk9F0LG+cvOf2RXjXjyfSZD/AYfvE9M2UdtioaWG+RdBV&#13;&#10;GuFY4K6qfeFpZdMS9N9L/BNe8wl1/ARnvwAAAP//AwBQSwMEFAAGAAgAAAAhAKMSkLTnAAAAEQEA&#13;&#10;AA8AAABkcnMvZG93bnJldi54bWxMj09PwzAMxe9IfIfISNy2ZCmqUNd0QiD+VNqFDSSOWZM1hcap&#13;&#10;mmwrfHq8E1ws2X5+fr9yNfmeHe0Yu4AKFnMBzGITTIetgrft4+wWWEwaje4DWgXfNsKqurwodWHC&#13;&#10;CV/tcZNaRiYYC63ApTQUnMfGWa/jPAwWabcPo9eJ2rHlZtQnMvc9l0Lk3OsO6YPTg713tvnaHLyC&#13;&#10;j8+fdfPits/1lA1Pa1nX+3c+KHV9NT0sqdwtgSU7pb8LODNQfqgo2C4c0ETWK8gzcUNSBbNFRiBn&#13;&#10;hRCSRjsFUuQSeFXy/yTVLwAAAP//AwBQSwECLQAUAAYACAAAACEAtoM4kv4AAADhAQAAEwAAAAAA&#13;&#10;AAAAAAAAAAAAAAAAW0NvbnRlbnRfVHlwZXNdLnhtbFBLAQItABQABgAIAAAAIQA4/SH/1gAAAJQB&#13;&#10;AAALAAAAAAAAAAAAAAAAAC8BAABfcmVscy8ucmVsc1BLAQItABQABgAIAAAAIQCwzEVacwIAAEwF&#13;&#10;AAAOAAAAAAAAAAAAAAAAAC4CAABkcnMvZTJvRG9jLnhtbFBLAQItABQABgAIAAAAIQCjEpC05wAA&#13;&#10;ABEBAAAPAAAAAAAAAAAAAAAAAM0EAABkcnMvZG93bnJldi54bWxQSwUGAAAAAAQABADzAAAA4QUA&#13;&#10;AAAA&#13;&#10;" fillcolor="#022f6b" stroked="f" strokeweight="1.5pt">
                <v:textbox>
                  <w:txbxContent>
                    <w:p w14:paraId="5395160B" w14:textId="2846901B" w:rsidR="009C1B75" w:rsidRPr="00096234" w:rsidRDefault="009C1B75">
                      <w:pPr>
                        <w:rPr>
                          <w:rFonts w:ascii="Times" w:hAnsi="Times"/>
                          <w:sz w:val="26"/>
                          <w:szCs w:val="26"/>
                        </w:rPr>
                      </w:pPr>
                      <w:r w:rsidRPr="00096234">
                        <w:rPr>
                          <w:rFonts w:ascii="Times" w:hAnsi="Times"/>
                          <w:sz w:val="26"/>
                          <w:szCs w:val="26"/>
                        </w:rPr>
                        <w:t>Friedrich-Alexander-Universität</w:t>
                      </w:r>
                    </w:p>
                    <w:p w14:paraId="15BF63DD" w14:textId="07B8F0E8" w:rsidR="009C1B75" w:rsidRDefault="009C1B75">
                      <w:pPr>
                        <w:rPr>
                          <w:rFonts w:ascii="Times" w:hAnsi="Times"/>
                          <w:sz w:val="26"/>
                          <w:szCs w:val="26"/>
                        </w:rPr>
                      </w:pPr>
                      <w:r w:rsidRPr="00096234">
                        <w:rPr>
                          <w:rFonts w:ascii="Times" w:hAnsi="Times"/>
                          <w:sz w:val="26"/>
                          <w:szCs w:val="26"/>
                        </w:rPr>
                        <w:t>Philosophische Fakultät und Fachbereich Theologie</w:t>
                      </w:r>
                    </w:p>
                    <w:p w14:paraId="0000DBE3" w14:textId="06862975" w:rsidR="007061B3" w:rsidRPr="00096234" w:rsidRDefault="007061B3">
                      <w:pPr>
                        <w:rPr>
                          <w:rFonts w:ascii="Times" w:hAnsi="Times"/>
                          <w:sz w:val="26"/>
                          <w:szCs w:val="26"/>
                        </w:rPr>
                      </w:pPr>
                      <w:r>
                        <w:rPr>
                          <w:rFonts w:ascii="Times" w:hAnsi="Times"/>
                          <w:sz w:val="26"/>
                          <w:szCs w:val="26"/>
                        </w:rPr>
                        <w:t>Lehrstuhl für Korpus- und Computerlinguistik</w:t>
                      </w:r>
                    </w:p>
                  </w:txbxContent>
                </v:textbox>
              </v:shape>
            </w:pict>
          </mc:Fallback>
        </mc:AlternateContent>
      </w:r>
      <w:r w:rsidR="00DA2983">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59263" behindDoc="0" locked="0" layoutInCell="1" allowOverlap="1" wp14:anchorId="0568DB05" wp14:editId="6029377A">
                <wp:simplePos x="0" y="0"/>
                <wp:positionH relativeFrom="column">
                  <wp:posOffset>-886460</wp:posOffset>
                </wp:positionH>
                <wp:positionV relativeFrom="paragraph">
                  <wp:posOffset>-900430</wp:posOffset>
                </wp:positionV>
                <wp:extent cx="7670800" cy="12471400"/>
                <wp:effectExtent l="0" t="0" r="0" b="0"/>
                <wp:wrapNone/>
                <wp:docPr id="707464227" name="Rechteck 6"/>
                <wp:cNvGraphicFramePr/>
                <a:graphic xmlns:a="http://schemas.openxmlformats.org/drawingml/2006/main">
                  <a:graphicData uri="http://schemas.microsoft.com/office/word/2010/wordprocessingShape">
                    <wps:wsp>
                      <wps:cNvSpPr/>
                      <wps:spPr>
                        <a:xfrm>
                          <a:off x="0" y="0"/>
                          <a:ext cx="7670800" cy="124714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6D5639EA" w14:textId="71FC2481" w:rsidR="000F5F7C" w:rsidRDefault="000F5F7C" w:rsidP="000F5F7C">
                            <w:pPr>
                              <w:shd w:val="clear" w:color="auto" w:fill="022F6B"/>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68DB05" id="Rechteck 6" o:spid="_x0000_s1027" style="position:absolute;margin-left:-69.8pt;margin-top:-70.9pt;width:604pt;height:982pt;z-index:251659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n7cZcgIAAFkFAAAOAAAAZHJzL2Uyb0RvYy54bWysVE1v2zAMvQ/YfxB0Xx0HWdMFdYqsRYYB&#13;&#10;RVusHXpWZCkRIIsapcTOfv0o2Um6bpcOu9ii+EiKjx+XV11j2U5hMOAqXp6NOFNOQm3cuuLfn5Yf&#13;&#10;LjgLUbhaWHCq4nsV+NX8/bvL1s/UGDZga4WMnLgwa33FNzH6WVEEuVGNCGfglSOlBmxEJBHXRY2i&#13;&#10;Je+NLcaj0XnRAtYeQaoQ6PamV/J59q+1kvFe66AisxWnt8X8xfxdpW8xvxSzNQq/MXJ4hviHVzTC&#13;&#10;OAp6dHUjomBbNH+4aoxECKDjmYSmAK2NVDkHyqYcvcrmcSO8yrkQOcEfaQr/z6282z36ByQaWh9m&#13;&#10;gY4pi05jk/70PtZlsvZHslQXmaTL6fl0dDEiTiXpyvFkWk5IIkfFyd5jiF8UNCwdKo5UjsyS2N2G&#13;&#10;2EMPkBQugDX10libBVyvri2ynUilG4+X558H77/BrEtgB8ms95huilM2+RT3ViWcdd+UZqbOSeUo&#13;&#10;cgjT9wQ1LWV06AzKJBskoCb/b7QdTJK1yq34RvujUY4PLh7tG+MAM5N5UNSRJxvLgSTd4w9U9AQk&#13;&#10;LmK36ogBqllCppsV1PsHZAj9dAQvl4bqdStCfBBI40CU0IjHe/poC23FYThxtgH8+bf7hKcuJS1n&#13;&#10;LY1XxcOPrUDFmf3qqH8/lZNJmscsTD5OxyTgS83qpcZtm2ugNihpmXiZjwkf7eGoEZpn2gSLFJVU&#13;&#10;wkmKXXEZ8SBcx77EtEukWiwyjGbQi3jrHr1MzhPPqR+fumeBfmjaSA1/B4dRFLNXvdtjk6WDxTaC&#13;&#10;NrmxT7wOFaD5zaMx7Jq0IF7KGXXaiPNfAAAA//8DAFBLAwQUAAYACAAAACEArhsOkeYAAAAUAQAA&#13;&#10;DwAAAGRycy9kb3ducmV2LnhtbExPTW/CMAy9T9p/iDxpN0hboCqlKUIDtNOYxiZxDU1oqyVO1QTo&#13;&#10;/v3c03axnuXn91GsB2vYTfe+dSggnkbANFZOtVgL+PrcTzJgPkhU0jjUAn60h3X5+FDIXLk7fujb&#13;&#10;MdSMRNDnUkATQpdz7qtGW+mnrtNIt4vrrQy09jVXvbyTuDU8iaKUW9kiOTSy0y+Nrr6PVytgcXrd&#13;&#10;Lg5v+/c2bE5Vf5iZYbczQjw/DdsVjc0KWNBD+PuAsQPlh5KCnd0VlWdGwCSeLVPijmgeU5WRE6XZ&#13;&#10;HNiZUJYkCfCy4P/LlL8AAAD//wMAUEsBAi0AFAAGAAgAAAAhALaDOJL+AAAA4QEAABMAAAAAAAAA&#13;&#10;AAAAAAAAAAAAAFtDb250ZW50X1R5cGVzXS54bWxQSwECLQAUAAYACAAAACEAOP0h/9YAAACUAQAA&#13;&#10;CwAAAAAAAAAAAAAAAAAvAQAAX3JlbHMvLnJlbHNQSwECLQAUAAYACAAAACEAa5+3GXICAABZBQAA&#13;&#10;DgAAAAAAAAAAAAAAAAAuAgAAZHJzL2Uyb0RvYy54bWxQSwECLQAUAAYACAAAACEArhsOkeYAAAAU&#13;&#10;AQAADwAAAAAAAAAAAAAAAADMBAAAZHJzL2Rvd25yZXYueG1sUEsFBgAAAAAEAAQA8wAAAN8FAAAA&#13;&#10;AA==&#13;&#10;" fillcolor="#022f6b" stroked="f">
                <v:textbox>
                  <w:txbxContent>
                    <w:p w14:paraId="6D5639EA" w14:textId="71FC2481" w:rsidR="000F5F7C" w:rsidRDefault="000F5F7C" w:rsidP="000F5F7C">
                      <w:pPr>
                        <w:shd w:val="clear" w:color="auto" w:fill="022F6B"/>
                        <w:jc w:val="center"/>
                      </w:pPr>
                    </w:p>
                  </w:txbxContent>
                </v:textbox>
              </v:rect>
            </w:pict>
          </mc:Fallback>
        </mc:AlternateContent>
      </w:r>
      <w:r w:rsidR="000F5F7C">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70528" behindDoc="0" locked="0" layoutInCell="1" allowOverlap="1" wp14:anchorId="3A3ED558" wp14:editId="180A32F5">
                <wp:simplePos x="0" y="0"/>
                <wp:positionH relativeFrom="column">
                  <wp:posOffset>-48260</wp:posOffset>
                </wp:positionH>
                <wp:positionV relativeFrom="paragraph">
                  <wp:posOffset>-468630</wp:posOffset>
                </wp:positionV>
                <wp:extent cx="3340100" cy="1714500"/>
                <wp:effectExtent l="0" t="0" r="0" b="0"/>
                <wp:wrapNone/>
                <wp:docPr id="576610746" name="Textfeld 13"/>
                <wp:cNvGraphicFramePr/>
                <a:graphic xmlns:a="http://schemas.openxmlformats.org/drawingml/2006/main">
                  <a:graphicData uri="http://schemas.microsoft.com/office/word/2010/wordprocessingShape">
                    <wps:wsp>
                      <wps:cNvSpPr txBox="1"/>
                      <wps:spPr>
                        <a:xfrm>
                          <a:off x="0" y="0"/>
                          <a:ext cx="3340100" cy="1714500"/>
                        </a:xfrm>
                        <a:prstGeom prst="rect">
                          <a:avLst/>
                        </a:prstGeom>
                        <a:noFill/>
                        <a:ln w="6350">
                          <a:noFill/>
                        </a:ln>
                      </wps:spPr>
                      <wps:txbx>
                        <w:txbxContent>
                          <w:p w14:paraId="704D011F" w14:textId="32D7840A" w:rsidR="000F5F7C" w:rsidRDefault="000F5F7C">
                            <w:r w:rsidRPr="000F5F7C">
                              <w:rPr>
                                <w:noProof/>
                                <w:shd w:val="clear" w:color="auto" w:fill="022F6B"/>
                              </w:rPr>
                              <w:drawing>
                                <wp:inline distT="0" distB="0" distL="0" distR="0" wp14:anchorId="10F144EF" wp14:editId="07AE2962">
                                  <wp:extent cx="3251200" cy="1950720"/>
                                  <wp:effectExtent l="0" t="0" r="0" b="5080"/>
                                  <wp:docPr id="234535822" name="Grafik 1" descr="Ein Bild, das Schrift, Logo, Electric Blue (Farbe), Symbo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73917" name="Grafik 1" descr="Ein Bild, das Schrift, Logo, Electric Blue (Farbe), Symbol enthält.&#10;&#10;Automatisch generierte Beschreibung"/>
                                          <pic:cNvPicPr/>
                                        </pic:nvPicPr>
                                        <pic:blipFill>
                                          <a:blip r:embed="rId9"/>
                                          <a:stretch>
                                            <a:fillRect/>
                                          </a:stretch>
                                        </pic:blipFill>
                                        <pic:spPr>
                                          <a:xfrm>
                                            <a:off x="0" y="0"/>
                                            <a:ext cx="3268512" cy="196110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3ED558" id="Textfeld 13" o:spid="_x0000_s1028" type="#_x0000_t202" style="position:absolute;margin-left:-3.8pt;margin-top:-36.9pt;width:263pt;height:13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kbmhGgIAADQEAAAOAAAAZHJzL2Uyb0RvYy54bWysU8lu2zAQvRfoPxC817K8JK1gOXATuChg&#13;&#10;JAGcImeaIi0CFIclaUvu13dIeUPaU5ALNcMZzfLe4+yuazTZC+cVmJLmgyElwnColNmW9NfL8stX&#13;&#10;SnxgpmIajCjpQXh6N//8adbaQoygBl0JR7CI8UVrS1qHYIss87wWDfMDsMJgUIJrWEDXbbPKsRar&#13;&#10;NzobDYc3WQuusg648B5vH/ognaf6UgoenqT0IhBdUpwtpNOlcxPPbD5jxdYxWyt+HIO9Y4qGKYNN&#13;&#10;z6UeWGBk59Q/pRrFHXiQYcChyUBKxUXaAbfJh2+2WdfMirQLguPtGSb/cWX5435tnx0J3XfokMAI&#13;&#10;SGt94fEy7tNJ18QvTkowjhAezrCJLhCOl+PxBGfHEMdYfptPpuhgnezyu3U+/BDQkGiU1CEvCS62&#13;&#10;X/nQp55SYjcDS6V14kYb0pb0Zjwdph/OESyuDfa4DBut0G06oqqSjk6LbKA64H4Oeuq95UuFM6yY&#13;&#10;D8/MIdc4N+o3POEhNWAvOFqU1OD+/O8+5iMFGKWkRe2U1P/eMSco0T8NkvMtn0yi2JIzmd6O0HHX&#13;&#10;kc11xOyae0B55vhSLE9mzA/6ZEoHzSvKfBG7YogZjr1LGk7mfegVjc+Ei8UiJaG8LAsrs7Y8lo6o&#13;&#10;RoRfulfm7JGGgAw+wkllrHjDRp/b87HYBZAqURVx7lE9wo/STGQfn1HU/rWfsi6Pff4XAAD//wMA&#13;&#10;UEsDBBQABgAIAAAAIQCrS2r45gAAAA8BAAAPAAAAZHJzL2Rvd25yZXYueG1sTI9PT8MwDMXvSHyH&#13;&#10;yEjctnSFdaVrOk1FExKCw/5cuKVN1lYkTmmyrfDp8U5wsWX55+f38tVoDTvrwXcOBcymETCNtVMd&#13;&#10;NgIO+80kBeaDRCWNQy3gW3tYFbc3ucyUu+BWn3ehYSSCPpMC2hD6jHNft9pKP3W9Rtod3WBloHFo&#13;&#10;uBrkhcSt4XEUJdzKDulDK3tdtrr+3J2sgNdy8y63VWzTH1O+vB3X/dfhYy7E/d34vKSyXgILegx/&#13;&#10;F3DNQP6hIGOVO6HyzAiYLBIir/2BchAwn6WPwCoin5IYeJHz/zmKXwAAAP//AwBQSwECLQAUAAYA&#13;&#10;CAAAACEAtoM4kv4AAADhAQAAEwAAAAAAAAAAAAAAAAAAAAAAW0NvbnRlbnRfVHlwZXNdLnhtbFBL&#13;&#10;AQItABQABgAIAAAAIQA4/SH/1gAAAJQBAAALAAAAAAAAAAAAAAAAAC8BAABfcmVscy8ucmVsc1BL&#13;&#10;AQItABQABgAIAAAAIQAkkbmhGgIAADQEAAAOAAAAAAAAAAAAAAAAAC4CAABkcnMvZTJvRG9jLnht&#13;&#10;bFBLAQItABQABgAIAAAAIQCrS2r45gAAAA8BAAAPAAAAAAAAAAAAAAAAAHQEAABkcnMvZG93bnJl&#13;&#10;di54bWxQSwUGAAAAAAQABADzAAAAhwUAAAAA&#13;&#10;" filled="f" stroked="f" strokeweight=".5pt">
                <v:textbox>
                  <w:txbxContent>
                    <w:p w14:paraId="704D011F" w14:textId="32D7840A" w:rsidR="000F5F7C" w:rsidRDefault="000F5F7C">
                      <w:r w:rsidRPr="000F5F7C">
                        <w:rPr>
                          <w:noProof/>
                          <w:shd w:val="clear" w:color="auto" w:fill="022F6B"/>
                        </w:rPr>
                        <w:drawing>
                          <wp:inline distT="0" distB="0" distL="0" distR="0" wp14:anchorId="10F144EF" wp14:editId="07AE2962">
                            <wp:extent cx="3251200" cy="1950720"/>
                            <wp:effectExtent l="0" t="0" r="0" b="5080"/>
                            <wp:docPr id="234535822" name="Grafik 1" descr="Ein Bild, das Schrift, Logo, Electric Blue (Farbe), Symbo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73917" name="Grafik 1" descr="Ein Bild, das Schrift, Logo, Electric Blue (Farbe), Symbol enthält.&#10;&#10;Automatisch generierte Beschreibung"/>
                                    <pic:cNvPicPr/>
                                  </pic:nvPicPr>
                                  <pic:blipFill>
                                    <a:blip r:embed="rId9"/>
                                    <a:stretch>
                                      <a:fillRect/>
                                    </a:stretch>
                                  </pic:blipFill>
                                  <pic:spPr>
                                    <a:xfrm>
                                      <a:off x="0" y="0"/>
                                      <a:ext cx="3268512" cy="1961107"/>
                                    </a:xfrm>
                                    <a:prstGeom prst="rect">
                                      <a:avLst/>
                                    </a:prstGeom>
                                  </pic:spPr>
                                </pic:pic>
                              </a:graphicData>
                            </a:graphic>
                          </wp:inline>
                        </w:drawing>
                      </w:r>
                    </w:p>
                  </w:txbxContent>
                </v:textbox>
              </v:shape>
            </w:pict>
          </mc:Fallback>
        </mc:AlternateContent>
      </w:r>
    </w:p>
    <w:p w14:paraId="1477FC10" w14:textId="2053EA93"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BEB0690" w14:textId="75B8A098"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AEA24EA" w14:textId="51BDED60"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E7FED42" w14:textId="28D643DD"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CB2A165" w14:textId="4CD65BEC"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532B82B" w14:textId="6475BCBC"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01626433" w14:textId="56913B09"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0288" behindDoc="0" locked="0" layoutInCell="1" allowOverlap="1" wp14:anchorId="2F354421" wp14:editId="42865F24">
                <wp:simplePos x="0" y="0"/>
                <wp:positionH relativeFrom="column">
                  <wp:posOffset>281940</wp:posOffset>
                </wp:positionH>
                <wp:positionV relativeFrom="paragraph">
                  <wp:posOffset>101600</wp:posOffset>
                </wp:positionV>
                <wp:extent cx="914400" cy="1536700"/>
                <wp:effectExtent l="0" t="0" r="0" b="0"/>
                <wp:wrapNone/>
                <wp:docPr id="1251858965" name="Textfeld 7"/>
                <wp:cNvGraphicFramePr/>
                <a:graphic xmlns:a="http://schemas.openxmlformats.org/drawingml/2006/main">
                  <a:graphicData uri="http://schemas.microsoft.com/office/word/2010/wordprocessingShape">
                    <wps:wsp>
                      <wps:cNvSpPr txBox="1"/>
                      <wps:spPr>
                        <a:xfrm>
                          <a:off x="0" y="0"/>
                          <a:ext cx="914400" cy="1536700"/>
                        </a:xfrm>
                        <a:prstGeom prst="rect">
                          <a:avLst/>
                        </a:prstGeom>
                        <a:solidFill>
                          <a:srgbClr val="022F6B"/>
                        </a:solidFill>
                        <a:ln w="6350">
                          <a:noFill/>
                        </a:ln>
                      </wps:spPr>
                      <wps:txbx>
                        <w:txbxContent>
                          <w:p w14:paraId="651A6C02" w14:textId="49130710" w:rsidR="009C1B75" w:rsidRPr="009E1208" w:rsidRDefault="009C1B75" w:rsidP="000F5F7C">
                            <w:pPr>
                              <w:jc w:val="center"/>
                              <w:rPr>
                                <w:rFonts w:ascii="Times" w:hAnsi="Times" w:cs="Arial"/>
                                <w:b/>
                                <w:bCs/>
                                <w:color w:val="FFFFFF" w:themeColor="background1"/>
                                <w:sz w:val="80"/>
                                <w:szCs w:val="80"/>
                              </w:rPr>
                            </w:pPr>
                            <w:r w:rsidRPr="009E1208">
                              <w:rPr>
                                <w:rFonts w:ascii="Times" w:hAnsi="Times" w:cs="Arial"/>
                                <w:b/>
                                <w:bCs/>
                                <w:color w:val="FFFFFF" w:themeColor="background1"/>
                                <w:sz w:val="80"/>
                                <w:szCs w:val="80"/>
                              </w:rPr>
                              <w:t>Bachelorarbeit im Fach Computerlinguistik</w:t>
                            </w:r>
                          </w:p>
                          <w:p w14:paraId="330E2DBC" w14:textId="77777777" w:rsidR="009C1B75" w:rsidRDefault="009C1B75" w:rsidP="000F5F7C">
                            <w:pPr>
                              <w:jc w:val="cente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F354421" id="Textfeld 7" o:spid="_x0000_s1029" type="#_x0000_t202" style="position:absolute;margin-left:22.2pt;margin-top:8pt;width:1in;height:121pt;z-index:2516602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Sa7sLgIAAFoEAAAOAAAAZHJzL2Uyb0RvYy54bWysVEtv2zAMvg/YfxB0X+w82xlxijRFhgFB&#13;&#10;WyAdelZkORYgi4KkxM5+/SjZeazbadhFJkXqI/mR9PyhrRU5Cusk6JwOByklQnMopN7n9Mfb+ss9&#13;&#10;Jc4zXTAFWuT0JBx9WHz+NG9MJkZQgSqEJQiiXdaYnFbemyxJHK9EzdwAjNBoLMHWzKNq90lhWYPo&#13;&#10;tUpGaTpLGrCFscCFc3j71BnpIuKXpeD+pSyd8ETlFHPz8bTx3IUzWcxZtrfMVJL3abB/yKJmUmPQ&#13;&#10;C9QT84wcrPwDqpbcgoPSDzjUCZSl5CLWgNUM0w/VbCtmRKwFyXHmQpP7f7D8+bg1r5b49hFabGAg&#13;&#10;pDEuc3gZ6mlLW4cvZkrQjhSeLrSJ1hOOl1+Hk0mKFo6m4XQ8u0MFYZLra2Od/yagJkHIqcW2RLbY&#13;&#10;ceN853p2CcEcKFmspVJRsfvdSllyZKGFo9F69tij/+amNGlyOhtP04isIbzvoJXGZK5FBcm3u5bI&#13;&#10;Iqfjc8E7KE7Ig4VuRJzha4nJbpjzr8ziTGCBOOf+BY9SAcaCXqKkAvvzb/fBH1uFVkoanLGcalwC&#13;&#10;StR3jS2MtOFIRmUyvRthBHtr2d1a9KFeATIwxH0yPIrB36uzWFqo33EZliEmmpjmGDmn/iyufDf3&#13;&#10;uExcLJfRCYfQML/RW8MDdOA7NOKtfWfW9N3y2OdnOM8iyz40rfMNLzUsDx5KGTsaWO447cnHAY4z&#13;&#10;0S9b2JBbPXpdfwmLXwAAAP//AwBQSwMEFAAGAAgAAAAhAAIzrprgAAAADgEAAA8AAABkcnMvZG93&#13;&#10;bnJldi54bWxMT01PwzAMvSPxHyIjcUEspStb1TWdEAjEuNHxA9LEtNUap2qyrfx7vBNcLPk9+32U&#13;&#10;29kN4oRT6D0peFgkIJCMtz21Cr72r/c5iBA1WT14QgU/GGBbXV+VurD+TJ94qmMrWIRCoRV0MY6F&#13;&#10;lMF06HRY+BGJuW8/OR15nVppJ31mcTfINElW0ume2KHTIz53aA710Smo91lv3t7Nx3S3PKRNs97R&#13;&#10;erlT6vZmftnweNqAiDjHvw+4dOD8UHGwxh/JBjEoyLKMLxlfca8Ln+cMNArSxzwBWZXyf43qFwAA&#13;&#10;//8DAFBLAQItABQABgAIAAAAIQC2gziS/gAAAOEBAAATAAAAAAAAAAAAAAAAAAAAAABbQ29udGVu&#13;&#10;dF9UeXBlc10ueG1sUEsBAi0AFAAGAAgAAAAhADj9If/WAAAAlAEAAAsAAAAAAAAAAAAAAAAALwEA&#13;&#10;AF9yZWxzLy5yZWxzUEsBAi0AFAAGAAgAAAAhAKFJruwuAgAAWgQAAA4AAAAAAAAAAAAAAAAALgIA&#13;&#10;AGRycy9lMm9Eb2MueG1sUEsBAi0AFAAGAAgAAAAhAAIzrprgAAAADgEAAA8AAAAAAAAAAAAAAAAA&#13;&#10;iAQAAGRycy9kb3ducmV2LnhtbFBLBQYAAAAABAAEAPMAAACVBQAAAAA=&#13;&#10;" fillcolor="#022f6b" stroked="f" strokeweight=".5pt">
                <v:textbox>
                  <w:txbxContent>
                    <w:p w14:paraId="651A6C02" w14:textId="49130710" w:rsidR="009C1B75" w:rsidRPr="009E1208" w:rsidRDefault="009C1B75" w:rsidP="000F5F7C">
                      <w:pPr>
                        <w:jc w:val="center"/>
                        <w:rPr>
                          <w:rFonts w:ascii="Times" w:hAnsi="Times" w:cs="Arial"/>
                          <w:b/>
                          <w:bCs/>
                          <w:color w:val="FFFFFF" w:themeColor="background1"/>
                          <w:sz w:val="80"/>
                          <w:szCs w:val="80"/>
                        </w:rPr>
                      </w:pPr>
                      <w:r w:rsidRPr="009E1208">
                        <w:rPr>
                          <w:rFonts w:ascii="Times" w:hAnsi="Times" w:cs="Arial"/>
                          <w:b/>
                          <w:bCs/>
                          <w:color w:val="FFFFFF" w:themeColor="background1"/>
                          <w:sz w:val="80"/>
                          <w:szCs w:val="80"/>
                        </w:rPr>
                        <w:t>Bachelorarbeit im Fach Computerlinguistik</w:t>
                      </w:r>
                    </w:p>
                    <w:p w14:paraId="330E2DBC" w14:textId="77777777" w:rsidR="009C1B75" w:rsidRDefault="009C1B75" w:rsidP="000F5F7C">
                      <w:pPr>
                        <w:jc w:val="center"/>
                      </w:pPr>
                    </w:p>
                  </w:txbxContent>
                </v:textbox>
              </v:shape>
            </w:pict>
          </mc:Fallback>
        </mc:AlternateContent>
      </w:r>
    </w:p>
    <w:p w14:paraId="4E8C7D67" w14:textId="0BD6DB36"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198FF51" w14:textId="341C84AB"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FDF9994" w14:textId="5722A3F0"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3F5F8A88" w14:textId="451A5469"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5408" behindDoc="0" locked="0" layoutInCell="1" allowOverlap="1" wp14:anchorId="7039EE36" wp14:editId="10D8C70C">
                <wp:simplePos x="0" y="0"/>
                <wp:positionH relativeFrom="column">
                  <wp:posOffset>-797560</wp:posOffset>
                </wp:positionH>
                <wp:positionV relativeFrom="paragraph">
                  <wp:posOffset>371475</wp:posOffset>
                </wp:positionV>
                <wp:extent cx="7759700" cy="165100"/>
                <wp:effectExtent l="0" t="0" r="0" b="0"/>
                <wp:wrapNone/>
                <wp:docPr id="1508293844" name="Minus 10"/>
                <wp:cNvGraphicFramePr/>
                <a:graphic xmlns:a="http://schemas.openxmlformats.org/drawingml/2006/main">
                  <a:graphicData uri="http://schemas.microsoft.com/office/word/2010/wordprocessingShape">
                    <wps:wsp>
                      <wps:cNvSpPr/>
                      <wps:spPr>
                        <a:xfrm>
                          <a:off x="0" y="0"/>
                          <a:ext cx="7759700" cy="165100"/>
                        </a:xfrm>
                        <a:prstGeom prst="mathMinus">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518221" id="Minus 10" o:spid="_x0000_s1026" style="position:absolute;margin-left:-62.8pt;margin-top:29.25pt;width:611pt;height:1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59700,165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W89cgIAAEsFAAAOAAAAZHJzL2Uyb0RvYy54bWysVE1v2zAMvQ/YfxB0X20HSbMGdYqgRYYB&#13;&#10;XRu0HXpWZCkWIIuapMTJfv0o2XGyrthh2EUmTfLxQ4+6vtk3muyE8wpMSYuLnBJhOFTKbEr6/WX5&#13;&#10;6TMlPjBTMQ1GlPQgPL2Zf/xw3dqZGEENuhKOIIjxs9aWtA7BzrLM81o0zF+AFQaNElzDAqpuk1WO&#13;&#10;tYje6GyU55dZC66yDrjwHv/edUY6T/hSCh4epfQiEF1SrC2k06VzHc9sfs1mG8dsrXhfBvuHKhqm&#13;&#10;DCYdoO5YYGTr1B9QjeIOPMhwwaHJQErFReoBuynyN90818yK1AsOx9thTP7/wfKH3bNdORxDa/3M&#13;&#10;oxi72EvXxC/WR/ZpWIdhWGIfCMef0+nkaprjTDnaistJgTLCZKdo63z4IqAhUSgp3mD9TZmtT4Ni&#13;&#10;u3sfOv+jX8zoQatqqbROSmSBuNWO7Bje33pT9BnOvLJT3UkKBy1irDZPQhJVYaWjlDBR6gTGOBcm&#13;&#10;FJ2pZpXochSTfOhjiEhdJcCILLG6AbsH+L3QI3bXXu8fQ0Vi5BCc/62wLniISJnBhCG4UQbcewAa&#13;&#10;u+ozd/5Y/tlooriG6rByxEG3D97ypcI7umc+rJjDBcBrxaUOj3hIDW1JoZcoqcH9fO9/9EdeopWS&#13;&#10;FheqpP7HljlBif5qkLFXxXgcNzAp48l0hIo7t6zPLWbb3ALeeYHPh+VJjP5BH0XpoHnF3V/ErGhi&#13;&#10;hmPukvLgjspt6BYdXw8uFovkhltnWbg3z5ZH8DjVSL+X/StztidqQIo/wHH52OwNVTvfGGlgsQ0g&#13;&#10;VeLxaa79vHFjE3H61yU+Ced68jq9gfNfAAAA//8DAFBLAwQUAAYACAAAACEASAV1GuMAAAAQAQAA&#13;&#10;DwAAAGRycy9kb3ducmV2LnhtbExPz0vDMBS+C/4P4QnetrSjKbVrOsQh6EVZp3h9a55tWZOUJt2q&#13;&#10;f73ZaV4efLzvZ7GZdc9ONLrOGgnxMgJGpraqM42Ej/3zIgPmPBqFvTUk4YccbMrbmwJzZc9mR6fK&#13;&#10;NyyYGJejhNb7Iefc1S1pdEs7kAm/bztq9AGODVcjnoO57vkqilKusTMhocWBnlqqj9WkJWD1mbw3&#13;&#10;r/Zt1x3tVyOm35d4u5fy/m7ersN5XAPzNPurAi4bQn8oQ7GDnYxyrJewiFciDVwJIhPALozoIU2A&#13;&#10;HSRkiQBeFvz/kPIPAAD//wMAUEsBAi0AFAAGAAgAAAAhALaDOJL+AAAA4QEAABMAAAAAAAAAAAAA&#13;&#10;AAAAAAAAAFtDb250ZW50X1R5cGVzXS54bWxQSwECLQAUAAYACAAAACEAOP0h/9YAAACUAQAACwAA&#13;&#10;AAAAAAAAAAAAAAAvAQAAX3JlbHMvLnJlbHNQSwECLQAUAAYACAAAACEAC6lvPXICAABLBQAADgAA&#13;&#10;AAAAAAAAAAAAAAAuAgAAZHJzL2Uyb0RvYy54bWxQSwECLQAUAAYACAAAACEASAV1GuMAAAAQAQAA&#13;&#10;DwAAAAAAAAAAAAAAAADMBAAAZHJzL2Rvd25yZXYueG1sUEsFBgAAAAAEAAQA8wAAANwFAAAAAA==&#13;&#10;" path="m1028548,63134r5702604,l6731152,101966r-5702604,l1028548,63134xe" fillcolor="white [3212]" strokecolor="#030e13 [484]" strokeweight="1pt">
                <v:stroke joinstyle="miter"/>
                <v:path arrowok="t" o:connecttype="custom" o:connectlocs="1028548,63134;6731152,63134;6731152,101966;1028548,101966;1028548,63134" o:connectangles="0,0,0,0,0"/>
              </v:shape>
            </w:pict>
          </mc:Fallback>
        </mc:AlternateContent>
      </w:r>
    </w:p>
    <w:p w14:paraId="27E0F3C4" w14:textId="78229464"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968EB23" w14:textId="528E836D"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1312" behindDoc="0" locked="0" layoutInCell="1" allowOverlap="1" wp14:anchorId="66622351" wp14:editId="1CF9FF37">
                <wp:simplePos x="0" y="0"/>
                <wp:positionH relativeFrom="column">
                  <wp:posOffset>205740</wp:posOffset>
                </wp:positionH>
                <wp:positionV relativeFrom="paragraph">
                  <wp:posOffset>144145</wp:posOffset>
                </wp:positionV>
                <wp:extent cx="914400" cy="622300"/>
                <wp:effectExtent l="0" t="0" r="0" b="0"/>
                <wp:wrapNone/>
                <wp:docPr id="1764219887" name="Textfeld 8"/>
                <wp:cNvGraphicFramePr/>
                <a:graphic xmlns:a="http://schemas.openxmlformats.org/drawingml/2006/main">
                  <a:graphicData uri="http://schemas.microsoft.com/office/word/2010/wordprocessingShape">
                    <wps:wsp>
                      <wps:cNvSpPr txBox="1"/>
                      <wps:spPr>
                        <a:xfrm>
                          <a:off x="0" y="0"/>
                          <a:ext cx="914400" cy="622300"/>
                        </a:xfrm>
                        <a:prstGeom prst="rect">
                          <a:avLst/>
                        </a:prstGeom>
                        <a:solidFill>
                          <a:srgbClr val="022F6B"/>
                        </a:solidFill>
                        <a:ln w="6350">
                          <a:noFill/>
                        </a:ln>
                      </wps:spPr>
                      <wps:txbx>
                        <w:txbxContent>
                          <w:p w14:paraId="52A60C68" w14:textId="392454FA" w:rsidR="008473C1" w:rsidRPr="00096234" w:rsidRDefault="008473C1" w:rsidP="000F5F7C">
                            <w:pPr>
                              <w:jc w:val="center"/>
                              <w:rPr>
                                <w:rFonts w:ascii="Times" w:hAnsi="Times"/>
                                <w:color w:val="FFFFFF" w:themeColor="background1"/>
                                <w:sz w:val="34"/>
                                <w:szCs w:val="34"/>
                              </w:rPr>
                            </w:pPr>
                            <w:r w:rsidRPr="00096234">
                              <w:rPr>
                                <w:rFonts w:ascii="Times" w:hAnsi="Times"/>
                                <w:color w:val="FFFFFF" w:themeColor="background1"/>
                                <w:sz w:val="34"/>
                                <w:szCs w:val="34"/>
                              </w:rPr>
                              <w:t>Analyse der Social-Media-Kommunikationsstrategien von Trump und Musk mittels CADS und FlexiConc</w:t>
                            </w:r>
                          </w:p>
                          <w:p w14:paraId="20B9770B" w14:textId="77777777" w:rsidR="009C1B75" w:rsidRDefault="009C1B75" w:rsidP="000F5F7C">
                            <w:pPr>
                              <w:jc w:val="cente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622351" id="Textfeld 8" o:spid="_x0000_s1030" type="#_x0000_t202" style="position:absolute;margin-left:16.2pt;margin-top:11.35pt;width:1in;height:49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o97+LQIAAFkEAAAOAAAAZHJzL2Uyb0RvYy54bWysVE1v2zAMvQ/YfxB0X+y4abYFcYo0RYYB&#13;&#10;RVsgHXpWZCkWIIuCpMTOfv0o2flYt9Owi0KJ9CP5+Jj5XddochDOKzAlHY9ySoThUCmzK+mP1/Wn&#13;&#10;L5T4wEzFNBhR0qPw9G7x8cO8tTNRQA26Eo4giPGz1pa0DsHOsszzWjTMj8AKg04JrmEBr26XVY61&#13;&#10;iN7orMjzadaCq6wDLrzH14feSRcJX0rBw7OUXgSiS4q1hXS6dG7jmS3mbLZzzNaKD2Wwf6iiYcpg&#13;&#10;0jPUAwuM7J36A6pR3IEHGUYcmgykVFykHrCbcf6um03NrEi9IDnenmny/w+WPx029sWR0N1DhwOM&#13;&#10;hLTWzzw+xn466Zr4i5US9COFxzNtoguE4+PX8WSSo4eja1oUN2gjSnb52DofvgloSDRK6nAqiSx2&#13;&#10;ePShDz2FxFwetKrWSut0cbvtSjtyYHGCRbGe3g/ov4VpQ1rMfnObJ2QD8fseWhss5tJTtEK37Yiq&#13;&#10;Sjo59buF6og0OOgV4i1fKyz2kfnwwhxKAvtDmYdnPKQGzAWDRUkN7uff3mM8Tgq9lLQosZIa3AFK&#13;&#10;9HeDE0ysoSLTZXL7ucAM7tqzvfaYfbMCZGCM62R5MmN80CdTOmjecBeWMSe6mOGYuaThZK5CL3vc&#13;&#10;JS6WyxSEGrQsPJqN5RE68h0H8dq9MWeHaQUc8xOcpMhm74bWx8YvDSz3AaRKE40s95wO5KN+kyaG&#13;&#10;XYsLcn1PUZd/hMUvAAAA//8DAFBLAwQUAAYACAAAACEA3wb+DeAAAAAOAQAADwAAAGRycy9kb3du&#13;&#10;cmV2LnhtbExPzU7DMAy+I/EOkZG4IJaSTsvUNZ0QCMS40fEAaZK11RqnarKtvD3eCS6W7c/+fsrt&#13;&#10;7Ad2dlPsAyp4WmTAHJpge2wVfO/fHtfAYtJo9RDQKfhxEbbV7U2pCxsu+OXOdWoZkWAstIIupbHg&#13;&#10;PJrOeR0XYXRI2CFMXicap5bbSV+I3A9cZNmKe90jKXR6dC+dM8f65BXU+2Vv3j/M5/SQH0XTyB3K&#13;&#10;fKfU/d38uqHyvAGW3Jz+PuCagfxDRcaacEIb2aAgF0u6VCCEBHbF5YoWDTUik8Crkv+PUf0CAAD/&#13;&#10;/wMAUEsBAi0AFAAGAAgAAAAhALaDOJL+AAAA4QEAABMAAAAAAAAAAAAAAAAAAAAAAFtDb250ZW50&#13;&#10;X1R5cGVzXS54bWxQSwECLQAUAAYACAAAACEAOP0h/9YAAACUAQAACwAAAAAAAAAAAAAAAAAvAQAA&#13;&#10;X3JlbHMvLnJlbHNQSwECLQAUAAYACAAAACEAEKPe/i0CAABZBAAADgAAAAAAAAAAAAAAAAAuAgAA&#13;&#10;ZHJzL2Uyb0RvYy54bWxQSwECLQAUAAYACAAAACEA3wb+DeAAAAAOAQAADwAAAAAAAAAAAAAAAACH&#13;&#10;BAAAZHJzL2Rvd25yZXYueG1sUEsFBgAAAAAEAAQA8wAAAJQFAAAAAA==&#13;&#10;" fillcolor="#022f6b" stroked="f" strokeweight=".5pt">
                <v:textbox>
                  <w:txbxContent>
                    <w:p w14:paraId="52A60C68" w14:textId="392454FA" w:rsidR="008473C1" w:rsidRPr="00096234" w:rsidRDefault="008473C1" w:rsidP="000F5F7C">
                      <w:pPr>
                        <w:jc w:val="center"/>
                        <w:rPr>
                          <w:rFonts w:ascii="Times" w:hAnsi="Times"/>
                          <w:color w:val="FFFFFF" w:themeColor="background1"/>
                          <w:sz w:val="34"/>
                          <w:szCs w:val="34"/>
                        </w:rPr>
                      </w:pPr>
                      <w:r w:rsidRPr="00096234">
                        <w:rPr>
                          <w:rFonts w:ascii="Times" w:hAnsi="Times"/>
                          <w:color w:val="FFFFFF" w:themeColor="background1"/>
                          <w:sz w:val="34"/>
                          <w:szCs w:val="34"/>
                        </w:rPr>
                        <w:t>Analyse der Social-Media-Kommunikationsstrategien von Trump und Musk mittels CADS und FlexiConc</w:t>
                      </w:r>
                    </w:p>
                    <w:p w14:paraId="20B9770B" w14:textId="77777777" w:rsidR="009C1B75" w:rsidRDefault="009C1B75" w:rsidP="000F5F7C">
                      <w:pPr>
                        <w:jc w:val="center"/>
                      </w:pPr>
                    </w:p>
                  </w:txbxContent>
                </v:textbox>
              </v:shape>
            </w:pict>
          </mc:Fallback>
        </mc:AlternateContent>
      </w:r>
    </w:p>
    <w:p w14:paraId="3268A31D" w14:textId="0E29BB6D"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70424E2A" w14:textId="31E0CB6E"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5419C23" w14:textId="7207FC1E"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7456" behindDoc="0" locked="0" layoutInCell="1" allowOverlap="1" wp14:anchorId="61A8875B" wp14:editId="5DA36964">
                <wp:simplePos x="0" y="0"/>
                <wp:positionH relativeFrom="column">
                  <wp:posOffset>-886460</wp:posOffset>
                </wp:positionH>
                <wp:positionV relativeFrom="paragraph">
                  <wp:posOffset>152400</wp:posOffset>
                </wp:positionV>
                <wp:extent cx="7759700" cy="165100"/>
                <wp:effectExtent l="0" t="0" r="0" b="0"/>
                <wp:wrapNone/>
                <wp:docPr id="448707546" name="Minus 10"/>
                <wp:cNvGraphicFramePr/>
                <a:graphic xmlns:a="http://schemas.openxmlformats.org/drawingml/2006/main">
                  <a:graphicData uri="http://schemas.microsoft.com/office/word/2010/wordprocessingShape">
                    <wps:wsp>
                      <wps:cNvSpPr/>
                      <wps:spPr>
                        <a:xfrm>
                          <a:off x="0" y="0"/>
                          <a:ext cx="7759700" cy="165100"/>
                        </a:xfrm>
                        <a:prstGeom prst="mathMinus">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D05F0C" id="Minus 10" o:spid="_x0000_s1026" style="position:absolute;margin-left:-69.8pt;margin-top:12pt;width:611pt;height:13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59700,165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W89cgIAAEsFAAAOAAAAZHJzL2Uyb0RvYy54bWysVE1v2zAMvQ/YfxB0X20HSbMGdYqgRYYB&#13;&#10;XRu0HXpWZCkWIIuapMTJfv0o2XGyrthh2EUmTfLxQ4+6vtk3muyE8wpMSYuLnBJhOFTKbEr6/WX5&#13;&#10;6TMlPjBTMQ1GlPQgPL2Zf/xw3dqZGEENuhKOIIjxs9aWtA7BzrLM81o0zF+AFQaNElzDAqpuk1WO&#13;&#10;tYje6GyU55dZC66yDrjwHv/edUY6T/hSCh4epfQiEF1SrC2k06VzHc9sfs1mG8dsrXhfBvuHKhqm&#13;&#10;DCYdoO5YYGTr1B9QjeIOPMhwwaHJQErFReoBuynyN90818yK1AsOx9thTP7/wfKH3bNdORxDa/3M&#13;&#10;oxi72EvXxC/WR/ZpWIdhWGIfCMef0+nkaprjTDnaistJgTLCZKdo63z4IqAhUSgp3mD9TZmtT4Ni&#13;&#10;u3sfOv+jX8zoQatqqbROSmSBuNWO7Bje33pT9BnOvLJT3UkKBy1irDZPQhJVYaWjlDBR6gTGOBcm&#13;&#10;FJ2pZpXochSTfOhjiEhdJcCILLG6AbsH+L3QI3bXXu8fQ0Vi5BCc/62wLniISJnBhCG4UQbcewAa&#13;&#10;u+ozd/5Y/tlooriG6rByxEG3D97ypcI7umc+rJjDBcBrxaUOj3hIDW1JoZcoqcH9fO9/9EdeopWS&#13;&#10;FheqpP7HljlBif5qkLFXxXgcNzAp48l0hIo7t6zPLWbb3ALeeYHPh+VJjP5BH0XpoHnF3V/ErGhi&#13;&#10;hmPukvLgjspt6BYdXw8uFovkhltnWbg3z5ZH8DjVSL+X/StztidqQIo/wHH52OwNVTvfGGlgsQ0g&#13;&#10;VeLxaa79vHFjE3H61yU+Ced68jq9gfNfAAAA//8DAFBLAwQUAAYACAAAACEAuQEvkuYAAAAQAQAA&#13;&#10;DwAAAGRycy9kb3ducmV2LnhtbEyPwU7DMBBE70j8g7VI3Fo7Ia1Kmk2FqJDgAmoK4rqNjRM1tqPY&#13;&#10;aQNfj3uCy0qrnZmdV2wm07GTGnzrLEIyF8CUrZ1srUZ43z/NVsB8ICupc1YhfCsPm/L6qqBcurPd&#13;&#10;qVMVNIsh1ueE0ITQ55z7ulGG/Nz1ysbblxsMhbgOmsuBzjHcdDwVYskNtTZ+aKhXj42qj9VoEKj6&#13;&#10;yN70i3vdtUf3qRfjz3Oy3SPe3kzbdRwPa2BBTeHPAReG2B/KWOzgRis96xBmyd39MmoR0iySXRRi&#13;&#10;lWbADggLIYCXBf8PUv4CAAD//wMAUEsBAi0AFAAGAAgAAAAhALaDOJL+AAAA4QEAABMAAAAAAAAA&#13;&#10;AAAAAAAAAAAAAFtDb250ZW50X1R5cGVzXS54bWxQSwECLQAUAAYACAAAACEAOP0h/9YAAACUAQAA&#13;&#10;CwAAAAAAAAAAAAAAAAAvAQAAX3JlbHMvLnJlbHNQSwECLQAUAAYACAAAACEAC6lvPXICAABLBQAA&#13;&#10;DgAAAAAAAAAAAAAAAAAuAgAAZHJzL2Uyb0RvYy54bWxQSwECLQAUAAYACAAAACEAuQEvkuYAAAAQ&#13;&#10;AQAADwAAAAAAAAAAAAAAAADMBAAAZHJzL2Rvd25yZXYueG1sUEsFBgAAAAAEAAQA8wAAAN8FAAAA&#13;&#10;AA==&#13;&#10;" path="m1028548,63134r5702604,l6731152,101966r-5702604,l1028548,63134xe" fillcolor="white [3212]" strokecolor="#030e13 [484]" strokeweight="1pt">
                <v:stroke joinstyle="miter"/>
                <v:path arrowok="t" o:connecttype="custom" o:connectlocs="1028548,63134;6731152,63134;6731152,101966;1028548,101966;1028548,63134" o:connectangles="0,0,0,0,0"/>
              </v:shape>
            </w:pict>
          </mc:Fallback>
        </mc:AlternateContent>
      </w:r>
    </w:p>
    <w:p w14:paraId="22340CF2" w14:textId="689CF0FA"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2336" behindDoc="0" locked="0" layoutInCell="1" allowOverlap="1" wp14:anchorId="2DD0FBBA" wp14:editId="5756D488">
                <wp:simplePos x="0" y="0"/>
                <wp:positionH relativeFrom="column">
                  <wp:posOffset>1945640</wp:posOffset>
                </wp:positionH>
                <wp:positionV relativeFrom="paragraph">
                  <wp:posOffset>197485</wp:posOffset>
                </wp:positionV>
                <wp:extent cx="914400" cy="457200"/>
                <wp:effectExtent l="0" t="0" r="5715" b="0"/>
                <wp:wrapNone/>
                <wp:docPr id="1031995206" name="Textfeld 9"/>
                <wp:cNvGraphicFramePr/>
                <a:graphic xmlns:a="http://schemas.openxmlformats.org/drawingml/2006/main">
                  <a:graphicData uri="http://schemas.microsoft.com/office/word/2010/wordprocessingShape">
                    <wps:wsp>
                      <wps:cNvSpPr txBox="1"/>
                      <wps:spPr>
                        <a:xfrm>
                          <a:off x="0" y="0"/>
                          <a:ext cx="914400" cy="457200"/>
                        </a:xfrm>
                        <a:prstGeom prst="rect">
                          <a:avLst/>
                        </a:prstGeom>
                        <a:solidFill>
                          <a:srgbClr val="022F6B"/>
                        </a:solidFill>
                        <a:ln w="6350">
                          <a:noFill/>
                        </a:ln>
                      </wps:spPr>
                      <wps:txbx>
                        <w:txbxContent>
                          <w:p w14:paraId="032E4603" w14:textId="0830EA89" w:rsidR="009C1B75" w:rsidRPr="00096234" w:rsidRDefault="009C1B75" w:rsidP="000F5F7C">
                            <w:pPr>
                              <w:jc w:val="center"/>
                              <w:rPr>
                                <w:rFonts w:ascii="Times" w:hAnsi="Times"/>
                                <w:color w:val="FFFFFF" w:themeColor="background1"/>
                                <w:sz w:val="48"/>
                                <w:szCs w:val="48"/>
                              </w:rPr>
                            </w:pPr>
                            <w:r w:rsidRPr="00096234">
                              <w:rPr>
                                <w:rFonts w:ascii="Times" w:hAnsi="Times"/>
                                <w:color w:val="FFFFFF" w:themeColor="background1"/>
                                <w:sz w:val="48"/>
                                <w:szCs w:val="48"/>
                              </w:rPr>
                              <w:t>Vivien Müller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D0FBBA" id="Textfeld 9" o:spid="_x0000_s1031" type="#_x0000_t202" style="position:absolute;margin-left:153.2pt;margin-top:15.55pt;width:1in;height:36pt;z-index:2516623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qR+BLAIAAFkEAAAOAAAAZHJzL2Uyb0RvYy54bWysVE2P2yAQvVfqf0DcGztpkm6jOKtsVqkq&#13;&#10;RbsrZas9EwwxEmYQkNjpr++AnY9ue6p6wQMzPGbem/H8vq01OQrnFZiCDgc5JcJwKJXZF/TH6/rT&#13;&#10;HSU+MFMyDUYU9CQ8vV98/DBv7EyMoAJdCkcQxPhZYwtahWBnWeZ5JWrmB2CFQacEV7OAW7fPSsca&#13;&#10;RK91NsrzadaAK60DLrzH08fOSRcJX0rBw7OUXgSiC4q5hbS6tO7imi3mbLZ3zFaK92mwf8iiZsrg&#13;&#10;oxeoRxYYOTj1B1StuAMPMgw41BlIqbhINWA1w/xdNduKWZFqQXK8vdDk/x8sfzpu7YsjoX2AFgWM&#13;&#10;hDTWzzwexnpa6er4xUwJ+pHC04U20QbC8fDrcDzO0cPRNZ58QVkiSna9bJ0P3wTUJBoFdahKIosd&#13;&#10;Nz50oeeQ+JYHrcq10jpt3H630o4cWVRwNFpPH3r038K0IU1Bp58neUI2EO930NpgMteaohXaXUtU&#13;&#10;WdDJud4dlCekwUHXId7ytcJkN8yHF+awJbA+bPPwjIvUgG9Bb1FSgfv5t/MYj0qhl5IGW6ygBmeA&#13;&#10;Ev3doIKJNezItEm0UeJuPbtbjznUK0AGhjhOlicTM3JBn03poH7DWVjGN9HFDMeXCxrO5ip0bY+z&#13;&#10;xMVymYKwBy0LG7O1PEJHvqMQr+0bc7ZXK6DMT3BuRTZ7J1oXG28aWB4CSJUUjSx3nPbkY/+mnuhn&#13;&#10;LQ7I7T5FXf8Ii18AAAD//wMAUEsDBBQABgAIAAAAIQA5Ui3X4QAAAA8BAAAPAAAAZHJzL2Rvd25y&#13;&#10;ZXYueG1sTE9LTsMwEN0jcQdrkNggaqcJLUrjVAgEouxIOYBjmyRqPI5stw23Z1jRzWg+b96n2s5u&#13;&#10;ZCcb4uBRQrYQwCxqbwbsJHztX+8fgcWk0KjRo5XwYyNs6+urSpXGn/HTnprUMSLBWCoJfUpTyXnU&#13;&#10;vXUqLvxkkW7fPjiVaAwdN0GdidyNfCnEijs1ICn0arLPvdWH5ugkNPti0G/v+iPc5Ydl2653uM53&#13;&#10;Ut7ezC8bKk8bYMnO6f8D/jKQf6jJWOuPaCIbJeRiVRCUmiwDRoDiQdCiJaTIM+B1xS9z1L8AAAD/&#13;&#10;/wMAUEsBAi0AFAAGAAgAAAAhALaDOJL+AAAA4QEAABMAAAAAAAAAAAAAAAAAAAAAAFtDb250ZW50&#13;&#10;X1R5cGVzXS54bWxQSwECLQAUAAYACAAAACEAOP0h/9YAAACUAQAACwAAAAAAAAAAAAAAAAAvAQAA&#13;&#10;X3JlbHMvLnJlbHNQSwECLQAUAAYACAAAACEAuKkfgSwCAABZBAAADgAAAAAAAAAAAAAAAAAuAgAA&#13;&#10;ZHJzL2Uyb0RvYy54bWxQSwECLQAUAAYACAAAACEAOVIt1+EAAAAPAQAADwAAAAAAAAAAAAAAAACG&#13;&#10;BAAAZHJzL2Rvd25yZXYueG1sUEsFBgAAAAAEAAQA8wAAAJQFAAAAAA==&#13;&#10;" fillcolor="#022f6b" stroked="f" strokeweight=".5pt">
                <v:textbox>
                  <w:txbxContent>
                    <w:p w14:paraId="032E4603" w14:textId="0830EA89" w:rsidR="009C1B75" w:rsidRPr="00096234" w:rsidRDefault="009C1B75" w:rsidP="000F5F7C">
                      <w:pPr>
                        <w:jc w:val="center"/>
                        <w:rPr>
                          <w:rFonts w:ascii="Times" w:hAnsi="Times"/>
                          <w:color w:val="FFFFFF" w:themeColor="background1"/>
                          <w:sz w:val="48"/>
                          <w:szCs w:val="48"/>
                        </w:rPr>
                      </w:pPr>
                      <w:r w:rsidRPr="00096234">
                        <w:rPr>
                          <w:rFonts w:ascii="Times" w:hAnsi="Times"/>
                          <w:color w:val="FFFFFF" w:themeColor="background1"/>
                          <w:sz w:val="48"/>
                          <w:szCs w:val="48"/>
                        </w:rPr>
                        <w:t>Vivien Müller</w:t>
                      </w:r>
                    </w:p>
                  </w:txbxContent>
                </v:textbox>
              </v:shape>
            </w:pict>
          </mc:Fallback>
        </mc:AlternateContent>
      </w:r>
    </w:p>
    <w:p w14:paraId="7E0C40B1" w14:textId="5C741A81"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9F32C8A" w14:textId="014F11A6" w:rsidR="00A71715" w:rsidRDefault="00271362"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9504" behindDoc="0" locked="0" layoutInCell="1" allowOverlap="1" wp14:anchorId="6987BF18" wp14:editId="47520EA4">
                <wp:simplePos x="0" y="0"/>
                <wp:positionH relativeFrom="column">
                  <wp:posOffset>-975360</wp:posOffset>
                </wp:positionH>
                <wp:positionV relativeFrom="paragraph">
                  <wp:posOffset>186690</wp:posOffset>
                </wp:positionV>
                <wp:extent cx="7759700" cy="165100"/>
                <wp:effectExtent l="0" t="0" r="0" b="0"/>
                <wp:wrapNone/>
                <wp:docPr id="1962553292" name="Minus 10"/>
                <wp:cNvGraphicFramePr/>
                <a:graphic xmlns:a="http://schemas.openxmlformats.org/drawingml/2006/main">
                  <a:graphicData uri="http://schemas.microsoft.com/office/word/2010/wordprocessingShape">
                    <wps:wsp>
                      <wps:cNvSpPr/>
                      <wps:spPr>
                        <a:xfrm>
                          <a:off x="0" y="0"/>
                          <a:ext cx="7759700" cy="165100"/>
                        </a:xfrm>
                        <a:prstGeom prst="mathMinus">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3DD4EC" id="Minus 10" o:spid="_x0000_s1026" style="position:absolute;margin-left:-76.8pt;margin-top:14.7pt;width:611pt;height:13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59700,165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W89cgIAAEsFAAAOAAAAZHJzL2Uyb0RvYy54bWysVE1v2zAMvQ/YfxB0X20HSbMGdYqgRYYB&#13;&#10;XRu0HXpWZCkWIIuapMTJfv0o2XGyrthh2EUmTfLxQ4+6vtk3muyE8wpMSYuLnBJhOFTKbEr6/WX5&#13;&#10;6TMlPjBTMQ1GlPQgPL2Zf/xw3dqZGEENuhKOIIjxs9aWtA7BzrLM81o0zF+AFQaNElzDAqpuk1WO&#13;&#10;tYje6GyU55dZC66yDrjwHv/edUY6T/hSCh4epfQiEF1SrC2k06VzHc9sfs1mG8dsrXhfBvuHKhqm&#13;&#10;DCYdoO5YYGTr1B9QjeIOPMhwwaHJQErFReoBuynyN90818yK1AsOx9thTP7/wfKH3bNdORxDa/3M&#13;&#10;oxi72EvXxC/WR/ZpWIdhWGIfCMef0+nkaprjTDnaistJgTLCZKdo63z4IqAhUSgp3mD9TZmtT4Ni&#13;&#10;u3sfOv+jX8zoQatqqbROSmSBuNWO7Bje33pT9BnOvLJT3UkKBy1irDZPQhJVYaWjlDBR6gTGOBcm&#13;&#10;FJ2pZpXochSTfOhjiEhdJcCILLG6AbsH+L3QI3bXXu8fQ0Vi5BCc/62wLniISJnBhCG4UQbcewAa&#13;&#10;u+ozd/5Y/tlooriG6rByxEG3D97ypcI7umc+rJjDBcBrxaUOj3hIDW1JoZcoqcH9fO9/9EdeopWS&#13;&#10;FheqpP7HljlBif5qkLFXxXgcNzAp48l0hIo7t6zPLWbb3ALeeYHPh+VJjP5BH0XpoHnF3V/ErGhi&#13;&#10;hmPukvLgjspt6BYdXw8uFovkhltnWbg3z5ZH8DjVSL+X/StztidqQIo/wHH52OwNVTvfGGlgsQ0g&#13;&#10;VeLxaa79vHFjE3H61yU+Ced68jq9gfNfAAAA//8DAFBLAwQUAAYACAAAACEADq3kdeUAAAAQAQAA&#13;&#10;DwAAAGRycy9kb3ducmV2LnhtbExPTU/DMAy9I/EfIiNx29KOttq6uhNiQoILaB0T16wJabXGqZp0&#13;&#10;K/x6shNcLFvv+X0Um8l07KwG11pCiOcRMEW1lS1phI/982wJzHlBUnSWFMK3crApb28KkUt7oZ06&#13;&#10;V16zIEIuFwiN933OuasbZYSb215RwL7sYIQP56C5HMQliJuOL6Io40a0FBwa0aunRtWnajQIojok&#13;&#10;7/rVvu3ak/3U6fjzEm/3iPd303YdxuMamFeT//uAa4eQH8oQ7GhHko51CLM4fcgCF2GxSoBdGVG2&#13;&#10;DNsRIU0T4GXB/xcpfwEAAP//AwBQSwECLQAUAAYACAAAACEAtoM4kv4AAADhAQAAEwAAAAAAAAAA&#13;&#10;AAAAAAAAAAAAW0NvbnRlbnRfVHlwZXNdLnhtbFBLAQItABQABgAIAAAAIQA4/SH/1gAAAJQBAAAL&#13;&#10;AAAAAAAAAAAAAAAAAC8BAABfcmVscy8ucmVsc1BLAQItABQABgAIAAAAIQALqW89cgIAAEsFAAAO&#13;&#10;AAAAAAAAAAAAAAAAAC4CAABkcnMvZTJvRG9jLnhtbFBLAQItABQABgAIAAAAIQAOreR15QAAABAB&#13;&#10;AAAPAAAAAAAAAAAAAAAAAMwEAABkcnMvZG93bnJldi54bWxQSwUGAAAAAAQABADzAAAA3gUAAAAA&#13;&#10;" path="m1028548,63134r5702604,l6731152,101966r-5702604,l1028548,63134xe" fillcolor="white [3212]" strokecolor="#030e13 [484]" strokeweight="1pt">
                <v:stroke joinstyle="miter"/>
                <v:path arrowok="t" o:connecttype="custom" o:connectlocs="1028548,63134;6731152,63134;6731152,101966;1028548,101966;1028548,63134" o:connectangles="0,0,0,0,0"/>
              </v:shape>
            </w:pict>
          </mc:Fallback>
        </mc:AlternateContent>
      </w:r>
    </w:p>
    <w:p w14:paraId="296F74AD" w14:textId="35C12307" w:rsidR="00A71715" w:rsidRDefault="00271362"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3360" behindDoc="0" locked="0" layoutInCell="1" allowOverlap="1" wp14:anchorId="29D5A43F" wp14:editId="4119E10B">
                <wp:simplePos x="0" y="0"/>
                <wp:positionH relativeFrom="column">
                  <wp:posOffset>1107440</wp:posOffset>
                </wp:positionH>
                <wp:positionV relativeFrom="paragraph">
                  <wp:posOffset>15875</wp:posOffset>
                </wp:positionV>
                <wp:extent cx="914400" cy="2374900"/>
                <wp:effectExtent l="0" t="0" r="3810" b="0"/>
                <wp:wrapNone/>
                <wp:docPr id="1852629160" name="Textfeld 10"/>
                <wp:cNvGraphicFramePr/>
                <a:graphic xmlns:a="http://schemas.openxmlformats.org/drawingml/2006/main">
                  <a:graphicData uri="http://schemas.microsoft.com/office/word/2010/wordprocessingShape">
                    <wps:wsp>
                      <wps:cNvSpPr txBox="1"/>
                      <wps:spPr>
                        <a:xfrm>
                          <a:off x="0" y="0"/>
                          <a:ext cx="914400" cy="23749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50713DAC" w14:textId="1CBFF643"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Sommersemester 2025</w:t>
                            </w:r>
                          </w:p>
                          <w:p w14:paraId="2357D40A" w14:textId="39140647"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Bearbeitungszeit: 21.07.2025 - 2</w:t>
                            </w:r>
                            <w:r w:rsidR="00C55E52" w:rsidRPr="00271362">
                              <w:rPr>
                                <w:rFonts w:ascii="Times" w:hAnsi="Times"/>
                                <w:color w:val="FFFFFF" w:themeColor="background1"/>
                                <w:sz w:val="28"/>
                                <w:szCs w:val="28"/>
                              </w:rPr>
                              <w:t>8</w:t>
                            </w:r>
                            <w:r w:rsidRPr="00271362">
                              <w:rPr>
                                <w:rFonts w:ascii="Times" w:hAnsi="Times"/>
                                <w:color w:val="FFFFFF" w:themeColor="background1"/>
                                <w:sz w:val="28"/>
                                <w:szCs w:val="28"/>
                              </w:rPr>
                              <w:t>.10.2025</w:t>
                            </w:r>
                          </w:p>
                          <w:p w14:paraId="3E451C1F" w14:textId="77777777" w:rsidR="00271362" w:rsidRDefault="00271362" w:rsidP="00271362">
                            <w:pPr>
                              <w:jc w:val="center"/>
                              <w:rPr>
                                <w:rFonts w:ascii="Times" w:hAnsi="Times"/>
                                <w:sz w:val="28"/>
                                <w:szCs w:val="28"/>
                              </w:rPr>
                            </w:pPr>
                            <w:r w:rsidRPr="00271362">
                              <w:rPr>
                                <w:rFonts w:ascii="Times" w:hAnsi="Times"/>
                                <w:sz w:val="28"/>
                                <w:szCs w:val="28"/>
                              </w:rPr>
                              <w:t>Betreuerin: Prof. Dr. Stephanie Evert</w:t>
                            </w:r>
                          </w:p>
                          <w:p w14:paraId="53DF1C87" w14:textId="1C378C70" w:rsidR="00271362" w:rsidRDefault="00271362" w:rsidP="00271362">
                            <w:pPr>
                              <w:jc w:val="center"/>
                              <w:rPr>
                                <w:rFonts w:ascii="Times" w:hAnsi="Times"/>
                                <w:sz w:val="28"/>
                                <w:szCs w:val="28"/>
                              </w:rPr>
                            </w:pPr>
                            <w:r>
                              <w:rPr>
                                <w:rFonts w:ascii="Times" w:hAnsi="Times"/>
                                <w:sz w:val="28"/>
                                <w:szCs w:val="28"/>
                              </w:rPr>
                              <w:t>Studiengang: Philosophie &amp; Computerlinguistik</w:t>
                            </w:r>
                          </w:p>
                          <w:p w14:paraId="14E69BDA" w14:textId="482AB093" w:rsidR="00271362" w:rsidRDefault="00271362" w:rsidP="00271362">
                            <w:pPr>
                              <w:jc w:val="center"/>
                              <w:rPr>
                                <w:rFonts w:ascii="Times" w:hAnsi="Times"/>
                                <w:sz w:val="28"/>
                                <w:szCs w:val="28"/>
                              </w:rPr>
                            </w:pPr>
                            <w:r>
                              <w:rPr>
                                <w:rFonts w:ascii="Times" w:hAnsi="Times"/>
                                <w:sz w:val="28"/>
                                <w:szCs w:val="28"/>
                              </w:rPr>
                              <w:t>Fachsemester: 8</w:t>
                            </w:r>
                          </w:p>
                          <w:p w14:paraId="1F576352" w14:textId="23204680" w:rsidR="00271362" w:rsidRDefault="00271362" w:rsidP="00271362">
                            <w:pPr>
                              <w:jc w:val="center"/>
                              <w:rPr>
                                <w:rFonts w:ascii="Times" w:hAnsi="Times"/>
                                <w:sz w:val="28"/>
                                <w:szCs w:val="28"/>
                              </w:rPr>
                            </w:pPr>
                            <w:r>
                              <w:rPr>
                                <w:rFonts w:ascii="Times" w:hAnsi="Times"/>
                                <w:sz w:val="28"/>
                                <w:szCs w:val="28"/>
                              </w:rPr>
                              <w:t>Matrikelnummer: 22887293</w:t>
                            </w:r>
                          </w:p>
                          <w:p w14:paraId="5559E2A9" w14:textId="6B5E0A1E" w:rsidR="00271362" w:rsidRPr="00271362" w:rsidRDefault="00271362" w:rsidP="00271362">
                            <w:pPr>
                              <w:jc w:val="center"/>
                              <w:rPr>
                                <w:rFonts w:ascii="Times" w:hAnsi="Times"/>
                                <w:sz w:val="28"/>
                                <w:szCs w:val="28"/>
                                <w:lang w:val="en-US"/>
                              </w:rPr>
                            </w:pPr>
                            <w:r w:rsidRPr="00271362">
                              <w:rPr>
                                <w:rFonts w:ascii="Times" w:hAnsi="Times"/>
                                <w:sz w:val="28"/>
                                <w:szCs w:val="28"/>
                                <w:lang w:val="en-US"/>
                              </w:rPr>
                              <w:t>Email: vivien.v.mueller@fau.de</w:t>
                            </w:r>
                          </w:p>
                          <w:p w14:paraId="0C8AA769" w14:textId="77777777" w:rsidR="00271362" w:rsidRPr="00271362" w:rsidRDefault="00271362" w:rsidP="00271362">
                            <w:pPr>
                              <w:jc w:val="center"/>
                              <w:rPr>
                                <w:rFonts w:ascii="Times" w:hAnsi="Times"/>
                                <w:color w:val="FFFFFF" w:themeColor="background1"/>
                                <w:sz w:val="34"/>
                                <w:szCs w:val="34"/>
                                <w:lang w:val="en-US"/>
                              </w:rPr>
                            </w:pPr>
                          </w:p>
                          <w:p w14:paraId="2143238D" w14:textId="77777777" w:rsidR="008473C1" w:rsidRPr="00271362" w:rsidRDefault="008473C1" w:rsidP="00271362">
                            <w:pPr>
                              <w:jc w:val="center"/>
                              <w:rPr>
                                <w:b/>
                                <w:bCs/>
                                <w:i/>
                                <w:iCs/>
                                <w:color w:val="FFFFFF" w:themeColor="background1"/>
                                <w:sz w:val="34"/>
                                <w:szCs w:val="34"/>
                                <w:lang w:val="en-US"/>
                              </w:rPr>
                            </w:pPr>
                          </w:p>
                          <w:p w14:paraId="0CDE9E5A" w14:textId="77777777" w:rsidR="009C1B75" w:rsidRPr="00271362" w:rsidRDefault="009C1B75" w:rsidP="00271362">
                            <w:pPr>
                              <w:jc w:val="center"/>
                              <w:rPr>
                                <w:lang w:val="en-US"/>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9D5A43F" id="Textfeld 10" o:spid="_x0000_s1032" type="#_x0000_t202" style="position:absolute;margin-left:87.2pt;margin-top:1.25pt;width:1in;height:187pt;z-index:25166336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puT0dAIAAF0FAAAOAAAAZHJzL2Uyb0RvYy54bWysVEtv2zAMvg/YfxB0X51kWR9BnCJNkWFA&#13;&#10;0RZrh54VWUoEyKIgsbGzXz9KttOu26XDLjYlvsSPHzm/bGvL9ipEA67k45MRZ8pJqIzblvzH4/rT&#13;&#10;OWcRhauEBadKflCRXy4+fpg3fqYmsANbqcAoiIuzxpd8h+hnRRHlTtUinoBXjpQaQi2QjmFbVEE0&#13;&#10;FL22xWQ0Oi0aCJUPIFWMdHvdKfkix9daSbzTOipktuT0NszfkL+b9C0WczHbBuF3RvbPEP/wiloY&#13;&#10;R0mPoa4FCvYczB+haiMDRNB4IqEuQGsjVa6BqhmP3lTzsBNe5VoInOiPMMX/F1be7h/8fWDYXkFL&#13;&#10;DUyAND7OIl2melod6vSnlzLSE4SHI2yqRSbp8mI8nY5II0k1+Xw2vaADhSlevH2I+FVBzZJQ8kBt&#13;&#10;yWiJ/U3EznQwSckiWFOtjbX5ELablQ1sL1ILJ5P16VUf/Tcz65Kxg+TWRUw3xUstWcKDVcnOuu9K&#13;&#10;M1PlknIW2afpuEHkpYIGhlAl2SEZaor/Tt/eJXmrTMl3+h+dcn5wePSvjYOQkcwDo444WcydpIfr&#13;&#10;zn6AogMgYYHtpiUESn469HwD1YGoEKCbkujl2lC/bkTEexFoLAgSGnW8o4+20JQceomzHYSff7tP&#13;&#10;9sRW0nLW0JiV3NEe4Mx+c8TizByaynyYfjmbUIbwWrN5rXHP9QqIBGNaKV5mMdmjHUQdoH6ifbBM&#13;&#10;OUklnKTMJcdBXGHXXtonUi2X2Yjm0Au8cQ9eptAJ48TFx/ZJBN8TFonqtzCMo5i94W1nmzwdLJ8R&#13;&#10;tMmkTih3mPbo0wznsej3TVoSr8/Z6mUrLn4BAAD//wMAUEsDBBQABgAIAAAAIQDTIbsz4gAAAA4B&#13;&#10;AAAPAAAAZHJzL2Rvd25yZXYueG1sTE/LTsMwELwj8Q/WInGjdkpfpHEqREFIPRRR+gFOvE0i4nUa&#13;&#10;u23g61lOcFntaHbnka0G14oz9qHxpCEZKRBIpbcNVRr2Hy93CxAhGrKm9YQavjDAKr++ykxq/YXe&#13;&#10;8byLlWARCqnRUMfYpVKGskZnwsh3SMwdfO9MZNhX0vbmwuKulWOlZtKZhtihNh0+1Vh+7k5Ow+v2&#13;&#10;YfN9PHb74aCq+m1TqGS9fdb69mZYL3k8LkFEHOLfB/x24PyQc7DCn8gG0TKeTyZ8qmE8BcH8fbJg&#13;&#10;XPAyn01B5pn8XyP/AQAA//8DAFBLAQItABQABgAIAAAAIQC2gziS/gAAAOEBAAATAAAAAAAAAAAA&#13;&#10;AAAAAAAAAABbQ29udGVudF9UeXBlc10ueG1sUEsBAi0AFAAGAAgAAAAhADj9If/WAAAAlAEAAAsA&#13;&#10;AAAAAAAAAAAAAAAALwEAAF9yZWxzLy5yZWxzUEsBAi0AFAAGAAgAAAAhANem5PR0AgAAXQUAAA4A&#13;&#10;AAAAAAAAAAAAAAAALgIAAGRycy9lMm9Eb2MueG1sUEsBAi0AFAAGAAgAAAAhANMhuzPiAAAADgEA&#13;&#10;AA8AAAAAAAAAAAAAAAAAzgQAAGRycy9kb3ducmV2LnhtbFBLBQYAAAAABAAEAPMAAADdBQAAAAA=&#13;&#10;" fillcolor="#022f6b" stroked="f">
                <v:textbox>
                  <w:txbxContent>
                    <w:p w14:paraId="50713DAC" w14:textId="1CBFF643"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Sommersemester 2025</w:t>
                      </w:r>
                    </w:p>
                    <w:p w14:paraId="2357D40A" w14:textId="39140647"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Bearbeitungszeit: 21.07.2025 - 2</w:t>
                      </w:r>
                      <w:r w:rsidR="00C55E52" w:rsidRPr="00271362">
                        <w:rPr>
                          <w:rFonts w:ascii="Times" w:hAnsi="Times"/>
                          <w:color w:val="FFFFFF" w:themeColor="background1"/>
                          <w:sz w:val="28"/>
                          <w:szCs w:val="28"/>
                        </w:rPr>
                        <w:t>8</w:t>
                      </w:r>
                      <w:r w:rsidRPr="00271362">
                        <w:rPr>
                          <w:rFonts w:ascii="Times" w:hAnsi="Times"/>
                          <w:color w:val="FFFFFF" w:themeColor="background1"/>
                          <w:sz w:val="28"/>
                          <w:szCs w:val="28"/>
                        </w:rPr>
                        <w:t>.10.2025</w:t>
                      </w:r>
                    </w:p>
                    <w:p w14:paraId="3E451C1F" w14:textId="77777777" w:rsidR="00271362" w:rsidRDefault="00271362" w:rsidP="00271362">
                      <w:pPr>
                        <w:jc w:val="center"/>
                        <w:rPr>
                          <w:rFonts w:ascii="Times" w:hAnsi="Times"/>
                          <w:sz w:val="28"/>
                          <w:szCs w:val="28"/>
                        </w:rPr>
                      </w:pPr>
                      <w:r w:rsidRPr="00271362">
                        <w:rPr>
                          <w:rFonts w:ascii="Times" w:hAnsi="Times"/>
                          <w:sz w:val="28"/>
                          <w:szCs w:val="28"/>
                        </w:rPr>
                        <w:t>Betreuerin: Prof. Dr. Stephanie Evert</w:t>
                      </w:r>
                    </w:p>
                    <w:p w14:paraId="53DF1C87" w14:textId="1C378C70" w:rsidR="00271362" w:rsidRDefault="00271362" w:rsidP="00271362">
                      <w:pPr>
                        <w:jc w:val="center"/>
                        <w:rPr>
                          <w:rFonts w:ascii="Times" w:hAnsi="Times"/>
                          <w:sz w:val="28"/>
                          <w:szCs w:val="28"/>
                        </w:rPr>
                      </w:pPr>
                      <w:r>
                        <w:rPr>
                          <w:rFonts w:ascii="Times" w:hAnsi="Times"/>
                          <w:sz w:val="28"/>
                          <w:szCs w:val="28"/>
                        </w:rPr>
                        <w:t>Studiengang: Philosophie &amp; Computerlinguistik</w:t>
                      </w:r>
                    </w:p>
                    <w:p w14:paraId="14E69BDA" w14:textId="482AB093" w:rsidR="00271362" w:rsidRDefault="00271362" w:rsidP="00271362">
                      <w:pPr>
                        <w:jc w:val="center"/>
                        <w:rPr>
                          <w:rFonts w:ascii="Times" w:hAnsi="Times"/>
                          <w:sz w:val="28"/>
                          <w:szCs w:val="28"/>
                        </w:rPr>
                      </w:pPr>
                      <w:r>
                        <w:rPr>
                          <w:rFonts w:ascii="Times" w:hAnsi="Times"/>
                          <w:sz w:val="28"/>
                          <w:szCs w:val="28"/>
                        </w:rPr>
                        <w:t>Fachsemester: 8</w:t>
                      </w:r>
                    </w:p>
                    <w:p w14:paraId="1F576352" w14:textId="23204680" w:rsidR="00271362" w:rsidRDefault="00271362" w:rsidP="00271362">
                      <w:pPr>
                        <w:jc w:val="center"/>
                        <w:rPr>
                          <w:rFonts w:ascii="Times" w:hAnsi="Times"/>
                          <w:sz w:val="28"/>
                          <w:szCs w:val="28"/>
                        </w:rPr>
                      </w:pPr>
                      <w:r>
                        <w:rPr>
                          <w:rFonts w:ascii="Times" w:hAnsi="Times"/>
                          <w:sz w:val="28"/>
                          <w:szCs w:val="28"/>
                        </w:rPr>
                        <w:t>Matrikelnummer: 22887293</w:t>
                      </w:r>
                    </w:p>
                    <w:p w14:paraId="5559E2A9" w14:textId="6B5E0A1E" w:rsidR="00271362" w:rsidRPr="00271362" w:rsidRDefault="00271362" w:rsidP="00271362">
                      <w:pPr>
                        <w:jc w:val="center"/>
                        <w:rPr>
                          <w:rFonts w:ascii="Times" w:hAnsi="Times"/>
                          <w:sz w:val="28"/>
                          <w:szCs w:val="28"/>
                          <w:lang w:val="en-US"/>
                        </w:rPr>
                      </w:pPr>
                      <w:r w:rsidRPr="00271362">
                        <w:rPr>
                          <w:rFonts w:ascii="Times" w:hAnsi="Times"/>
                          <w:sz w:val="28"/>
                          <w:szCs w:val="28"/>
                          <w:lang w:val="en-US"/>
                        </w:rPr>
                        <w:t>Email: vivien.v.mueller@fau.de</w:t>
                      </w:r>
                    </w:p>
                    <w:p w14:paraId="0C8AA769" w14:textId="77777777" w:rsidR="00271362" w:rsidRPr="00271362" w:rsidRDefault="00271362" w:rsidP="00271362">
                      <w:pPr>
                        <w:jc w:val="center"/>
                        <w:rPr>
                          <w:rFonts w:ascii="Times" w:hAnsi="Times"/>
                          <w:color w:val="FFFFFF" w:themeColor="background1"/>
                          <w:sz w:val="34"/>
                          <w:szCs w:val="34"/>
                          <w:lang w:val="en-US"/>
                        </w:rPr>
                      </w:pPr>
                    </w:p>
                    <w:p w14:paraId="2143238D" w14:textId="77777777" w:rsidR="008473C1" w:rsidRPr="00271362" w:rsidRDefault="008473C1" w:rsidP="00271362">
                      <w:pPr>
                        <w:jc w:val="center"/>
                        <w:rPr>
                          <w:b/>
                          <w:bCs/>
                          <w:i/>
                          <w:iCs/>
                          <w:color w:val="FFFFFF" w:themeColor="background1"/>
                          <w:sz w:val="34"/>
                          <w:szCs w:val="34"/>
                          <w:lang w:val="en-US"/>
                        </w:rPr>
                      </w:pPr>
                    </w:p>
                    <w:p w14:paraId="0CDE9E5A" w14:textId="77777777" w:rsidR="009C1B75" w:rsidRPr="00271362" w:rsidRDefault="009C1B75" w:rsidP="00271362">
                      <w:pPr>
                        <w:jc w:val="center"/>
                        <w:rPr>
                          <w:lang w:val="en-US"/>
                        </w:rPr>
                      </w:pPr>
                    </w:p>
                  </w:txbxContent>
                </v:textbox>
              </v:shape>
            </w:pict>
          </mc:Fallback>
        </mc:AlternateContent>
      </w:r>
    </w:p>
    <w:p w14:paraId="16069C47" w14:textId="1DFE91FF"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C310F86" w14:textId="1A85EEF3"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57317F2" w14:textId="0A4FB208"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4D7F431B" w14:textId="25B9ED49" w:rsidR="00A71715" w:rsidRPr="00A71715" w:rsidRDefault="00A71715" w:rsidP="00A71715"/>
    <w:p w14:paraId="09291C0D" w14:textId="1CFB37BB" w:rsidR="00D86EB9" w:rsidRPr="000F0184" w:rsidRDefault="00D86EB9" w:rsidP="000F0184">
      <w:pPr>
        <w:pStyle w:val="berschrift2"/>
        <w:rPr>
          <w:rFonts w:ascii="Times" w:hAnsi="Times"/>
        </w:rPr>
      </w:pPr>
      <w:bookmarkStart w:id="1" w:name="_Toc211517929"/>
      <w:bookmarkEnd w:id="0"/>
      <w:r w:rsidRPr="000F0184">
        <w:rPr>
          <w:rFonts w:ascii="Times" w:hAnsi="Times"/>
        </w:rPr>
        <w:t>Widmung</w:t>
      </w:r>
      <w:bookmarkEnd w:id="1"/>
    </w:p>
    <w:p w14:paraId="0F40150C" w14:textId="68D0C29D" w:rsidR="00EF7C71" w:rsidRDefault="00271362">
      <w:pPr>
        <w:rPr>
          <w:rFonts w:ascii="Times" w:hAnsi="Times"/>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71552" behindDoc="0" locked="0" layoutInCell="1" allowOverlap="1" wp14:anchorId="3A87F74A" wp14:editId="20AD4E71">
                <wp:simplePos x="0" y="0"/>
                <wp:positionH relativeFrom="column">
                  <wp:posOffset>2618740</wp:posOffset>
                </wp:positionH>
                <wp:positionV relativeFrom="paragraph">
                  <wp:posOffset>843280</wp:posOffset>
                </wp:positionV>
                <wp:extent cx="4000500" cy="76200"/>
                <wp:effectExtent l="0" t="0" r="0" b="0"/>
                <wp:wrapNone/>
                <wp:docPr id="1050535084" name="Textfeld 11"/>
                <wp:cNvGraphicFramePr/>
                <a:graphic xmlns:a="http://schemas.openxmlformats.org/drawingml/2006/main">
                  <a:graphicData uri="http://schemas.microsoft.com/office/word/2010/wordprocessingShape">
                    <wps:wsp>
                      <wps:cNvSpPr txBox="1"/>
                      <wps:spPr>
                        <a:xfrm>
                          <a:off x="0" y="0"/>
                          <a:ext cx="4000500" cy="762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0668287B" w14:textId="11B7200E" w:rsidR="003B2559" w:rsidRPr="003B2559" w:rsidRDefault="003B2559" w:rsidP="003B2559">
                            <w:pPr>
                              <w:shd w:val="clear" w:color="auto" w:fill="022F6B"/>
                              <w:rPr>
                                <w:rFonts w:ascii="Times" w:hAnsi="Times"/>
                                <w:sz w:val="28"/>
                                <w:szCs w:val="28"/>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87F74A" id="_x0000_s1033" type="#_x0000_t202" style="position:absolute;margin-left:206.2pt;margin-top:66.4pt;width:315pt;height: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jKMJdQIAAF4FAAAOAAAAZHJzL2Uyb0RvYy54bWysVE1v2zAMvQ/YfxB0X+0EabsFdYq0RYYB&#13;&#10;RVesHXpWZCkRIIuaxMTOfv0o2U67bpcOu9iU+CU+PvLismss26sQDbiKT05KzpSTUBu3qfj3x9WH&#13;&#10;j5xFFK4WFpyq+EFFfrl4/+6i9XM1hS3YWgVGQVyct77iW0Q/L4oot6oR8QS8cqTUEBqBdAybog6i&#13;&#10;peiNLaZleVa0EGofQKoY6famV/JFjq+1kvhV66iQ2YrT2zB/Q/6u07dYXIj5Jgi/NXJ4hviHVzTC&#13;&#10;OEp6DHUjULBdMH+EaowMEEHjiYSmAK2NVLkGqmZSvqrmYSu8yrUQONEfYYr/L6y82z/4+8Cwu4KO&#13;&#10;GpgAaX2cR7pM9XQ6NOlPL2WkJwgPR9hUh0zS5awsy9OSVJJ052fUlhSleHb2IeJnBQ1LQsUDdSWD&#13;&#10;Jfa3EXvT0STlimBNvTLW5kPYrK9tYHuROjidrs6uhui/mVmXjB0ktz5iuimeS8kSHqxKdtZ9U5qZ&#13;&#10;OleUs8ghTU8N4i6VMxKEKskOyVBT/Df6Di7JW2VGvtH/6JTzg8Ojf2MchIxknhd1xMlibiQ9XPf2&#13;&#10;IxQ9AAkL7NYdIUANG1u+hvpATAjQD0n0cmWoX7ci4r0INBUECU06fqWPttBWHAaJsy2En3+7T/ZE&#13;&#10;VtJy1tKUVTz+2ImgOLNfHNH402Q2o7CYD7PT8ykdwkvN+qXG7ZprIBpMaKd4mcVkj3YUdYDmiRbC&#13;&#10;MmUllXCSclccR/Ea+wbTQpFqucxGNIhe4K178DKFTignNj52TyL4gbJIXL+DcR7F/BVze9vk6WC5&#13;&#10;Q9Am0zrh3KM64E9DnAdjWDhpS7w8Z6vntbj4BQAA//8DAFBLAwQUAAYACAAAACEAav88iOUAAAAR&#13;&#10;AQAADwAAAGRycy9kb3ducmV2LnhtbExPwU7DMAy9I/EPkZG4sXRdhbau6YRACMQFMZCAW9aYttA4&#13;&#10;XZO1ZV8/9wQXy/Z7fn4v24y2ET12vnakYD6LQCAVztRUKnh7vb9agvBBk9GNI1Twix42+flZplPj&#13;&#10;BnrBfhtKwSLkU62gCqFNpfRFhVb7mWuRGPtyndWBx66UptMDi9tGxlF0La2uiT9UusXbCouf7cEq&#13;&#10;+Pwovge/6B9W+/fn47Ef9qtH+aTU5cV4t+ZyswYRcAx/FzBlYP+Qs7GdO5DxolGQzOOEqQwsYg4y&#13;&#10;MaJkWu24S5IlyDyT/5PkJwAAAP//AwBQSwECLQAUAAYACAAAACEAtoM4kv4AAADhAQAAEwAAAAAA&#13;&#10;AAAAAAAAAAAAAAAAW0NvbnRlbnRfVHlwZXNdLnhtbFBLAQItABQABgAIAAAAIQA4/SH/1gAAAJQB&#13;&#10;AAALAAAAAAAAAAAAAAAAAC8BAABfcmVscy8ucmVsc1BLAQItABQABgAIAAAAIQBBjKMJdQIAAF4F&#13;&#10;AAAOAAAAAAAAAAAAAAAAAC4CAABkcnMvZTJvRG9jLnhtbFBLAQItABQABgAIAAAAIQBq/zyI5QAA&#13;&#10;ABEBAAAPAAAAAAAAAAAAAAAAAM8EAABkcnMvZG93bnJldi54bWxQSwUGAAAAAAQABADzAAAA4QUA&#13;&#10;AAAA&#13;&#10;" fillcolor="#022f6b" stroked="f">
                <v:textbox>
                  <w:txbxContent>
                    <w:p w14:paraId="0668287B" w14:textId="11B7200E" w:rsidR="003B2559" w:rsidRPr="003B2559" w:rsidRDefault="003B2559" w:rsidP="003B2559">
                      <w:pPr>
                        <w:shd w:val="clear" w:color="auto" w:fill="022F6B"/>
                        <w:rPr>
                          <w:rFonts w:ascii="Times" w:hAnsi="Times"/>
                          <w:sz w:val="28"/>
                          <w:szCs w:val="28"/>
                          <w:lang w:val="en-US"/>
                        </w:rPr>
                      </w:pPr>
                    </w:p>
                  </w:txbxContent>
                </v:textbox>
              </v:shape>
            </w:pict>
          </mc:Fallback>
        </mc:AlternateContent>
      </w:r>
      <w:r>
        <w:rPr>
          <w:rFonts w:ascii="Times" w:hAnsi="Times"/>
          <w:noProof/>
        </w:rPr>
        <mc:AlternateContent>
          <mc:Choice Requires="wps">
            <w:drawing>
              <wp:anchor distT="0" distB="0" distL="114300" distR="114300" simplePos="0" relativeHeight="251672576" behindDoc="0" locked="0" layoutInCell="1" allowOverlap="1" wp14:anchorId="63F2DABF" wp14:editId="2804C45B">
                <wp:simplePos x="0" y="0"/>
                <wp:positionH relativeFrom="column">
                  <wp:posOffset>-478790</wp:posOffset>
                </wp:positionH>
                <wp:positionV relativeFrom="paragraph">
                  <wp:posOffset>665480</wp:posOffset>
                </wp:positionV>
                <wp:extent cx="6540500" cy="317500"/>
                <wp:effectExtent l="0" t="0" r="0" b="0"/>
                <wp:wrapNone/>
                <wp:docPr id="878374403" name="Textfeld 12"/>
                <wp:cNvGraphicFramePr/>
                <a:graphic xmlns:a="http://schemas.openxmlformats.org/drawingml/2006/main">
                  <a:graphicData uri="http://schemas.microsoft.com/office/word/2010/wordprocessingShape">
                    <wps:wsp>
                      <wps:cNvSpPr txBox="1"/>
                      <wps:spPr>
                        <a:xfrm>
                          <a:off x="0" y="0"/>
                          <a:ext cx="6540500" cy="3175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17D890AF" w14:textId="6A9072FC" w:rsidR="003B2559" w:rsidRPr="00FE39F8" w:rsidRDefault="003B2559" w:rsidP="003B2559">
                            <w:pPr>
                              <w:jc w:val="center"/>
                              <w:rPr>
                                <w:rFonts w:ascii="Times" w:hAnsi="Times"/>
                                <w:sz w:val="34"/>
                                <w:szCs w:val="3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2DABF" id="Textfeld 12" o:spid="_x0000_s1034" type="#_x0000_t202" style="position:absolute;margin-left:-37.7pt;margin-top:52.4pt;width:515pt;height:2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xjFmdwIAAF8FAAAOAAAAZHJzL2Uyb0RvYy54bWysVEtv2zAMvg/YfxB0X51k6WNBnSJtkWFA&#13;&#10;0RZth54VWUoEyKImMbGzXz9KttOu26XDLjYlvsSPH3l+0daW7VSIBlzJx0cjzpSTUBm3Lvn3p+Wn&#13;&#10;M84iClcJC06VfK8iv5h//HDe+JmawAZspQKjIC7OGl/yDaKfFUWUG1WLeAReOVJqCLVAOoZ1UQXR&#13;&#10;UPTaFpPR6KRoIFQ+gFQx0u11p+TzHF9rJfFO66iQ2ZLT2zB/Q/6u0reYn4vZOgi/MbJ/hviHV9TC&#13;&#10;OEp6CHUtULBtMH+Eqo0MEEHjkYS6AK2NVLkGqmY8elPN40Z4lWshcKI/wBT/X1h5u3v094Fhewkt&#13;&#10;NTAB0vg4i3SZ6ml1qNOfXspITxDuD7CpFpmky5Pj6eh4RCpJus/j0yRTmOLF24eIXxXULAklD9SW&#13;&#10;jJbY3UTsTAeTlCyCNdXSWJsPYb26soHtRGrhZLI8ueyj/2ZmXTJ2kNy6iOmmeKklS7i3KtlZ96A0&#13;&#10;M1UuKWeRfZqOG0ReqmdgCFWSHZKhpvjv9O1dkrfKlHyn/8Ep5weHB//aOAgZyTww6oCTxdxJerju&#13;&#10;7AcoOgASFtiuWkKg5GdDz1dQ7YkKAbopiV4uDfXrRkS8F4HGgiChUcc7+mgLTcmhlzjbQPj5t/tk&#13;&#10;T2wlLWcNjVnJ44+tCIoz+80Rj7+Mp1MKi/kwPT6d0CG81qxea9y2vgKiwZiWipdZTPZoB1EHqJ9p&#13;&#10;IyxSVlIJJyl3yXEQr7BrMG0UqRaLbEST6AXeuEcvU+iEcmLjU/ssgu8pi0T2WxgGUszeMLezTZ4O&#13;&#10;FlsEbTKtE84dqj3+NMV5MPqNk9bE63O2etmL818AAAD//wMAUEsDBBQABgAIAAAAIQAh9Piy5QAA&#13;&#10;ABABAAAPAAAAZHJzL2Rvd25yZXYueG1sTE9BTsMwELwj8Qdrkbi1DpAUksapEAiBekEUJODmxksS&#13;&#10;iNdp7Cahr2c5wWWlnZmdnclXk23FgL1vHCk4m0cgkEpnGqoUvDzfza5A+KDJ6NYRKvhGD6vi+CjX&#13;&#10;mXEjPeGwCZVgE/KZVlCH0GVS+rJGq/3cdUjMfbje6sBrX0nT65HNbSvPo2ghrW6IP9S6w5say6/N&#13;&#10;3ip4fys/R38x3Ke718fDYRh36YNcK3V6Mt0ueVwvQQScwt8F/Hbg/FBwsK3bk/GiVTC7TGKWMhHF&#13;&#10;XIQVaRIvQGwZSRiRRS7/Fyl+AAAA//8DAFBLAQItABQABgAIAAAAIQC2gziS/gAAAOEBAAATAAAA&#13;&#10;AAAAAAAAAAAAAAAAAABbQ29udGVudF9UeXBlc10ueG1sUEsBAi0AFAAGAAgAAAAhADj9If/WAAAA&#13;&#10;lAEAAAsAAAAAAAAAAAAAAAAALwEAAF9yZWxzLy5yZWxzUEsBAi0AFAAGAAgAAAAhAJTGMWZ3AgAA&#13;&#10;XwUAAA4AAAAAAAAAAAAAAAAALgIAAGRycy9lMm9Eb2MueG1sUEsBAi0AFAAGAAgAAAAhACH0+LLl&#13;&#10;AAAAEAEAAA8AAAAAAAAAAAAAAAAA0QQAAGRycy9kb3ducmV2LnhtbFBLBQYAAAAABAAEAPMAAADj&#13;&#10;BQAAAAA=&#13;&#10;" fillcolor="#022f6b" stroked="f">
                <v:textbox>
                  <w:txbxContent>
                    <w:p w14:paraId="17D890AF" w14:textId="6A9072FC" w:rsidR="003B2559" w:rsidRPr="00FE39F8" w:rsidRDefault="003B2559" w:rsidP="003B2559">
                      <w:pPr>
                        <w:jc w:val="center"/>
                        <w:rPr>
                          <w:rFonts w:ascii="Times" w:hAnsi="Times"/>
                          <w:sz w:val="34"/>
                          <w:szCs w:val="34"/>
                        </w:rPr>
                      </w:pPr>
                    </w:p>
                  </w:txbxContent>
                </v:textbox>
              </v:shape>
            </w:pict>
          </mc:Fallback>
        </mc:AlternateContent>
      </w:r>
      <w:r w:rsidR="00D86EB9" w:rsidRPr="00D86EB9">
        <w:rPr>
          <w:rFonts w:ascii="Times" w:hAnsi="Times"/>
        </w:rPr>
        <w:t>Ich möchte allen Leuten danken, die mich bei dem Prozess der Bachelorarbeit unterstützt haben. Allen voran meiner Professorin Stephanie Evert. Vielen Dank für die Zeit für so viele Besprechungen und die</w:t>
      </w:r>
    </w:p>
    <w:sdt>
      <w:sdtPr>
        <w:rPr>
          <w:rFonts w:asciiTheme="minorHAnsi" w:eastAsiaTheme="minorHAnsi" w:hAnsiTheme="minorHAnsi" w:cstheme="minorBidi"/>
          <w:b w:val="0"/>
          <w:bCs w:val="0"/>
          <w:color w:val="auto"/>
          <w:kern w:val="2"/>
          <w:sz w:val="24"/>
          <w:szCs w:val="24"/>
          <w:lang w:eastAsia="en-US"/>
          <w14:ligatures w14:val="standardContextual"/>
        </w:rPr>
        <w:id w:val="551506969"/>
        <w:docPartObj>
          <w:docPartGallery w:val="Table of Contents"/>
          <w:docPartUnique/>
        </w:docPartObj>
      </w:sdtPr>
      <w:sdtEndPr>
        <w:rPr>
          <w:rFonts w:ascii="Arial" w:hAnsi="Arial"/>
          <w:noProof/>
          <w:sz w:val="22"/>
          <w:szCs w:val="22"/>
        </w:rPr>
      </w:sdtEndPr>
      <w:sdtContent>
        <w:p w14:paraId="01CED9C1" w14:textId="3C315FD7" w:rsidR="00423D77" w:rsidRPr="00697BA4" w:rsidRDefault="00423D77" w:rsidP="007061B3">
          <w:pPr>
            <w:pStyle w:val="Inhaltsverzeichnisberschrift"/>
            <w:spacing w:line="360" w:lineRule="auto"/>
            <w:rPr>
              <w:rFonts w:asciiTheme="minorHAnsi" w:eastAsiaTheme="minorHAnsi" w:hAnsiTheme="minorHAnsi" w:cstheme="minorBidi"/>
              <w:b w:val="0"/>
              <w:bCs w:val="0"/>
              <w:color w:val="022F6B"/>
              <w:kern w:val="2"/>
              <w:sz w:val="32"/>
              <w:szCs w:val="32"/>
              <w:lang w:eastAsia="en-US"/>
              <w14:ligatures w14:val="standardContextual"/>
            </w:rPr>
          </w:pPr>
          <w:r w:rsidRPr="00697BA4">
            <w:rPr>
              <w:rFonts w:ascii="Times" w:hAnsi="Times"/>
              <w:color w:val="022F6B"/>
              <w:sz w:val="32"/>
              <w:szCs w:val="32"/>
            </w:rPr>
            <w:t>Inhaltsverzeichnis</w:t>
          </w:r>
        </w:p>
        <w:p w14:paraId="39C17DCE" w14:textId="4C03CAFD" w:rsidR="00191902" w:rsidRPr="00191902" w:rsidRDefault="00423D77">
          <w:pPr>
            <w:pStyle w:val="Verzeichnis2"/>
            <w:tabs>
              <w:tab w:val="right" w:leader="dot" w:pos="9202"/>
            </w:tabs>
            <w:rPr>
              <w:rFonts w:ascii="Times" w:eastAsiaTheme="minorEastAsia" w:hAnsi="Times"/>
              <w:i w:val="0"/>
              <w:iCs w:val="0"/>
              <w:noProof/>
              <w:sz w:val="24"/>
              <w:szCs w:val="24"/>
              <w:lang w:eastAsia="de-DE"/>
            </w:rPr>
          </w:pPr>
          <w:r w:rsidRPr="00191902">
            <w:rPr>
              <w:rFonts w:ascii="Times" w:hAnsi="Times"/>
              <w:i w:val="0"/>
              <w:iCs w:val="0"/>
              <w:sz w:val="24"/>
              <w:szCs w:val="24"/>
            </w:rPr>
            <w:fldChar w:fldCharType="begin"/>
          </w:r>
          <w:r w:rsidRPr="00191902">
            <w:rPr>
              <w:rFonts w:ascii="Times" w:hAnsi="Times"/>
              <w:i w:val="0"/>
              <w:iCs w:val="0"/>
              <w:sz w:val="24"/>
              <w:szCs w:val="24"/>
            </w:rPr>
            <w:instrText>TOC \o "1-3" \h \z \u</w:instrText>
          </w:r>
          <w:r w:rsidRPr="00191902">
            <w:rPr>
              <w:rFonts w:ascii="Times" w:hAnsi="Times"/>
              <w:i w:val="0"/>
              <w:iCs w:val="0"/>
              <w:sz w:val="24"/>
              <w:szCs w:val="24"/>
            </w:rPr>
            <w:fldChar w:fldCharType="separate"/>
          </w:r>
          <w:hyperlink w:anchor="_Toc211517929" w:history="1">
            <w:r w:rsidR="00191902" w:rsidRPr="00191902">
              <w:rPr>
                <w:rStyle w:val="Hyperlink"/>
                <w:rFonts w:ascii="Times" w:hAnsi="Times"/>
                <w:i w:val="0"/>
                <w:iCs w:val="0"/>
                <w:noProof/>
                <w:sz w:val="24"/>
                <w:szCs w:val="24"/>
              </w:rPr>
              <w:t>Widmung</w:t>
            </w:r>
            <w:r w:rsidR="00191902" w:rsidRPr="00191902">
              <w:rPr>
                <w:rFonts w:ascii="Times" w:hAnsi="Times"/>
                <w:i w:val="0"/>
                <w:iCs w:val="0"/>
                <w:noProof/>
                <w:webHidden/>
                <w:sz w:val="24"/>
                <w:szCs w:val="24"/>
              </w:rPr>
              <w:tab/>
            </w:r>
            <w:r w:rsidR="00191902" w:rsidRPr="00191902">
              <w:rPr>
                <w:rFonts w:ascii="Times" w:hAnsi="Times"/>
                <w:i w:val="0"/>
                <w:iCs w:val="0"/>
                <w:noProof/>
                <w:webHidden/>
                <w:sz w:val="24"/>
                <w:szCs w:val="24"/>
              </w:rPr>
              <w:fldChar w:fldCharType="begin"/>
            </w:r>
            <w:r w:rsidR="00191902" w:rsidRPr="00191902">
              <w:rPr>
                <w:rFonts w:ascii="Times" w:hAnsi="Times"/>
                <w:i w:val="0"/>
                <w:iCs w:val="0"/>
                <w:noProof/>
                <w:webHidden/>
                <w:sz w:val="24"/>
                <w:szCs w:val="24"/>
              </w:rPr>
              <w:instrText xml:space="preserve"> PAGEREF _Toc211517929 \h </w:instrText>
            </w:r>
            <w:r w:rsidR="00191902" w:rsidRPr="00191902">
              <w:rPr>
                <w:rFonts w:ascii="Times" w:hAnsi="Times"/>
                <w:i w:val="0"/>
                <w:iCs w:val="0"/>
                <w:noProof/>
                <w:webHidden/>
                <w:sz w:val="24"/>
                <w:szCs w:val="24"/>
              </w:rPr>
            </w:r>
            <w:r w:rsidR="00191902" w:rsidRPr="00191902">
              <w:rPr>
                <w:rFonts w:ascii="Times" w:hAnsi="Times"/>
                <w:i w:val="0"/>
                <w:iCs w:val="0"/>
                <w:noProof/>
                <w:webHidden/>
                <w:sz w:val="24"/>
                <w:szCs w:val="24"/>
              </w:rPr>
              <w:fldChar w:fldCharType="separate"/>
            </w:r>
            <w:r w:rsidR="00191902" w:rsidRPr="00191902">
              <w:rPr>
                <w:rFonts w:ascii="Times" w:hAnsi="Times"/>
                <w:i w:val="0"/>
                <w:iCs w:val="0"/>
                <w:noProof/>
                <w:webHidden/>
                <w:sz w:val="24"/>
                <w:szCs w:val="24"/>
              </w:rPr>
              <w:t>1</w:t>
            </w:r>
            <w:r w:rsidR="00191902" w:rsidRPr="00191902">
              <w:rPr>
                <w:rFonts w:ascii="Times" w:hAnsi="Times"/>
                <w:i w:val="0"/>
                <w:iCs w:val="0"/>
                <w:noProof/>
                <w:webHidden/>
                <w:sz w:val="24"/>
                <w:szCs w:val="24"/>
              </w:rPr>
              <w:fldChar w:fldCharType="end"/>
            </w:r>
          </w:hyperlink>
        </w:p>
        <w:p w14:paraId="4F041097" w14:textId="74A82D11" w:rsidR="00191902" w:rsidRPr="00191902" w:rsidRDefault="00191902">
          <w:pPr>
            <w:pStyle w:val="Verzeichnis1"/>
            <w:tabs>
              <w:tab w:val="left" w:pos="480"/>
              <w:tab w:val="right" w:leader="dot" w:pos="9202"/>
            </w:tabs>
            <w:rPr>
              <w:rFonts w:ascii="Times" w:eastAsiaTheme="minorEastAsia" w:hAnsi="Times"/>
              <w:b w:val="0"/>
              <w:bCs w:val="0"/>
              <w:noProof/>
              <w:sz w:val="24"/>
              <w:szCs w:val="24"/>
              <w:lang w:eastAsia="de-DE"/>
            </w:rPr>
          </w:pPr>
          <w:hyperlink w:anchor="_Toc211517930" w:history="1">
            <w:r w:rsidRPr="00191902">
              <w:rPr>
                <w:rStyle w:val="Hyperlink"/>
                <w:rFonts w:ascii="Times" w:hAnsi="Times"/>
                <w:noProof/>
                <w:sz w:val="24"/>
                <w:szCs w:val="24"/>
              </w:rPr>
              <w:t>1.</w:t>
            </w:r>
            <w:r w:rsidRPr="00191902">
              <w:rPr>
                <w:rFonts w:ascii="Times" w:eastAsiaTheme="minorEastAsia" w:hAnsi="Times"/>
                <w:b w:val="0"/>
                <w:bCs w:val="0"/>
                <w:noProof/>
                <w:sz w:val="24"/>
                <w:szCs w:val="24"/>
                <w:lang w:eastAsia="de-DE"/>
              </w:rPr>
              <w:tab/>
            </w:r>
            <w:r w:rsidRPr="00191902">
              <w:rPr>
                <w:rStyle w:val="Hyperlink"/>
                <w:rFonts w:ascii="Times" w:hAnsi="Times"/>
                <w:noProof/>
                <w:sz w:val="24"/>
                <w:szCs w:val="24"/>
              </w:rPr>
              <w:t>Einleitung</w:t>
            </w:r>
            <w:r w:rsidRPr="00191902">
              <w:rPr>
                <w:rFonts w:ascii="Times" w:hAnsi="Times"/>
                <w:noProof/>
                <w:webHidden/>
                <w:sz w:val="24"/>
                <w:szCs w:val="24"/>
              </w:rPr>
              <w:tab/>
            </w:r>
            <w:r w:rsidRPr="00191902">
              <w:rPr>
                <w:rFonts w:ascii="Times" w:hAnsi="Times"/>
                <w:noProof/>
                <w:webHidden/>
                <w:sz w:val="24"/>
                <w:szCs w:val="24"/>
              </w:rPr>
              <w:fldChar w:fldCharType="begin"/>
            </w:r>
            <w:r w:rsidRPr="00191902">
              <w:rPr>
                <w:rFonts w:ascii="Times" w:hAnsi="Times"/>
                <w:noProof/>
                <w:webHidden/>
                <w:sz w:val="24"/>
                <w:szCs w:val="24"/>
              </w:rPr>
              <w:instrText xml:space="preserve"> PAGEREF _Toc211517930 \h </w:instrText>
            </w:r>
            <w:r w:rsidRPr="00191902">
              <w:rPr>
                <w:rFonts w:ascii="Times" w:hAnsi="Times"/>
                <w:noProof/>
                <w:webHidden/>
                <w:sz w:val="24"/>
                <w:szCs w:val="24"/>
              </w:rPr>
            </w:r>
            <w:r w:rsidRPr="00191902">
              <w:rPr>
                <w:rFonts w:ascii="Times" w:hAnsi="Times"/>
                <w:noProof/>
                <w:webHidden/>
                <w:sz w:val="24"/>
                <w:szCs w:val="24"/>
              </w:rPr>
              <w:fldChar w:fldCharType="separate"/>
            </w:r>
            <w:r w:rsidRPr="00191902">
              <w:rPr>
                <w:rFonts w:ascii="Times" w:hAnsi="Times"/>
                <w:noProof/>
                <w:webHidden/>
                <w:sz w:val="24"/>
                <w:szCs w:val="24"/>
              </w:rPr>
              <w:t>1</w:t>
            </w:r>
            <w:r w:rsidRPr="00191902">
              <w:rPr>
                <w:rFonts w:ascii="Times" w:hAnsi="Times"/>
                <w:noProof/>
                <w:webHidden/>
                <w:sz w:val="24"/>
                <w:szCs w:val="24"/>
              </w:rPr>
              <w:fldChar w:fldCharType="end"/>
            </w:r>
          </w:hyperlink>
        </w:p>
        <w:p w14:paraId="69FD5901" w14:textId="56C4C440" w:rsidR="00191902" w:rsidRPr="00191902" w:rsidRDefault="00191902">
          <w:pPr>
            <w:pStyle w:val="Verzeichnis1"/>
            <w:tabs>
              <w:tab w:val="left" w:pos="480"/>
              <w:tab w:val="right" w:leader="dot" w:pos="9202"/>
            </w:tabs>
            <w:rPr>
              <w:rFonts w:ascii="Times" w:eastAsiaTheme="minorEastAsia" w:hAnsi="Times"/>
              <w:b w:val="0"/>
              <w:bCs w:val="0"/>
              <w:noProof/>
              <w:sz w:val="24"/>
              <w:szCs w:val="24"/>
              <w:lang w:eastAsia="de-DE"/>
            </w:rPr>
          </w:pPr>
          <w:hyperlink w:anchor="_Toc211517931" w:history="1">
            <w:r w:rsidRPr="00191902">
              <w:rPr>
                <w:rStyle w:val="Hyperlink"/>
                <w:rFonts w:ascii="Times" w:hAnsi="Times"/>
                <w:noProof/>
                <w:sz w:val="24"/>
                <w:szCs w:val="24"/>
              </w:rPr>
              <w:t>2.</w:t>
            </w:r>
            <w:r w:rsidRPr="00191902">
              <w:rPr>
                <w:rFonts w:ascii="Times" w:eastAsiaTheme="minorEastAsia" w:hAnsi="Times"/>
                <w:b w:val="0"/>
                <w:bCs w:val="0"/>
                <w:noProof/>
                <w:sz w:val="24"/>
                <w:szCs w:val="24"/>
                <w:lang w:eastAsia="de-DE"/>
              </w:rPr>
              <w:tab/>
            </w:r>
            <w:r w:rsidRPr="00191902">
              <w:rPr>
                <w:rStyle w:val="Hyperlink"/>
                <w:rFonts w:ascii="Times" w:hAnsi="Times"/>
                <w:noProof/>
                <w:sz w:val="24"/>
                <w:szCs w:val="24"/>
              </w:rPr>
              <w:t>Forschungsüberblick, Stand der Forschung</w:t>
            </w:r>
            <w:r w:rsidRPr="00191902">
              <w:rPr>
                <w:rFonts w:ascii="Times" w:hAnsi="Times"/>
                <w:noProof/>
                <w:webHidden/>
                <w:sz w:val="24"/>
                <w:szCs w:val="24"/>
              </w:rPr>
              <w:tab/>
            </w:r>
            <w:r w:rsidRPr="00191902">
              <w:rPr>
                <w:rFonts w:ascii="Times" w:hAnsi="Times"/>
                <w:noProof/>
                <w:webHidden/>
                <w:sz w:val="24"/>
                <w:szCs w:val="24"/>
              </w:rPr>
              <w:fldChar w:fldCharType="begin"/>
            </w:r>
            <w:r w:rsidRPr="00191902">
              <w:rPr>
                <w:rFonts w:ascii="Times" w:hAnsi="Times"/>
                <w:noProof/>
                <w:webHidden/>
                <w:sz w:val="24"/>
                <w:szCs w:val="24"/>
              </w:rPr>
              <w:instrText xml:space="preserve"> PAGEREF _Toc211517931 \h </w:instrText>
            </w:r>
            <w:r w:rsidRPr="00191902">
              <w:rPr>
                <w:rFonts w:ascii="Times" w:hAnsi="Times"/>
                <w:noProof/>
                <w:webHidden/>
                <w:sz w:val="24"/>
                <w:szCs w:val="24"/>
              </w:rPr>
            </w:r>
            <w:r w:rsidRPr="00191902">
              <w:rPr>
                <w:rFonts w:ascii="Times" w:hAnsi="Times"/>
                <w:noProof/>
                <w:webHidden/>
                <w:sz w:val="24"/>
                <w:szCs w:val="24"/>
              </w:rPr>
              <w:fldChar w:fldCharType="separate"/>
            </w:r>
            <w:r w:rsidRPr="00191902">
              <w:rPr>
                <w:rFonts w:ascii="Times" w:hAnsi="Times"/>
                <w:noProof/>
                <w:webHidden/>
                <w:sz w:val="24"/>
                <w:szCs w:val="24"/>
              </w:rPr>
              <w:t>2</w:t>
            </w:r>
            <w:r w:rsidRPr="00191902">
              <w:rPr>
                <w:rFonts w:ascii="Times" w:hAnsi="Times"/>
                <w:noProof/>
                <w:webHidden/>
                <w:sz w:val="24"/>
                <w:szCs w:val="24"/>
              </w:rPr>
              <w:fldChar w:fldCharType="end"/>
            </w:r>
          </w:hyperlink>
        </w:p>
        <w:p w14:paraId="374C67A3" w14:textId="366A076E" w:rsidR="00191902" w:rsidRPr="00191902" w:rsidRDefault="00191902">
          <w:pPr>
            <w:pStyle w:val="Verzeichnis2"/>
            <w:tabs>
              <w:tab w:val="right" w:leader="dot" w:pos="9202"/>
            </w:tabs>
            <w:rPr>
              <w:rFonts w:ascii="Times" w:eastAsiaTheme="minorEastAsia" w:hAnsi="Times"/>
              <w:i w:val="0"/>
              <w:iCs w:val="0"/>
              <w:noProof/>
              <w:sz w:val="24"/>
              <w:szCs w:val="24"/>
              <w:lang w:eastAsia="de-DE"/>
            </w:rPr>
          </w:pPr>
          <w:hyperlink w:anchor="_Toc211517932" w:history="1">
            <w:r w:rsidRPr="00191902">
              <w:rPr>
                <w:rStyle w:val="Hyperlink"/>
                <w:rFonts w:ascii="Times" w:hAnsi="Times"/>
                <w:i w:val="0"/>
                <w:iCs w:val="0"/>
                <w:noProof/>
                <w:sz w:val="24"/>
                <w:szCs w:val="24"/>
              </w:rPr>
              <w:t>2.2 POS-Tagging</w:t>
            </w:r>
            <w:r w:rsidRPr="00191902">
              <w:rPr>
                <w:rFonts w:ascii="Times" w:hAnsi="Times"/>
                <w:i w:val="0"/>
                <w:iCs w:val="0"/>
                <w:noProof/>
                <w:webHidden/>
                <w:sz w:val="24"/>
                <w:szCs w:val="24"/>
              </w:rPr>
              <w:tab/>
            </w:r>
            <w:r w:rsidRPr="00191902">
              <w:rPr>
                <w:rFonts w:ascii="Times" w:hAnsi="Times"/>
                <w:i w:val="0"/>
                <w:iCs w:val="0"/>
                <w:noProof/>
                <w:webHidden/>
                <w:sz w:val="24"/>
                <w:szCs w:val="24"/>
              </w:rPr>
              <w:fldChar w:fldCharType="begin"/>
            </w:r>
            <w:r w:rsidRPr="00191902">
              <w:rPr>
                <w:rFonts w:ascii="Times" w:hAnsi="Times"/>
                <w:i w:val="0"/>
                <w:iCs w:val="0"/>
                <w:noProof/>
                <w:webHidden/>
                <w:sz w:val="24"/>
                <w:szCs w:val="24"/>
              </w:rPr>
              <w:instrText xml:space="preserve"> PAGEREF _Toc211517932 \h </w:instrText>
            </w:r>
            <w:r w:rsidRPr="00191902">
              <w:rPr>
                <w:rFonts w:ascii="Times" w:hAnsi="Times"/>
                <w:i w:val="0"/>
                <w:iCs w:val="0"/>
                <w:noProof/>
                <w:webHidden/>
                <w:sz w:val="24"/>
                <w:szCs w:val="24"/>
              </w:rPr>
            </w:r>
            <w:r w:rsidRPr="00191902">
              <w:rPr>
                <w:rFonts w:ascii="Times" w:hAnsi="Times"/>
                <w:i w:val="0"/>
                <w:iCs w:val="0"/>
                <w:noProof/>
                <w:webHidden/>
                <w:sz w:val="24"/>
                <w:szCs w:val="24"/>
              </w:rPr>
              <w:fldChar w:fldCharType="separate"/>
            </w:r>
            <w:r w:rsidRPr="00191902">
              <w:rPr>
                <w:rFonts w:ascii="Times" w:hAnsi="Times"/>
                <w:i w:val="0"/>
                <w:iCs w:val="0"/>
                <w:noProof/>
                <w:webHidden/>
                <w:sz w:val="24"/>
                <w:szCs w:val="24"/>
              </w:rPr>
              <w:t>5</w:t>
            </w:r>
            <w:r w:rsidRPr="00191902">
              <w:rPr>
                <w:rFonts w:ascii="Times" w:hAnsi="Times"/>
                <w:i w:val="0"/>
                <w:iCs w:val="0"/>
                <w:noProof/>
                <w:webHidden/>
                <w:sz w:val="24"/>
                <w:szCs w:val="24"/>
              </w:rPr>
              <w:fldChar w:fldCharType="end"/>
            </w:r>
          </w:hyperlink>
        </w:p>
        <w:p w14:paraId="09309DC1" w14:textId="4E4C5435" w:rsidR="00191902" w:rsidRPr="00191902" w:rsidRDefault="00191902">
          <w:pPr>
            <w:pStyle w:val="Verzeichnis2"/>
            <w:tabs>
              <w:tab w:val="right" w:leader="dot" w:pos="9202"/>
            </w:tabs>
            <w:rPr>
              <w:rFonts w:ascii="Times" w:eastAsiaTheme="minorEastAsia" w:hAnsi="Times"/>
              <w:i w:val="0"/>
              <w:iCs w:val="0"/>
              <w:noProof/>
              <w:sz w:val="24"/>
              <w:szCs w:val="24"/>
              <w:lang w:eastAsia="de-DE"/>
            </w:rPr>
          </w:pPr>
          <w:hyperlink w:anchor="_Toc211517933" w:history="1">
            <w:r w:rsidRPr="00191902">
              <w:rPr>
                <w:rStyle w:val="Hyperlink"/>
                <w:rFonts w:ascii="Times" w:hAnsi="Times"/>
                <w:i w:val="0"/>
                <w:iCs w:val="0"/>
                <w:noProof/>
                <w:sz w:val="24"/>
                <w:szCs w:val="24"/>
              </w:rPr>
              <w:t>2.3 CADS</w:t>
            </w:r>
            <w:r w:rsidRPr="00191902">
              <w:rPr>
                <w:rFonts w:ascii="Times" w:hAnsi="Times"/>
                <w:i w:val="0"/>
                <w:iCs w:val="0"/>
                <w:noProof/>
                <w:webHidden/>
                <w:sz w:val="24"/>
                <w:szCs w:val="24"/>
              </w:rPr>
              <w:tab/>
            </w:r>
            <w:r w:rsidRPr="00191902">
              <w:rPr>
                <w:rFonts w:ascii="Times" w:hAnsi="Times"/>
                <w:i w:val="0"/>
                <w:iCs w:val="0"/>
                <w:noProof/>
                <w:webHidden/>
                <w:sz w:val="24"/>
                <w:szCs w:val="24"/>
              </w:rPr>
              <w:fldChar w:fldCharType="begin"/>
            </w:r>
            <w:r w:rsidRPr="00191902">
              <w:rPr>
                <w:rFonts w:ascii="Times" w:hAnsi="Times"/>
                <w:i w:val="0"/>
                <w:iCs w:val="0"/>
                <w:noProof/>
                <w:webHidden/>
                <w:sz w:val="24"/>
                <w:szCs w:val="24"/>
              </w:rPr>
              <w:instrText xml:space="preserve"> PAGEREF _Toc211517933 \h </w:instrText>
            </w:r>
            <w:r w:rsidRPr="00191902">
              <w:rPr>
                <w:rFonts w:ascii="Times" w:hAnsi="Times"/>
                <w:i w:val="0"/>
                <w:iCs w:val="0"/>
                <w:noProof/>
                <w:webHidden/>
                <w:sz w:val="24"/>
                <w:szCs w:val="24"/>
              </w:rPr>
            </w:r>
            <w:r w:rsidRPr="00191902">
              <w:rPr>
                <w:rFonts w:ascii="Times" w:hAnsi="Times"/>
                <w:i w:val="0"/>
                <w:iCs w:val="0"/>
                <w:noProof/>
                <w:webHidden/>
                <w:sz w:val="24"/>
                <w:szCs w:val="24"/>
              </w:rPr>
              <w:fldChar w:fldCharType="separate"/>
            </w:r>
            <w:r w:rsidRPr="00191902">
              <w:rPr>
                <w:rFonts w:ascii="Times" w:hAnsi="Times"/>
                <w:i w:val="0"/>
                <w:iCs w:val="0"/>
                <w:noProof/>
                <w:webHidden/>
                <w:sz w:val="24"/>
                <w:szCs w:val="24"/>
              </w:rPr>
              <w:t>12</w:t>
            </w:r>
            <w:r w:rsidRPr="00191902">
              <w:rPr>
                <w:rFonts w:ascii="Times" w:hAnsi="Times"/>
                <w:i w:val="0"/>
                <w:iCs w:val="0"/>
                <w:noProof/>
                <w:webHidden/>
                <w:sz w:val="24"/>
                <w:szCs w:val="24"/>
              </w:rPr>
              <w:fldChar w:fldCharType="end"/>
            </w:r>
          </w:hyperlink>
        </w:p>
        <w:p w14:paraId="292097CF" w14:textId="437DE48B" w:rsidR="00191902" w:rsidRPr="00191902" w:rsidRDefault="00191902">
          <w:pPr>
            <w:pStyle w:val="Verzeichnis2"/>
            <w:tabs>
              <w:tab w:val="right" w:leader="dot" w:pos="9202"/>
            </w:tabs>
            <w:rPr>
              <w:rFonts w:ascii="Times" w:eastAsiaTheme="minorEastAsia" w:hAnsi="Times"/>
              <w:i w:val="0"/>
              <w:iCs w:val="0"/>
              <w:noProof/>
              <w:sz w:val="24"/>
              <w:szCs w:val="24"/>
              <w:lang w:eastAsia="de-DE"/>
            </w:rPr>
          </w:pPr>
          <w:hyperlink w:anchor="_Toc211517934" w:history="1">
            <w:r w:rsidRPr="00191902">
              <w:rPr>
                <w:rStyle w:val="Hyperlink"/>
                <w:rFonts w:ascii="Times" w:hAnsi="Times"/>
                <w:i w:val="0"/>
                <w:iCs w:val="0"/>
                <w:noProof/>
                <w:sz w:val="24"/>
                <w:szCs w:val="24"/>
              </w:rPr>
              <w:t>2.4 Konkordanztools zur Korpusanalyse</w:t>
            </w:r>
            <w:r w:rsidRPr="00191902">
              <w:rPr>
                <w:rFonts w:ascii="Times" w:hAnsi="Times"/>
                <w:i w:val="0"/>
                <w:iCs w:val="0"/>
                <w:noProof/>
                <w:webHidden/>
                <w:sz w:val="24"/>
                <w:szCs w:val="24"/>
              </w:rPr>
              <w:tab/>
            </w:r>
            <w:r w:rsidRPr="00191902">
              <w:rPr>
                <w:rFonts w:ascii="Times" w:hAnsi="Times"/>
                <w:i w:val="0"/>
                <w:iCs w:val="0"/>
                <w:noProof/>
                <w:webHidden/>
                <w:sz w:val="24"/>
                <w:szCs w:val="24"/>
              </w:rPr>
              <w:fldChar w:fldCharType="begin"/>
            </w:r>
            <w:r w:rsidRPr="00191902">
              <w:rPr>
                <w:rFonts w:ascii="Times" w:hAnsi="Times"/>
                <w:i w:val="0"/>
                <w:iCs w:val="0"/>
                <w:noProof/>
                <w:webHidden/>
                <w:sz w:val="24"/>
                <w:szCs w:val="24"/>
              </w:rPr>
              <w:instrText xml:space="preserve"> PAGEREF _Toc211517934 \h </w:instrText>
            </w:r>
            <w:r w:rsidRPr="00191902">
              <w:rPr>
                <w:rFonts w:ascii="Times" w:hAnsi="Times"/>
                <w:i w:val="0"/>
                <w:iCs w:val="0"/>
                <w:noProof/>
                <w:webHidden/>
                <w:sz w:val="24"/>
                <w:szCs w:val="24"/>
              </w:rPr>
            </w:r>
            <w:r w:rsidRPr="00191902">
              <w:rPr>
                <w:rFonts w:ascii="Times" w:hAnsi="Times"/>
                <w:i w:val="0"/>
                <w:iCs w:val="0"/>
                <w:noProof/>
                <w:webHidden/>
                <w:sz w:val="24"/>
                <w:szCs w:val="24"/>
              </w:rPr>
              <w:fldChar w:fldCharType="separate"/>
            </w:r>
            <w:r w:rsidRPr="00191902">
              <w:rPr>
                <w:rFonts w:ascii="Times" w:hAnsi="Times"/>
                <w:i w:val="0"/>
                <w:iCs w:val="0"/>
                <w:noProof/>
                <w:webHidden/>
                <w:sz w:val="24"/>
                <w:szCs w:val="24"/>
              </w:rPr>
              <w:t>14</w:t>
            </w:r>
            <w:r w:rsidRPr="00191902">
              <w:rPr>
                <w:rFonts w:ascii="Times" w:hAnsi="Times"/>
                <w:i w:val="0"/>
                <w:iCs w:val="0"/>
                <w:noProof/>
                <w:webHidden/>
                <w:sz w:val="24"/>
                <w:szCs w:val="24"/>
              </w:rPr>
              <w:fldChar w:fldCharType="end"/>
            </w:r>
          </w:hyperlink>
        </w:p>
        <w:p w14:paraId="626C977F" w14:textId="3ECAA880" w:rsidR="00191902" w:rsidRPr="00191902" w:rsidRDefault="00191902">
          <w:pPr>
            <w:pStyle w:val="Verzeichnis1"/>
            <w:tabs>
              <w:tab w:val="left" w:pos="480"/>
              <w:tab w:val="right" w:leader="dot" w:pos="9202"/>
            </w:tabs>
            <w:rPr>
              <w:rFonts w:ascii="Times" w:eastAsiaTheme="minorEastAsia" w:hAnsi="Times"/>
              <w:b w:val="0"/>
              <w:bCs w:val="0"/>
              <w:noProof/>
              <w:sz w:val="24"/>
              <w:szCs w:val="24"/>
              <w:lang w:eastAsia="de-DE"/>
            </w:rPr>
          </w:pPr>
          <w:hyperlink w:anchor="_Toc211517935" w:history="1">
            <w:r w:rsidRPr="00191902">
              <w:rPr>
                <w:rStyle w:val="Hyperlink"/>
                <w:rFonts w:ascii="Times" w:hAnsi="Times"/>
                <w:noProof/>
                <w:sz w:val="24"/>
                <w:szCs w:val="24"/>
                <w:lang w:val="en-US"/>
              </w:rPr>
              <w:t>3.</w:t>
            </w:r>
            <w:r w:rsidRPr="00191902">
              <w:rPr>
                <w:rFonts w:ascii="Times" w:eastAsiaTheme="minorEastAsia" w:hAnsi="Times"/>
                <w:b w:val="0"/>
                <w:bCs w:val="0"/>
                <w:noProof/>
                <w:sz w:val="24"/>
                <w:szCs w:val="24"/>
                <w:lang w:eastAsia="de-DE"/>
              </w:rPr>
              <w:tab/>
            </w:r>
            <w:r w:rsidRPr="00191902">
              <w:rPr>
                <w:rStyle w:val="Hyperlink"/>
                <w:rFonts w:ascii="Times" w:hAnsi="Times"/>
                <w:noProof/>
                <w:sz w:val="24"/>
                <w:szCs w:val="24"/>
                <w:lang w:val="en-US"/>
              </w:rPr>
              <w:t>Daten</w:t>
            </w:r>
            <w:r w:rsidRPr="00191902">
              <w:rPr>
                <w:rFonts w:ascii="Times" w:hAnsi="Times"/>
                <w:noProof/>
                <w:webHidden/>
                <w:sz w:val="24"/>
                <w:szCs w:val="24"/>
              </w:rPr>
              <w:tab/>
            </w:r>
            <w:r w:rsidRPr="00191902">
              <w:rPr>
                <w:rFonts w:ascii="Times" w:hAnsi="Times"/>
                <w:noProof/>
                <w:webHidden/>
                <w:sz w:val="24"/>
                <w:szCs w:val="24"/>
              </w:rPr>
              <w:fldChar w:fldCharType="begin"/>
            </w:r>
            <w:r w:rsidRPr="00191902">
              <w:rPr>
                <w:rFonts w:ascii="Times" w:hAnsi="Times"/>
                <w:noProof/>
                <w:webHidden/>
                <w:sz w:val="24"/>
                <w:szCs w:val="24"/>
              </w:rPr>
              <w:instrText xml:space="preserve"> PAGEREF _Toc211517935 \h </w:instrText>
            </w:r>
            <w:r w:rsidRPr="00191902">
              <w:rPr>
                <w:rFonts w:ascii="Times" w:hAnsi="Times"/>
                <w:noProof/>
                <w:webHidden/>
                <w:sz w:val="24"/>
                <w:szCs w:val="24"/>
              </w:rPr>
            </w:r>
            <w:r w:rsidRPr="00191902">
              <w:rPr>
                <w:rFonts w:ascii="Times" w:hAnsi="Times"/>
                <w:noProof/>
                <w:webHidden/>
                <w:sz w:val="24"/>
                <w:szCs w:val="24"/>
              </w:rPr>
              <w:fldChar w:fldCharType="separate"/>
            </w:r>
            <w:r w:rsidRPr="00191902">
              <w:rPr>
                <w:rFonts w:ascii="Times" w:hAnsi="Times"/>
                <w:noProof/>
                <w:webHidden/>
                <w:sz w:val="24"/>
                <w:szCs w:val="24"/>
              </w:rPr>
              <w:t>17</w:t>
            </w:r>
            <w:r w:rsidRPr="00191902">
              <w:rPr>
                <w:rFonts w:ascii="Times" w:hAnsi="Times"/>
                <w:noProof/>
                <w:webHidden/>
                <w:sz w:val="24"/>
                <w:szCs w:val="24"/>
              </w:rPr>
              <w:fldChar w:fldCharType="end"/>
            </w:r>
          </w:hyperlink>
        </w:p>
        <w:p w14:paraId="7AFCBEEC" w14:textId="594457AB" w:rsidR="00191902" w:rsidRPr="00191902" w:rsidRDefault="00191902">
          <w:pPr>
            <w:pStyle w:val="Verzeichnis2"/>
            <w:tabs>
              <w:tab w:val="right" w:leader="dot" w:pos="9202"/>
            </w:tabs>
            <w:rPr>
              <w:rFonts w:ascii="Times" w:eastAsiaTheme="minorEastAsia" w:hAnsi="Times"/>
              <w:i w:val="0"/>
              <w:iCs w:val="0"/>
              <w:noProof/>
              <w:sz w:val="24"/>
              <w:szCs w:val="24"/>
              <w:lang w:eastAsia="de-DE"/>
            </w:rPr>
          </w:pPr>
          <w:hyperlink w:anchor="_Toc211517936" w:history="1">
            <w:r w:rsidRPr="00191902">
              <w:rPr>
                <w:rStyle w:val="Hyperlink"/>
                <w:rFonts w:ascii="Times" w:hAnsi="Times"/>
                <w:i w:val="0"/>
                <w:iCs w:val="0"/>
                <w:noProof/>
                <w:sz w:val="24"/>
                <w:szCs w:val="24"/>
              </w:rPr>
              <w:t>3.1 Beschaffung der Daten</w:t>
            </w:r>
            <w:r w:rsidRPr="00191902">
              <w:rPr>
                <w:rFonts w:ascii="Times" w:hAnsi="Times"/>
                <w:i w:val="0"/>
                <w:iCs w:val="0"/>
                <w:noProof/>
                <w:webHidden/>
                <w:sz w:val="24"/>
                <w:szCs w:val="24"/>
              </w:rPr>
              <w:tab/>
            </w:r>
            <w:r w:rsidRPr="00191902">
              <w:rPr>
                <w:rFonts w:ascii="Times" w:hAnsi="Times"/>
                <w:i w:val="0"/>
                <w:iCs w:val="0"/>
                <w:noProof/>
                <w:webHidden/>
                <w:sz w:val="24"/>
                <w:szCs w:val="24"/>
              </w:rPr>
              <w:fldChar w:fldCharType="begin"/>
            </w:r>
            <w:r w:rsidRPr="00191902">
              <w:rPr>
                <w:rFonts w:ascii="Times" w:hAnsi="Times"/>
                <w:i w:val="0"/>
                <w:iCs w:val="0"/>
                <w:noProof/>
                <w:webHidden/>
                <w:sz w:val="24"/>
                <w:szCs w:val="24"/>
              </w:rPr>
              <w:instrText xml:space="preserve"> PAGEREF _Toc211517936 \h </w:instrText>
            </w:r>
            <w:r w:rsidRPr="00191902">
              <w:rPr>
                <w:rFonts w:ascii="Times" w:hAnsi="Times"/>
                <w:i w:val="0"/>
                <w:iCs w:val="0"/>
                <w:noProof/>
                <w:webHidden/>
                <w:sz w:val="24"/>
                <w:szCs w:val="24"/>
              </w:rPr>
            </w:r>
            <w:r w:rsidRPr="00191902">
              <w:rPr>
                <w:rFonts w:ascii="Times" w:hAnsi="Times"/>
                <w:i w:val="0"/>
                <w:iCs w:val="0"/>
                <w:noProof/>
                <w:webHidden/>
                <w:sz w:val="24"/>
                <w:szCs w:val="24"/>
              </w:rPr>
              <w:fldChar w:fldCharType="separate"/>
            </w:r>
            <w:r w:rsidRPr="00191902">
              <w:rPr>
                <w:rFonts w:ascii="Times" w:hAnsi="Times"/>
                <w:i w:val="0"/>
                <w:iCs w:val="0"/>
                <w:noProof/>
                <w:webHidden/>
                <w:sz w:val="24"/>
                <w:szCs w:val="24"/>
              </w:rPr>
              <w:t>18</w:t>
            </w:r>
            <w:r w:rsidRPr="00191902">
              <w:rPr>
                <w:rFonts w:ascii="Times" w:hAnsi="Times"/>
                <w:i w:val="0"/>
                <w:iCs w:val="0"/>
                <w:noProof/>
                <w:webHidden/>
                <w:sz w:val="24"/>
                <w:szCs w:val="24"/>
              </w:rPr>
              <w:fldChar w:fldCharType="end"/>
            </w:r>
          </w:hyperlink>
        </w:p>
        <w:p w14:paraId="4D355121" w14:textId="32AE65CF" w:rsidR="00191902" w:rsidRPr="00191902" w:rsidRDefault="00191902">
          <w:pPr>
            <w:pStyle w:val="Verzeichnis2"/>
            <w:tabs>
              <w:tab w:val="right" w:leader="dot" w:pos="9202"/>
            </w:tabs>
            <w:rPr>
              <w:rFonts w:ascii="Times" w:eastAsiaTheme="minorEastAsia" w:hAnsi="Times"/>
              <w:i w:val="0"/>
              <w:iCs w:val="0"/>
              <w:noProof/>
              <w:sz w:val="24"/>
              <w:szCs w:val="24"/>
              <w:lang w:eastAsia="de-DE"/>
            </w:rPr>
          </w:pPr>
          <w:hyperlink w:anchor="_Toc211517937" w:history="1">
            <w:r w:rsidRPr="00191902">
              <w:rPr>
                <w:rStyle w:val="Hyperlink"/>
                <w:rFonts w:ascii="Times" w:hAnsi="Times"/>
                <w:i w:val="0"/>
                <w:iCs w:val="0"/>
                <w:noProof/>
                <w:sz w:val="24"/>
                <w:szCs w:val="24"/>
              </w:rPr>
              <w:t>3.2 Scraping mit Playwright – Erklärung des Codes</w:t>
            </w:r>
            <w:r w:rsidRPr="00191902">
              <w:rPr>
                <w:rFonts w:ascii="Times" w:hAnsi="Times"/>
                <w:i w:val="0"/>
                <w:iCs w:val="0"/>
                <w:noProof/>
                <w:webHidden/>
                <w:sz w:val="24"/>
                <w:szCs w:val="24"/>
              </w:rPr>
              <w:tab/>
            </w:r>
            <w:r w:rsidRPr="00191902">
              <w:rPr>
                <w:rFonts w:ascii="Times" w:hAnsi="Times"/>
                <w:i w:val="0"/>
                <w:iCs w:val="0"/>
                <w:noProof/>
                <w:webHidden/>
                <w:sz w:val="24"/>
                <w:szCs w:val="24"/>
              </w:rPr>
              <w:fldChar w:fldCharType="begin"/>
            </w:r>
            <w:r w:rsidRPr="00191902">
              <w:rPr>
                <w:rFonts w:ascii="Times" w:hAnsi="Times"/>
                <w:i w:val="0"/>
                <w:iCs w:val="0"/>
                <w:noProof/>
                <w:webHidden/>
                <w:sz w:val="24"/>
                <w:szCs w:val="24"/>
              </w:rPr>
              <w:instrText xml:space="preserve"> PAGEREF _Toc211517937 \h </w:instrText>
            </w:r>
            <w:r w:rsidRPr="00191902">
              <w:rPr>
                <w:rFonts w:ascii="Times" w:hAnsi="Times"/>
                <w:i w:val="0"/>
                <w:iCs w:val="0"/>
                <w:noProof/>
                <w:webHidden/>
                <w:sz w:val="24"/>
                <w:szCs w:val="24"/>
              </w:rPr>
            </w:r>
            <w:r w:rsidRPr="00191902">
              <w:rPr>
                <w:rFonts w:ascii="Times" w:hAnsi="Times"/>
                <w:i w:val="0"/>
                <w:iCs w:val="0"/>
                <w:noProof/>
                <w:webHidden/>
                <w:sz w:val="24"/>
                <w:szCs w:val="24"/>
              </w:rPr>
              <w:fldChar w:fldCharType="separate"/>
            </w:r>
            <w:r w:rsidRPr="00191902">
              <w:rPr>
                <w:rFonts w:ascii="Times" w:hAnsi="Times"/>
                <w:i w:val="0"/>
                <w:iCs w:val="0"/>
                <w:noProof/>
                <w:webHidden/>
                <w:sz w:val="24"/>
                <w:szCs w:val="24"/>
              </w:rPr>
              <w:t>20</w:t>
            </w:r>
            <w:r w:rsidRPr="00191902">
              <w:rPr>
                <w:rFonts w:ascii="Times" w:hAnsi="Times"/>
                <w:i w:val="0"/>
                <w:iCs w:val="0"/>
                <w:noProof/>
                <w:webHidden/>
                <w:sz w:val="24"/>
                <w:szCs w:val="24"/>
              </w:rPr>
              <w:fldChar w:fldCharType="end"/>
            </w:r>
          </w:hyperlink>
        </w:p>
        <w:p w14:paraId="11764053" w14:textId="5209FE95" w:rsidR="00191902" w:rsidRPr="00191902" w:rsidRDefault="00191902">
          <w:pPr>
            <w:pStyle w:val="Verzeichnis2"/>
            <w:tabs>
              <w:tab w:val="right" w:leader="dot" w:pos="9202"/>
            </w:tabs>
            <w:rPr>
              <w:rFonts w:ascii="Times" w:eastAsiaTheme="minorEastAsia" w:hAnsi="Times"/>
              <w:i w:val="0"/>
              <w:iCs w:val="0"/>
              <w:noProof/>
              <w:sz w:val="24"/>
              <w:szCs w:val="24"/>
              <w:lang w:eastAsia="de-DE"/>
            </w:rPr>
          </w:pPr>
          <w:hyperlink w:anchor="_Toc211517938" w:history="1">
            <w:r w:rsidRPr="00191902">
              <w:rPr>
                <w:rStyle w:val="Hyperlink"/>
                <w:rFonts w:ascii="Times" w:hAnsi="Times"/>
                <w:i w:val="0"/>
                <w:iCs w:val="0"/>
                <w:noProof/>
                <w:sz w:val="24"/>
                <w:szCs w:val="24"/>
              </w:rPr>
              <w:t>3.3 Vorverarbeitung (auch für CWB)</w:t>
            </w:r>
            <w:r w:rsidRPr="00191902">
              <w:rPr>
                <w:rFonts w:ascii="Times" w:hAnsi="Times"/>
                <w:i w:val="0"/>
                <w:iCs w:val="0"/>
                <w:noProof/>
                <w:webHidden/>
                <w:sz w:val="24"/>
                <w:szCs w:val="24"/>
              </w:rPr>
              <w:tab/>
            </w:r>
            <w:r w:rsidRPr="00191902">
              <w:rPr>
                <w:rFonts w:ascii="Times" w:hAnsi="Times"/>
                <w:i w:val="0"/>
                <w:iCs w:val="0"/>
                <w:noProof/>
                <w:webHidden/>
                <w:sz w:val="24"/>
                <w:szCs w:val="24"/>
              </w:rPr>
              <w:fldChar w:fldCharType="begin"/>
            </w:r>
            <w:r w:rsidRPr="00191902">
              <w:rPr>
                <w:rFonts w:ascii="Times" w:hAnsi="Times"/>
                <w:i w:val="0"/>
                <w:iCs w:val="0"/>
                <w:noProof/>
                <w:webHidden/>
                <w:sz w:val="24"/>
                <w:szCs w:val="24"/>
              </w:rPr>
              <w:instrText xml:space="preserve"> PAGEREF _Toc211517938 \h </w:instrText>
            </w:r>
            <w:r w:rsidRPr="00191902">
              <w:rPr>
                <w:rFonts w:ascii="Times" w:hAnsi="Times"/>
                <w:i w:val="0"/>
                <w:iCs w:val="0"/>
                <w:noProof/>
                <w:webHidden/>
                <w:sz w:val="24"/>
                <w:szCs w:val="24"/>
              </w:rPr>
            </w:r>
            <w:r w:rsidRPr="00191902">
              <w:rPr>
                <w:rFonts w:ascii="Times" w:hAnsi="Times"/>
                <w:i w:val="0"/>
                <w:iCs w:val="0"/>
                <w:noProof/>
                <w:webHidden/>
                <w:sz w:val="24"/>
                <w:szCs w:val="24"/>
              </w:rPr>
              <w:fldChar w:fldCharType="separate"/>
            </w:r>
            <w:r w:rsidRPr="00191902">
              <w:rPr>
                <w:rFonts w:ascii="Times" w:hAnsi="Times"/>
                <w:i w:val="0"/>
                <w:iCs w:val="0"/>
                <w:noProof/>
                <w:webHidden/>
                <w:sz w:val="24"/>
                <w:szCs w:val="24"/>
              </w:rPr>
              <w:t>23</w:t>
            </w:r>
            <w:r w:rsidRPr="00191902">
              <w:rPr>
                <w:rFonts w:ascii="Times" w:hAnsi="Times"/>
                <w:i w:val="0"/>
                <w:iCs w:val="0"/>
                <w:noProof/>
                <w:webHidden/>
                <w:sz w:val="24"/>
                <w:szCs w:val="24"/>
              </w:rPr>
              <w:fldChar w:fldCharType="end"/>
            </w:r>
          </w:hyperlink>
        </w:p>
        <w:p w14:paraId="008E61C2" w14:textId="2EDE34DB" w:rsidR="00191902" w:rsidRPr="00191902" w:rsidRDefault="00191902">
          <w:pPr>
            <w:pStyle w:val="Verzeichnis2"/>
            <w:tabs>
              <w:tab w:val="right" w:leader="dot" w:pos="9202"/>
            </w:tabs>
            <w:rPr>
              <w:rFonts w:ascii="Times" w:eastAsiaTheme="minorEastAsia" w:hAnsi="Times"/>
              <w:i w:val="0"/>
              <w:iCs w:val="0"/>
              <w:noProof/>
              <w:sz w:val="24"/>
              <w:szCs w:val="24"/>
              <w:lang w:eastAsia="de-DE"/>
            </w:rPr>
          </w:pPr>
          <w:hyperlink w:anchor="_Toc211517939" w:history="1">
            <w:r w:rsidRPr="00191902">
              <w:rPr>
                <w:rStyle w:val="Hyperlink"/>
                <w:rFonts w:ascii="Times" w:hAnsi="Times"/>
                <w:i w:val="0"/>
                <w:iCs w:val="0"/>
                <w:noProof/>
                <w:sz w:val="24"/>
                <w:szCs w:val="24"/>
              </w:rPr>
              <w:t>3.4 POS-Tagging mit Stanza/Tweebank</w:t>
            </w:r>
            <w:r w:rsidRPr="00191902">
              <w:rPr>
                <w:rFonts w:ascii="Times" w:hAnsi="Times"/>
                <w:i w:val="0"/>
                <w:iCs w:val="0"/>
                <w:noProof/>
                <w:webHidden/>
                <w:sz w:val="24"/>
                <w:szCs w:val="24"/>
              </w:rPr>
              <w:tab/>
            </w:r>
            <w:r w:rsidRPr="00191902">
              <w:rPr>
                <w:rFonts w:ascii="Times" w:hAnsi="Times"/>
                <w:i w:val="0"/>
                <w:iCs w:val="0"/>
                <w:noProof/>
                <w:webHidden/>
                <w:sz w:val="24"/>
                <w:szCs w:val="24"/>
              </w:rPr>
              <w:fldChar w:fldCharType="begin"/>
            </w:r>
            <w:r w:rsidRPr="00191902">
              <w:rPr>
                <w:rFonts w:ascii="Times" w:hAnsi="Times"/>
                <w:i w:val="0"/>
                <w:iCs w:val="0"/>
                <w:noProof/>
                <w:webHidden/>
                <w:sz w:val="24"/>
                <w:szCs w:val="24"/>
              </w:rPr>
              <w:instrText xml:space="preserve"> PAGEREF _Toc211517939 \h </w:instrText>
            </w:r>
            <w:r w:rsidRPr="00191902">
              <w:rPr>
                <w:rFonts w:ascii="Times" w:hAnsi="Times"/>
                <w:i w:val="0"/>
                <w:iCs w:val="0"/>
                <w:noProof/>
                <w:webHidden/>
                <w:sz w:val="24"/>
                <w:szCs w:val="24"/>
              </w:rPr>
            </w:r>
            <w:r w:rsidRPr="00191902">
              <w:rPr>
                <w:rFonts w:ascii="Times" w:hAnsi="Times"/>
                <w:i w:val="0"/>
                <w:iCs w:val="0"/>
                <w:noProof/>
                <w:webHidden/>
                <w:sz w:val="24"/>
                <w:szCs w:val="24"/>
              </w:rPr>
              <w:fldChar w:fldCharType="separate"/>
            </w:r>
            <w:r w:rsidRPr="00191902">
              <w:rPr>
                <w:rFonts w:ascii="Times" w:hAnsi="Times"/>
                <w:i w:val="0"/>
                <w:iCs w:val="0"/>
                <w:noProof/>
                <w:webHidden/>
                <w:sz w:val="24"/>
                <w:szCs w:val="24"/>
              </w:rPr>
              <w:t>24</w:t>
            </w:r>
            <w:r w:rsidRPr="00191902">
              <w:rPr>
                <w:rFonts w:ascii="Times" w:hAnsi="Times"/>
                <w:i w:val="0"/>
                <w:iCs w:val="0"/>
                <w:noProof/>
                <w:webHidden/>
                <w:sz w:val="24"/>
                <w:szCs w:val="24"/>
              </w:rPr>
              <w:fldChar w:fldCharType="end"/>
            </w:r>
          </w:hyperlink>
        </w:p>
        <w:p w14:paraId="71490C64" w14:textId="7B86F20A" w:rsidR="00191902" w:rsidRPr="00191902" w:rsidRDefault="00191902">
          <w:pPr>
            <w:pStyle w:val="Verzeichnis2"/>
            <w:tabs>
              <w:tab w:val="right" w:leader="dot" w:pos="9202"/>
            </w:tabs>
            <w:rPr>
              <w:rFonts w:ascii="Times" w:eastAsiaTheme="minorEastAsia" w:hAnsi="Times"/>
              <w:i w:val="0"/>
              <w:iCs w:val="0"/>
              <w:noProof/>
              <w:sz w:val="24"/>
              <w:szCs w:val="24"/>
              <w:lang w:eastAsia="de-DE"/>
            </w:rPr>
          </w:pPr>
          <w:hyperlink w:anchor="_Toc211517940" w:history="1">
            <w:r w:rsidRPr="00191902">
              <w:rPr>
                <w:rStyle w:val="Hyperlink"/>
                <w:rFonts w:ascii="Times" w:hAnsi="Times"/>
                <w:i w:val="0"/>
                <w:iCs w:val="0"/>
                <w:noProof/>
                <w:sz w:val="24"/>
                <w:szCs w:val="24"/>
              </w:rPr>
              <w:t>3.5 CWB, cwb-ccc, CQPweb und FlexiConc</w:t>
            </w:r>
            <w:r w:rsidRPr="00191902">
              <w:rPr>
                <w:rFonts w:ascii="Times" w:hAnsi="Times"/>
                <w:i w:val="0"/>
                <w:iCs w:val="0"/>
                <w:noProof/>
                <w:webHidden/>
                <w:sz w:val="24"/>
                <w:szCs w:val="24"/>
              </w:rPr>
              <w:tab/>
            </w:r>
            <w:r w:rsidRPr="00191902">
              <w:rPr>
                <w:rFonts w:ascii="Times" w:hAnsi="Times"/>
                <w:i w:val="0"/>
                <w:iCs w:val="0"/>
                <w:noProof/>
                <w:webHidden/>
                <w:sz w:val="24"/>
                <w:szCs w:val="24"/>
              </w:rPr>
              <w:fldChar w:fldCharType="begin"/>
            </w:r>
            <w:r w:rsidRPr="00191902">
              <w:rPr>
                <w:rFonts w:ascii="Times" w:hAnsi="Times"/>
                <w:i w:val="0"/>
                <w:iCs w:val="0"/>
                <w:noProof/>
                <w:webHidden/>
                <w:sz w:val="24"/>
                <w:szCs w:val="24"/>
              </w:rPr>
              <w:instrText xml:space="preserve"> PAGEREF _Toc211517940 \h </w:instrText>
            </w:r>
            <w:r w:rsidRPr="00191902">
              <w:rPr>
                <w:rFonts w:ascii="Times" w:hAnsi="Times"/>
                <w:i w:val="0"/>
                <w:iCs w:val="0"/>
                <w:noProof/>
                <w:webHidden/>
                <w:sz w:val="24"/>
                <w:szCs w:val="24"/>
              </w:rPr>
            </w:r>
            <w:r w:rsidRPr="00191902">
              <w:rPr>
                <w:rFonts w:ascii="Times" w:hAnsi="Times"/>
                <w:i w:val="0"/>
                <w:iCs w:val="0"/>
                <w:noProof/>
                <w:webHidden/>
                <w:sz w:val="24"/>
                <w:szCs w:val="24"/>
              </w:rPr>
              <w:fldChar w:fldCharType="separate"/>
            </w:r>
            <w:r w:rsidRPr="00191902">
              <w:rPr>
                <w:rFonts w:ascii="Times" w:hAnsi="Times"/>
                <w:i w:val="0"/>
                <w:iCs w:val="0"/>
                <w:noProof/>
                <w:webHidden/>
                <w:sz w:val="24"/>
                <w:szCs w:val="24"/>
              </w:rPr>
              <w:t>31</w:t>
            </w:r>
            <w:r w:rsidRPr="00191902">
              <w:rPr>
                <w:rFonts w:ascii="Times" w:hAnsi="Times"/>
                <w:i w:val="0"/>
                <w:iCs w:val="0"/>
                <w:noProof/>
                <w:webHidden/>
                <w:sz w:val="24"/>
                <w:szCs w:val="24"/>
              </w:rPr>
              <w:fldChar w:fldCharType="end"/>
            </w:r>
          </w:hyperlink>
        </w:p>
        <w:p w14:paraId="1A6D4C05" w14:textId="43FD1F0D" w:rsidR="00191902" w:rsidRPr="00191902" w:rsidRDefault="00191902">
          <w:pPr>
            <w:pStyle w:val="Verzeichnis1"/>
            <w:tabs>
              <w:tab w:val="left" w:pos="480"/>
              <w:tab w:val="right" w:leader="dot" w:pos="9202"/>
            </w:tabs>
            <w:rPr>
              <w:rFonts w:ascii="Times" w:eastAsiaTheme="minorEastAsia" w:hAnsi="Times"/>
              <w:b w:val="0"/>
              <w:bCs w:val="0"/>
              <w:noProof/>
              <w:sz w:val="24"/>
              <w:szCs w:val="24"/>
              <w:lang w:eastAsia="de-DE"/>
            </w:rPr>
          </w:pPr>
          <w:hyperlink w:anchor="_Toc211517941" w:history="1">
            <w:r w:rsidRPr="00191902">
              <w:rPr>
                <w:rStyle w:val="Hyperlink"/>
                <w:rFonts w:ascii="Times" w:hAnsi="Times"/>
                <w:noProof/>
                <w:sz w:val="24"/>
                <w:szCs w:val="24"/>
              </w:rPr>
              <w:t>4.</w:t>
            </w:r>
            <w:r w:rsidRPr="00191902">
              <w:rPr>
                <w:rFonts w:ascii="Times" w:eastAsiaTheme="minorEastAsia" w:hAnsi="Times"/>
                <w:b w:val="0"/>
                <w:bCs w:val="0"/>
                <w:noProof/>
                <w:sz w:val="24"/>
                <w:szCs w:val="24"/>
                <w:lang w:eastAsia="de-DE"/>
              </w:rPr>
              <w:tab/>
            </w:r>
            <w:r w:rsidRPr="00191902">
              <w:rPr>
                <w:rStyle w:val="Hyperlink"/>
                <w:rFonts w:ascii="Times" w:hAnsi="Times"/>
                <w:noProof/>
                <w:sz w:val="24"/>
                <w:szCs w:val="24"/>
              </w:rPr>
              <w:t>Korpusanalyse mit CADS</w:t>
            </w:r>
            <w:r w:rsidRPr="00191902">
              <w:rPr>
                <w:rFonts w:ascii="Times" w:hAnsi="Times"/>
                <w:noProof/>
                <w:webHidden/>
                <w:sz w:val="24"/>
                <w:szCs w:val="24"/>
              </w:rPr>
              <w:tab/>
            </w:r>
            <w:r w:rsidRPr="00191902">
              <w:rPr>
                <w:rFonts w:ascii="Times" w:hAnsi="Times"/>
                <w:noProof/>
                <w:webHidden/>
                <w:sz w:val="24"/>
                <w:szCs w:val="24"/>
              </w:rPr>
              <w:fldChar w:fldCharType="begin"/>
            </w:r>
            <w:r w:rsidRPr="00191902">
              <w:rPr>
                <w:rFonts w:ascii="Times" w:hAnsi="Times"/>
                <w:noProof/>
                <w:webHidden/>
                <w:sz w:val="24"/>
                <w:szCs w:val="24"/>
              </w:rPr>
              <w:instrText xml:space="preserve"> PAGEREF _Toc211517941 \h </w:instrText>
            </w:r>
            <w:r w:rsidRPr="00191902">
              <w:rPr>
                <w:rFonts w:ascii="Times" w:hAnsi="Times"/>
                <w:noProof/>
                <w:webHidden/>
                <w:sz w:val="24"/>
                <w:szCs w:val="24"/>
              </w:rPr>
            </w:r>
            <w:r w:rsidRPr="00191902">
              <w:rPr>
                <w:rFonts w:ascii="Times" w:hAnsi="Times"/>
                <w:noProof/>
                <w:webHidden/>
                <w:sz w:val="24"/>
                <w:szCs w:val="24"/>
              </w:rPr>
              <w:fldChar w:fldCharType="separate"/>
            </w:r>
            <w:r w:rsidRPr="00191902">
              <w:rPr>
                <w:rFonts w:ascii="Times" w:hAnsi="Times"/>
                <w:noProof/>
                <w:webHidden/>
                <w:sz w:val="24"/>
                <w:szCs w:val="24"/>
              </w:rPr>
              <w:t>32</w:t>
            </w:r>
            <w:r w:rsidRPr="00191902">
              <w:rPr>
                <w:rFonts w:ascii="Times" w:hAnsi="Times"/>
                <w:noProof/>
                <w:webHidden/>
                <w:sz w:val="24"/>
                <w:szCs w:val="24"/>
              </w:rPr>
              <w:fldChar w:fldCharType="end"/>
            </w:r>
          </w:hyperlink>
        </w:p>
        <w:p w14:paraId="6E0A2C36" w14:textId="70297575" w:rsidR="00191902" w:rsidRPr="00191902" w:rsidRDefault="00191902">
          <w:pPr>
            <w:pStyle w:val="Verzeichnis2"/>
            <w:tabs>
              <w:tab w:val="right" w:leader="dot" w:pos="9202"/>
            </w:tabs>
            <w:rPr>
              <w:rFonts w:ascii="Times" w:eastAsiaTheme="minorEastAsia" w:hAnsi="Times"/>
              <w:i w:val="0"/>
              <w:iCs w:val="0"/>
              <w:noProof/>
              <w:sz w:val="24"/>
              <w:szCs w:val="24"/>
              <w:lang w:eastAsia="de-DE"/>
            </w:rPr>
          </w:pPr>
          <w:hyperlink w:anchor="_Toc211517942" w:history="1">
            <w:r w:rsidRPr="00191902">
              <w:rPr>
                <w:rStyle w:val="Hyperlink"/>
                <w:rFonts w:ascii="Times" w:hAnsi="Times"/>
                <w:i w:val="0"/>
                <w:iCs w:val="0"/>
                <w:noProof/>
                <w:sz w:val="24"/>
                <w:szCs w:val="24"/>
              </w:rPr>
              <w:t>4.1 Historische Grundlegung</w:t>
            </w:r>
            <w:r w:rsidRPr="00191902">
              <w:rPr>
                <w:rFonts w:ascii="Times" w:hAnsi="Times"/>
                <w:i w:val="0"/>
                <w:iCs w:val="0"/>
                <w:noProof/>
                <w:webHidden/>
                <w:sz w:val="24"/>
                <w:szCs w:val="24"/>
              </w:rPr>
              <w:tab/>
            </w:r>
            <w:r w:rsidRPr="00191902">
              <w:rPr>
                <w:rFonts w:ascii="Times" w:hAnsi="Times"/>
                <w:i w:val="0"/>
                <w:iCs w:val="0"/>
                <w:noProof/>
                <w:webHidden/>
                <w:sz w:val="24"/>
                <w:szCs w:val="24"/>
              </w:rPr>
              <w:fldChar w:fldCharType="begin"/>
            </w:r>
            <w:r w:rsidRPr="00191902">
              <w:rPr>
                <w:rFonts w:ascii="Times" w:hAnsi="Times"/>
                <w:i w:val="0"/>
                <w:iCs w:val="0"/>
                <w:noProof/>
                <w:webHidden/>
                <w:sz w:val="24"/>
                <w:szCs w:val="24"/>
              </w:rPr>
              <w:instrText xml:space="preserve"> PAGEREF _Toc211517942 \h </w:instrText>
            </w:r>
            <w:r w:rsidRPr="00191902">
              <w:rPr>
                <w:rFonts w:ascii="Times" w:hAnsi="Times"/>
                <w:i w:val="0"/>
                <w:iCs w:val="0"/>
                <w:noProof/>
                <w:webHidden/>
                <w:sz w:val="24"/>
                <w:szCs w:val="24"/>
              </w:rPr>
            </w:r>
            <w:r w:rsidRPr="00191902">
              <w:rPr>
                <w:rFonts w:ascii="Times" w:hAnsi="Times"/>
                <w:i w:val="0"/>
                <w:iCs w:val="0"/>
                <w:noProof/>
                <w:webHidden/>
                <w:sz w:val="24"/>
                <w:szCs w:val="24"/>
              </w:rPr>
              <w:fldChar w:fldCharType="separate"/>
            </w:r>
            <w:r w:rsidRPr="00191902">
              <w:rPr>
                <w:rFonts w:ascii="Times" w:hAnsi="Times"/>
                <w:i w:val="0"/>
                <w:iCs w:val="0"/>
                <w:noProof/>
                <w:webHidden/>
                <w:sz w:val="24"/>
                <w:szCs w:val="24"/>
              </w:rPr>
              <w:t>33</w:t>
            </w:r>
            <w:r w:rsidRPr="00191902">
              <w:rPr>
                <w:rFonts w:ascii="Times" w:hAnsi="Times"/>
                <w:i w:val="0"/>
                <w:iCs w:val="0"/>
                <w:noProof/>
                <w:webHidden/>
                <w:sz w:val="24"/>
                <w:szCs w:val="24"/>
              </w:rPr>
              <w:fldChar w:fldCharType="end"/>
            </w:r>
          </w:hyperlink>
        </w:p>
        <w:p w14:paraId="174F1000" w14:textId="2F26E264" w:rsidR="00191902" w:rsidRPr="00191902" w:rsidRDefault="00191902">
          <w:pPr>
            <w:pStyle w:val="Verzeichnis2"/>
            <w:tabs>
              <w:tab w:val="right" w:leader="dot" w:pos="9202"/>
            </w:tabs>
            <w:rPr>
              <w:rFonts w:ascii="Times" w:eastAsiaTheme="minorEastAsia" w:hAnsi="Times"/>
              <w:i w:val="0"/>
              <w:iCs w:val="0"/>
              <w:noProof/>
              <w:sz w:val="24"/>
              <w:szCs w:val="24"/>
              <w:lang w:eastAsia="de-DE"/>
            </w:rPr>
          </w:pPr>
          <w:hyperlink w:anchor="_Toc211517943" w:history="1">
            <w:r w:rsidRPr="00191902">
              <w:rPr>
                <w:rStyle w:val="Hyperlink"/>
                <w:rFonts w:ascii="Times" w:hAnsi="Times"/>
                <w:i w:val="0"/>
                <w:iCs w:val="0"/>
                <w:noProof/>
                <w:sz w:val="24"/>
                <w:szCs w:val="24"/>
              </w:rPr>
              <w:t>4.2 Erarbeitung der Kommunikations- und Manipulationsstrategien</w:t>
            </w:r>
            <w:r w:rsidRPr="00191902">
              <w:rPr>
                <w:rFonts w:ascii="Times" w:hAnsi="Times"/>
                <w:i w:val="0"/>
                <w:iCs w:val="0"/>
                <w:noProof/>
                <w:webHidden/>
                <w:sz w:val="24"/>
                <w:szCs w:val="24"/>
              </w:rPr>
              <w:tab/>
            </w:r>
            <w:r w:rsidRPr="00191902">
              <w:rPr>
                <w:rFonts w:ascii="Times" w:hAnsi="Times"/>
                <w:i w:val="0"/>
                <w:iCs w:val="0"/>
                <w:noProof/>
                <w:webHidden/>
                <w:sz w:val="24"/>
                <w:szCs w:val="24"/>
              </w:rPr>
              <w:fldChar w:fldCharType="begin"/>
            </w:r>
            <w:r w:rsidRPr="00191902">
              <w:rPr>
                <w:rFonts w:ascii="Times" w:hAnsi="Times"/>
                <w:i w:val="0"/>
                <w:iCs w:val="0"/>
                <w:noProof/>
                <w:webHidden/>
                <w:sz w:val="24"/>
                <w:szCs w:val="24"/>
              </w:rPr>
              <w:instrText xml:space="preserve"> PAGEREF _Toc211517943 \h </w:instrText>
            </w:r>
            <w:r w:rsidRPr="00191902">
              <w:rPr>
                <w:rFonts w:ascii="Times" w:hAnsi="Times"/>
                <w:i w:val="0"/>
                <w:iCs w:val="0"/>
                <w:noProof/>
                <w:webHidden/>
                <w:sz w:val="24"/>
                <w:szCs w:val="24"/>
              </w:rPr>
            </w:r>
            <w:r w:rsidRPr="00191902">
              <w:rPr>
                <w:rFonts w:ascii="Times" w:hAnsi="Times"/>
                <w:i w:val="0"/>
                <w:iCs w:val="0"/>
                <w:noProof/>
                <w:webHidden/>
                <w:sz w:val="24"/>
                <w:szCs w:val="24"/>
              </w:rPr>
              <w:fldChar w:fldCharType="separate"/>
            </w:r>
            <w:r w:rsidRPr="00191902">
              <w:rPr>
                <w:rFonts w:ascii="Times" w:hAnsi="Times"/>
                <w:i w:val="0"/>
                <w:iCs w:val="0"/>
                <w:noProof/>
                <w:webHidden/>
                <w:sz w:val="24"/>
                <w:szCs w:val="24"/>
              </w:rPr>
              <w:t>33</w:t>
            </w:r>
            <w:r w:rsidRPr="00191902">
              <w:rPr>
                <w:rFonts w:ascii="Times" w:hAnsi="Times"/>
                <w:i w:val="0"/>
                <w:iCs w:val="0"/>
                <w:noProof/>
                <w:webHidden/>
                <w:sz w:val="24"/>
                <w:szCs w:val="24"/>
              </w:rPr>
              <w:fldChar w:fldCharType="end"/>
            </w:r>
          </w:hyperlink>
        </w:p>
        <w:p w14:paraId="4F25978E" w14:textId="188CBF6B" w:rsidR="00191902" w:rsidRPr="00191902" w:rsidRDefault="00191902">
          <w:pPr>
            <w:pStyle w:val="Verzeichnis2"/>
            <w:tabs>
              <w:tab w:val="right" w:leader="dot" w:pos="9202"/>
            </w:tabs>
            <w:rPr>
              <w:rFonts w:ascii="Times" w:eastAsiaTheme="minorEastAsia" w:hAnsi="Times"/>
              <w:i w:val="0"/>
              <w:iCs w:val="0"/>
              <w:noProof/>
              <w:sz w:val="24"/>
              <w:szCs w:val="24"/>
              <w:lang w:eastAsia="de-DE"/>
            </w:rPr>
          </w:pPr>
          <w:hyperlink w:anchor="_Toc211517944" w:history="1">
            <w:r w:rsidRPr="00191902">
              <w:rPr>
                <w:rStyle w:val="Hyperlink"/>
                <w:rFonts w:ascii="Times" w:hAnsi="Times"/>
                <w:i w:val="0"/>
                <w:iCs w:val="0"/>
                <w:noProof/>
                <w:sz w:val="24"/>
                <w:szCs w:val="24"/>
              </w:rPr>
              <w:t>4.3 Einordnung und Analyse Trump</w:t>
            </w:r>
            <w:r w:rsidRPr="00191902">
              <w:rPr>
                <w:rFonts w:ascii="Times" w:hAnsi="Times"/>
                <w:i w:val="0"/>
                <w:iCs w:val="0"/>
                <w:noProof/>
                <w:webHidden/>
                <w:sz w:val="24"/>
                <w:szCs w:val="24"/>
              </w:rPr>
              <w:tab/>
            </w:r>
            <w:r w:rsidRPr="00191902">
              <w:rPr>
                <w:rFonts w:ascii="Times" w:hAnsi="Times"/>
                <w:i w:val="0"/>
                <w:iCs w:val="0"/>
                <w:noProof/>
                <w:webHidden/>
                <w:sz w:val="24"/>
                <w:szCs w:val="24"/>
              </w:rPr>
              <w:fldChar w:fldCharType="begin"/>
            </w:r>
            <w:r w:rsidRPr="00191902">
              <w:rPr>
                <w:rFonts w:ascii="Times" w:hAnsi="Times"/>
                <w:i w:val="0"/>
                <w:iCs w:val="0"/>
                <w:noProof/>
                <w:webHidden/>
                <w:sz w:val="24"/>
                <w:szCs w:val="24"/>
              </w:rPr>
              <w:instrText xml:space="preserve"> PAGEREF _Toc211517944 \h </w:instrText>
            </w:r>
            <w:r w:rsidRPr="00191902">
              <w:rPr>
                <w:rFonts w:ascii="Times" w:hAnsi="Times"/>
                <w:i w:val="0"/>
                <w:iCs w:val="0"/>
                <w:noProof/>
                <w:webHidden/>
                <w:sz w:val="24"/>
                <w:szCs w:val="24"/>
              </w:rPr>
            </w:r>
            <w:r w:rsidRPr="00191902">
              <w:rPr>
                <w:rFonts w:ascii="Times" w:hAnsi="Times"/>
                <w:i w:val="0"/>
                <w:iCs w:val="0"/>
                <w:noProof/>
                <w:webHidden/>
                <w:sz w:val="24"/>
                <w:szCs w:val="24"/>
              </w:rPr>
              <w:fldChar w:fldCharType="separate"/>
            </w:r>
            <w:r w:rsidRPr="00191902">
              <w:rPr>
                <w:rFonts w:ascii="Times" w:hAnsi="Times"/>
                <w:i w:val="0"/>
                <w:iCs w:val="0"/>
                <w:noProof/>
                <w:webHidden/>
                <w:sz w:val="24"/>
                <w:szCs w:val="24"/>
              </w:rPr>
              <w:t>35</w:t>
            </w:r>
            <w:r w:rsidRPr="00191902">
              <w:rPr>
                <w:rFonts w:ascii="Times" w:hAnsi="Times"/>
                <w:i w:val="0"/>
                <w:iCs w:val="0"/>
                <w:noProof/>
                <w:webHidden/>
                <w:sz w:val="24"/>
                <w:szCs w:val="24"/>
              </w:rPr>
              <w:fldChar w:fldCharType="end"/>
            </w:r>
          </w:hyperlink>
        </w:p>
        <w:p w14:paraId="70340E55" w14:textId="1C2AEF0A" w:rsidR="00191902" w:rsidRPr="00191902" w:rsidRDefault="00191902">
          <w:pPr>
            <w:pStyle w:val="Verzeichnis2"/>
            <w:tabs>
              <w:tab w:val="right" w:leader="dot" w:pos="9202"/>
            </w:tabs>
            <w:rPr>
              <w:rFonts w:ascii="Times" w:eastAsiaTheme="minorEastAsia" w:hAnsi="Times"/>
              <w:i w:val="0"/>
              <w:iCs w:val="0"/>
              <w:noProof/>
              <w:sz w:val="24"/>
              <w:szCs w:val="24"/>
              <w:lang w:eastAsia="de-DE"/>
            </w:rPr>
          </w:pPr>
          <w:hyperlink w:anchor="_Toc211517945" w:history="1">
            <w:r w:rsidRPr="00191902">
              <w:rPr>
                <w:rStyle w:val="Hyperlink"/>
                <w:rFonts w:ascii="Times" w:hAnsi="Times"/>
                <w:i w:val="0"/>
                <w:iCs w:val="0"/>
                <w:noProof/>
                <w:sz w:val="24"/>
                <w:szCs w:val="24"/>
              </w:rPr>
              <w:t>4.4 Einordnung und Analyse Musk</w:t>
            </w:r>
            <w:r w:rsidRPr="00191902">
              <w:rPr>
                <w:rFonts w:ascii="Times" w:hAnsi="Times"/>
                <w:i w:val="0"/>
                <w:iCs w:val="0"/>
                <w:noProof/>
                <w:webHidden/>
                <w:sz w:val="24"/>
                <w:szCs w:val="24"/>
              </w:rPr>
              <w:tab/>
            </w:r>
            <w:r w:rsidRPr="00191902">
              <w:rPr>
                <w:rFonts w:ascii="Times" w:hAnsi="Times"/>
                <w:i w:val="0"/>
                <w:iCs w:val="0"/>
                <w:noProof/>
                <w:webHidden/>
                <w:sz w:val="24"/>
                <w:szCs w:val="24"/>
              </w:rPr>
              <w:fldChar w:fldCharType="begin"/>
            </w:r>
            <w:r w:rsidRPr="00191902">
              <w:rPr>
                <w:rFonts w:ascii="Times" w:hAnsi="Times"/>
                <w:i w:val="0"/>
                <w:iCs w:val="0"/>
                <w:noProof/>
                <w:webHidden/>
                <w:sz w:val="24"/>
                <w:szCs w:val="24"/>
              </w:rPr>
              <w:instrText xml:space="preserve"> PAGEREF _Toc211517945 \h </w:instrText>
            </w:r>
            <w:r w:rsidRPr="00191902">
              <w:rPr>
                <w:rFonts w:ascii="Times" w:hAnsi="Times"/>
                <w:i w:val="0"/>
                <w:iCs w:val="0"/>
                <w:noProof/>
                <w:webHidden/>
                <w:sz w:val="24"/>
                <w:szCs w:val="24"/>
              </w:rPr>
            </w:r>
            <w:r w:rsidRPr="00191902">
              <w:rPr>
                <w:rFonts w:ascii="Times" w:hAnsi="Times"/>
                <w:i w:val="0"/>
                <w:iCs w:val="0"/>
                <w:noProof/>
                <w:webHidden/>
                <w:sz w:val="24"/>
                <w:szCs w:val="24"/>
              </w:rPr>
              <w:fldChar w:fldCharType="separate"/>
            </w:r>
            <w:r w:rsidRPr="00191902">
              <w:rPr>
                <w:rFonts w:ascii="Times" w:hAnsi="Times"/>
                <w:i w:val="0"/>
                <w:iCs w:val="0"/>
                <w:noProof/>
                <w:webHidden/>
                <w:sz w:val="24"/>
                <w:szCs w:val="24"/>
              </w:rPr>
              <w:t>35</w:t>
            </w:r>
            <w:r w:rsidRPr="00191902">
              <w:rPr>
                <w:rFonts w:ascii="Times" w:hAnsi="Times"/>
                <w:i w:val="0"/>
                <w:iCs w:val="0"/>
                <w:noProof/>
                <w:webHidden/>
                <w:sz w:val="24"/>
                <w:szCs w:val="24"/>
              </w:rPr>
              <w:fldChar w:fldCharType="end"/>
            </w:r>
          </w:hyperlink>
        </w:p>
        <w:p w14:paraId="1816B45D" w14:textId="48493938" w:rsidR="00191902" w:rsidRPr="00191902" w:rsidRDefault="00191902">
          <w:pPr>
            <w:pStyle w:val="Verzeichnis2"/>
            <w:tabs>
              <w:tab w:val="right" w:leader="dot" w:pos="9202"/>
            </w:tabs>
            <w:rPr>
              <w:rFonts w:ascii="Times" w:eastAsiaTheme="minorEastAsia" w:hAnsi="Times"/>
              <w:i w:val="0"/>
              <w:iCs w:val="0"/>
              <w:noProof/>
              <w:sz w:val="24"/>
              <w:szCs w:val="24"/>
              <w:lang w:eastAsia="de-DE"/>
            </w:rPr>
          </w:pPr>
          <w:hyperlink w:anchor="_Toc211517946" w:history="1">
            <w:r w:rsidRPr="00191902">
              <w:rPr>
                <w:rStyle w:val="Hyperlink"/>
                <w:rFonts w:ascii="Times" w:hAnsi="Times"/>
                <w:i w:val="0"/>
                <w:iCs w:val="0"/>
                <w:noProof/>
                <w:sz w:val="24"/>
                <w:szCs w:val="24"/>
              </w:rPr>
              <w:t>4.5 Korpusanalyse Vergleich Trump - Musk</w:t>
            </w:r>
            <w:r w:rsidRPr="00191902">
              <w:rPr>
                <w:rFonts w:ascii="Times" w:hAnsi="Times"/>
                <w:i w:val="0"/>
                <w:iCs w:val="0"/>
                <w:noProof/>
                <w:webHidden/>
                <w:sz w:val="24"/>
                <w:szCs w:val="24"/>
              </w:rPr>
              <w:tab/>
            </w:r>
            <w:r w:rsidRPr="00191902">
              <w:rPr>
                <w:rFonts w:ascii="Times" w:hAnsi="Times"/>
                <w:i w:val="0"/>
                <w:iCs w:val="0"/>
                <w:noProof/>
                <w:webHidden/>
                <w:sz w:val="24"/>
                <w:szCs w:val="24"/>
              </w:rPr>
              <w:fldChar w:fldCharType="begin"/>
            </w:r>
            <w:r w:rsidRPr="00191902">
              <w:rPr>
                <w:rFonts w:ascii="Times" w:hAnsi="Times"/>
                <w:i w:val="0"/>
                <w:iCs w:val="0"/>
                <w:noProof/>
                <w:webHidden/>
                <w:sz w:val="24"/>
                <w:szCs w:val="24"/>
              </w:rPr>
              <w:instrText xml:space="preserve"> PAGEREF _Toc211517946 \h </w:instrText>
            </w:r>
            <w:r w:rsidRPr="00191902">
              <w:rPr>
                <w:rFonts w:ascii="Times" w:hAnsi="Times"/>
                <w:i w:val="0"/>
                <w:iCs w:val="0"/>
                <w:noProof/>
                <w:webHidden/>
                <w:sz w:val="24"/>
                <w:szCs w:val="24"/>
              </w:rPr>
            </w:r>
            <w:r w:rsidRPr="00191902">
              <w:rPr>
                <w:rFonts w:ascii="Times" w:hAnsi="Times"/>
                <w:i w:val="0"/>
                <w:iCs w:val="0"/>
                <w:noProof/>
                <w:webHidden/>
                <w:sz w:val="24"/>
                <w:szCs w:val="24"/>
              </w:rPr>
              <w:fldChar w:fldCharType="separate"/>
            </w:r>
            <w:r w:rsidRPr="00191902">
              <w:rPr>
                <w:rFonts w:ascii="Times" w:hAnsi="Times"/>
                <w:i w:val="0"/>
                <w:iCs w:val="0"/>
                <w:noProof/>
                <w:webHidden/>
                <w:sz w:val="24"/>
                <w:szCs w:val="24"/>
              </w:rPr>
              <w:t>36</w:t>
            </w:r>
            <w:r w:rsidRPr="00191902">
              <w:rPr>
                <w:rFonts w:ascii="Times" w:hAnsi="Times"/>
                <w:i w:val="0"/>
                <w:iCs w:val="0"/>
                <w:noProof/>
                <w:webHidden/>
                <w:sz w:val="24"/>
                <w:szCs w:val="24"/>
              </w:rPr>
              <w:fldChar w:fldCharType="end"/>
            </w:r>
          </w:hyperlink>
        </w:p>
        <w:p w14:paraId="3A121366" w14:textId="3B711886" w:rsidR="00191902" w:rsidRPr="00191902" w:rsidRDefault="00191902">
          <w:pPr>
            <w:pStyle w:val="Verzeichnis1"/>
            <w:tabs>
              <w:tab w:val="left" w:pos="480"/>
              <w:tab w:val="right" w:leader="dot" w:pos="9202"/>
            </w:tabs>
            <w:rPr>
              <w:rFonts w:ascii="Times" w:eastAsiaTheme="minorEastAsia" w:hAnsi="Times"/>
              <w:b w:val="0"/>
              <w:bCs w:val="0"/>
              <w:noProof/>
              <w:sz w:val="24"/>
              <w:szCs w:val="24"/>
              <w:lang w:eastAsia="de-DE"/>
            </w:rPr>
          </w:pPr>
          <w:hyperlink w:anchor="_Toc211517947" w:history="1">
            <w:r w:rsidRPr="00191902">
              <w:rPr>
                <w:rStyle w:val="Hyperlink"/>
                <w:rFonts w:ascii="Times" w:hAnsi="Times"/>
                <w:noProof/>
                <w:sz w:val="24"/>
                <w:szCs w:val="24"/>
              </w:rPr>
              <w:t>5.</w:t>
            </w:r>
            <w:r w:rsidRPr="00191902">
              <w:rPr>
                <w:rFonts w:ascii="Times" w:eastAsiaTheme="minorEastAsia" w:hAnsi="Times"/>
                <w:b w:val="0"/>
                <w:bCs w:val="0"/>
                <w:noProof/>
                <w:sz w:val="24"/>
                <w:szCs w:val="24"/>
                <w:lang w:eastAsia="de-DE"/>
              </w:rPr>
              <w:tab/>
            </w:r>
            <w:r w:rsidRPr="00191902">
              <w:rPr>
                <w:rStyle w:val="Hyperlink"/>
                <w:rFonts w:ascii="Times" w:hAnsi="Times"/>
                <w:noProof/>
                <w:sz w:val="24"/>
                <w:szCs w:val="24"/>
              </w:rPr>
              <w:t>Fazit</w:t>
            </w:r>
            <w:r w:rsidRPr="00191902">
              <w:rPr>
                <w:rFonts w:ascii="Times" w:hAnsi="Times"/>
                <w:noProof/>
                <w:webHidden/>
                <w:sz w:val="24"/>
                <w:szCs w:val="24"/>
              </w:rPr>
              <w:tab/>
            </w:r>
            <w:r w:rsidRPr="00191902">
              <w:rPr>
                <w:rFonts w:ascii="Times" w:hAnsi="Times"/>
                <w:noProof/>
                <w:webHidden/>
                <w:sz w:val="24"/>
                <w:szCs w:val="24"/>
              </w:rPr>
              <w:fldChar w:fldCharType="begin"/>
            </w:r>
            <w:r w:rsidRPr="00191902">
              <w:rPr>
                <w:rFonts w:ascii="Times" w:hAnsi="Times"/>
                <w:noProof/>
                <w:webHidden/>
                <w:sz w:val="24"/>
                <w:szCs w:val="24"/>
              </w:rPr>
              <w:instrText xml:space="preserve"> PAGEREF _Toc211517947 \h </w:instrText>
            </w:r>
            <w:r w:rsidRPr="00191902">
              <w:rPr>
                <w:rFonts w:ascii="Times" w:hAnsi="Times"/>
                <w:noProof/>
                <w:webHidden/>
                <w:sz w:val="24"/>
                <w:szCs w:val="24"/>
              </w:rPr>
            </w:r>
            <w:r w:rsidRPr="00191902">
              <w:rPr>
                <w:rFonts w:ascii="Times" w:hAnsi="Times"/>
                <w:noProof/>
                <w:webHidden/>
                <w:sz w:val="24"/>
                <w:szCs w:val="24"/>
              </w:rPr>
              <w:fldChar w:fldCharType="separate"/>
            </w:r>
            <w:r w:rsidRPr="00191902">
              <w:rPr>
                <w:rFonts w:ascii="Times" w:hAnsi="Times"/>
                <w:noProof/>
                <w:webHidden/>
                <w:sz w:val="24"/>
                <w:szCs w:val="24"/>
              </w:rPr>
              <w:t>36</w:t>
            </w:r>
            <w:r w:rsidRPr="00191902">
              <w:rPr>
                <w:rFonts w:ascii="Times" w:hAnsi="Times"/>
                <w:noProof/>
                <w:webHidden/>
                <w:sz w:val="24"/>
                <w:szCs w:val="24"/>
              </w:rPr>
              <w:fldChar w:fldCharType="end"/>
            </w:r>
          </w:hyperlink>
        </w:p>
        <w:p w14:paraId="627F120F" w14:textId="356B1CE5" w:rsidR="00191902" w:rsidRPr="00191902" w:rsidRDefault="00191902">
          <w:pPr>
            <w:pStyle w:val="Verzeichnis2"/>
            <w:tabs>
              <w:tab w:val="right" w:leader="dot" w:pos="9202"/>
            </w:tabs>
            <w:rPr>
              <w:rFonts w:ascii="Times" w:eastAsiaTheme="minorEastAsia" w:hAnsi="Times"/>
              <w:i w:val="0"/>
              <w:iCs w:val="0"/>
              <w:noProof/>
              <w:sz w:val="24"/>
              <w:szCs w:val="24"/>
              <w:lang w:eastAsia="de-DE"/>
            </w:rPr>
          </w:pPr>
          <w:hyperlink w:anchor="_Toc211517948" w:history="1">
            <w:r w:rsidRPr="00191902">
              <w:rPr>
                <w:rStyle w:val="Hyperlink"/>
                <w:rFonts w:ascii="Times" w:hAnsi="Times"/>
                <w:i w:val="0"/>
                <w:iCs w:val="0"/>
                <w:noProof/>
                <w:sz w:val="24"/>
                <w:szCs w:val="24"/>
              </w:rPr>
              <w:t>5.1 FlexiConc</w:t>
            </w:r>
            <w:r w:rsidRPr="00191902">
              <w:rPr>
                <w:rFonts w:ascii="Times" w:hAnsi="Times"/>
                <w:i w:val="0"/>
                <w:iCs w:val="0"/>
                <w:noProof/>
                <w:webHidden/>
                <w:sz w:val="24"/>
                <w:szCs w:val="24"/>
              </w:rPr>
              <w:tab/>
            </w:r>
            <w:r w:rsidRPr="00191902">
              <w:rPr>
                <w:rFonts w:ascii="Times" w:hAnsi="Times"/>
                <w:i w:val="0"/>
                <w:iCs w:val="0"/>
                <w:noProof/>
                <w:webHidden/>
                <w:sz w:val="24"/>
                <w:szCs w:val="24"/>
              </w:rPr>
              <w:fldChar w:fldCharType="begin"/>
            </w:r>
            <w:r w:rsidRPr="00191902">
              <w:rPr>
                <w:rFonts w:ascii="Times" w:hAnsi="Times"/>
                <w:i w:val="0"/>
                <w:iCs w:val="0"/>
                <w:noProof/>
                <w:webHidden/>
                <w:sz w:val="24"/>
                <w:szCs w:val="24"/>
              </w:rPr>
              <w:instrText xml:space="preserve"> PAGEREF _Toc211517948 \h </w:instrText>
            </w:r>
            <w:r w:rsidRPr="00191902">
              <w:rPr>
                <w:rFonts w:ascii="Times" w:hAnsi="Times"/>
                <w:i w:val="0"/>
                <w:iCs w:val="0"/>
                <w:noProof/>
                <w:webHidden/>
                <w:sz w:val="24"/>
                <w:szCs w:val="24"/>
              </w:rPr>
            </w:r>
            <w:r w:rsidRPr="00191902">
              <w:rPr>
                <w:rFonts w:ascii="Times" w:hAnsi="Times"/>
                <w:i w:val="0"/>
                <w:iCs w:val="0"/>
                <w:noProof/>
                <w:webHidden/>
                <w:sz w:val="24"/>
                <w:szCs w:val="24"/>
              </w:rPr>
              <w:fldChar w:fldCharType="separate"/>
            </w:r>
            <w:r w:rsidRPr="00191902">
              <w:rPr>
                <w:rFonts w:ascii="Times" w:hAnsi="Times"/>
                <w:i w:val="0"/>
                <w:iCs w:val="0"/>
                <w:noProof/>
                <w:webHidden/>
                <w:sz w:val="24"/>
                <w:szCs w:val="24"/>
              </w:rPr>
              <w:t>36</w:t>
            </w:r>
            <w:r w:rsidRPr="00191902">
              <w:rPr>
                <w:rFonts w:ascii="Times" w:hAnsi="Times"/>
                <w:i w:val="0"/>
                <w:iCs w:val="0"/>
                <w:noProof/>
                <w:webHidden/>
                <w:sz w:val="24"/>
                <w:szCs w:val="24"/>
              </w:rPr>
              <w:fldChar w:fldCharType="end"/>
            </w:r>
          </w:hyperlink>
        </w:p>
        <w:p w14:paraId="3FE4B9C4" w14:textId="447339F4" w:rsidR="00191902" w:rsidRPr="00191902" w:rsidRDefault="00191902">
          <w:pPr>
            <w:pStyle w:val="Verzeichnis2"/>
            <w:tabs>
              <w:tab w:val="right" w:leader="dot" w:pos="9202"/>
            </w:tabs>
            <w:rPr>
              <w:rFonts w:ascii="Times" w:eastAsiaTheme="minorEastAsia" w:hAnsi="Times"/>
              <w:i w:val="0"/>
              <w:iCs w:val="0"/>
              <w:noProof/>
              <w:sz w:val="24"/>
              <w:szCs w:val="24"/>
              <w:lang w:eastAsia="de-DE"/>
            </w:rPr>
          </w:pPr>
          <w:hyperlink w:anchor="_Toc211517949" w:history="1">
            <w:r w:rsidRPr="00191902">
              <w:rPr>
                <w:rStyle w:val="Hyperlink"/>
                <w:rFonts w:ascii="Times" w:hAnsi="Times"/>
                <w:i w:val="0"/>
                <w:iCs w:val="0"/>
                <w:noProof/>
                <w:sz w:val="24"/>
                <w:szCs w:val="24"/>
              </w:rPr>
              <w:t>5.2 Fazit zur Analyse der Desinformationsstrategien</w:t>
            </w:r>
            <w:r w:rsidRPr="00191902">
              <w:rPr>
                <w:rFonts w:ascii="Times" w:hAnsi="Times"/>
                <w:i w:val="0"/>
                <w:iCs w:val="0"/>
                <w:noProof/>
                <w:webHidden/>
                <w:sz w:val="24"/>
                <w:szCs w:val="24"/>
              </w:rPr>
              <w:tab/>
            </w:r>
            <w:r w:rsidRPr="00191902">
              <w:rPr>
                <w:rFonts w:ascii="Times" w:hAnsi="Times"/>
                <w:i w:val="0"/>
                <w:iCs w:val="0"/>
                <w:noProof/>
                <w:webHidden/>
                <w:sz w:val="24"/>
                <w:szCs w:val="24"/>
              </w:rPr>
              <w:fldChar w:fldCharType="begin"/>
            </w:r>
            <w:r w:rsidRPr="00191902">
              <w:rPr>
                <w:rFonts w:ascii="Times" w:hAnsi="Times"/>
                <w:i w:val="0"/>
                <w:iCs w:val="0"/>
                <w:noProof/>
                <w:webHidden/>
                <w:sz w:val="24"/>
                <w:szCs w:val="24"/>
              </w:rPr>
              <w:instrText xml:space="preserve"> PAGEREF _Toc211517949 \h </w:instrText>
            </w:r>
            <w:r w:rsidRPr="00191902">
              <w:rPr>
                <w:rFonts w:ascii="Times" w:hAnsi="Times"/>
                <w:i w:val="0"/>
                <w:iCs w:val="0"/>
                <w:noProof/>
                <w:webHidden/>
                <w:sz w:val="24"/>
                <w:szCs w:val="24"/>
              </w:rPr>
            </w:r>
            <w:r w:rsidRPr="00191902">
              <w:rPr>
                <w:rFonts w:ascii="Times" w:hAnsi="Times"/>
                <w:i w:val="0"/>
                <w:iCs w:val="0"/>
                <w:noProof/>
                <w:webHidden/>
                <w:sz w:val="24"/>
                <w:szCs w:val="24"/>
              </w:rPr>
              <w:fldChar w:fldCharType="separate"/>
            </w:r>
            <w:r w:rsidRPr="00191902">
              <w:rPr>
                <w:rFonts w:ascii="Times" w:hAnsi="Times"/>
                <w:i w:val="0"/>
                <w:iCs w:val="0"/>
                <w:noProof/>
                <w:webHidden/>
                <w:sz w:val="24"/>
                <w:szCs w:val="24"/>
              </w:rPr>
              <w:t>37</w:t>
            </w:r>
            <w:r w:rsidRPr="00191902">
              <w:rPr>
                <w:rFonts w:ascii="Times" w:hAnsi="Times"/>
                <w:i w:val="0"/>
                <w:iCs w:val="0"/>
                <w:noProof/>
                <w:webHidden/>
                <w:sz w:val="24"/>
                <w:szCs w:val="24"/>
              </w:rPr>
              <w:fldChar w:fldCharType="end"/>
            </w:r>
          </w:hyperlink>
        </w:p>
        <w:p w14:paraId="44B778C2" w14:textId="4BDF4577" w:rsidR="00191902" w:rsidRPr="00191902" w:rsidRDefault="00191902">
          <w:pPr>
            <w:pStyle w:val="Verzeichnis2"/>
            <w:tabs>
              <w:tab w:val="right" w:leader="dot" w:pos="9202"/>
            </w:tabs>
            <w:rPr>
              <w:rFonts w:ascii="Times" w:eastAsiaTheme="minorEastAsia" w:hAnsi="Times"/>
              <w:i w:val="0"/>
              <w:iCs w:val="0"/>
              <w:noProof/>
              <w:sz w:val="24"/>
              <w:szCs w:val="24"/>
              <w:lang w:eastAsia="de-DE"/>
            </w:rPr>
          </w:pPr>
          <w:hyperlink w:anchor="_Toc211517950" w:history="1">
            <w:r w:rsidRPr="00191902">
              <w:rPr>
                <w:rStyle w:val="Hyperlink"/>
                <w:rFonts w:ascii="Times" w:hAnsi="Times"/>
                <w:i w:val="0"/>
                <w:iCs w:val="0"/>
                <w:noProof/>
                <w:sz w:val="24"/>
                <w:szCs w:val="24"/>
              </w:rPr>
              <w:t>5.3 Ausblick / Limitations</w:t>
            </w:r>
            <w:r w:rsidRPr="00191902">
              <w:rPr>
                <w:rFonts w:ascii="Times" w:hAnsi="Times"/>
                <w:i w:val="0"/>
                <w:iCs w:val="0"/>
                <w:noProof/>
                <w:webHidden/>
                <w:sz w:val="24"/>
                <w:szCs w:val="24"/>
              </w:rPr>
              <w:tab/>
            </w:r>
            <w:r w:rsidRPr="00191902">
              <w:rPr>
                <w:rFonts w:ascii="Times" w:hAnsi="Times"/>
                <w:i w:val="0"/>
                <w:iCs w:val="0"/>
                <w:noProof/>
                <w:webHidden/>
                <w:sz w:val="24"/>
                <w:szCs w:val="24"/>
              </w:rPr>
              <w:fldChar w:fldCharType="begin"/>
            </w:r>
            <w:r w:rsidRPr="00191902">
              <w:rPr>
                <w:rFonts w:ascii="Times" w:hAnsi="Times"/>
                <w:i w:val="0"/>
                <w:iCs w:val="0"/>
                <w:noProof/>
                <w:webHidden/>
                <w:sz w:val="24"/>
                <w:szCs w:val="24"/>
              </w:rPr>
              <w:instrText xml:space="preserve"> PAGEREF _Toc211517950 \h </w:instrText>
            </w:r>
            <w:r w:rsidRPr="00191902">
              <w:rPr>
                <w:rFonts w:ascii="Times" w:hAnsi="Times"/>
                <w:i w:val="0"/>
                <w:iCs w:val="0"/>
                <w:noProof/>
                <w:webHidden/>
                <w:sz w:val="24"/>
                <w:szCs w:val="24"/>
              </w:rPr>
            </w:r>
            <w:r w:rsidRPr="00191902">
              <w:rPr>
                <w:rFonts w:ascii="Times" w:hAnsi="Times"/>
                <w:i w:val="0"/>
                <w:iCs w:val="0"/>
                <w:noProof/>
                <w:webHidden/>
                <w:sz w:val="24"/>
                <w:szCs w:val="24"/>
              </w:rPr>
              <w:fldChar w:fldCharType="separate"/>
            </w:r>
            <w:r w:rsidRPr="00191902">
              <w:rPr>
                <w:rFonts w:ascii="Times" w:hAnsi="Times"/>
                <w:i w:val="0"/>
                <w:iCs w:val="0"/>
                <w:noProof/>
                <w:webHidden/>
                <w:sz w:val="24"/>
                <w:szCs w:val="24"/>
              </w:rPr>
              <w:t>37</w:t>
            </w:r>
            <w:r w:rsidRPr="00191902">
              <w:rPr>
                <w:rFonts w:ascii="Times" w:hAnsi="Times"/>
                <w:i w:val="0"/>
                <w:iCs w:val="0"/>
                <w:noProof/>
                <w:webHidden/>
                <w:sz w:val="24"/>
                <w:szCs w:val="24"/>
              </w:rPr>
              <w:fldChar w:fldCharType="end"/>
            </w:r>
          </w:hyperlink>
        </w:p>
        <w:p w14:paraId="4DA07B2C" w14:textId="7EA1820B" w:rsidR="00191902" w:rsidRPr="00191902" w:rsidRDefault="00191902">
          <w:pPr>
            <w:pStyle w:val="Verzeichnis1"/>
            <w:tabs>
              <w:tab w:val="left" w:pos="480"/>
              <w:tab w:val="right" w:leader="dot" w:pos="9202"/>
            </w:tabs>
            <w:rPr>
              <w:rFonts w:ascii="Times" w:eastAsiaTheme="minorEastAsia" w:hAnsi="Times"/>
              <w:b w:val="0"/>
              <w:bCs w:val="0"/>
              <w:noProof/>
              <w:sz w:val="24"/>
              <w:szCs w:val="24"/>
              <w:lang w:eastAsia="de-DE"/>
            </w:rPr>
          </w:pPr>
          <w:hyperlink w:anchor="_Toc211517951" w:history="1">
            <w:r w:rsidRPr="00191902">
              <w:rPr>
                <w:rStyle w:val="Hyperlink"/>
                <w:rFonts w:ascii="Times" w:hAnsi="Times"/>
                <w:noProof/>
                <w:sz w:val="24"/>
                <w:szCs w:val="24"/>
              </w:rPr>
              <w:t>7.</w:t>
            </w:r>
            <w:r w:rsidRPr="00191902">
              <w:rPr>
                <w:rFonts w:ascii="Times" w:eastAsiaTheme="minorEastAsia" w:hAnsi="Times"/>
                <w:b w:val="0"/>
                <w:bCs w:val="0"/>
                <w:noProof/>
                <w:sz w:val="24"/>
                <w:szCs w:val="24"/>
                <w:lang w:eastAsia="de-DE"/>
              </w:rPr>
              <w:tab/>
            </w:r>
            <w:r w:rsidRPr="00191902">
              <w:rPr>
                <w:rStyle w:val="Hyperlink"/>
                <w:rFonts w:ascii="Times" w:hAnsi="Times"/>
                <w:noProof/>
                <w:sz w:val="24"/>
                <w:szCs w:val="24"/>
              </w:rPr>
              <w:t>Anhang</w:t>
            </w:r>
            <w:r w:rsidRPr="00191902">
              <w:rPr>
                <w:rFonts w:ascii="Times" w:hAnsi="Times"/>
                <w:noProof/>
                <w:webHidden/>
                <w:sz w:val="24"/>
                <w:szCs w:val="24"/>
              </w:rPr>
              <w:tab/>
            </w:r>
            <w:r w:rsidRPr="00191902">
              <w:rPr>
                <w:rFonts w:ascii="Times" w:hAnsi="Times"/>
                <w:noProof/>
                <w:webHidden/>
                <w:sz w:val="24"/>
                <w:szCs w:val="24"/>
              </w:rPr>
              <w:fldChar w:fldCharType="begin"/>
            </w:r>
            <w:r w:rsidRPr="00191902">
              <w:rPr>
                <w:rFonts w:ascii="Times" w:hAnsi="Times"/>
                <w:noProof/>
                <w:webHidden/>
                <w:sz w:val="24"/>
                <w:szCs w:val="24"/>
              </w:rPr>
              <w:instrText xml:space="preserve"> PAGEREF _Toc211517951 \h </w:instrText>
            </w:r>
            <w:r w:rsidRPr="00191902">
              <w:rPr>
                <w:rFonts w:ascii="Times" w:hAnsi="Times"/>
                <w:noProof/>
                <w:webHidden/>
                <w:sz w:val="24"/>
                <w:szCs w:val="24"/>
              </w:rPr>
            </w:r>
            <w:r w:rsidRPr="00191902">
              <w:rPr>
                <w:rFonts w:ascii="Times" w:hAnsi="Times"/>
                <w:noProof/>
                <w:webHidden/>
                <w:sz w:val="24"/>
                <w:szCs w:val="24"/>
              </w:rPr>
              <w:fldChar w:fldCharType="separate"/>
            </w:r>
            <w:r w:rsidRPr="00191902">
              <w:rPr>
                <w:rFonts w:ascii="Times" w:hAnsi="Times"/>
                <w:noProof/>
                <w:webHidden/>
                <w:sz w:val="24"/>
                <w:szCs w:val="24"/>
              </w:rPr>
              <w:t>46</w:t>
            </w:r>
            <w:r w:rsidRPr="00191902">
              <w:rPr>
                <w:rFonts w:ascii="Times" w:hAnsi="Times"/>
                <w:noProof/>
                <w:webHidden/>
                <w:sz w:val="24"/>
                <w:szCs w:val="24"/>
              </w:rPr>
              <w:fldChar w:fldCharType="end"/>
            </w:r>
          </w:hyperlink>
        </w:p>
        <w:p w14:paraId="20A238E1" w14:textId="1F579FC4" w:rsidR="00191902" w:rsidRPr="00191902" w:rsidRDefault="00191902">
          <w:pPr>
            <w:pStyle w:val="Verzeichnis1"/>
            <w:tabs>
              <w:tab w:val="left" w:pos="480"/>
              <w:tab w:val="right" w:leader="dot" w:pos="9202"/>
            </w:tabs>
            <w:rPr>
              <w:rFonts w:ascii="Times" w:eastAsiaTheme="minorEastAsia" w:hAnsi="Times"/>
              <w:b w:val="0"/>
              <w:bCs w:val="0"/>
              <w:noProof/>
              <w:sz w:val="24"/>
              <w:szCs w:val="24"/>
              <w:lang w:eastAsia="de-DE"/>
            </w:rPr>
          </w:pPr>
          <w:hyperlink w:anchor="_Toc211517952" w:history="1">
            <w:r w:rsidRPr="00191902">
              <w:rPr>
                <w:rStyle w:val="Hyperlink"/>
                <w:rFonts w:ascii="Times" w:hAnsi="Times"/>
                <w:noProof/>
                <w:sz w:val="24"/>
                <w:szCs w:val="24"/>
              </w:rPr>
              <w:t>8.</w:t>
            </w:r>
            <w:r w:rsidRPr="00191902">
              <w:rPr>
                <w:rFonts w:ascii="Times" w:eastAsiaTheme="minorEastAsia" w:hAnsi="Times"/>
                <w:b w:val="0"/>
                <w:bCs w:val="0"/>
                <w:noProof/>
                <w:sz w:val="24"/>
                <w:szCs w:val="24"/>
                <w:lang w:eastAsia="de-DE"/>
              </w:rPr>
              <w:tab/>
            </w:r>
            <w:r w:rsidRPr="00191902">
              <w:rPr>
                <w:rStyle w:val="Hyperlink"/>
                <w:rFonts w:ascii="Times" w:hAnsi="Times"/>
                <w:noProof/>
                <w:sz w:val="24"/>
                <w:szCs w:val="24"/>
              </w:rPr>
              <w:t>Eigenständigkeitserklärung</w:t>
            </w:r>
            <w:r w:rsidRPr="00191902">
              <w:rPr>
                <w:rFonts w:ascii="Times" w:hAnsi="Times"/>
                <w:noProof/>
                <w:webHidden/>
                <w:sz w:val="24"/>
                <w:szCs w:val="24"/>
              </w:rPr>
              <w:tab/>
            </w:r>
            <w:r w:rsidRPr="00191902">
              <w:rPr>
                <w:rFonts w:ascii="Times" w:hAnsi="Times"/>
                <w:noProof/>
                <w:webHidden/>
                <w:sz w:val="24"/>
                <w:szCs w:val="24"/>
              </w:rPr>
              <w:fldChar w:fldCharType="begin"/>
            </w:r>
            <w:r w:rsidRPr="00191902">
              <w:rPr>
                <w:rFonts w:ascii="Times" w:hAnsi="Times"/>
                <w:noProof/>
                <w:webHidden/>
                <w:sz w:val="24"/>
                <w:szCs w:val="24"/>
              </w:rPr>
              <w:instrText xml:space="preserve"> PAGEREF _Toc211517952 \h </w:instrText>
            </w:r>
            <w:r w:rsidRPr="00191902">
              <w:rPr>
                <w:rFonts w:ascii="Times" w:hAnsi="Times"/>
                <w:noProof/>
                <w:webHidden/>
                <w:sz w:val="24"/>
                <w:szCs w:val="24"/>
              </w:rPr>
            </w:r>
            <w:r w:rsidRPr="00191902">
              <w:rPr>
                <w:rFonts w:ascii="Times" w:hAnsi="Times"/>
                <w:noProof/>
                <w:webHidden/>
                <w:sz w:val="24"/>
                <w:szCs w:val="24"/>
              </w:rPr>
              <w:fldChar w:fldCharType="separate"/>
            </w:r>
            <w:r w:rsidRPr="00191902">
              <w:rPr>
                <w:rFonts w:ascii="Times" w:hAnsi="Times"/>
                <w:noProof/>
                <w:webHidden/>
                <w:sz w:val="24"/>
                <w:szCs w:val="24"/>
              </w:rPr>
              <w:t>47</w:t>
            </w:r>
            <w:r w:rsidRPr="00191902">
              <w:rPr>
                <w:rFonts w:ascii="Times" w:hAnsi="Times"/>
                <w:noProof/>
                <w:webHidden/>
                <w:sz w:val="24"/>
                <w:szCs w:val="24"/>
              </w:rPr>
              <w:fldChar w:fldCharType="end"/>
            </w:r>
          </w:hyperlink>
        </w:p>
        <w:p w14:paraId="762DD042" w14:textId="0A6CC6D0" w:rsidR="0052081C" w:rsidRDefault="00423D77" w:rsidP="007061B3">
          <w:pPr>
            <w:spacing w:line="360" w:lineRule="auto"/>
            <w:rPr>
              <w:noProof/>
            </w:rPr>
          </w:pPr>
          <w:r w:rsidRPr="00191902">
            <w:rPr>
              <w:rFonts w:ascii="Times" w:hAnsi="Times"/>
              <w:b/>
              <w:bCs/>
              <w:noProof/>
              <w:sz w:val="24"/>
              <w:szCs w:val="24"/>
            </w:rPr>
            <w:fldChar w:fldCharType="end"/>
          </w:r>
        </w:p>
      </w:sdtContent>
    </w:sdt>
    <w:p w14:paraId="62D58EC5" w14:textId="607711B9" w:rsidR="001F05E4" w:rsidRPr="001F05E4" w:rsidRDefault="001F05E4" w:rsidP="001F05E4">
      <w:pPr>
        <w:rPr>
          <w:rFonts w:ascii="Times" w:hAnsi="Times"/>
        </w:rPr>
        <w:sectPr w:rsidR="001F05E4" w:rsidRPr="001F05E4" w:rsidSect="0062520C">
          <w:footerReference w:type="even" r:id="rId10"/>
          <w:footerReference w:type="default" r:id="rId11"/>
          <w:footerReference w:type="first" r:id="rId12"/>
          <w:pgSz w:w="11906" w:h="16838"/>
          <w:pgMar w:top="1418" w:right="1418" w:bottom="1134" w:left="1276" w:header="709" w:footer="709" w:gutter="0"/>
          <w:pgNumType w:start="1"/>
          <w:cols w:space="708"/>
          <w:titlePg/>
          <w:docGrid w:linePitch="360"/>
        </w:sectPr>
      </w:pPr>
    </w:p>
    <w:p w14:paraId="1093850F" w14:textId="77059460" w:rsidR="00A71715" w:rsidRPr="00697BA4" w:rsidRDefault="00A71715" w:rsidP="00697BA4">
      <w:pPr>
        <w:pStyle w:val="berschrift1"/>
        <w:numPr>
          <w:ilvl w:val="0"/>
          <w:numId w:val="22"/>
        </w:numPr>
        <w:spacing w:line="360" w:lineRule="auto"/>
        <w:ind w:left="360"/>
        <w:rPr>
          <w:rFonts w:ascii="Times" w:hAnsi="Times"/>
          <w:color w:val="022F6B"/>
          <w:sz w:val="32"/>
          <w:szCs w:val="32"/>
        </w:rPr>
      </w:pPr>
      <w:bookmarkStart w:id="2" w:name="_Toc211517930"/>
      <w:r w:rsidRPr="00697BA4">
        <w:rPr>
          <w:rFonts w:ascii="Times" w:hAnsi="Times"/>
          <w:color w:val="022F6B"/>
          <w:sz w:val="32"/>
          <w:szCs w:val="32"/>
        </w:rPr>
        <w:lastRenderedPageBreak/>
        <w:t>Einleitung</w:t>
      </w:r>
      <w:bookmarkEnd w:id="2"/>
    </w:p>
    <w:p w14:paraId="4A2287E7" w14:textId="3E0B36EB" w:rsidR="0005645E" w:rsidRPr="009B0F58" w:rsidRDefault="00272302" w:rsidP="00480246">
      <w:pPr>
        <w:spacing w:line="360" w:lineRule="auto"/>
        <w:jc w:val="both"/>
        <w:rPr>
          <w:rFonts w:ascii="Times" w:hAnsi="Times"/>
          <w:color w:val="000000" w:themeColor="text1"/>
        </w:rPr>
      </w:pPr>
      <w:r w:rsidRPr="009B0F58">
        <w:rPr>
          <w:rFonts w:ascii="Times" w:hAnsi="Times"/>
          <w:color w:val="000000" w:themeColor="text1"/>
        </w:rPr>
        <w:t xml:space="preserve">Donald Trump ist </w:t>
      </w:r>
      <w:r w:rsidR="00B96A21" w:rsidRPr="009B0F58">
        <w:rPr>
          <w:rFonts w:ascii="Times" w:hAnsi="Times"/>
          <w:color w:val="000000" w:themeColor="text1"/>
        </w:rPr>
        <w:t>seit Januar 2025</w:t>
      </w:r>
      <w:r w:rsidRPr="009B0F58">
        <w:rPr>
          <w:rFonts w:ascii="Times" w:hAnsi="Times"/>
          <w:color w:val="000000" w:themeColor="text1"/>
        </w:rPr>
        <w:t xml:space="preserve"> zum zweiten Mal Präsident der Vereinigten Staaten Amerikas geworden. </w:t>
      </w:r>
      <w:r w:rsidRPr="00596695">
        <w:rPr>
          <w:rFonts w:ascii="Times" w:hAnsi="Times"/>
          <w:color w:val="C00000"/>
        </w:rPr>
        <w:t>Er prägte die Informationsgewinnung von Neuigkeiten maßgeblich</w:t>
      </w:r>
      <w:r w:rsidRPr="009B0F58">
        <w:rPr>
          <w:rFonts w:ascii="Times" w:hAnsi="Times"/>
          <w:color w:val="000000" w:themeColor="text1"/>
        </w:rPr>
        <w:t xml:space="preserve">. Wo früher Wissen und politische Entscheidungen in Interviews, Talk Shows und öffentlichen Bekanntmachungen verbreitet wurden, </w:t>
      </w:r>
      <w:r w:rsidR="00B96A21" w:rsidRPr="009B0F58">
        <w:rPr>
          <w:rFonts w:ascii="Times" w:hAnsi="Times"/>
          <w:color w:val="000000" w:themeColor="text1"/>
        </w:rPr>
        <w:t>wurde</w:t>
      </w:r>
      <w:r w:rsidRPr="009B0F58">
        <w:rPr>
          <w:rFonts w:ascii="Times" w:hAnsi="Times"/>
          <w:color w:val="000000" w:themeColor="text1"/>
        </w:rPr>
        <w:t xml:space="preserve"> nun Social Media und seine Plattform „Truth Social“ zur neuen Quelle der Information. Dadurch werden Meinungen deutlich weniger diskutiert, sondern viel mehr diktiert. Auch die Art und Weise wie </w:t>
      </w:r>
      <w:r w:rsidR="00596695">
        <w:rPr>
          <w:rFonts w:ascii="Times" w:hAnsi="Times"/>
          <w:color w:val="000000" w:themeColor="text1"/>
        </w:rPr>
        <w:t>Trump</w:t>
      </w:r>
      <w:r w:rsidRPr="009B0F58">
        <w:rPr>
          <w:rFonts w:ascii="Times" w:hAnsi="Times"/>
          <w:color w:val="000000" w:themeColor="text1"/>
        </w:rPr>
        <w:t xml:space="preserve"> Informationen verbreitet, welchen Wortschatzes er sich bedient und welche Kommunikationsstrategien angewendet werden, prägt die Diskussionskultur sehr. Doch nicht nur Trump, sondern auch Elon Musk – der Tech Milliardär hinter Tesla, </w:t>
      </w:r>
      <w:r w:rsidR="00D6171C" w:rsidRPr="009B0F58">
        <w:rPr>
          <w:rFonts w:ascii="Times" w:hAnsi="Times"/>
          <w:color w:val="000000" w:themeColor="text1"/>
        </w:rPr>
        <w:t>Star link</w:t>
      </w:r>
      <w:r w:rsidRPr="009B0F58">
        <w:rPr>
          <w:rFonts w:ascii="Times" w:hAnsi="Times"/>
          <w:color w:val="000000" w:themeColor="text1"/>
        </w:rPr>
        <w:t xml:space="preserve"> und anderen Unternehmen mischt eine Zeit lang in der amerikanischen Politik mit – was </w:t>
      </w:r>
      <w:r w:rsidR="00B96A21" w:rsidRPr="009B0F58">
        <w:rPr>
          <w:rFonts w:ascii="Times" w:hAnsi="Times"/>
          <w:color w:val="000000" w:themeColor="text1"/>
        </w:rPr>
        <w:t>zudem</w:t>
      </w:r>
      <w:r w:rsidRPr="009B0F58">
        <w:rPr>
          <w:rFonts w:ascii="Times" w:hAnsi="Times"/>
          <w:color w:val="000000" w:themeColor="text1"/>
        </w:rPr>
        <w:t xml:space="preserve"> Auswirkungen auf die internationale Politik hat. Die Vielzahl getroffener politischer </w:t>
      </w:r>
      <w:r w:rsidR="00B96A21" w:rsidRPr="009B0F58">
        <w:rPr>
          <w:rFonts w:ascii="Times" w:hAnsi="Times"/>
          <w:color w:val="000000" w:themeColor="text1"/>
        </w:rPr>
        <w:t>Schnelle</w:t>
      </w:r>
      <w:r w:rsidRPr="009B0F58">
        <w:rPr>
          <w:rFonts w:ascii="Times" w:hAnsi="Times"/>
          <w:color w:val="000000" w:themeColor="text1"/>
        </w:rPr>
        <w:t>ntscheidungen nahm gerade im Jahr 2025 stark zu, wobei jede Entscheidung brisanter war als die vorherige. Aus diesem Grund entschied ich mich</w:t>
      </w:r>
      <w:r w:rsidR="006D67E5">
        <w:rPr>
          <w:rFonts w:ascii="Times" w:hAnsi="Times"/>
          <w:color w:val="000000" w:themeColor="text1"/>
        </w:rPr>
        <w:t xml:space="preserve">, mich in meiner Bachelorarbeit </w:t>
      </w:r>
      <w:r w:rsidR="006D67E5">
        <w:rPr>
          <w:rFonts w:ascii="Times" w:hAnsi="Times"/>
        </w:rPr>
        <w:t>mit dem</w:t>
      </w:r>
      <w:r w:rsidR="00596695">
        <w:rPr>
          <w:rFonts w:ascii="Times" w:hAnsi="Times"/>
          <w:color w:val="000000" w:themeColor="text1"/>
        </w:rPr>
        <w:t xml:space="preserve"> </w:t>
      </w:r>
      <w:r w:rsidR="006D67E5">
        <w:rPr>
          <w:rFonts w:ascii="Times" w:hAnsi="Times"/>
          <w:color w:val="000000" w:themeColor="text1"/>
        </w:rPr>
        <w:t>Titel</w:t>
      </w:r>
      <w:r w:rsidR="00B96A21" w:rsidRPr="009B0F58">
        <w:rPr>
          <w:rFonts w:ascii="Times" w:hAnsi="Times"/>
        </w:rPr>
        <w:t xml:space="preserve"> „</w:t>
      </w:r>
      <w:r w:rsidR="00B96A21" w:rsidRPr="009B0F58">
        <w:rPr>
          <w:rFonts w:ascii="Times" w:hAnsi="Times"/>
          <w:color w:val="000000" w:themeColor="text1"/>
        </w:rPr>
        <w:t xml:space="preserve">Analyse der Social-Media-Kommunikationsstrategien von Trump und Musk mittels CADS (corpus-assisted discourse studies) und FlexiConc“ </w:t>
      </w:r>
      <w:r w:rsidRPr="009B0F58">
        <w:rPr>
          <w:rFonts w:ascii="Times" w:hAnsi="Times"/>
          <w:color w:val="000000" w:themeColor="text1"/>
        </w:rPr>
        <w:t xml:space="preserve">mit den Kommunikationsstrategien Trumps und Musks </w:t>
      </w:r>
      <w:r w:rsidR="00B96A21" w:rsidRPr="009B0F58">
        <w:rPr>
          <w:rFonts w:ascii="Times" w:hAnsi="Times"/>
          <w:color w:val="000000" w:themeColor="text1"/>
        </w:rPr>
        <w:t>auf Truth Social und Twitter</w:t>
      </w:r>
      <w:r w:rsidR="00596695">
        <w:rPr>
          <w:rStyle w:val="Funotenzeichen"/>
          <w:rFonts w:ascii="Times" w:hAnsi="Times"/>
          <w:color w:val="000000" w:themeColor="text1"/>
        </w:rPr>
        <w:footnoteReference w:id="1"/>
      </w:r>
      <w:r w:rsidR="00B96A21" w:rsidRPr="009B0F58">
        <w:rPr>
          <w:rFonts w:ascii="Times" w:hAnsi="Times"/>
          <w:color w:val="000000" w:themeColor="text1"/>
        </w:rPr>
        <w:t xml:space="preserve"> </w:t>
      </w:r>
      <w:r w:rsidRPr="009B0F58">
        <w:rPr>
          <w:rFonts w:ascii="Times" w:hAnsi="Times"/>
          <w:color w:val="000000" w:themeColor="text1"/>
        </w:rPr>
        <w:t xml:space="preserve">zu beschäftigen. </w:t>
      </w:r>
      <w:r w:rsidR="00EB47D7" w:rsidRPr="009B0F58">
        <w:rPr>
          <w:rFonts w:ascii="Times" w:hAnsi="Times"/>
          <w:color w:val="000000" w:themeColor="text1"/>
        </w:rPr>
        <w:t xml:space="preserve">Um diese Analyse bewerkstelligen zu können, müssen dafür zunächst Daten beschafft werden, </w:t>
      </w:r>
      <w:r w:rsidR="00B96A21" w:rsidRPr="009B0F58">
        <w:rPr>
          <w:rFonts w:ascii="Times" w:hAnsi="Times"/>
          <w:color w:val="000000" w:themeColor="text1"/>
        </w:rPr>
        <w:t xml:space="preserve">auf deren Grundlage die Kommunikationsstrategien analysiert werden können, </w:t>
      </w:r>
      <w:r w:rsidR="00EB47D7" w:rsidRPr="009B0F58">
        <w:rPr>
          <w:rFonts w:ascii="Times" w:hAnsi="Times"/>
          <w:color w:val="000000" w:themeColor="text1"/>
        </w:rPr>
        <w:t>was einen Großteil der Bearbeitungszeit in Anspruch n</w:t>
      </w:r>
      <w:r w:rsidR="006D67E5">
        <w:rPr>
          <w:rFonts w:ascii="Times" w:hAnsi="Times"/>
          <w:color w:val="000000" w:themeColor="text1"/>
        </w:rPr>
        <w:t>ahm</w:t>
      </w:r>
      <w:r w:rsidR="00EB47D7" w:rsidRPr="009B0F58">
        <w:rPr>
          <w:rFonts w:ascii="Times" w:hAnsi="Times"/>
          <w:color w:val="000000" w:themeColor="text1"/>
        </w:rPr>
        <w:t xml:space="preserve">. </w:t>
      </w:r>
      <w:r w:rsidR="005B5AAB" w:rsidRPr="009B0F58">
        <w:rPr>
          <w:rFonts w:ascii="Times" w:hAnsi="Times"/>
          <w:color w:val="000000" w:themeColor="text1"/>
        </w:rPr>
        <w:t xml:space="preserve">Die Daten zu Elon Musks </w:t>
      </w:r>
      <w:r w:rsidR="00B96A21" w:rsidRPr="009B0F58">
        <w:rPr>
          <w:rFonts w:ascii="Times" w:hAnsi="Times"/>
          <w:color w:val="000000" w:themeColor="text1"/>
        </w:rPr>
        <w:t xml:space="preserve">Social Media </w:t>
      </w:r>
      <w:r w:rsidR="005B5AAB" w:rsidRPr="009B0F58">
        <w:rPr>
          <w:rFonts w:ascii="Times" w:hAnsi="Times"/>
          <w:color w:val="000000" w:themeColor="text1"/>
        </w:rPr>
        <w:t xml:space="preserve">Posts </w:t>
      </w:r>
      <w:r w:rsidR="00FA3123">
        <w:rPr>
          <w:rFonts w:ascii="Times" w:hAnsi="Times"/>
          <w:color w:val="000000" w:themeColor="text1"/>
        </w:rPr>
        <w:t xml:space="preserve">werden bereits </w:t>
      </w:r>
      <w:r w:rsidR="006D67E5">
        <w:rPr>
          <w:rFonts w:ascii="Times" w:hAnsi="Times"/>
          <w:color w:val="000000" w:themeColor="text1"/>
        </w:rPr>
        <w:t>auf</w:t>
      </w:r>
      <w:r w:rsidR="005B5AAB" w:rsidRPr="009B0F58">
        <w:rPr>
          <w:rFonts w:ascii="Times" w:hAnsi="Times"/>
          <w:color w:val="000000" w:themeColor="text1"/>
        </w:rPr>
        <w:t xml:space="preserve"> Kaggle</w:t>
      </w:r>
      <w:r w:rsidR="00FA3123">
        <w:rPr>
          <w:rFonts w:ascii="Times" w:hAnsi="Times"/>
          <w:color w:val="000000" w:themeColor="text1"/>
        </w:rPr>
        <w:t xml:space="preserve"> zum Download </w:t>
      </w:r>
      <w:r w:rsidR="005B5AAB" w:rsidRPr="009B0F58">
        <w:rPr>
          <w:rFonts w:ascii="Times" w:hAnsi="Times"/>
          <w:color w:val="000000" w:themeColor="text1"/>
        </w:rPr>
        <w:t xml:space="preserve"> als csv-file </w:t>
      </w:r>
      <w:r w:rsidR="00FA3123">
        <w:rPr>
          <w:rFonts w:ascii="Times" w:hAnsi="Times"/>
          <w:color w:val="000000" w:themeColor="text1"/>
        </w:rPr>
        <w:t>bereit gestellt</w:t>
      </w:r>
      <w:r w:rsidR="005B5AAB" w:rsidRPr="009B0F58">
        <w:rPr>
          <w:rFonts w:ascii="Times" w:hAnsi="Times"/>
          <w:color w:val="000000" w:themeColor="text1"/>
        </w:rPr>
        <w:t xml:space="preserve">, sodass diese lediglich getaggt und entsprechend vorverarbeitet werden müssen, um mit der Corpusworkbench CWB als Korpus eingelesen werden zu können. Die Beschaffung der Daten von Donald Trump stellt sich als etwas aufwendiger heraus. Ein Großteil der Daten wird ebenfalls im </w:t>
      </w:r>
      <w:r w:rsidR="005947B5" w:rsidRPr="009B0F58">
        <w:rPr>
          <w:rFonts w:ascii="Times" w:hAnsi="Times"/>
          <w:color w:val="000000" w:themeColor="text1"/>
        </w:rPr>
        <w:t>Vorfeld</w:t>
      </w:r>
      <w:r w:rsidR="005B5AAB" w:rsidRPr="009B0F58">
        <w:rPr>
          <w:rFonts w:ascii="Times" w:hAnsi="Times"/>
          <w:color w:val="000000" w:themeColor="text1"/>
        </w:rPr>
        <w:t xml:space="preserve"> </w:t>
      </w:r>
      <w:r w:rsidR="00D6171C" w:rsidRPr="009B0F58">
        <w:rPr>
          <w:rFonts w:ascii="Times" w:hAnsi="Times"/>
          <w:color w:val="000000" w:themeColor="text1"/>
        </w:rPr>
        <w:t>bereitgestellt</w:t>
      </w:r>
      <w:r w:rsidR="005B5AAB" w:rsidRPr="009B0F58">
        <w:rPr>
          <w:rFonts w:ascii="Times" w:hAnsi="Times"/>
          <w:color w:val="000000" w:themeColor="text1"/>
        </w:rPr>
        <w:t xml:space="preserve"> – durch das Trump Twitter Archive. Dort sind die Daten von 2009 bis 2021 als Downloadfile verfügbar. Zudem können weitere Posts in größeren Schritten (von 2.000 Posts auf einmal) als jsonfile verarbeitet werden und danach </w:t>
      </w:r>
      <w:r w:rsidR="00D6171C" w:rsidRPr="009B0F58">
        <w:rPr>
          <w:rFonts w:ascii="Times" w:hAnsi="Times"/>
          <w:color w:val="000000" w:themeColor="text1"/>
        </w:rPr>
        <w:t>heruntergeladen</w:t>
      </w:r>
      <w:r w:rsidR="005B5AAB" w:rsidRPr="009B0F58">
        <w:rPr>
          <w:rFonts w:ascii="Times" w:hAnsi="Times"/>
          <w:color w:val="000000" w:themeColor="text1"/>
        </w:rPr>
        <w:t xml:space="preserve"> werden. Um allerdings auch die neuesten Posts von Donald Trump verwenden zu können, müssen entsprechende Daten von Rollcall </w:t>
      </w:r>
      <w:r w:rsidR="00D6171C" w:rsidRPr="009B0F58">
        <w:rPr>
          <w:rFonts w:ascii="Times" w:hAnsi="Times"/>
          <w:color w:val="000000" w:themeColor="text1"/>
        </w:rPr>
        <w:t>heruntergeladen</w:t>
      </w:r>
      <w:r w:rsidR="005B5AAB" w:rsidRPr="009B0F58">
        <w:rPr>
          <w:rFonts w:ascii="Times" w:hAnsi="Times"/>
          <w:color w:val="000000" w:themeColor="text1"/>
        </w:rPr>
        <w:t xml:space="preserve"> werden. Dies erfo</w:t>
      </w:r>
      <w:r w:rsidR="005947B5" w:rsidRPr="009B0F58">
        <w:rPr>
          <w:rFonts w:ascii="Times" w:hAnsi="Times"/>
          <w:color w:val="000000" w:themeColor="text1"/>
        </w:rPr>
        <w:t>r</w:t>
      </w:r>
      <w:r w:rsidR="005B5AAB" w:rsidRPr="009B0F58">
        <w:rPr>
          <w:rFonts w:ascii="Times" w:hAnsi="Times"/>
          <w:color w:val="000000" w:themeColor="text1"/>
        </w:rPr>
        <w:t xml:space="preserve">dert Scraping, da auf der Webseite kein Downloadlink verfügbar ist. Das Scraping wurde mithilfe von Playwright </w:t>
      </w:r>
      <w:r w:rsidR="002541C2" w:rsidRPr="009B0F58">
        <w:rPr>
          <w:rFonts w:ascii="Times" w:hAnsi="Times"/>
          <w:color w:val="000000" w:themeColor="text1"/>
        </w:rPr>
        <w:t>bewerkstelligt</w:t>
      </w:r>
      <w:r w:rsidR="005B5AAB" w:rsidRPr="009B0F58">
        <w:rPr>
          <w:rFonts w:ascii="Times" w:hAnsi="Times"/>
          <w:color w:val="000000" w:themeColor="text1"/>
        </w:rPr>
        <w:t>, sodass auch die neuesten Posts</w:t>
      </w:r>
      <w:r w:rsidR="00F877D8" w:rsidRPr="009B0F58">
        <w:rPr>
          <w:rFonts w:ascii="Times" w:hAnsi="Times"/>
          <w:color w:val="000000" w:themeColor="text1"/>
        </w:rPr>
        <w:t xml:space="preserve"> vom 4.11.2024 bis zum 25.08.2025 einbezogen werden können. Im Anschluss an POS-Tagging der Daten und weitere Vorverarbeitung können auch die zusammengestückelten Daten zu Trumps Posts als Korpus auf CWB eingelesen werden. </w:t>
      </w:r>
      <w:r w:rsidR="006478D3" w:rsidRPr="009B0F58">
        <w:rPr>
          <w:rFonts w:ascii="Times" w:hAnsi="Times"/>
          <w:color w:val="000000" w:themeColor="text1"/>
        </w:rPr>
        <w:t>D</w:t>
      </w:r>
      <w:r w:rsidR="00EB47D7" w:rsidRPr="009B0F58">
        <w:rPr>
          <w:rFonts w:ascii="Times" w:hAnsi="Times"/>
          <w:color w:val="000000" w:themeColor="text1"/>
        </w:rPr>
        <w:t xml:space="preserve">ie Wahl des POS-Taggers für Tweets </w:t>
      </w:r>
      <w:r w:rsidR="006478D3" w:rsidRPr="009B0F58">
        <w:rPr>
          <w:rFonts w:ascii="Times" w:hAnsi="Times"/>
          <w:color w:val="000000" w:themeColor="text1"/>
        </w:rPr>
        <w:t xml:space="preserve">ist </w:t>
      </w:r>
      <w:r w:rsidR="00EB47D7" w:rsidRPr="009B0F58">
        <w:rPr>
          <w:rFonts w:ascii="Times" w:hAnsi="Times"/>
          <w:color w:val="000000" w:themeColor="text1"/>
        </w:rPr>
        <w:t xml:space="preserve">nicht trivial, da nur wenige Tagger mit der Kürze der Tweets und </w:t>
      </w:r>
      <w:r w:rsidR="00B96A21" w:rsidRPr="009B0F58">
        <w:rPr>
          <w:rFonts w:ascii="Times" w:hAnsi="Times"/>
          <w:color w:val="000000" w:themeColor="text1"/>
        </w:rPr>
        <w:t>t</w:t>
      </w:r>
      <w:r w:rsidR="00EB47D7" w:rsidRPr="009B0F58">
        <w:rPr>
          <w:rFonts w:ascii="Times" w:hAnsi="Times"/>
          <w:color w:val="000000" w:themeColor="text1"/>
        </w:rPr>
        <w:t xml:space="preserve">weet-spezifischen Inhalten wie Emojis, Erwähnungen, Hashtags und </w:t>
      </w:r>
      <w:r w:rsidR="00D6171C" w:rsidRPr="009B0F58">
        <w:rPr>
          <w:rFonts w:ascii="Times" w:hAnsi="Times"/>
          <w:color w:val="000000" w:themeColor="text1"/>
        </w:rPr>
        <w:t>URLs</w:t>
      </w:r>
      <w:r w:rsidR="00EB47D7" w:rsidRPr="009B0F58">
        <w:rPr>
          <w:rFonts w:ascii="Times" w:hAnsi="Times"/>
          <w:color w:val="000000" w:themeColor="text1"/>
        </w:rPr>
        <w:t xml:space="preserve"> zurechtkommen.</w:t>
      </w:r>
      <w:r w:rsidR="00294FAC" w:rsidRPr="009B0F58">
        <w:rPr>
          <w:rFonts w:ascii="Times" w:hAnsi="Times"/>
          <w:color w:val="000000" w:themeColor="text1"/>
        </w:rPr>
        <w:t xml:space="preserve"> Daher w</w:t>
      </w:r>
      <w:r w:rsidR="00B96A21" w:rsidRPr="009B0F58">
        <w:rPr>
          <w:rFonts w:ascii="Times" w:hAnsi="Times"/>
          <w:color w:val="000000" w:themeColor="text1"/>
        </w:rPr>
        <w:t>e</w:t>
      </w:r>
      <w:r w:rsidR="00294FAC" w:rsidRPr="009B0F58">
        <w:rPr>
          <w:rFonts w:ascii="Times" w:hAnsi="Times"/>
          <w:color w:val="000000" w:themeColor="text1"/>
        </w:rPr>
        <w:t>rden verschiedene Tagger verglichen und der subjektiv beste Tagger ausgewählt.</w:t>
      </w:r>
      <w:r w:rsidR="00EB47D7" w:rsidRPr="009B0F58">
        <w:rPr>
          <w:rFonts w:ascii="Times" w:hAnsi="Times"/>
          <w:color w:val="000000" w:themeColor="text1"/>
        </w:rPr>
        <w:t xml:space="preserve"> </w:t>
      </w:r>
      <w:r w:rsidR="00F877D8" w:rsidRPr="009B0F58">
        <w:rPr>
          <w:rFonts w:ascii="Times" w:hAnsi="Times"/>
          <w:color w:val="000000" w:themeColor="text1"/>
        </w:rPr>
        <w:t xml:space="preserve">Im Anschluss daran werden beide Korpora getrennt voneinander mittels FlexiConc, einem Korpus-Analyse-Tool </w:t>
      </w:r>
      <w:r w:rsidR="00C775C7" w:rsidRPr="009B0F58">
        <w:rPr>
          <w:rFonts w:ascii="Times" w:hAnsi="Times"/>
          <w:color w:val="000000" w:themeColor="text1"/>
        </w:rPr>
        <w:t xml:space="preserve">und </w:t>
      </w:r>
      <w:proofErr w:type="spellStart"/>
      <w:r w:rsidR="00C775C7" w:rsidRPr="009B0F58">
        <w:rPr>
          <w:rFonts w:ascii="Times" w:hAnsi="Times"/>
          <w:color w:val="000000" w:themeColor="text1"/>
        </w:rPr>
        <w:t>cwb</w:t>
      </w:r>
      <w:proofErr w:type="spellEnd"/>
      <w:r w:rsidR="00C775C7" w:rsidRPr="009B0F58">
        <w:rPr>
          <w:rFonts w:ascii="Times" w:hAnsi="Times"/>
          <w:color w:val="000000" w:themeColor="text1"/>
        </w:rPr>
        <w:t xml:space="preserve">-ccc </w:t>
      </w:r>
      <w:r w:rsidR="00F877D8" w:rsidRPr="009B0F58">
        <w:rPr>
          <w:rFonts w:ascii="Times" w:hAnsi="Times"/>
          <w:color w:val="000000" w:themeColor="text1"/>
        </w:rPr>
        <w:t>untersucht und im Hinblick auf die Kommunikationsstrategien</w:t>
      </w:r>
      <w:r w:rsidR="002541C2" w:rsidRPr="009B0F58">
        <w:rPr>
          <w:rFonts w:ascii="Times" w:hAnsi="Times"/>
          <w:color w:val="000000" w:themeColor="text1"/>
        </w:rPr>
        <w:t xml:space="preserve"> oder vielleicht eher Manipulationsstrategien</w:t>
      </w:r>
      <w:r w:rsidR="00F877D8" w:rsidRPr="009B0F58">
        <w:rPr>
          <w:rFonts w:ascii="Times" w:hAnsi="Times"/>
          <w:color w:val="000000" w:themeColor="text1"/>
        </w:rPr>
        <w:t xml:space="preserve"> der beiden Personen</w:t>
      </w:r>
      <w:r w:rsidR="00C775C7" w:rsidRPr="009B0F58">
        <w:rPr>
          <w:rFonts w:ascii="Times" w:hAnsi="Times"/>
          <w:color w:val="000000" w:themeColor="text1"/>
        </w:rPr>
        <w:t xml:space="preserve"> </w:t>
      </w:r>
      <w:r w:rsidR="00C775C7" w:rsidRPr="009B0F58">
        <w:rPr>
          <w:rFonts w:ascii="Times" w:hAnsi="Times"/>
          <w:color w:val="000000" w:themeColor="text1"/>
        </w:rPr>
        <w:lastRenderedPageBreak/>
        <w:t>Trump und Musk</w:t>
      </w:r>
      <w:r w:rsidR="00F877D8" w:rsidRPr="009B0F58">
        <w:rPr>
          <w:rFonts w:ascii="Times" w:hAnsi="Times"/>
          <w:color w:val="000000" w:themeColor="text1"/>
        </w:rPr>
        <w:t xml:space="preserve"> analysiert. </w:t>
      </w:r>
      <w:r w:rsidR="00F877D8" w:rsidRPr="009B0F58">
        <w:rPr>
          <w:rFonts w:ascii="Times" w:hAnsi="Times"/>
        </w:rPr>
        <w:t xml:space="preserve">Zum Abschluss der Arbeit werden beide Korpora miteinander verglichen. Zudem wird es ein Fazit zu der Verwendung </w:t>
      </w:r>
      <w:r w:rsidR="002541C2" w:rsidRPr="009B0F58">
        <w:rPr>
          <w:rFonts w:ascii="Times" w:hAnsi="Times"/>
        </w:rPr>
        <w:t xml:space="preserve">der analysierten Kommunikationsstrategien und </w:t>
      </w:r>
      <w:r w:rsidR="00F877D8" w:rsidRPr="009B0F58">
        <w:rPr>
          <w:rFonts w:ascii="Times" w:hAnsi="Times"/>
        </w:rPr>
        <w:t>von FlexiConc geben und ob dieses sich für die in der Bachelorarbeit angewendeten korpusgestützten Analyse (CADS) eignet.</w:t>
      </w:r>
      <w:r w:rsidR="002541C2" w:rsidRPr="009B0F58">
        <w:rPr>
          <w:rFonts w:ascii="Times" w:hAnsi="Times"/>
        </w:rPr>
        <w:t xml:space="preserve"> Aufgrund der umfangreichen und zeitaufwändigen Vorarbeit zur Beschaffung der Daten nimmt die Analyse der Kommunikationsstrategien nun einen kleineren Teil der Bachelorarbeit ein</w:t>
      </w:r>
      <w:r w:rsidR="00BC7C95" w:rsidRPr="009B0F58">
        <w:rPr>
          <w:rFonts w:ascii="Times" w:hAnsi="Times"/>
        </w:rPr>
        <w:t>.</w:t>
      </w:r>
    </w:p>
    <w:p w14:paraId="3CFC07AF" w14:textId="5298CF4F" w:rsidR="00A71715" w:rsidRPr="00697BA4" w:rsidRDefault="001951DD" w:rsidP="00697BA4">
      <w:pPr>
        <w:pStyle w:val="berschrift1"/>
        <w:numPr>
          <w:ilvl w:val="0"/>
          <w:numId w:val="21"/>
        </w:numPr>
        <w:spacing w:line="360" w:lineRule="auto"/>
        <w:ind w:left="360"/>
        <w:rPr>
          <w:rFonts w:ascii="Times" w:hAnsi="Times"/>
          <w:color w:val="022F6B"/>
          <w:sz w:val="32"/>
          <w:szCs w:val="32"/>
        </w:rPr>
      </w:pPr>
      <w:bookmarkStart w:id="3" w:name="_Toc211517931"/>
      <w:r w:rsidRPr="00697BA4">
        <w:rPr>
          <w:rFonts w:ascii="Times" w:hAnsi="Times"/>
          <w:color w:val="022F6B"/>
          <w:sz w:val="32"/>
          <w:szCs w:val="32"/>
        </w:rPr>
        <w:t>Forschungs</w:t>
      </w:r>
      <w:r w:rsidR="00A71715" w:rsidRPr="00697BA4">
        <w:rPr>
          <w:rFonts w:ascii="Times" w:hAnsi="Times"/>
          <w:color w:val="022F6B"/>
          <w:sz w:val="32"/>
          <w:szCs w:val="32"/>
        </w:rPr>
        <w:t>überblick</w:t>
      </w:r>
      <w:r w:rsidR="00321E88" w:rsidRPr="00697BA4">
        <w:rPr>
          <w:rFonts w:ascii="Times" w:hAnsi="Times"/>
          <w:color w:val="022F6B"/>
          <w:sz w:val="32"/>
          <w:szCs w:val="32"/>
        </w:rPr>
        <w:t xml:space="preserve">, </w:t>
      </w:r>
      <w:r w:rsidR="000F0184" w:rsidRPr="00697BA4">
        <w:rPr>
          <w:rFonts w:ascii="Times" w:hAnsi="Times"/>
          <w:color w:val="022F6B"/>
          <w:sz w:val="32"/>
          <w:szCs w:val="32"/>
        </w:rPr>
        <w:t>Stand der Forschung</w:t>
      </w:r>
      <w:bookmarkEnd w:id="3"/>
    </w:p>
    <w:p w14:paraId="5641746E" w14:textId="77777777" w:rsidR="004D684C" w:rsidRDefault="00671B0A" w:rsidP="004D684C">
      <w:pPr>
        <w:spacing w:line="360" w:lineRule="auto"/>
        <w:jc w:val="both"/>
        <w:rPr>
          <w:rFonts w:ascii="Times" w:hAnsi="Times"/>
        </w:rPr>
      </w:pPr>
      <w:r>
        <w:rPr>
          <w:rFonts w:ascii="Times" w:hAnsi="Times"/>
        </w:rPr>
        <w:t xml:space="preserve">In folgenden Abschnitt wird es um den aktuellen Stand der Forschung </w:t>
      </w:r>
      <w:r w:rsidR="00BE4E1A">
        <w:rPr>
          <w:rFonts w:ascii="Times" w:hAnsi="Times"/>
        </w:rPr>
        <w:t xml:space="preserve">in Bezug auf die wichtigsten </w:t>
      </w:r>
      <w:r w:rsidR="002E19E4">
        <w:rPr>
          <w:rFonts w:ascii="Times" w:hAnsi="Times"/>
        </w:rPr>
        <w:t>in der Bachelorarbeit verwendeten Tools gehen</w:t>
      </w:r>
      <w:r w:rsidR="00BE4E1A">
        <w:rPr>
          <w:rFonts w:ascii="Times" w:hAnsi="Times"/>
        </w:rPr>
        <w:t xml:space="preserve"> - nämlich Web</w:t>
      </w:r>
      <w:r w:rsidR="005947B5">
        <w:rPr>
          <w:rFonts w:ascii="Times" w:hAnsi="Times"/>
        </w:rPr>
        <w:t xml:space="preserve"> S</w:t>
      </w:r>
      <w:r w:rsidR="00BE4E1A">
        <w:rPr>
          <w:rFonts w:ascii="Times" w:hAnsi="Times"/>
        </w:rPr>
        <w:t>craping, POS-Tagging</w:t>
      </w:r>
      <w:r w:rsidR="00B83533">
        <w:rPr>
          <w:rFonts w:ascii="Times" w:hAnsi="Times"/>
        </w:rPr>
        <w:t>, CADS</w:t>
      </w:r>
      <w:r w:rsidR="002E19E4">
        <w:rPr>
          <w:rFonts w:ascii="Times" w:hAnsi="Times"/>
        </w:rPr>
        <w:t xml:space="preserve"> </w:t>
      </w:r>
      <w:r w:rsidR="00BE4E1A">
        <w:rPr>
          <w:rFonts w:ascii="Times" w:hAnsi="Times"/>
        </w:rPr>
        <w:t>und bekannte Korpus-Analyse-To</w:t>
      </w:r>
      <w:r w:rsidR="004D684C">
        <w:rPr>
          <w:rFonts w:ascii="Times" w:hAnsi="Times"/>
        </w:rPr>
        <w:t xml:space="preserve">ols gehen. </w:t>
      </w:r>
    </w:p>
    <w:p w14:paraId="7D196197" w14:textId="202F6BA6" w:rsidR="005F47F8" w:rsidRPr="00697BA4" w:rsidRDefault="005F47F8" w:rsidP="004D684C">
      <w:pPr>
        <w:spacing w:line="360" w:lineRule="auto"/>
        <w:jc w:val="both"/>
        <w:rPr>
          <w:rFonts w:ascii="Times" w:hAnsi="Times"/>
          <w:color w:val="022F6B"/>
          <w:sz w:val="28"/>
          <w:szCs w:val="28"/>
        </w:rPr>
      </w:pPr>
      <w:r w:rsidRPr="00697BA4">
        <w:rPr>
          <w:rFonts w:ascii="Times" w:hAnsi="Times"/>
          <w:color w:val="022F6B"/>
          <w:sz w:val="28"/>
          <w:szCs w:val="28"/>
        </w:rPr>
        <w:t>2.1 Web Scraping</w:t>
      </w:r>
    </w:p>
    <w:p w14:paraId="5242DF8C" w14:textId="6BB66AED" w:rsidR="006D560A" w:rsidRDefault="00913AC5" w:rsidP="00480246">
      <w:pPr>
        <w:spacing w:line="360" w:lineRule="auto"/>
        <w:jc w:val="both"/>
        <w:rPr>
          <w:rFonts w:ascii="Times" w:hAnsi="Times"/>
          <w:color w:val="000000" w:themeColor="text1"/>
        </w:rPr>
      </w:pPr>
      <w:r>
        <w:rPr>
          <w:rFonts w:ascii="Times" w:hAnsi="Times"/>
        </w:rPr>
        <w:t>Oft wird für linguistische Untersuchungen kein vollständig vorverarbeitetes Korpus zur Verfügung gestellt, so</w:t>
      </w:r>
      <w:r w:rsidR="003152D6">
        <w:rPr>
          <w:rFonts w:ascii="Times" w:hAnsi="Times"/>
        </w:rPr>
        <w:t>dass</w:t>
      </w:r>
      <w:r>
        <w:rPr>
          <w:rFonts w:ascii="Times" w:hAnsi="Times"/>
        </w:rPr>
        <w:t xml:space="preserve"> der Forschende vor die Herausforderung gestellt</w:t>
      </w:r>
      <w:r w:rsidR="003152D6">
        <w:rPr>
          <w:rFonts w:ascii="Times" w:hAnsi="Times"/>
        </w:rPr>
        <w:t xml:space="preserve"> wird</w:t>
      </w:r>
      <w:r>
        <w:rPr>
          <w:rFonts w:ascii="Times" w:hAnsi="Times"/>
        </w:rPr>
        <w:t>, sich geeignete Daten zu beschaffen. D</w:t>
      </w:r>
      <w:r w:rsidR="003152D6">
        <w:rPr>
          <w:rFonts w:ascii="Times" w:hAnsi="Times"/>
        </w:rPr>
        <w:t>ies</w:t>
      </w:r>
      <w:r>
        <w:rPr>
          <w:rFonts w:ascii="Times" w:hAnsi="Times"/>
        </w:rPr>
        <w:t xml:space="preserve"> ist zum Beispiel mit Web Scraping möglich, wenn geeignete Daten im Internet vorhanden sind</w:t>
      </w:r>
      <w:r w:rsidR="00A50A97">
        <w:rPr>
          <w:rFonts w:ascii="Times" w:hAnsi="Times"/>
        </w:rPr>
        <w:fldChar w:fldCharType="begin"/>
      </w:r>
      <w:r w:rsidR="00A50A97">
        <w:rPr>
          <w:rFonts w:ascii="Times" w:hAnsi="Times"/>
        </w:rPr>
        <w:instrText xml:space="preserve"> ADDIN ZOTERO_ITEM CSL_CITATION {"citationID":"K3Wx5I01","properties":{"formattedCitation":"(Khder, 2021)","plainCitation":"(Khder, 2021)","noteIndex":0},"citationItems":[{"id":14,"uris":["http://zotero.org/users/18417499/items/N6DFMG4I"],"itemData":{"id":14,"type":"article-journal","container-title":"International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Ahmad"}],"issued":{"date-parts":[["2021"]]}}}],"schema":"https://github.com/citation-style-language/schema/raw/master/csl-citation.json"} </w:instrText>
      </w:r>
      <w:r w:rsidR="00A50A97">
        <w:rPr>
          <w:rFonts w:ascii="Times" w:hAnsi="Times"/>
        </w:rPr>
        <w:fldChar w:fldCharType="separate"/>
      </w:r>
      <w:r w:rsidR="00A50A97">
        <w:rPr>
          <w:rFonts w:ascii="Times" w:hAnsi="Times"/>
          <w:noProof/>
        </w:rPr>
        <w:t>(</w:t>
      </w:r>
      <w:proofErr w:type="spellStart"/>
      <w:r w:rsidR="00A50A97">
        <w:rPr>
          <w:rFonts w:ascii="Times" w:hAnsi="Times"/>
          <w:noProof/>
        </w:rPr>
        <w:t>Khder</w:t>
      </w:r>
      <w:proofErr w:type="spellEnd"/>
      <w:r w:rsidR="00A50A97">
        <w:rPr>
          <w:rFonts w:ascii="Times" w:hAnsi="Times"/>
          <w:noProof/>
        </w:rPr>
        <w:t>, 2021)</w:t>
      </w:r>
      <w:r w:rsidR="00A50A97">
        <w:rPr>
          <w:rFonts w:ascii="Times" w:hAnsi="Times"/>
        </w:rPr>
        <w:fldChar w:fldCharType="end"/>
      </w:r>
      <w:r>
        <w:rPr>
          <w:rFonts w:ascii="Times" w:hAnsi="Times"/>
        </w:rPr>
        <w:t>.</w:t>
      </w:r>
      <w:r w:rsidR="003152D6">
        <w:rPr>
          <w:rFonts w:ascii="Times" w:hAnsi="Times"/>
        </w:rPr>
        <w:t xml:space="preserve"> </w:t>
      </w:r>
      <w:r w:rsidR="003152D6" w:rsidRPr="00921411">
        <w:rPr>
          <w:rFonts w:ascii="Times" w:hAnsi="Times"/>
        </w:rPr>
        <w:t>Web Scraping</w:t>
      </w:r>
      <w:r w:rsidR="001E3424" w:rsidRPr="00921411">
        <w:rPr>
          <w:rFonts w:ascii="Times" w:hAnsi="Times"/>
        </w:rPr>
        <w:t xml:space="preserve"> oder Web </w:t>
      </w:r>
      <w:r w:rsidR="0055361A" w:rsidRPr="00921411">
        <w:rPr>
          <w:rFonts w:ascii="Times" w:hAnsi="Times"/>
        </w:rPr>
        <w:t xml:space="preserve">Crawling </w:t>
      </w:r>
      <w:r w:rsidR="003152D6" w:rsidRPr="00921411">
        <w:rPr>
          <w:rFonts w:ascii="Times" w:hAnsi="Times"/>
        </w:rPr>
        <w:t xml:space="preserve">beschreibt </w:t>
      </w:r>
      <w:r w:rsidR="00A4104A" w:rsidRPr="00921411">
        <w:rPr>
          <w:rFonts w:ascii="Times" w:hAnsi="Times"/>
          <w:color w:val="000000" w:themeColor="text1"/>
        </w:rPr>
        <w:t>das gezielte automatische Extrahieren von Daten von Websites mithilfe bestimmter Software (</w:t>
      </w:r>
      <w:r w:rsidR="00A50A97">
        <w:rPr>
          <w:rFonts w:ascii="Times" w:hAnsi="Times"/>
          <w:color w:val="000000" w:themeColor="text1"/>
        </w:rPr>
        <w:fldChar w:fldCharType="begin"/>
      </w:r>
      <w:r w:rsidR="00A50A97">
        <w:rPr>
          <w:rFonts w:ascii="Times" w:hAnsi="Times"/>
          <w:color w:val="000000" w:themeColor="text1"/>
        </w:rPr>
        <w:instrText xml:space="preserve"> ADDIN ZOTERO_ITEM CSL_CITATION {"citationID":"R1hHaN8N","properties":{"formattedCitation":"(El Asikri et al., 2020, p. 436; Gudavalli &amp; JayaLakshmi, 2025, p. 13; Khder, 2021, p. 152)","plainCitation":"(El Asikri et al., 2020, p. 436; Gudavalli &amp; JayaLakshmi, 2025, p. 13; Khder, 2021, p. 152)","noteIndex":0},"citationItems":[{"id":19,"uris":["http://zotero.org/users/184</w:instrText>
      </w:r>
      <w:r w:rsidR="00A50A97" w:rsidRPr="00A50A97">
        <w:rPr>
          <w:rFonts w:ascii="Times" w:hAnsi="Times"/>
          <w:color w:val="000000" w:themeColor="text1"/>
          <w:lang w:val="en-US"/>
        </w:rPr>
        <w:instrText xml:space="preserve">17499/items/R4VX8VHH"],"itemData":{"id":19,"type":"article-journal","container-title":"European Journal of Molecular &amp; Clinical Medicine","issue":"03","page":"2020","title":"Using web scraping in a knowledge environment to build ontologies using python and scrapy","volume":"7","author":[{"family":"El Asikri","given":"M"},{"family":"Knit","given":"S"},{"family":"Chaib","given":"H"}],"issued":{"date-parts":[["2020"]]}},"locator":"436","label":"page"},{"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locator":"13","label":"page"},{"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Ahmad"}],"issued":{"date-parts":[["2021"]]}},"locator":"152","label":"page"}],"schema":"https://github.com/citation-style-language/schema/raw/master/csl-citation.json"} </w:instrText>
      </w:r>
      <w:r w:rsidR="00A50A97">
        <w:rPr>
          <w:rFonts w:ascii="Times" w:hAnsi="Times"/>
          <w:color w:val="000000" w:themeColor="text1"/>
        </w:rPr>
        <w:fldChar w:fldCharType="separate"/>
      </w:r>
      <w:r w:rsidR="00A50A97" w:rsidRPr="00A50A97">
        <w:rPr>
          <w:rFonts w:ascii="Times" w:hAnsi="Times"/>
          <w:noProof/>
          <w:color w:val="000000" w:themeColor="text1"/>
          <w:lang w:val="en-US"/>
        </w:rPr>
        <w:t>(El Asikri et al., 2020, p. 436; Gudavalli &amp; JayaLakshmi, 2025, p. 13; Khder, 2021, p. 152)</w:t>
      </w:r>
      <w:r w:rsidR="00A50A97">
        <w:rPr>
          <w:rFonts w:ascii="Times" w:hAnsi="Times"/>
          <w:color w:val="000000" w:themeColor="text1"/>
        </w:rPr>
        <w:fldChar w:fldCharType="end"/>
      </w:r>
      <w:r w:rsidR="003152D6" w:rsidRPr="00A50A97">
        <w:rPr>
          <w:rFonts w:ascii="Times" w:hAnsi="Times"/>
          <w:color w:val="000000" w:themeColor="text1"/>
          <w:lang w:val="en-US"/>
        </w:rPr>
        <w:t xml:space="preserve">. </w:t>
      </w:r>
      <w:r w:rsidR="003152D6">
        <w:rPr>
          <w:rFonts w:ascii="Times" w:hAnsi="Times"/>
        </w:rPr>
        <w:t>Dabei werden die beiden Begriffe Web Scraping oder Web Crawling meist identisch genutzt, wobei Web Crawling eher das Erfassen der Daten des Internets meint und Web Scraping den gesamten Prozess der Datenextraktion und auch das Herunterladen und Speichern der Daten umfasst</w:t>
      </w:r>
      <w:r w:rsidR="00A50A97">
        <w:rPr>
          <w:rFonts w:ascii="Times" w:hAnsi="Times"/>
        </w:rPr>
        <w:fldChar w:fldCharType="begin"/>
      </w:r>
      <w:r w:rsidR="00A50A97">
        <w:rPr>
          <w:rFonts w:ascii="Times" w:hAnsi="Times"/>
        </w:rPr>
        <w:instrText xml:space="preserve"> ADDIN ZOTERO_ITEM CSL_CITATION {"citationID":"k4qpKy6v","properties":{"formattedCitation":"(Khder, 2021)","plainCitation":"(Khder, 2021)","noteIndex":0},"citationItems":[{"id":14,"uris":["http://zotero.org/users/18417499/items/N6DFMG4I"],"itemData":{"id":14,"type":"article-journal","container-title":"International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Ahmad"}],"issued":{"date-parts":[["2021"]]}}}],"schema":"https://github.com/citation-style-language/schema/raw/master/csl-citation.json"} </w:instrText>
      </w:r>
      <w:r w:rsidR="00A50A97">
        <w:rPr>
          <w:rFonts w:ascii="Times" w:hAnsi="Times"/>
        </w:rPr>
        <w:fldChar w:fldCharType="separate"/>
      </w:r>
      <w:r w:rsidR="00A50A97">
        <w:rPr>
          <w:rFonts w:ascii="Times" w:hAnsi="Times"/>
          <w:noProof/>
        </w:rPr>
        <w:t>(</w:t>
      </w:r>
      <w:proofErr w:type="spellStart"/>
      <w:r w:rsidR="00A50A97">
        <w:rPr>
          <w:rFonts w:ascii="Times" w:hAnsi="Times"/>
          <w:noProof/>
        </w:rPr>
        <w:t>Khder</w:t>
      </w:r>
      <w:proofErr w:type="spellEnd"/>
      <w:r w:rsidR="00A50A97">
        <w:rPr>
          <w:rFonts w:ascii="Times" w:hAnsi="Times"/>
          <w:noProof/>
        </w:rPr>
        <w:t>, 2021)</w:t>
      </w:r>
      <w:r w:rsidR="00A50A97">
        <w:rPr>
          <w:rFonts w:ascii="Times" w:hAnsi="Times"/>
        </w:rPr>
        <w:fldChar w:fldCharType="end"/>
      </w:r>
      <w:r w:rsidR="003152D6">
        <w:rPr>
          <w:rFonts w:ascii="Times" w:hAnsi="Times"/>
        </w:rPr>
        <w:t xml:space="preserve">. Geläufig sind außerdem die Begriffe Data Mining oder </w:t>
      </w:r>
      <w:r w:rsidR="001E3424">
        <w:rPr>
          <w:rFonts w:ascii="Times" w:hAnsi="Times"/>
        </w:rPr>
        <w:t>Data Harvesting</w:t>
      </w:r>
      <w:r w:rsidR="00A50A97">
        <w:rPr>
          <w:rFonts w:ascii="Times" w:hAnsi="Times"/>
        </w:rPr>
        <w:t xml:space="preserve"> </w:t>
      </w:r>
      <w:r w:rsidR="00A50A97">
        <w:rPr>
          <w:rFonts w:ascii="Times" w:hAnsi="Times"/>
        </w:rPr>
        <w:fldChar w:fldCharType="begin"/>
      </w:r>
      <w:r w:rsidR="00A50A97">
        <w:rPr>
          <w:rFonts w:ascii="Times" w:hAnsi="Times"/>
        </w:rPr>
        <w:instrText xml:space="preserve"> ADDIN ZOTERO_ITEM CSL_CITATION {"citationID":"Aa9lX2Dl","properties":{"formattedCitation":"(Gudavalli &amp; JayaLakshmi, 2025, p. 13)","plainCitation":"(Gudavalli &amp; JayaLakshmi, 2025, p. 13)","noteIndex":0},"citationItems":[{"id":30,"uris":["http://zotero.org/users/18417499/items/R7EILBPU"],"itemData":{"id":30,"type":"article-journal","container-title":"International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PYTHON","volume":"13","author":[{"family":"Gudavalli","given":"Aneesha"},{"family":"JayaLakshmi","given":"G"}],"issued":{"date-parts":[["2025"]]}},"locator":"13","label":"page"}],"schema":"https://github.com/citation-style-language/schema/raw/master/csl-citation.json"} </w:instrText>
      </w:r>
      <w:r w:rsidR="00A50A97">
        <w:rPr>
          <w:rFonts w:ascii="Times" w:hAnsi="Times"/>
        </w:rPr>
        <w:fldChar w:fldCharType="separate"/>
      </w:r>
      <w:r w:rsidR="00A50A97">
        <w:rPr>
          <w:rFonts w:ascii="Times" w:hAnsi="Times"/>
          <w:noProof/>
        </w:rPr>
        <w:t>(Gudavalli &amp; JayaLakshmi, 2025, p. 13)</w:t>
      </w:r>
      <w:r w:rsidR="00A50A97">
        <w:rPr>
          <w:rFonts w:ascii="Times" w:hAnsi="Times"/>
        </w:rPr>
        <w:fldChar w:fldCharType="end"/>
      </w:r>
      <w:r w:rsidR="003152D6">
        <w:rPr>
          <w:rFonts w:ascii="Times" w:hAnsi="Times"/>
        </w:rPr>
        <w:t>, welch</w:t>
      </w:r>
      <w:r w:rsidR="001E3424">
        <w:rPr>
          <w:rFonts w:ascii="Times" w:hAnsi="Times"/>
        </w:rPr>
        <w:t>e</w:t>
      </w:r>
      <w:r w:rsidR="003152D6">
        <w:rPr>
          <w:rFonts w:ascii="Times" w:hAnsi="Times"/>
        </w:rPr>
        <w:t xml:space="preserve"> mehr oder weniger das Gleiche beschreiben.</w:t>
      </w:r>
      <w:r w:rsidR="00B50BEF">
        <w:rPr>
          <w:rFonts w:ascii="Times" w:hAnsi="Times"/>
        </w:rPr>
        <w:t xml:space="preserve"> </w:t>
      </w:r>
      <w:r w:rsidR="00E769FD">
        <w:rPr>
          <w:rFonts w:ascii="Times" w:hAnsi="Times"/>
        </w:rPr>
        <w:t>Web Scraping wird meistens eher in Marketingumgebungen verwendet, um Produktpreise, Preisschwankungen und anderes zu beobachten und auszuwerten. A</w:t>
      </w:r>
      <w:r w:rsidR="00A50A97">
        <w:rPr>
          <w:rFonts w:ascii="Times" w:hAnsi="Times"/>
        </w:rPr>
        <w:t>uch</w:t>
      </w:r>
      <w:r w:rsidR="00E769FD">
        <w:rPr>
          <w:rFonts w:ascii="Times" w:hAnsi="Times"/>
        </w:rPr>
        <w:t xml:space="preserve"> im Bereich der Korpuslinguistik </w:t>
      </w:r>
      <w:r w:rsidR="00A50A97">
        <w:rPr>
          <w:rFonts w:ascii="Times" w:hAnsi="Times"/>
        </w:rPr>
        <w:t xml:space="preserve">kann </w:t>
      </w:r>
      <w:r w:rsidR="00E769FD">
        <w:rPr>
          <w:rFonts w:ascii="Times" w:hAnsi="Times"/>
        </w:rPr>
        <w:t xml:space="preserve">auf Web Scraping </w:t>
      </w:r>
      <w:r w:rsidR="00D6171C">
        <w:rPr>
          <w:rFonts w:ascii="Times" w:hAnsi="Times"/>
        </w:rPr>
        <w:t>zurückgegriffen</w:t>
      </w:r>
      <w:r w:rsidR="00E769FD">
        <w:rPr>
          <w:rFonts w:ascii="Times" w:hAnsi="Times"/>
        </w:rPr>
        <w:t xml:space="preserve"> werden, um Daten aus dem Internet als linguistische Quelle zu verwenden. </w:t>
      </w:r>
      <w:r w:rsidR="003828A4">
        <w:rPr>
          <w:rFonts w:ascii="Times" w:hAnsi="Times"/>
        </w:rPr>
        <w:t xml:space="preserve"> </w:t>
      </w:r>
      <w:r w:rsidR="00964555">
        <w:rPr>
          <w:rFonts w:ascii="Times" w:hAnsi="Times"/>
        </w:rPr>
        <w:t xml:space="preserve">Allerdings gibt es zu der Datenbeschaffung mittels Scraper nicht besonders viele Paper, vor allem nicht zu dem in der Bachelorarbeit verwendeten </w:t>
      </w:r>
      <w:r w:rsidR="00A50A97">
        <w:rPr>
          <w:rFonts w:ascii="Times" w:hAnsi="Times"/>
        </w:rPr>
        <w:t xml:space="preserve">Scraper </w:t>
      </w:r>
      <w:r w:rsidR="00964555">
        <w:rPr>
          <w:rFonts w:ascii="Times" w:hAnsi="Times"/>
        </w:rPr>
        <w:t>Playwright</w:t>
      </w:r>
      <w:r w:rsidR="00E769FD">
        <w:rPr>
          <w:rFonts w:ascii="Times" w:hAnsi="Times"/>
        </w:rPr>
        <w:t>. Es gibt eine Vielzahl verschiedener Scraper in den verschiedensten Programmiersprachen. Lxlm etwa wurde für C geschrieben</w:t>
      </w:r>
      <w:r w:rsidR="00FE2B71">
        <w:rPr>
          <w:rFonts w:ascii="Times" w:hAnsi="Times"/>
        </w:rPr>
        <w:t xml:space="preserve"> und Puppeteer (auch mit headless browser) beispielsweise für JavaScript (Web Scraper for Data Extraction and Threat Intelligence, S. 4)</w:t>
      </w:r>
      <w:r w:rsidR="00E769FD">
        <w:rPr>
          <w:rFonts w:ascii="Times" w:hAnsi="Times"/>
        </w:rPr>
        <w:t>. Da sich Python allerdings am ehesten zur weiteren Sprachverarbeitung eignet, da es die meisten sprachbezogenen Bibliotheken zur Verfügung stellt</w:t>
      </w:r>
      <w:r w:rsidR="00A50A97">
        <w:rPr>
          <w:rFonts w:ascii="Times" w:hAnsi="Times"/>
        </w:rPr>
        <w:fldChar w:fldCharType="begin"/>
      </w:r>
      <w:r w:rsidR="00A50A97">
        <w:rPr>
          <w:rFonts w:ascii="Times" w:hAnsi="Times"/>
        </w:rPr>
        <w:instrText xml:space="preserve"> ADDIN ZOTERO_ITEM CSL_CITATION {"citationID":"zeH2Navp","properties":{"formattedCitation":"(Abodayeh et al., 2023, p. 4; Bale et al., 2022)","plainCitation":"(Abodayeh et al., 2023, p. 4; Bale et al., 2022)","noteIndex":0},"citationItems":[{"id":16,"uris":["http://zotero.org/users/18417499/items/HFKZM4QS"],"itemData":{"id":16,"type":"paper-conference","container-title":"2023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locator":"4","label":"page"},{"id":15,"uris":["http://zotero.org/users/18417499/items/EHLK5BSD"],"itemData":{"id":15,"type":"paper-conference","container-title":"2022 3rd International Conference on Electronics and Sustainable Communication Systems (ICESC)","page":"956–959","publisher":"IEEE","title":"Web scraping approaches and their performance on modern websites","author":[{"family":"Bale","given":"Ajay Sudhir"},{"family":"Ghorpade","given":"Naveen"},{"family":"Kamalesh","given":"S"},{"family":"BS","given":"Rohan"},{"literal":"others"}],"issued":{"date-parts":[["2022"]]}}}],"schema":"https://github.com/citation-style-language/schema/raw/master/csl-citation.json"} </w:instrText>
      </w:r>
      <w:r w:rsidR="00A50A97">
        <w:rPr>
          <w:rFonts w:ascii="Times" w:hAnsi="Times"/>
        </w:rPr>
        <w:fldChar w:fldCharType="separate"/>
      </w:r>
      <w:r w:rsidR="00A50A97">
        <w:rPr>
          <w:rFonts w:ascii="Times" w:hAnsi="Times"/>
          <w:noProof/>
        </w:rPr>
        <w:t>(</w:t>
      </w:r>
      <w:proofErr w:type="spellStart"/>
      <w:r w:rsidR="00A50A97">
        <w:rPr>
          <w:rFonts w:ascii="Times" w:hAnsi="Times"/>
          <w:noProof/>
        </w:rPr>
        <w:t>Abodayeh</w:t>
      </w:r>
      <w:proofErr w:type="spellEnd"/>
      <w:r w:rsidR="00A50A97">
        <w:rPr>
          <w:rFonts w:ascii="Times" w:hAnsi="Times"/>
          <w:noProof/>
        </w:rPr>
        <w:t xml:space="preserve"> et al., 2023, p. 4; Bale et al., 2022)</w:t>
      </w:r>
      <w:r w:rsidR="00A50A97">
        <w:rPr>
          <w:rFonts w:ascii="Times" w:hAnsi="Times"/>
        </w:rPr>
        <w:fldChar w:fldCharType="end"/>
      </w:r>
      <w:r w:rsidR="00E769FD">
        <w:rPr>
          <w:rFonts w:ascii="Times" w:hAnsi="Times"/>
        </w:rPr>
        <w:t xml:space="preserve">, werde ich im Folgenden nur die bekanntesten Scraper für Python vorstellen. Zu </w:t>
      </w:r>
      <w:r w:rsidR="00A50A97">
        <w:rPr>
          <w:rFonts w:ascii="Times" w:hAnsi="Times"/>
        </w:rPr>
        <w:t>diesen</w:t>
      </w:r>
      <w:r w:rsidR="00E769FD">
        <w:rPr>
          <w:rFonts w:ascii="Times" w:hAnsi="Times"/>
        </w:rPr>
        <w:t xml:space="preserve"> zählen </w:t>
      </w:r>
      <w:r w:rsidR="00A2734F">
        <w:rPr>
          <w:rFonts w:ascii="Times" w:hAnsi="Times"/>
        </w:rPr>
        <w:t>Beautifulsoup, Scrapy</w:t>
      </w:r>
      <w:r w:rsidR="001E3424">
        <w:rPr>
          <w:rFonts w:ascii="Times" w:hAnsi="Times"/>
        </w:rPr>
        <w:t xml:space="preserve"> und </w:t>
      </w:r>
      <w:r w:rsidR="00A2734F">
        <w:rPr>
          <w:rFonts w:ascii="Times" w:hAnsi="Times"/>
        </w:rPr>
        <w:t>Selenium</w:t>
      </w:r>
      <w:r w:rsidR="00E769FD">
        <w:rPr>
          <w:rFonts w:ascii="Times" w:hAnsi="Times"/>
        </w:rPr>
        <w:t xml:space="preserve">. Playwright </w:t>
      </w:r>
      <w:r w:rsidR="00A50A97">
        <w:rPr>
          <w:rFonts w:ascii="Times" w:hAnsi="Times"/>
        </w:rPr>
        <w:t>hingegen ist einer der</w:t>
      </w:r>
      <w:r w:rsidR="00E769FD">
        <w:rPr>
          <w:rFonts w:ascii="Times" w:hAnsi="Times"/>
        </w:rPr>
        <w:t xml:space="preserve"> unbekannteren Scraper, </w:t>
      </w:r>
      <w:r w:rsidR="009B7F7B">
        <w:rPr>
          <w:rFonts w:ascii="Times" w:hAnsi="Times"/>
        </w:rPr>
        <w:t xml:space="preserve">sodass bisher </w:t>
      </w:r>
      <w:r w:rsidR="00A50A97">
        <w:rPr>
          <w:rFonts w:ascii="Times" w:hAnsi="Times"/>
        </w:rPr>
        <w:t>nur wenige</w:t>
      </w:r>
      <w:r w:rsidR="009B7F7B">
        <w:rPr>
          <w:rFonts w:ascii="Times" w:hAnsi="Times"/>
        </w:rPr>
        <w:t xml:space="preserve"> Paper zu Playwright und vor allem dessen Anwendung im Bereich der Computerlinguistik verfasst wurden</w:t>
      </w:r>
      <w:r w:rsidR="00E769FD">
        <w:rPr>
          <w:rFonts w:ascii="Times" w:hAnsi="Times"/>
        </w:rPr>
        <w:t>.</w:t>
      </w:r>
      <w:r w:rsidR="003339B7">
        <w:rPr>
          <w:rFonts w:ascii="Times" w:hAnsi="Times"/>
        </w:rPr>
        <w:t xml:space="preserve"> </w:t>
      </w:r>
      <w:r w:rsidR="00E769FD">
        <w:rPr>
          <w:rFonts w:ascii="Times" w:hAnsi="Times"/>
        </w:rPr>
        <w:t xml:space="preserve">Scraper lassen sich in zwei verschiedene Kategorien aufteilen, nämlich diejenigen, die für statische Webseiten geeignet sind und diejenigen, die auch mit </w:t>
      </w:r>
      <w:r w:rsidR="003339B7">
        <w:rPr>
          <w:rFonts w:ascii="Times" w:hAnsi="Times"/>
        </w:rPr>
        <w:t xml:space="preserve">dynamischen mit Java-Script </w:t>
      </w:r>
      <w:r w:rsidR="003339B7">
        <w:rPr>
          <w:rFonts w:ascii="Times" w:hAnsi="Times"/>
        </w:rPr>
        <w:lastRenderedPageBreak/>
        <w:t xml:space="preserve">nachgeladenen Seiten umgehen können. Abgesehen davon unterscheiden sich die Scraper in einer Vielzahl </w:t>
      </w:r>
      <w:r w:rsidR="001E3424">
        <w:rPr>
          <w:rFonts w:ascii="Times" w:hAnsi="Times"/>
        </w:rPr>
        <w:t>verschiedener</w:t>
      </w:r>
      <w:r w:rsidR="003339B7">
        <w:rPr>
          <w:rFonts w:ascii="Times" w:hAnsi="Times"/>
        </w:rPr>
        <w:t xml:space="preserve"> Merkmale, sodass bei jeder Anwendung individuell geprüft werden sollte, welcher Scraper sich am besten eignet. Beautifulsoup </w:t>
      </w:r>
      <w:r w:rsidR="00A2734F">
        <w:rPr>
          <w:rFonts w:ascii="Times" w:hAnsi="Times"/>
        </w:rPr>
        <w:t xml:space="preserve">ist eine </w:t>
      </w:r>
      <w:r w:rsidR="003339B7">
        <w:rPr>
          <w:rFonts w:ascii="Times" w:hAnsi="Times"/>
        </w:rPr>
        <w:t xml:space="preserve">sehr </w:t>
      </w:r>
      <w:r w:rsidR="00A2734F">
        <w:rPr>
          <w:rFonts w:ascii="Times" w:hAnsi="Times"/>
        </w:rPr>
        <w:t>bekannte Pythonbibliothek, die</w:t>
      </w:r>
      <w:r w:rsidR="001E3424">
        <w:rPr>
          <w:rFonts w:ascii="Times" w:hAnsi="Times"/>
        </w:rPr>
        <w:t xml:space="preserve"> </w:t>
      </w:r>
      <w:r w:rsidR="003339B7">
        <w:rPr>
          <w:rFonts w:ascii="Times" w:hAnsi="Times"/>
        </w:rPr>
        <w:t xml:space="preserve">effizient </w:t>
      </w:r>
      <w:r w:rsidR="00D6171C">
        <w:rPr>
          <w:rFonts w:ascii="Times" w:hAnsi="Times"/>
        </w:rPr>
        <w:t>und einsteigerfreundlich</w:t>
      </w:r>
      <w:r w:rsidR="009B7F7B">
        <w:rPr>
          <w:rFonts w:ascii="Times" w:hAnsi="Times"/>
        </w:rPr>
        <w:t xml:space="preserve"> </w:t>
      </w:r>
      <w:r w:rsidR="001E3424">
        <w:rPr>
          <w:rFonts w:ascii="Times" w:hAnsi="Times"/>
        </w:rPr>
        <w:t>konzipiert wurde</w:t>
      </w:r>
      <w:r w:rsidR="00A2734F">
        <w:rPr>
          <w:rFonts w:ascii="Times" w:hAnsi="Times"/>
        </w:rPr>
        <w:t xml:space="preserve">, sodass gerade Anfänger schnell </w:t>
      </w:r>
      <w:r w:rsidR="003339B7">
        <w:rPr>
          <w:rFonts w:ascii="Times" w:hAnsi="Times"/>
        </w:rPr>
        <w:t>damit</w:t>
      </w:r>
      <w:r w:rsidR="00A2734F">
        <w:rPr>
          <w:rFonts w:ascii="Times" w:hAnsi="Times"/>
        </w:rPr>
        <w:t xml:space="preserve"> </w:t>
      </w:r>
      <w:r w:rsidR="003152D6">
        <w:rPr>
          <w:rFonts w:ascii="Times" w:hAnsi="Times"/>
        </w:rPr>
        <w:t>zurechtkommen</w:t>
      </w:r>
      <w:r w:rsidR="003A2841">
        <w:rPr>
          <w:rFonts w:ascii="Times" w:hAnsi="Times"/>
        </w:rPr>
        <w:t xml:space="preserve"> </w:t>
      </w:r>
      <w:r w:rsidR="00C31CEF">
        <w:rPr>
          <w:rFonts w:ascii="Times" w:hAnsi="Times"/>
        </w:rPr>
        <w:fldChar w:fldCharType="begin"/>
      </w:r>
      <w:r w:rsidR="00C31CEF">
        <w:rPr>
          <w:rFonts w:ascii="Times" w:hAnsi="Times"/>
        </w:rPr>
        <w:instrText xml:space="preserve"> ADDIN ZOTERO_ITEM CSL_CITATION {"citationID":"yX13YG6K","properties":{"formattedCitation":"(Persson, 2019, p. 15)","plainCitation":"(Persson, 2019, p. 15)","noteIndex":0},"citationItems":[{"id":29,"uris":["http://zotero.org/users/18417499/items/VSEBETT8"],"itemData":{"id":29,"type":"document","title":"Evaluating tools and techniques for web scraping","author":[{"family":"Persson","given":"Emil"}],"issued":{"date-parts":[["2019"]]}},"locator":"15","label":"page"}],"schema":"https://github.com/citation-style-language/schema/raw/master/csl-citation.json"} </w:instrText>
      </w:r>
      <w:r w:rsidR="00C31CEF">
        <w:rPr>
          <w:rFonts w:ascii="Times" w:hAnsi="Times"/>
        </w:rPr>
        <w:fldChar w:fldCharType="separate"/>
      </w:r>
      <w:r w:rsidR="00C31CEF">
        <w:rPr>
          <w:rFonts w:ascii="Times" w:hAnsi="Times"/>
          <w:noProof/>
        </w:rPr>
        <w:t>(Persson, 2019, p. 15)</w:t>
      </w:r>
      <w:r w:rsidR="00C31CEF">
        <w:rPr>
          <w:rFonts w:ascii="Times" w:hAnsi="Times"/>
        </w:rPr>
        <w:fldChar w:fldCharType="end"/>
      </w:r>
      <w:r w:rsidR="00C31CEF">
        <w:rPr>
          <w:rFonts w:ascii="Times" w:hAnsi="Times"/>
        </w:rPr>
        <w:t>.</w:t>
      </w:r>
      <w:r w:rsidR="009B7F7B">
        <w:rPr>
          <w:rFonts w:ascii="Times" w:hAnsi="Times"/>
        </w:rPr>
        <w:t xml:space="preserve"> Allerdings ist Beautifulsoup ausschließlich für statische Webseiten wie zum Beispiel Adidas oder Amazon geeignet.</w:t>
      </w:r>
      <w:r w:rsidR="003339B7">
        <w:rPr>
          <w:rFonts w:ascii="Times" w:hAnsi="Times"/>
        </w:rPr>
        <w:t xml:space="preserve"> </w:t>
      </w:r>
      <w:r w:rsidR="00A2734F">
        <w:rPr>
          <w:rFonts w:ascii="Times" w:hAnsi="Times"/>
        </w:rPr>
        <w:t>Mehr zu den Anwendungsbereichen und Vorteilen von Beautifulsoup wird im Paper</w:t>
      </w:r>
      <w:r w:rsidR="00563E02">
        <w:rPr>
          <w:rFonts w:ascii="Times" w:hAnsi="Times"/>
        </w:rPr>
        <w:t xml:space="preserve"> „Web Scraping for Data Analytics – A Beautiful Soup Implementation“</w:t>
      </w:r>
      <w:r w:rsidR="00A2734F">
        <w:rPr>
          <w:rFonts w:ascii="Times" w:hAnsi="Times"/>
        </w:rPr>
        <w:t xml:space="preserve"> </w:t>
      </w:r>
      <w:r w:rsidR="00AC72F1">
        <w:rPr>
          <w:rFonts w:ascii="Times" w:hAnsi="Times"/>
        </w:rPr>
        <w:t xml:space="preserve">von </w:t>
      </w:r>
      <w:proofErr w:type="spellStart"/>
      <w:r w:rsidR="00AC72F1">
        <w:rPr>
          <w:rFonts w:ascii="Times" w:hAnsi="Times"/>
        </w:rPr>
        <w:t>Abodayeh</w:t>
      </w:r>
      <w:proofErr w:type="spellEnd"/>
      <w:r w:rsidR="00AC72F1">
        <w:rPr>
          <w:rFonts w:ascii="Times" w:hAnsi="Times"/>
        </w:rPr>
        <w:t xml:space="preserve"> et al. </w:t>
      </w:r>
      <w:r w:rsidR="00AC72F1">
        <w:rPr>
          <w:rFonts w:ascii="Times" w:hAnsi="Times"/>
        </w:rPr>
        <w:fldChar w:fldCharType="begin"/>
      </w:r>
      <w:r w:rsidR="00AC72F1">
        <w:rPr>
          <w:rFonts w:ascii="Times" w:hAnsi="Times"/>
        </w:rPr>
        <w:instrText xml:space="preserve"> ADDIN ZOTERO_ITEM CSL_CITATION {"citationID":"aDL98noC","properties":{"formattedCitation":"(2023)","plainCitation":"(2023)","noteIndex":0},"citationItems":[{"id":16,"uris":["http://zotero.org/users/18417499/items/HFKZM4QS"],"itemData":{"id":16,"type":"paper-conference","container-title":"2023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suppress-author":true}],"schema":"https://github.com/citation-style-language/schema/raw/master/csl-citation.json"} </w:instrText>
      </w:r>
      <w:r w:rsidR="00AC72F1">
        <w:rPr>
          <w:rFonts w:ascii="Times" w:hAnsi="Times"/>
        </w:rPr>
        <w:fldChar w:fldCharType="separate"/>
      </w:r>
      <w:r w:rsidR="00AC72F1">
        <w:rPr>
          <w:rFonts w:ascii="Times" w:hAnsi="Times"/>
          <w:noProof/>
        </w:rPr>
        <w:t>(2023)</w:t>
      </w:r>
      <w:r w:rsidR="00AC72F1">
        <w:rPr>
          <w:rFonts w:ascii="Times" w:hAnsi="Times"/>
        </w:rPr>
        <w:fldChar w:fldCharType="end"/>
      </w:r>
      <w:r w:rsidR="00AC72F1">
        <w:rPr>
          <w:rFonts w:ascii="Times" w:hAnsi="Times"/>
        </w:rPr>
        <w:t xml:space="preserve"> </w:t>
      </w:r>
      <w:r w:rsidR="00A2734F">
        <w:rPr>
          <w:rFonts w:ascii="Times" w:hAnsi="Times"/>
        </w:rPr>
        <w:t>beschrieben.</w:t>
      </w:r>
      <w:r w:rsidR="003339B7">
        <w:rPr>
          <w:rFonts w:ascii="Times" w:hAnsi="Times"/>
        </w:rPr>
        <w:t xml:space="preserve"> Selectolax ist ein komplexeres Scraping</w:t>
      </w:r>
      <w:r w:rsidR="009B7F7B">
        <w:rPr>
          <w:rFonts w:ascii="Times" w:hAnsi="Times"/>
        </w:rPr>
        <w:t xml:space="preserve"> T</w:t>
      </w:r>
      <w:r w:rsidR="003339B7">
        <w:rPr>
          <w:rFonts w:ascii="Times" w:hAnsi="Times"/>
        </w:rPr>
        <w:t xml:space="preserve">ool, das nicht so anwenderfreundlich wie Beautifulsoup ist, dafür allerdings flexibler mit dem Browser umgehen kann. Doch sowohl </w:t>
      </w:r>
      <w:r w:rsidR="00D6171C">
        <w:rPr>
          <w:rFonts w:ascii="Times" w:hAnsi="Times"/>
        </w:rPr>
        <w:t>Beautifulsoup</w:t>
      </w:r>
      <w:r w:rsidR="003339B7">
        <w:rPr>
          <w:rFonts w:ascii="Times" w:hAnsi="Times"/>
        </w:rPr>
        <w:t xml:space="preserve"> als auch </w:t>
      </w:r>
      <w:proofErr w:type="spellStart"/>
      <w:r w:rsidR="003339B7">
        <w:rPr>
          <w:rFonts w:ascii="Times" w:hAnsi="Times"/>
        </w:rPr>
        <w:t>Selectolax</w:t>
      </w:r>
      <w:proofErr w:type="spellEnd"/>
      <w:r w:rsidR="003339B7">
        <w:rPr>
          <w:rFonts w:ascii="Times" w:hAnsi="Times"/>
        </w:rPr>
        <w:t xml:space="preserve"> und Scrapy sind nur für statische Webseiten</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{"citationID":"Nyis8Miz","properties":{"formattedCitation":"(Gudavalli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AC72F1">
        <w:rPr>
          <w:rFonts w:ascii="Times" w:hAnsi="Times"/>
        </w:rPr>
        <w:fldChar w:fldCharType="separate"/>
      </w:r>
      <w:r w:rsidR="00AC72F1">
        <w:rPr>
          <w:rFonts w:ascii="Times" w:hAnsi="Times"/>
          <w:noProof/>
        </w:rPr>
        <w:t>(Gudavalli &amp; JayaLakshmi, 2025)</w:t>
      </w:r>
      <w:r w:rsidR="00AC72F1">
        <w:rPr>
          <w:rFonts w:ascii="Times" w:hAnsi="Times"/>
        </w:rPr>
        <w:fldChar w:fldCharType="end"/>
      </w:r>
      <w:r w:rsidR="003339B7">
        <w:rPr>
          <w:rFonts w:ascii="Times" w:hAnsi="Times"/>
        </w:rPr>
        <w:t xml:space="preserve">, die die Inhalte der Webseite als vollständiges HTML-Dokument zur Verfügung stellen, geeignet. </w:t>
      </w:r>
      <w:r w:rsidR="00A2734F">
        <w:rPr>
          <w:rFonts w:ascii="Times" w:hAnsi="Times"/>
        </w:rPr>
        <w:t xml:space="preserve">Allerdings befinden wir uns </w:t>
      </w:r>
      <w:r w:rsidR="00A4104A">
        <w:rPr>
          <w:rFonts w:ascii="Times" w:hAnsi="Times"/>
        </w:rPr>
        <w:t>immer mehr</w:t>
      </w:r>
      <w:r w:rsidR="00A2734F">
        <w:rPr>
          <w:rFonts w:ascii="Times" w:hAnsi="Times"/>
        </w:rPr>
        <w:t xml:space="preserve"> in Zeiten sich stark verbreitender KI-Nutzung und der </w:t>
      </w:r>
      <w:r w:rsidR="00A4104A">
        <w:rPr>
          <w:rFonts w:ascii="Times" w:hAnsi="Times"/>
        </w:rPr>
        <w:t>Verbreitung</w:t>
      </w:r>
      <w:r w:rsidR="00A2734F">
        <w:rPr>
          <w:rFonts w:ascii="Times" w:hAnsi="Times"/>
        </w:rPr>
        <w:t xml:space="preserve"> von Bots. 46% der Anfragen im Internet w</w:t>
      </w:r>
      <w:r w:rsidR="003339B7">
        <w:rPr>
          <w:rFonts w:ascii="Times" w:hAnsi="Times"/>
        </w:rPr>
        <w:t>erden</w:t>
      </w:r>
      <w:r w:rsidR="00A2734F">
        <w:rPr>
          <w:rFonts w:ascii="Times" w:hAnsi="Times"/>
        </w:rPr>
        <w:t xml:space="preserve"> durch Bots gestellt </w:t>
      </w:r>
      <w:r w:rsidR="003339B7">
        <w:rPr>
          <w:rFonts w:ascii="Times" w:hAnsi="Times"/>
        </w:rPr>
        <w:t xml:space="preserve">- </w:t>
      </w:r>
      <w:r w:rsidR="00A2734F">
        <w:rPr>
          <w:rFonts w:ascii="Times" w:hAnsi="Times"/>
        </w:rPr>
        <w:t xml:space="preserve">mit steigender Tendenz. Aufgrund von Datenschutz und </w:t>
      </w:r>
      <w:r w:rsidR="003339B7">
        <w:rPr>
          <w:rFonts w:ascii="Times" w:hAnsi="Times"/>
        </w:rPr>
        <w:t>Botblockern</w:t>
      </w:r>
      <w:r w:rsidR="00A2734F">
        <w:rPr>
          <w:rFonts w:ascii="Times" w:hAnsi="Times"/>
        </w:rPr>
        <w:t xml:space="preserve"> entwickel</w:t>
      </w:r>
      <w:r w:rsidR="003339B7">
        <w:rPr>
          <w:rFonts w:ascii="Times" w:hAnsi="Times"/>
        </w:rPr>
        <w:t>t</w:t>
      </w:r>
      <w:r w:rsidR="00A2734F">
        <w:rPr>
          <w:rFonts w:ascii="Times" w:hAnsi="Times"/>
        </w:rPr>
        <w:t xml:space="preserve"> sich </w:t>
      </w:r>
      <w:r w:rsidR="003339B7">
        <w:rPr>
          <w:rFonts w:ascii="Times" w:hAnsi="Times"/>
        </w:rPr>
        <w:t xml:space="preserve">auch </w:t>
      </w:r>
      <w:r w:rsidR="00A2734F">
        <w:rPr>
          <w:rFonts w:ascii="Times" w:hAnsi="Times"/>
        </w:rPr>
        <w:t>die Art</w:t>
      </w:r>
      <w:r w:rsidR="003339B7">
        <w:rPr>
          <w:rFonts w:ascii="Times" w:hAnsi="Times"/>
        </w:rPr>
        <w:t xml:space="preserve"> und Weise</w:t>
      </w:r>
      <w:r w:rsidR="00A2734F">
        <w:rPr>
          <w:rFonts w:ascii="Times" w:hAnsi="Times"/>
        </w:rPr>
        <w:t>, wie Webs</w:t>
      </w:r>
      <w:r w:rsidR="003339B7">
        <w:rPr>
          <w:rFonts w:ascii="Times" w:hAnsi="Times"/>
        </w:rPr>
        <w:t>eiten</w:t>
      </w:r>
      <w:r w:rsidR="00A2734F">
        <w:rPr>
          <w:rFonts w:ascii="Times" w:hAnsi="Times"/>
        </w:rPr>
        <w:t xml:space="preserve"> konzipiert werden, fließend weiter. Zum einen gibt es immer häufiger Captcha-Abfragen und andere </w:t>
      </w:r>
      <w:r w:rsidR="00D6171C">
        <w:rPr>
          <w:rFonts w:ascii="Times" w:hAnsi="Times"/>
        </w:rPr>
        <w:t>Fallen (</w:t>
      </w:r>
      <w:r w:rsidR="002F78AF">
        <w:rPr>
          <w:rFonts w:ascii="Times" w:hAnsi="Times"/>
        </w:rPr>
        <w:t xml:space="preserve">z.B. </w:t>
      </w:r>
      <w:r w:rsidR="00FE2B71">
        <w:rPr>
          <w:rFonts w:ascii="Times" w:hAnsi="Times"/>
        </w:rPr>
        <w:t>honeypots)</w:t>
      </w:r>
      <w:r w:rsidR="00A2734F">
        <w:rPr>
          <w:rFonts w:ascii="Times" w:hAnsi="Times"/>
        </w:rPr>
        <w:t xml:space="preserve">, die Bots davon abhalten </w:t>
      </w:r>
      <w:r w:rsidR="00A4104A">
        <w:rPr>
          <w:rFonts w:ascii="Times" w:hAnsi="Times"/>
        </w:rPr>
        <w:t>s</w:t>
      </w:r>
      <w:r w:rsidR="00A2734F">
        <w:rPr>
          <w:rFonts w:ascii="Times" w:hAnsi="Times"/>
        </w:rPr>
        <w:t>ollen, entsprechende Internetseiten zu durchsuchen und gegebenenfalls Informationen zu extrahieren</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{"citationID":"h9iXfmY3","properties":{"formattedCitation":"(Gul et al., 2025, p. 4)","plainCitation":"(Gul et al., 2025, p. 4)","noteIndex":0},"citationItems":[{"id":17,"uris":["http://zotero.org/users/18417499/items/NJM5SXXY"],"itemData":{"id":17,"type":"article-journal","container-title":"Mohite Dnyanesh, WEB SCRAPER FOR DATA EXTRACTION AND THREAT IN</w:instrText>
      </w:r>
      <w:r w:rsidR="00AC72F1">
        <w:rPr>
          <w:rFonts w:ascii="Segoe UI Symbol" w:hAnsi="Segoe UI Symbol" w:cs="Segoe UI Symbol"/>
        </w:rPr>
        <w:instrText>℡</w:instrText>
      </w:r>
      <w:r w:rsidR="00AC72F1">
        <w:rPr>
          <w:rFonts w:ascii="Times" w:hAnsi="Times"/>
        </w:rPr>
        <w:instrText>LIGENCE (April 10, 2025)","title":"WEB SCRAPER FOR DATA EXTRACTION AND THREAT IN</w:instrText>
      </w:r>
      <w:r w:rsidR="00AC72F1">
        <w:rPr>
          <w:rFonts w:ascii="Segoe UI Symbol" w:hAnsi="Segoe UI Symbol" w:cs="Segoe UI Symbol"/>
        </w:rPr>
        <w:instrText>℡</w:instrText>
      </w:r>
      <w:r w:rsidR="00AC72F1">
        <w:rPr>
          <w:rFonts w:ascii="Times" w:hAnsi="Times"/>
        </w:rPr>
        <w:instrText xml:space="preserve">LIGENCE","author":[{"family":"Gul","given":"Najam"},{"family":"Indrasing","given":"Rajput Kalyani"},{"family":"AK Sathyan","given":"Namboodiri Megha"},{"family":"Bharat","given":"Mohite Dnyanesh"}],"issued":{"date-parts":[["2025"]]}},"locator":"4","label":"page"}],"schema":"https://github.com/citation-style-language/schema/raw/master/csl-citation.json"} </w:instrText>
      </w:r>
      <w:r w:rsidR="00AC72F1">
        <w:rPr>
          <w:rFonts w:ascii="Times" w:hAnsi="Times"/>
        </w:rPr>
        <w:fldChar w:fldCharType="separate"/>
      </w:r>
      <w:r w:rsidR="00AC72F1">
        <w:rPr>
          <w:rFonts w:ascii="Times" w:hAnsi="Times"/>
          <w:noProof/>
        </w:rPr>
        <w:t>(Gul et al., 2025, p. 4)</w:t>
      </w:r>
      <w:r w:rsidR="00AC72F1">
        <w:rPr>
          <w:rFonts w:ascii="Times" w:hAnsi="Times"/>
        </w:rPr>
        <w:fldChar w:fldCharType="end"/>
      </w:r>
      <w:r w:rsidR="00A2734F">
        <w:rPr>
          <w:rFonts w:ascii="Times" w:hAnsi="Times"/>
        </w:rPr>
        <w:t xml:space="preserve">. </w:t>
      </w:r>
      <w:r w:rsidR="003339B7">
        <w:rPr>
          <w:rFonts w:ascii="Times" w:hAnsi="Times"/>
        </w:rPr>
        <w:t>Nicht nur aufgrund des Datenschutz</w:t>
      </w:r>
      <w:r w:rsidR="002F78AF">
        <w:rPr>
          <w:rFonts w:ascii="Times" w:hAnsi="Times"/>
        </w:rPr>
        <w:t>es</w:t>
      </w:r>
      <w:r w:rsidR="003339B7">
        <w:rPr>
          <w:rFonts w:ascii="Times" w:hAnsi="Times"/>
        </w:rPr>
        <w:t xml:space="preserve">, sondern auch, weil zu viele </w:t>
      </w:r>
      <w:r w:rsidR="00A4104A">
        <w:rPr>
          <w:rFonts w:ascii="Times" w:hAnsi="Times"/>
        </w:rPr>
        <w:t>A</w:t>
      </w:r>
      <w:r w:rsidR="003339B7">
        <w:rPr>
          <w:rFonts w:ascii="Times" w:hAnsi="Times"/>
        </w:rPr>
        <w:t>nfragen</w:t>
      </w:r>
      <w:r w:rsidR="00A4104A">
        <w:rPr>
          <w:rFonts w:ascii="Times" w:hAnsi="Times"/>
        </w:rPr>
        <w:t xml:space="preserve"> durch Bots</w:t>
      </w:r>
      <w:r w:rsidR="003339B7">
        <w:rPr>
          <w:rFonts w:ascii="Times" w:hAnsi="Times"/>
        </w:rPr>
        <w:t xml:space="preserve"> wie etwa bei Wikipedia die Server überlasten. </w:t>
      </w:r>
      <w:r w:rsidR="00A4104A">
        <w:rPr>
          <w:rFonts w:ascii="Times" w:hAnsi="Times"/>
        </w:rPr>
        <w:t xml:space="preserve">Mit </w:t>
      </w:r>
      <w:r w:rsidR="003339B7">
        <w:rPr>
          <w:rFonts w:ascii="Times" w:hAnsi="Times"/>
        </w:rPr>
        <w:t>diesen Veränderungen</w:t>
      </w:r>
      <w:r w:rsidR="00A2734F">
        <w:rPr>
          <w:rFonts w:ascii="Times" w:hAnsi="Times"/>
        </w:rPr>
        <w:t xml:space="preserve"> geht </w:t>
      </w:r>
      <w:r w:rsidR="003339B7">
        <w:rPr>
          <w:rFonts w:ascii="Times" w:hAnsi="Times"/>
        </w:rPr>
        <w:t xml:space="preserve">auch </w:t>
      </w:r>
      <w:r w:rsidR="00A2734F">
        <w:rPr>
          <w:rFonts w:ascii="Times" w:hAnsi="Times"/>
        </w:rPr>
        <w:t xml:space="preserve">die </w:t>
      </w:r>
      <w:r w:rsidR="003339B7">
        <w:rPr>
          <w:rFonts w:ascii="Times" w:hAnsi="Times"/>
        </w:rPr>
        <w:t>erforderliche dauernde Anpassung</w:t>
      </w:r>
      <w:r w:rsidR="00A2734F">
        <w:rPr>
          <w:rFonts w:ascii="Times" w:hAnsi="Times"/>
        </w:rPr>
        <w:t xml:space="preserve"> an den Scraper einher, da</w:t>
      </w:r>
      <w:r w:rsidR="00A4104A">
        <w:rPr>
          <w:rFonts w:ascii="Times" w:hAnsi="Times"/>
        </w:rPr>
        <w:t>mit</w:t>
      </w:r>
      <w:r w:rsidR="00A2734F">
        <w:rPr>
          <w:rFonts w:ascii="Times" w:hAnsi="Times"/>
        </w:rPr>
        <w:t xml:space="preserve"> dieser </w:t>
      </w:r>
      <w:r w:rsidR="003339B7">
        <w:rPr>
          <w:rFonts w:ascii="Times" w:hAnsi="Times"/>
        </w:rPr>
        <w:t xml:space="preserve">mit neueren </w:t>
      </w:r>
      <w:r w:rsidR="00A4104A">
        <w:rPr>
          <w:rFonts w:ascii="Times" w:hAnsi="Times"/>
        </w:rPr>
        <w:t>Gegebenheiten</w:t>
      </w:r>
      <w:r w:rsidR="003339B7">
        <w:rPr>
          <w:rFonts w:ascii="Times" w:hAnsi="Times"/>
        </w:rPr>
        <w:t xml:space="preserve"> umgehen kann. Um </w:t>
      </w:r>
      <w:r w:rsidR="00D6171C">
        <w:rPr>
          <w:rFonts w:ascii="Times" w:hAnsi="Times"/>
        </w:rPr>
        <w:t>Bot Blocker</w:t>
      </w:r>
      <w:r w:rsidR="003339B7">
        <w:rPr>
          <w:rFonts w:ascii="Times" w:hAnsi="Times"/>
        </w:rPr>
        <w:t xml:space="preserve"> und andere Maßnahmen effizient zu umgehen, ist es von Vorteil, wenn der Scraper </w:t>
      </w:r>
      <w:r w:rsidR="00A2734F">
        <w:rPr>
          <w:rFonts w:ascii="Times" w:hAnsi="Times"/>
        </w:rPr>
        <w:t xml:space="preserve">sich wie ein Mensch verhalten </w:t>
      </w:r>
      <w:r w:rsidR="003339B7">
        <w:rPr>
          <w:rFonts w:ascii="Times" w:hAnsi="Times"/>
        </w:rPr>
        <w:t>kann</w:t>
      </w:r>
      <w:r w:rsidR="00A2734F">
        <w:rPr>
          <w:rFonts w:ascii="Times" w:hAnsi="Times"/>
        </w:rPr>
        <w:t xml:space="preserve"> (und </w:t>
      </w:r>
      <w:r w:rsidR="003339B7">
        <w:rPr>
          <w:rFonts w:ascii="Times" w:hAnsi="Times"/>
        </w:rPr>
        <w:t>beispielsweise</w:t>
      </w:r>
      <w:r w:rsidR="00A2734F">
        <w:rPr>
          <w:rFonts w:ascii="Times" w:hAnsi="Times"/>
        </w:rPr>
        <w:t xml:space="preserve"> nicht zu viele Anfragen auf einmal an Internetseiten </w:t>
      </w:r>
      <w:r w:rsidR="003339B7">
        <w:rPr>
          <w:rFonts w:ascii="Times" w:hAnsi="Times"/>
        </w:rPr>
        <w:t xml:space="preserve">stellt mithilfe </w:t>
      </w:r>
      <w:r w:rsidR="00AC72F1">
        <w:rPr>
          <w:rFonts w:ascii="Times" w:hAnsi="Times"/>
        </w:rPr>
        <w:t>der Funktion</w:t>
      </w:r>
      <w:r w:rsidR="003339B7">
        <w:rPr>
          <w:rFonts w:ascii="Times" w:hAnsi="Times"/>
        </w:rPr>
        <w:t xml:space="preserve"> </w:t>
      </w:r>
      <w:r w:rsidR="003339B7" w:rsidRPr="00AC72F1">
        <w:rPr>
          <w:rFonts w:ascii="Times" w:hAnsi="Times"/>
          <w:i/>
          <w:iCs/>
        </w:rPr>
        <w:t>sleep</w:t>
      </w:r>
      <w:r w:rsidR="00A2734F">
        <w:rPr>
          <w:rFonts w:ascii="Times" w:hAnsi="Times"/>
        </w:rPr>
        <w:t xml:space="preserve">). </w:t>
      </w:r>
      <w:r w:rsidR="00A4104A">
        <w:rPr>
          <w:rFonts w:ascii="Times" w:hAnsi="Times"/>
        </w:rPr>
        <w:t xml:space="preserve">Zudem müssen die Scraper vermehrt mit Webseiten umgehen können, die dynamisch über Java-Script nachgeladen werden, wenn der Nutzer durch die Seiten iteriert oder scrollt. </w:t>
      </w:r>
      <w:r w:rsidR="007069B2">
        <w:rPr>
          <w:rFonts w:ascii="Times" w:hAnsi="Times"/>
        </w:rPr>
        <w:t>Über die Fähigkeit, mit dynamischen Seiten umzugehen, verfügen nicht viele Scraping Tools, sodass beispielsweise Beautifulsoup ausscheidet. Im Gegensatz dazu gibt es Tools wie Selenium</w:t>
      </w:r>
      <w:r w:rsidR="00F53118">
        <w:rPr>
          <w:rFonts w:ascii="Times" w:hAnsi="Times"/>
        </w:rPr>
        <w:t xml:space="preserve"> und </w:t>
      </w:r>
      <w:r w:rsidR="007069B2">
        <w:rPr>
          <w:rFonts w:ascii="Times" w:hAnsi="Times"/>
        </w:rPr>
        <w:t xml:space="preserve">Playwright, die mit dynamischen Seiten </w:t>
      </w:r>
      <w:r w:rsidR="00F53118">
        <w:rPr>
          <w:rFonts w:ascii="Times" w:hAnsi="Times"/>
        </w:rPr>
        <w:t xml:space="preserve">gut </w:t>
      </w:r>
      <w:r w:rsidR="007069B2">
        <w:rPr>
          <w:rFonts w:ascii="Times" w:hAnsi="Times"/>
        </w:rPr>
        <w:t xml:space="preserve">umgehen können. Selenium </w:t>
      </w:r>
      <w:r w:rsidR="00A4104A">
        <w:rPr>
          <w:rFonts w:ascii="Times" w:hAnsi="Times"/>
        </w:rPr>
        <w:t xml:space="preserve">ist dabei </w:t>
      </w:r>
      <w:r w:rsidR="000E1F0B">
        <w:rPr>
          <w:rFonts w:ascii="Times" w:hAnsi="Times"/>
        </w:rPr>
        <w:t>definitiv der bekanntere Scraper von</w:t>
      </w:r>
      <w:r w:rsidR="00A4104A">
        <w:rPr>
          <w:rFonts w:ascii="Times" w:hAnsi="Times"/>
        </w:rPr>
        <w:t xml:space="preserve"> beiden.</w:t>
      </w:r>
      <w:r w:rsidR="000E1F0B">
        <w:rPr>
          <w:rFonts w:ascii="Times" w:hAnsi="Times"/>
        </w:rPr>
        <w:t xml:space="preserve"> </w:t>
      </w:r>
      <w:r w:rsidR="00C76F9E">
        <w:rPr>
          <w:rFonts w:ascii="Times" w:hAnsi="Times"/>
        </w:rPr>
        <w:t xml:space="preserve">Ursprünglich wurde es gar nicht für das Scraping von Webseiten geschrieben, sondern um </w:t>
      </w:r>
      <w:r w:rsidR="00E61219">
        <w:rPr>
          <w:rFonts w:ascii="Times" w:hAnsi="Times"/>
        </w:rPr>
        <w:t xml:space="preserve">als Web basiertes online Testwerkzeug </w:t>
      </w:r>
      <w:r w:rsidR="00C76F9E">
        <w:rPr>
          <w:rFonts w:ascii="Times" w:hAnsi="Times"/>
        </w:rPr>
        <w:t>das Testen und die Fehleranalyse bei Webseiten zu ermöglichen</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{"citationID":"mms9CrCe","properties":{"formattedCitation":"(Yuan &amp; others, 2023)","plainCitation":"(Yuan &amp; others, 2023)","noteIndex":0},"citationItems":[{"id":31,"uris":["http://zotero.org/users/18417499/items/4BQ6MX6Z"],"itemData":{"id":31,"type":"article-journal","container-title":"Academic Journal of Computing &amp; Information Science","issue":"9","page":"25–31","title":"Design and visualization of Python web scraping based on third-party libraries and selenium tools","volume":"6","author":[{"family":"Yuan","given":"Shujun"},{"literal":"others"}],"issued":{"date-parts":[["2023"]]}}}],"schema":"https://github.com/citation-style-language/schema/raw/master/csl-citation.json"} </w:instrText>
      </w:r>
      <w:r w:rsidR="00AC72F1">
        <w:rPr>
          <w:rFonts w:ascii="Times" w:hAnsi="Times"/>
        </w:rPr>
        <w:fldChar w:fldCharType="separate"/>
      </w:r>
      <w:r w:rsidR="00AC72F1">
        <w:rPr>
          <w:rFonts w:ascii="Times" w:hAnsi="Times"/>
          <w:noProof/>
        </w:rPr>
        <w:t>(Yuan &amp; others, 2023)</w:t>
      </w:r>
      <w:r w:rsidR="00AC72F1">
        <w:rPr>
          <w:rFonts w:ascii="Times" w:hAnsi="Times"/>
        </w:rPr>
        <w:fldChar w:fldCharType="end"/>
      </w:r>
      <w:r w:rsidR="00C76F9E">
        <w:rPr>
          <w:rFonts w:ascii="Times" w:hAnsi="Times"/>
        </w:rPr>
        <w:t>, kann aber aufgrund seiner Struktur auch gut für Scraping verwendet werden</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{"citationID":"Xrz35HTh","properties":{"formattedCitation":"(Gudavalli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AC72F1">
        <w:rPr>
          <w:rFonts w:ascii="Times" w:hAnsi="Times"/>
        </w:rPr>
        <w:fldChar w:fldCharType="separate"/>
      </w:r>
      <w:r w:rsidR="00AC72F1">
        <w:rPr>
          <w:rFonts w:ascii="Times" w:hAnsi="Times"/>
          <w:noProof/>
        </w:rPr>
        <w:t>(Gudavalli &amp; JayaLakshmi, 2025)</w:t>
      </w:r>
      <w:r w:rsidR="00AC72F1">
        <w:rPr>
          <w:rFonts w:ascii="Times" w:hAnsi="Times"/>
        </w:rPr>
        <w:fldChar w:fldCharType="end"/>
      </w:r>
      <w:r w:rsidR="00C76F9E">
        <w:rPr>
          <w:rFonts w:ascii="Times" w:hAnsi="Times"/>
        </w:rPr>
        <w:t xml:space="preserve">. Da Selenium schon </w:t>
      </w:r>
      <w:r w:rsidR="001E3424">
        <w:rPr>
          <w:rFonts w:ascii="Times" w:hAnsi="Times"/>
        </w:rPr>
        <w:t>aus dem Jahr</w:t>
      </w:r>
      <w:r w:rsidR="00C76F9E">
        <w:rPr>
          <w:rFonts w:ascii="Times" w:hAnsi="Times"/>
        </w:rPr>
        <w:t xml:space="preserve"> 2004 </w:t>
      </w:r>
      <w:r w:rsidR="001E3424">
        <w:rPr>
          <w:rFonts w:ascii="Times" w:hAnsi="Times"/>
        </w:rPr>
        <w:t>stammt</w:t>
      </w:r>
      <w:r w:rsidR="00C76F9E">
        <w:rPr>
          <w:rFonts w:ascii="Times" w:hAnsi="Times"/>
        </w:rPr>
        <w:t>,</w:t>
      </w:r>
      <w:r w:rsidR="00A4104A">
        <w:rPr>
          <w:rFonts w:ascii="Times" w:hAnsi="Times"/>
        </w:rPr>
        <w:t xml:space="preserve"> verfügt </w:t>
      </w:r>
      <w:r w:rsidR="00C76F9E">
        <w:rPr>
          <w:rFonts w:ascii="Times" w:hAnsi="Times"/>
        </w:rPr>
        <w:t>es</w:t>
      </w:r>
      <w:r w:rsidR="00A4104A">
        <w:rPr>
          <w:rFonts w:ascii="Times" w:hAnsi="Times"/>
        </w:rPr>
        <w:t xml:space="preserve"> über </w:t>
      </w:r>
      <w:r w:rsidR="00D6171C">
        <w:rPr>
          <w:rFonts w:ascii="Times" w:hAnsi="Times"/>
        </w:rPr>
        <w:t>eine</w:t>
      </w:r>
      <w:r w:rsidR="00A4104A">
        <w:rPr>
          <w:rFonts w:ascii="Times" w:hAnsi="Times"/>
        </w:rPr>
        <w:t xml:space="preserve"> </w:t>
      </w:r>
      <w:r w:rsidR="007069B2">
        <w:rPr>
          <w:rFonts w:ascii="Times" w:hAnsi="Times"/>
        </w:rPr>
        <w:t>große Community</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{"citationID":"TF8bHoxA","properties":{"formattedCitation":"(Almabruk et al., 2025, p. 36f.)","plainCitation":"(Almabruk et al., 2025, p. 36f.)","noteIndex":0},"citationItems":[{"id":34,"uris":["http://zotero.org/users/18417499/items/BVDPQAJ9"],"itemData":{"id":34,"type":"article-journal","container-title":"Asian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locator":"36f.","label":"page"}],"schema":"https://github.com/citation-style-language/schema/raw/master/csl-citation.json"} </w:instrText>
      </w:r>
      <w:r w:rsidR="00AC72F1">
        <w:rPr>
          <w:rFonts w:ascii="Times" w:hAnsi="Times"/>
        </w:rPr>
        <w:fldChar w:fldCharType="separate"/>
      </w:r>
      <w:r w:rsidR="00AC72F1">
        <w:rPr>
          <w:rFonts w:ascii="Times" w:hAnsi="Times"/>
          <w:noProof/>
        </w:rPr>
        <w:t>(Almabruk et al., 2025, p. 36f.)</w:t>
      </w:r>
      <w:r w:rsidR="00AC72F1">
        <w:rPr>
          <w:rFonts w:ascii="Times" w:hAnsi="Times"/>
        </w:rPr>
        <w:fldChar w:fldCharType="end"/>
      </w:r>
      <w:r w:rsidR="007069B2" w:rsidRPr="00972A24">
        <w:rPr>
          <w:rFonts w:ascii="Times" w:hAnsi="Times"/>
          <w:color w:val="000000" w:themeColor="text1"/>
        </w:rPr>
        <w:t xml:space="preserve">, </w:t>
      </w:r>
      <w:r w:rsidR="007069B2">
        <w:rPr>
          <w:rFonts w:ascii="Times" w:hAnsi="Times"/>
        </w:rPr>
        <w:t xml:space="preserve">die Erklärungen, Anwendungsbeispiele und </w:t>
      </w:r>
      <w:r w:rsidR="00A4104A">
        <w:rPr>
          <w:rFonts w:ascii="Times" w:hAnsi="Times"/>
        </w:rPr>
        <w:t>andere Unterstützung</w:t>
      </w:r>
      <w:r w:rsidR="007069B2">
        <w:rPr>
          <w:rFonts w:ascii="Times" w:hAnsi="Times"/>
        </w:rPr>
        <w:t xml:space="preserve"> zur Verfügung stellt, was Selenium zunächst attraktiver erscheinen lässt.</w:t>
      </w:r>
      <w:r w:rsidR="001F1ADF">
        <w:rPr>
          <w:rFonts w:ascii="Times" w:hAnsi="Times"/>
        </w:rPr>
        <w:t xml:space="preserve"> Außerdem bietet es Selenium </w:t>
      </w:r>
      <w:r w:rsidR="00E61219">
        <w:rPr>
          <w:rFonts w:ascii="Times" w:hAnsi="Times"/>
        </w:rPr>
        <w:t>Core to WebDriver, welches viele verschiedene Programmiersprachen unterstützt und eine parallele Testung mit Selenium Grid bietet</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{"citationID":"2wA6d6Et","properties":{"formattedCitation":"(Almabruk et al., 2025)","plainCitation":"(Almabruk et al., 2025)","noteIndex":0},"citationItems":[{"id":34,"uris":["http://zotero.org/users/18417499/items/BVDPQAJ9"],"itemData":{"id":34,"type":"article-journal","container-title":"Asian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Tools","volume":"18","author":[{"family":"Almabruk","given":"Saad"},{"family":"Abdalhamid","given":"Samia"},{"family":"Almabruk","given":"Tahani"}],"issued":{"date-parts":[["2025"]]}}}],"schema":"https://github.com/citation-style-language/schema/raw/master/csl-citation.json"} </w:instrText>
      </w:r>
      <w:r w:rsidR="00AC72F1">
        <w:rPr>
          <w:rFonts w:ascii="Times" w:hAnsi="Times"/>
        </w:rPr>
        <w:fldChar w:fldCharType="separate"/>
      </w:r>
      <w:r w:rsidR="00AC72F1">
        <w:rPr>
          <w:rFonts w:ascii="Times" w:hAnsi="Times"/>
          <w:noProof/>
        </w:rPr>
        <w:t>(Almabruk et al., 2025)</w:t>
      </w:r>
      <w:r w:rsidR="00AC72F1">
        <w:rPr>
          <w:rFonts w:ascii="Times" w:hAnsi="Times"/>
        </w:rPr>
        <w:fldChar w:fldCharType="end"/>
      </w:r>
      <w:r w:rsidR="00D6171C" w:rsidRPr="00E61219">
        <w:rPr>
          <w:rFonts w:ascii="Times" w:hAnsi="Times"/>
          <w:color w:val="000000" w:themeColor="text1"/>
        </w:rPr>
        <w:t>.</w:t>
      </w:r>
      <w:r w:rsidR="007069B2">
        <w:rPr>
          <w:rFonts w:ascii="Times" w:hAnsi="Times"/>
        </w:rPr>
        <w:t xml:space="preserve"> </w:t>
      </w:r>
      <w:r w:rsidR="001F1ADF">
        <w:rPr>
          <w:rFonts w:ascii="Times" w:hAnsi="Times"/>
        </w:rPr>
        <w:t>Selenium hat viele Vorteile, doch v</w:t>
      </w:r>
      <w:r w:rsidR="00C76F9E">
        <w:rPr>
          <w:rFonts w:ascii="Times" w:hAnsi="Times"/>
        </w:rPr>
        <w:t xml:space="preserve">iele Paper begründen die Verwendung von Selenium fast ausschließlich </w:t>
      </w:r>
      <w:r w:rsidR="001F1ADF">
        <w:rPr>
          <w:rFonts w:ascii="Times" w:hAnsi="Times"/>
        </w:rPr>
        <w:t>mit</w:t>
      </w:r>
      <w:r w:rsidR="00C76F9E">
        <w:rPr>
          <w:rFonts w:ascii="Times" w:hAnsi="Times"/>
        </w:rPr>
        <w:t xml:space="preserve"> d</w:t>
      </w:r>
      <w:r w:rsidR="001F1ADF">
        <w:rPr>
          <w:rFonts w:ascii="Times" w:hAnsi="Times"/>
        </w:rPr>
        <w:t>er</w:t>
      </w:r>
      <w:r w:rsidR="00C76F9E">
        <w:rPr>
          <w:rFonts w:ascii="Times" w:hAnsi="Times"/>
        </w:rPr>
        <w:t xml:space="preserve"> Popularität der Bibliothek. </w:t>
      </w:r>
      <w:r w:rsidR="00A4104A">
        <w:rPr>
          <w:rFonts w:ascii="Times" w:hAnsi="Times"/>
        </w:rPr>
        <w:t xml:space="preserve">Selenium ist </w:t>
      </w:r>
      <w:r w:rsidR="001F1ADF">
        <w:rPr>
          <w:rFonts w:ascii="Times" w:hAnsi="Times"/>
        </w:rPr>
        <w:t>darüber hinaus</w:t>
      </w:r>
      <w:r w:rsidR="00A4104A">
        <w:rPr>
          <w:rFonts w:ascii="Times" w:hAnsi="Times"/>
        </w:rPr>
        <w:t xml:space="preserve"> für eine Vielzahl an </w:t>
      </w:r>
      <w:r w:rsidR="00616DCE">
        <w:rPr>
          <w:rFonts w:ascii="Times" w:hAnsi="Times"/>
        </w:rPr>
        <w:t xml:space="preserve">Browseroptionen und </w:t>
      </w:r>
      <w:r w:rsidR="00A4104A">
        <w:rPr>
          <w:rFonts w:ascii="Times" w:hAnsi="Times"/>
        </w:rPr>
        <w:t xml:space="preserve">Programmiersprachen konzipiert, was eine flexiblere Anwendung ermöglicht. Für das Scraping der Daten </w:t>
      </w:r>
      <w:r w:rsidR="00A4104A">
        <w:rPr>
          <w:rFonts w:ascii="Times" w:hAnsi="Times"/>
        </w:rPr>
        <w:lastRenderedPageBreak/>
        <w:t>und deren linguistische</w:t>
      </w:r>
      <w:r w:rsidR="00C76F9E">
        <w:rPr>
          <w:rFonts w:ascii="Times" w:hAnsi="Times"/>
        </w:rPr>
        <w:t xml:space="preserve"> V</w:t>
      </w:r>
      <w:r w:rsidR="00A4104A">
        <w:rPr>
          <w:rFonts w:ascii="Times" w:hAnsi="Times"/>
        </w:rPr>
        <w:t>erarbei</w:t>
      </w:r>
      <w:r w:rsidR="00C76F9E">
        <w:rPr>
          <w:rFonts w:ascii="Times" w:hAnsi="Times"/>
        </w:rPr>
        <w:t>t</w:t>
      </w:r>
      <w:r w:rsidR="00A4104A">
        <w:rPr>
          <w:rFonts w:ascii="Times" w:hAnsi="Times"/>
        </w:rPr>
        <w:t xml:space="preserve">ung ist Python die sinnvollste Sprache, sodass auch andere </w:t>
      </w:r>
      <w:proofErr w:type="spellStart"/>
      <w:r w:rsidR="00A4104A">
        <w:rPr>
          <w:rFonts w:ascii="Times" w:hAnsi="Times"/>
        </w:rPr>
        <w:t>Scra</w:t>
      </w:r>
      <w:proofErr w:type="spellEnd"/>
      <w:r w:rsidR="00A4104A" w:rsidRPr="00AC72F1">
        <w:rPr>
          <w:rFonts w:ascii="Times" w:hAnsi="Times"/>
          <w:lang w:val="en-US"/>
        </w:rPr>
        <w:t xml:space="preserve">per, die für Python </w:t>
      </w:r>
      <w:proofErr w:type="spellStart"/>
      <w:r w:rsidR="00A4104A" w:rsidRPr="00AC72F1">
        <w:rPr>
          <w:rFonts w:ascii="Times" w:hAnsi="Times"/>
          <w:lang w:val="en-US"/>
        </w:rPr>
        <w:t>konzipiert</w:t>
      </w:r>
      <w:proofErr w:type="spellEnd"/>
      <w:r w:rsidR="00A4104A" w:rsidRPr="00AC72F1">
        <w:rPr>
          <w:rFonts w:ascii="Times" w:hAnsi="Times"/>
          <w:lang w:val="en-US"/>
        </w:rPr>
        <w:t xml:space="preserve"> </w:t>
      </w:r>
      <w:proofErr w:type="spellStart"/>
      <w:r w:rsidR="00A4104A" w:rsidRPr="00AC72F1">
        <w:rPr>
          <w:rFonts w:ascii="Times" w:hAnsi="Times"/>
          <w:lang w:val="en-US"/>
        </w:rPr>
        <w:t>sind</w:t>
      </w:r>
      <w:proofErr w:type="spellEnd"/>
      <w:r w:rsidR="00A4104A" w:rsidRPr="00AC72F1">
        <w:rPr>
          <w:rFonts w:ascii="Times" w:hAnsi="Times"/>
        </w:rPr>
        <w:t>, in Frage kommen</w:t>
      </w:r>
      <w:r w:rsidR="00AC72F1" w:rsidRPr="00AC72F1">
        <w:rPr>
          <w:rFonts w:ascii="Times" w:hAnsi="Times"/>
        </w:rPr>
        <w:t xml:space="preserve"> </w:t>
      </w:r>
      <w:r w:rsidR="00AC72F1">
        <w:rPr>
          <w:rFonts w:ascii="Times" w:hAnsi="Times"/>
        </w:rPr>
        <w:fldChar w:fldCharType="begin"/>
      </w:r>
      <w:r w:rsidR="00AC72F1" w:rsidRPr="00AC72F1">
        <w:rPr>
          <w:rFonts w:ascii="Times" w:hAnsi="Times"/>
        </w:rPr>
        <w:instrText xml:space="preserve"> ADDIN ZOTERO_ITEM CSL_CITATION {"citationID":"Po0B1qXY","properties":{"formattedCitation":"(Abodayeh et al., 2023; Bale et al., 2022)","plainCitation":"(Abodayeh et al., 2023; Bale et al., 2022)","noteIndex":0},"citationItems":[{"id":16,"uris":["http://zotero.org/users/18417499/items/HFKZM4QS"],"itemData":{"id":16,"type":"paper-conference","container-title":"2023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id":15,"uris":["http://zotero.org/users/18417499/items/EHLK5BSD"],"itemData":{"id":15,"type":"paper-conference","container-title":"2022 3rd International Conference on Electronics and Sustainable Communication Systems (ICESC)","page":"956–959","publisher":"IEEE","title":"Web scraping approaches and their performance on modern websites","author":[{"family":"Bale","given":"Ajay Sudhir"},{"family":"Ghorpade","given":"Naveen"},{"family":"Kamalesh","given":"S"},{"family":"BS","given":"Rohan"},{"literal":"others"}],"issued":{"date-parts":[["2022"]]}}}],"schema":"https://github.com/citation-style-language/schema/raw/master/csl-citation.json"} </w:instrText>
      </w:r>
      <w:r w:rsidR="00AC72F1">
        <w:rPr>
          <w:rFonts w:ascii="Times" w:hAnsi="Times"/>
        </w:rPr>
        <w:fldChar w:fldCharType="separate"/>
      </w:r>
      <w:r w:rsidR="00AC72F1" w:rsidRPr="00AC72F1">
        <w:rPr>
          <w:rFonts w:ascii="Times" w:hAnsi="Times"/>
          <w:noProof/>
        </w:rPr>
        <w:t>(Abodayeh et al., 2023; Bale et al., 2022)</w:t>
      </w:r>
      <w:r w:rsidR="00AC72F1">
        <w:rPr>
          <w:rFonts w:ascii="Times" w:hAnsi="Times"/>
        </w:rPr>
        <w:fldChar w:fldCharType="end"/>
      </w:r>
      <w:r w:rsidR="00A4104A" w:rsidRPr="00AC72F1">
        <w:rPr>
          <w:rFonts w:ascii="Times" w:hAnsi="Times"/>
        </w:rPr>
        <w:t>.</w:t>
      </w:r>
      <w:r w:rsidR="00616DCE" w:rsidRPr="00AC72F1">
        <w:rPr>
          <w:rFonts w:ascii="Times" w:hAnsi="Times"/>
        </w:rPr>
        <w:t xml:space="preserve"> </w:t>
      </w:r>
      <w:r w:rsidR="00616DCE">
        <w:rPr>
          <w:rFonts w:ascii="Times" w:hAnsi="Times"/>
        </w:rPr>
        <w:t>Zwar hat die Wahl des Browsers</w:t>
      </w:r>
      <w:r w:rsidR="0037046C">
        <w:rPr>
          <w:rFonts w:ascii="Times" w:hAnsi="Times"/>
        </w:rPr>
        <w:t xml:space="preserve"> (und des Betriebssystems)</w:t>
      </w:r>
      <w:r w:rsidR="00616DCE">
        <w:rPr>
          <w:rFonts w:ascii="Times" w:hAnsi="Times"/>
        </w:rPr>
        <w:t xml:space="preserve"> mitunter einen Anteil an der Performance des Scrapers</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{"citationID":"Aa5O8Jnv","properties":{"formattedCitation":"(Almabruk et al., 2025, p. 43)","plainCitation":"(Almabruk et al., 2025, p. 43)","noteIndex":0},"citationItems":[{"id":34,"uris":["http://zotero.org/users/18417499/items/BVDPQAJ9"],"itemData":{"id":34,"type":"article-journal","container-title":"Asian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locator":"43","label":"page"}],"schema":"https://github.com/citation-style-language/schema/raw/master/csl-citation.json"} </w:instrText>
      </w:r>
      <w:r w:rsidR="00AC72F1">
        <w:rPr>
          <w:rFonts w:ascii="Times" w:hAnsi="Times"/>
        </w:rPr>
        <w:fldChar w:fldCharType="separate"/>
      </w:r>
      <w:r w:rsidR="00AC72F1">
        <w:rPr>
          <w:rFonts w:ascii="Times" w:hAnsi="Times"/>
          <w:noProof/>
        </w:rPr>
        <w:t>(Almabruk et al., 2025, p. 43)</w:t>
      </w:r>
      <w:r w:rsidR="00AC72F1">
        <w:rPr>
          <w:rFonts w:ascii="Times" w:hAnsi="Times"/>
        </w:rPr>
        <w:fldChar w:fldCharType="end"/>
      </w:r>
      <w:r w:rsidR="00616DCE" w:rsidRPr="00972A24">
        <w:rPr>
          <w:rFonts w:ascii="Times" w:hAnsi="Times"/>
          <w:color w:val="000000" w:themeColor="text1"/>
        </w:rPr>
        <w:t>,</w:t>
      </w:r>
      <w:r w:rsidR="00972A24">
        <w:rPr>
          <w:rFonts w:ascii="Times" w:hAnsi="Times"/>
          <w:color w:val="000000" w:themeColor="text1"/>
        </w:rPr>
        <w:t xml:space="preserve"> </w:t>
      </w:r>
      <w:r w:rsidR="00616DCE">
        <w:rPr>
          <w:rFonts w:ascii="Times" w:hAnsi="Times"/>
        </w:rPr>
        <w:t xml:space="preserve">ist jedoch nicht entscheidend. </w:t>
      </w:r>
      <w:r w:rsidR="002F78AF">
        <w:rPr>
          <w:rFonts w:ascii="Times" w:hAnsi="Times"/>
        </w:rPr>
        <w:t xml:space="preserve"> Playwright, eine von Microsoft entwickeltes open source Bibliothek</w:t>
      </w:r>
      <w:r w:rsidR="00C76F9E">
        <w:rPr>
          <w:rFonts w:ascii="Times" w:hAnsi="Times"/>
        </w:rPr>
        <w:t xml:space="preserve"> </w:t>
      </w:r>
      <w:r w:rsidR="00616DCE">
        <w:rPr>
          <w:rFonts w:ascii="Times" w:hAnsi="Times"/>
        </w:rPr>
        <w:t xml:space="preserve">bietet im Gegensatz zu Selenium </w:t>
      </w:r>
      <w:r w:rsidR="00802CD9">
        <w:rPr>
          <w:rFonts w:ascii="Times" w:hAnsi="Times"/>
        </w:rPr>
        <w:t xml:space="preserve">eine API, die die drei Browser </w:t>
      </w:r>
      <w:r w:rsidR="00972A24">
        <w:rPr>
          <w:rFonts w:ascii="Times" w:hAnsi="Times"/>
        </w:rPr>
        <w:t>Chromium, WebKit, Firefox</w:t>
      </w:r>
      <w:r w:rsidR="00802CD9">
        <w:rPr>
          <w:rFonts w:ascii="Times" w:hAnsi="Times"/>
        </w:rPr>
        <w:t xml:space="preserve"> automatisieren kann</w:t>
      </w:r>
      <w:r w:rsidR="00395942">
        <w:rPr>
          <w:rFonts w:ascii="Times" w:hAnsi="Times"/>
        </w:rPr>
        <w:t xml:space="preserve"> </w:t>
      </w:r>
      <w:r w:rsidR="00395942">
        <w:rPr>
          <w:rFonts w:ascii="Times" w:hAnsi="Times"/>
        </w:rPr>
        <w:fldChar w:fldCharType="begin"/>
      </w:r>
      <w:r w:rsidR="00395942">
        <w:rPr>
          <w:rFonts w:ascii="Times" w:hAnsi="Times"/>
        </w:rPr>
        <w:instrText xml:space="preserve"> ADDIN ZOTERO_ITEM CSL_CITATION {"citationID":"JY79N5bI","properties":{"formattedCitation":"(Almabruk et al., 2025, p. 37)","plainCitation":"(Almabruk et al., 2025, p. 37)","noteIndex":0},"citationItems":[{"id":34,"uris":["http://zotero.org/users/18417499/items/BVDPQAJ9"],"itemData":{"id":34,"type":"article-journal","container-title":"Asian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locator":"37","label":"page"}],"schema":"https://github.com/citation-style-language/schema/raw/master/csl-citation.json"} </w:instrText>
      </w:r>
      <w:r w:rsidR="00395942">
        <w:rPr>
          <w:rFonts w:ascii="Times" w:hAnsi="Times"/>
        </w:rPr>
        <w:fldChar w:fldCharType="separate"/>
      </w:r>
      <w:r w:rsidR="00395942">
        <w:rPr>
          <w:rFonts w:ascii="Times" w:hAnsi="Times"/>
          <w:noProof/>
        </w:rPr>
        <w:t>(Almabruk et al., 2025, p. 37)</w:t>
      </w:r>
      <w:r w:rsidR="00395942">
        <w:rPr>
          <w:rFonts w:ascii="Times" w:hAnsi="Times"/>
        </w:rPr>
        <w:fldChar w:fldCharType="end"/>
      </w:r>
      <w:r w:rsidR="00395942">
        <w:rPr>
          <w:rFonts w:ascii="Times" w:hAnsi="Times"/>
        </w:rPr>
        <w:t xml:space="preserve"> </w:t>
      </w:r>
      <w:r w:rsidR="00616DCE" w:rsidRPr="00395942">
        <w:rPr>
          <w:rFonts w:ascii="Times" w:hAnsi="Times"/>
          <w:color w:val="FF0000"/>
        </w:rPr>
        <w:t xml:space="preserve">und </w:t>
      </w:r>
      <w:r w:rsidR="002F78AF" w:rsidRPr="00395942">
        <w:rPr>
          <w:rFonts w:ascii="Times" w:hAnsi="Times"/>
          <w:color w:val="FF0000"/>
        </w:rPr>
        <w:t>wenige</w:t>
      </w:r>
      <w:r w:rsidR="00616DCE" w:rsidRPr="00395942">
        <w:rPr>
          <w:rFonts w:ascii="Times" w:hAnsi="Times"/>
          <w:color w:val="FF0000"/>
        </w:rPr>
        <w:t xml:space="preserve"> Programmiersprachen </w:t>
      </w:r>
      <w:r w:rsidR="002F78AF">
        <w:rPr>
          <w:rFonts w:ascii="Times" w:hAnsi="Times"/>
        </w:rPr>
        <w:t>(Java Script, Java, Typescript und Python)</w:t>
      </w:r>
      <w:r w:rsidR="00802CD9">
        <w:rPr>
          <w:rFonts w:ascii="Times" w:hAnsi="Times"/>
        </w:rPr>
        <w:t xml:space="preserve">. </w:t>
      </w:r>
      <w:r w:rsidR="00616DCE">
        <w:rPr>
          <w:rFonts w:ascii="Times" w:hAnsi="Times"/>
        </w:rPr>
        <w:t>Dafür</w:t>
      </w:r>
      <w:r w:rsidR="00C76F9E">
        <w:rPr>
          <w:rFonts w:ascii="Times" w:hAnsi="Times"/>
        </w:rPr>
        <w:t xml:space="preserve"> ist </w:t>
      </w:r>
      <w:r w:rsidR="00616DCE">
        <w:rPr>
          <w:rFonts w:ascii="Times" w:hAnsi="Times"/>
        </w:rPr>
        <w:t xml:space="preserve">es </w:t>
      </w:r>
      <w:r w:rsidR="00C76F9E">
        <w:rPr>
          <w:rFonts w:ascii="Times" w:hAnsi="Times"/>
        </w:rPr>
        <w:t xml:space="preserve">deutlich anfängerfreundlicher und übertrifft Selenium in seiner Perfomancegeschwindigkeit fast </w:t>
      </w:r>
      <w:r w:rsidR="00616DCE">
        <w:rPr>
          <w:rFonts w:ascii="Times" w:hAnsi="Times"/>
        </w:rPr>
        <w:t>um das Doppelte</w:t>
      </w:r>
      <w:r w:rsidR="00395942">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{"citationID":"UyBF0YAy","properties":{"formattedCitation":"(Melyawati et al., 2024)","plainCitation":"(Melyawati et al., 2024)","noteIndex":0},"citationItems":[{"id":96,"uris":["http://zotero.org/users/18417499/items/YUUCT2I2"],"itemData":{"id":96,"type":"article-journal","container-title":"Journal of Computer Networks, Architecture and High Performance Computing","issue":"3","page":"1309–1320","title":"Comparison of Automation Testing On Card Printer Project Using Playwright And Selenium Tools","volume":"6","author":[{"family":"Melyawati","given":"Ni Luh Putu"},{"family":"Asana","given":"I Made Dwi Putra"},{"family":"Putri","given":"Ni Wayan Suardiati"},{"family":"Atmaja","given":"Ketut Jaya"},{"family":"Sudipa","given":"I Gede Iwan"}],"issued":{"date-parts":[["2024"]]}}}],"schema":"https://github.com/citation-style-language/schema/raw/master/csl-citation.json"} </w:instrText>
      </w:r>
      <w:r w:rsidR="00D5136F">
        <w:rPr>
          <w:rFonts w:ascii="Times" w:hAnsi="Times"/>
        </w:rPr>
        <w:fldChar w:fldCharType="separate"/>
      </w:r>
      <w:r w:rsidR="00D5136F">
        <w:rPr>
          <w:rFonts w:ascii="Times" w:hAnsi="Times"/>
          <w:noProof/>
        </w:rPr>
        <w:t>(Melyawati et al., 2024)</w:t>
      </w:r>
      <w:r w:rsidR="00D5136F">
        <w:rPr>
          <w:rFonts w:ascii="Times" w:hAnsi="Times"/>
        </w:rPr>
        <w:fldChar w:fldCharType="end"/>
      </w:r>
      <w:r w:rsidR="00C76F9E">
        <w:rPr>
          <w:rFonts w:ascii="Times" w:hAnsi="Times"/>
        </w:rPr>
        <w:t xml:space="preserve">: Playwright benötigt durchschnittlich </w:t>
      </w:r>
      <w:r w:rsidR="00C76F9E" w:rsidRPr="00C76F9E">
        <w:rPr>
          <w:rFonts w:ascii="Times" w:hAnsi="Times"/>
          <w:color w:val="000000" w:themeColor="text1"/>
        </w:rPr>
        <w:t xml:space="preserve">290.37 ms </w:t>
      </w:r>
      <w:r w:rsidR="00C76F9E">
        <w:rPr>
          <w:rFonts w:ascii="Times" w:hAnsi="Times"/>
          <w:color w:val="000000" w:themeColor="text1"/>
        </w:rPr>
        <w:t>für eine Anfrage, während Selenium</w:t>
      </w:r>
      <w:r w:rsidR="00C76F9E" w:rsidRPr="00C76F9E">
        <w:rPr>
          <w:rFonts w:ascii="Times" w:hAnsi="Times"/>
          <w:color w:val="000000" w:themeColor="text1"/>
        </w:rPr>
        <w:t xml:space="preserve"> 536.34 ms</w:t>
      </w:r>
      <w:r w:rsidR="00C76F9E">
        <w:rPr>
          <w:rFonts w:ascii="Times" w:hAnsi="Times"/>
          <w:color w:val="000000" w:themeColor="text1"/>
        </w:rPr>
        <w:t xml:space="preserve"> benötigt.</w:t>
      </w:r>
      <w:r w:rsidR="00C76F9E">
        <w:rPr>
          <w:rFonts w:ascii="Times" w:hAnsi="Times"/>
        </w:rPr>
        <w:t xml:space="preserve"> </w:t>
      </w:r>
      <w:r w:rsidR="007069B2" w:rsidRPr="00E61219">
        <w:rPr>
          <w:rFonts w:ascii="Times" w:hAnsi="Times"/>
        </w:rPr>
        <w:t xml:space="preserve">Durch einen </w:t>
      </w:r>
      <w:r w:rsidR="007069B2" w:rsidRPr="00D5136F">
        <w:rPr>
          <w:rFonts w:ascii="Times" w:hAnsi="Times"/>
          <w:i/>
          <w:iCs/>
        </w:rPr>
        <w:t>headless browser</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{"citationID":"UX4dlBZW","properties":{"formattedCitation":"(Bansal et al., 2023)","plainCitation":"(Bansal et al., 2023)","noteIndex":0},"citationItems":[{"id":33,"uris":["http://zotero.org/users/18417499/items/CX9ZJYSY"],"itemData":{"id":33,"type":"article-journal","container-title":"Authorea Preprints","title":"Data Ingestion and Processing using Playwright","author":[{"family":"Bansal","given":"Mudit"},{"family":"DAR","given":"MUHAMMAD AMEEN"},{"family":"Bhat","given":"Moshin Manzoor"}],"issued":{"date-parts":[["2023"]]}}}],"schema":"https://github.com/citation-style-language/schema/raw/master/csl-citation.json"} </w:instrText>
      </w:r>
      <w:r w:rsidR="00D5136F">
        <w:rPr>
          <w:rFonts w:ascii="Times" w:hAnsi="Times"/>
        </w:rPr>
        <w:fldChar w:fldCharType="separate"/>
      </w:r>
      <w:r w:rsidR="00D5136F">
        <w:rPr>
          <w:rFonts w:ascii="Times" w:hAnsi="Times"/>
          <w:noProof/>
        </w:rPr>
        <w:t>(Bansal et al., 2023)</w:t>
      </w:r>
      <w:r w:rsidR="00D5136F">
        <w:rPr>
          <w:rFonts w:ascii="Times" w:hAnsi="Times"/>
        </w:rPr>
        <w:fldChar w:fldCharType="end"/>
      </w:r>
      <w:r w:rsidR="00D6171C" w:rsidRPr="00E61219">
        <w:rPr>
          <w:rFonts w:ascii="Times" w:hAnsi="Times"/>
        </w:rPr>
        <w:t xml:space="preserve"> </w:t>
      </w:r>
      <w:r w:rsidR="007069B2">
        <w:rPr>
          <w:rFonts w:ascii="Times" w:hAnsi="Times"/>
        </w:rPr>
        <w:t>kann Playwright Inhalte von Webseiten flexibler und schneller extrahieren</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{"citationID":"x8Ov1nGL","properties":{"formattedCitation":"(Gudavalli &amp; JayaLakshmi, 2025, p. 15)","plainCitation":"(Gudavalli &amp; JayaLakshmi, 2025, p. 15)","noteIndex":0},"citationItems":[{"id":30,"uris":["http://zotero.org/users/18417499/items/R7EILBPU"],"itemData":{"id":30,"type":"article-journal","container-title":"International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PYTHON","volume":"13","author":[{"family":"Gudavalli","given":"Aneesha"},{"family":"JayaLakshmi","given":"G"}],"issued":{"date-parts":[["2025"]]}},"locator":"15","label":"page"}],"schema":"https://github.com/citation-style-language/schema/raw/master/csl-citation.json"} </w:instrText>
      </w:r>
      <w:r w:rsidR="00D5136F">
        <w:rPr>
          <w:rFonts w:ascii="Times" w:hAnsi="Times"/>
        </w:rPr>
        <w:fldChar w:fldCharType="separate"/>
      </w:r>
      <w:r w:rsidR="00D5136F">
        <w:rPr>
          <w:rFonts w:ascii="Times" w:hAnsi="Times"/>
          <w:noProof/>
        </w:rPr>
        <w:t>(Gudavalli &amp; JayaLakshmi, 2025, p. 15)</w:t>
      </w:r>
      <w:r w:rsidR="00D5136F">
        <w:rPr>
          <w:rFonts w:ascii="Times" w:hAnsi="Times"/>
        </w:rPr>
        <w:fldChar w:fldCharType="end"/>
      </w:r>
      <w:r w:rsidR="00D5136F">
        <w:rPr>
          <w:rFonts w:ascii="Times" w:hAnsi="Times"/>
        </w:rPr>
        <w:t xml:space="preserve"> </w:t>
      </w:r>
      <w:r w:rsidR="00C76F9E">
        <w:rPr>
          <w:rFonts w:ascii="Times" w:hAnsi="Times"/>
        </w:rPr>
        <w:t>– wobei auch ein Browser „mit Kopf“ implementiert werden kann</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{"citationID":"MgqX9bNf","properties":{"formattedCitation":"(Persson, 2019, p. 12)","plainCitation":"(Persson, 2019, p. 12)","noteIndex":0},"citationItems":[{"id":29,"uris":["http://zotero.org/users/18417499/items/VSEBETT8"],"itemData":{"id":29,"type":"document","title":"Evaluating tools and techniques for web scraping","author":[{"family":"Persson","given":"Emil"}],"issued":{"date-parts":[["2019"]]}},"locator":"12","label":"page"}],"schema":"https://github.com/citation-style-language/schema/raw/master/csl-citation.json"} </w:instrText>
      </w:r>
      <w:r w:rsidR="00D5136F">
        <w:rPr>
          <w:rFonts w:ascii="Times" w:hAnsi="Times"/>
        </w:rPr>
        <w:fldChar w:fldCharType="separate"/>
      </w:r>
      <w:r w:rsidR="00D5136F">
        <w:rPr>
          <w:rFonts w:ascii="Times" w:hAnsi="Times"/>
          <w:noProof/>
        </w:rPr>
        <w:t>(Persson, 2019, p. 12)</w:t>
      </w:r>
      <w:r w:rsidR="00D5136F">
        <w:rPr>
          <w:rFonts w:ascii="Times" w:hAnsi="Times"/>
        </w:rPr>
        <w:fldChar w:fldCharType="end"/>
      </w:r>
      <w:r w:rsidR="00D5136F">
        <w:rPr>
          <w:rFonts w:ascii="Times" w:hAnsi="Times"/>
        </w:rPr>
        <w:t xml:space="preserve">. </w:t>
      </w:r>
      <w:r w:rsidR="002F78AF">
        <w:rPr>
          <w:rFonts w:ascii="Times" w:hAnsi="Times"/>
        </w:rPr>
        <w:t>Bei einem Browser mit „</w:t>
      </w:r>
      <w:r w:rsidR="00D6171C">
        <w:rPr>
          <w:rFonts w:ascii="Times" w:hAnsi="Times"/>
        </w:rPr>
        <w:t>Head</w:t>
      </w:r>
      <w:r w:rsidR="002F78AF">
        <w:rPr>
          <w:rFonts w:ascii="Times" w:hAnsi="Times"/>
        </w:rPr>
        <w:t xml:space="preserve">“ wird die entsprechende Webseite geöffnet, sodass der Nutzer genau sehen kann, was beim Scraping passiert. </w:t>
      </w:r>
      <w:r w:rsidR="00C76F9E">
        <w:rPr>
          <w:rFonts w:ascii="Times" w:hAnsi="Times"/>
        </w:rPr>
        <w:t>Durch den headless browser kann nicht genau verfolgt werden, wie das Programm die ausgewählte Webseite durchsuch</w:t>
      </w:r>
      <w:r w:rsidR="001F1ADF">
        <w:rPr>
          <w:rFonts w:ascii="Times" w:hAnsi="Times"/>
        </w:rPr>
        <w:t>t</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{"citationID":"iWJctpZ1","properties":{"formattedCitation":"(Bale et al., 2022)","plainCitation":"(Bale et al., 2022)","noteIndex":0},"citationItems":[{"id":15,"uris":["http://zotero.org/users/18417499/items/EHLK5BSD"],"itemData":{"id":15,"type":"paper-conference","container-title":"2022 3rd International Conference on Electronics and Sustainable Communication Systems (ICESC)","page":"956–959","publisher":"IEEE","title":"Web scraping approaches and their performance on modern websites","author":[{"family":"Bale","given":"Ajay Sudhir"},{"family":"Ghorpade","given":"Naveen"},{"family":"Kamalesh","given":"S"},{"family":"BS","given":"Rohan"},{"literal":"others"}],"issued":{"date-parts":[["2022"]]}}}],"schema":"https://github.com/citation-style-language/schema/raw/master/csl-citation.json"} </w:instrText>
      </w:r>
      <w:r w:rsidR="00D5136F">
        <w:rPr>
          <w:rFonts w:ascii="Times" w:hAnsi="Times"/>
        </w:rPr>
        <w:fldChar w:fldCharType="separate"/>
      </w:r>
      <w:r w:rsidR="00D5136F">
        <w:rPr>
          <w:rFonts w:ascii="Times" w:hAnsi="Times"/>
          <w:noProof/>
        </w:rPr>
        <w:t>(Bale et al., 2022)</w:t>
      </w:r>
      <w:r w:rsidR="00D5136F">
        <w:rPr>
          <w:rFonts w:ascii="Times" w:hAnsi="Times"/>
        </w:rPr>
        <w:fldChar w:fldCharType="end"/>
      </w:r>
      <w:r w:rsidR="00C76F9E">
        <w:rPr>
          <w:rFonts w:ascii="Times" w:hAnsi="Times"/>
        </w:rPr>
        <w:t xml:space="preserve">. Dafür können diese Prozesse effizienter im Hintergrund </w:t>
      </w:r>
      <w:r w:rsidR="00616DCE">
        <w:rPr>
          <w:rFonts w:ascii="Times" w:hAnsi="Times"/>
        </w:rPr>
        <w:t>ab</w:t>
      </w:r>
      <w:r w:rsidR="00C76F9E">
        <w:rPr>
          <w:rFonts w:ascii="Times" w:hAnsi="Times"/>
        </w:rPr>
        <w:t xml:space="preserve">laufen, was bei großen Datenmengen – wie auch im Fall </w:t>
      </w:r>
      <w:r w:rsidR="006D560A">
        <w:rPr>
          <w:rFonts w:ascii="Times" w:hAnsi="Times"/>
        </w:rPr>
        <w:t>des Scrapings der Truth Social Posts</w:t>
      </w:r>
      <w:r w:rsidR="00C76F9E">
        <w:rPr>
          <w:rFonts w:ascii="Times" w:hAnsi="Times"/>
        </w:rPr>
        <w:t xml:space="preserve"> von Vorteil ist.</w:t>
      </w:r>
      <w:r w:rsidR="006D560A">
        <w:rPr>
          <w:rFonts w:ascii="Times" w:hAnsi="Times"/>
        </w:rPr>
        <w:t xml:space="preserve"> </w:t>
      </w:r>
      <w:r w:rsidR="001F1ADF">
        <w:rPr>
          <w:rFonts w:ascii="Times" w:hAnsi="Times"/>
        </w:rPr>
        <w:t xml:space="preserve">Playwright hat fortgeschrittenere Debugging Capabilities als Selenium und ein Code Generator ist bereits implementiert. </w:t>
      </w:r>
      <w:r w:rsidR="00972A24">
        <w:rPr>
          <w:rFonts w:ascii="Times" w:hAnsi="Times"/>
        </w:rPr>
        <w:t xml:space="preserve">Abgesehen davon kann es durch dynamische Synchronisation im Gegensatz zu Seleniums statischem Ansatz, mit geringeren Kosten Tests schneller </w:t>
      </w:r>
      <w:r w:rsidR="00972A24" w:rsidRPr="00972A24">
        <w:rPr>
          <w:rFonts w:ascii="Times" w:hAnsi="Times"/>
          <w:color w:val="000000" w:themeColor="text1"/>
        </w:rPr>
        <w:t>durchführen</w:t>
      </w:r>
      <w:r w:rsidR="00D5136F">
        <w:rPr>
          <w:rFonts w:ascii="Times" w:hAnsi="Times"/>
          <w:color w:val="000000" w:themeColor="text1"/>
        </w:rPr>
        <w:t xml:space="preserve"> </w:t>
      </w:r>
      <w:r w:rsidR="00D5136F">
        <w:rPr>
          <w:rFonts w:ascii="Times" w:hAnsi="Times"/>
          <w:color w:val="000000" w:themeColor="text1"/>
        </w:rPr>
        <w:fldChar w:fldCharType="begin"/>
      </w:r>
      <w:r w:rsidR="00D5136F">
        <w:rPr>
          <w:rFonts w:ascii="Times" w:hAnsi="Times"/>
          <w:color w:val="000000" w:themeColor="text1"/>
        </w:rPr>
        <w:instrText xml:space="preserve"> ADDIN ZOTERO_ITEM CSL_CITATION {"citationID":"YR6V8z3e","properties":{"formattedCitation":"(Almabruk et al., 2025)","plainCitation":"(Almabruk et al., 2025)","noteIndex":0},"citationItems":[{"id":34,"uris":["http://zotero.org/users/18417499/items/BVDPQAJ9"],"itemData":{"id":34,"type":"article-journal","container-title":"Asian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Tools","volume":"18","author":[{"family":"Almabruk","given":"Saad"},{"family":"Abdalhamid","given":"Samia"},{"family":"Almabruk","given":"Tahani"}],"issued":{"date-parts":[["2025"]]}}}],"schema":"https://github.com/citation-style-language/schema/raw/master/csl-citation.json"} </w:instrText>
      </w:r>
      <w:r w:rsidR="00D5136F">
        <w:rPr>
          <w:rFonts w:ascii="Times" w:hAnsi="Times"/>
          <w:color w:val="000000" w:themeColor="text1"/>
        </w:rPr>
        <w:fldChar w:fldCharType="separate"/>
      </w:r>
      <w:r w:rsidR="00D5136F">
        <w:rPr>
          <w:rFonts w:ascii="Times" w:hAnsi="Times"/>
          <w:noProof/>
          <w:color w:val="000000" w:themeColor="text1"/>
        </w:rPr>
        <w:t>(Almabruk et al., 2025)</w:t>
      </w:r>
      <w:r w:rsidR="00D5136F">
        <w:rPr>
          <w:rFonts w:ascii="Times" w:hAnsi="Times"/>
          <w:color w:val="000000" w:themeColor="text1"/>
        </w:rPr>
        <w:fldChar w:fldCharType="end"/>
      </w:r>
      <w:r w:rsidR="00972A24" w:rsidRPr="00972A24">
        <w:rPr>
          <w:rFonts w:ascii="Times" w:hAnsi="Times"/>
          <w:color w:val="000000" w:themeColor="text1"/>
        </w:rPr>
        <w:t xml:space="preserve">. </w:t>
      </w:r>
      <w:r w:rsidR="006D560A">
        <w:rPr>
          <w:rFonts w:ascii="Times" w:hAnsi="Times"/>
        </w:rPr>
        <w:t>Playwright bietet zudem eine implementierte Methode</w:t>
      </w:r>
      <w:r w:rsidR="00D5136F">
        <w:rPr>
          <w:rFonts w:ascii="Times" w:hAnsi="Times"/>
        </w:rPr>
        <w:t xml:space="preserve"> </w:t>
      </w:r>
      <w:r w:rsidR="006D560A" w:rsidRPr="00D5136F">
        <w:rPr>
          <w:rFonts w:ascii="Times" w:hAnsi="Times"/>
          <w:i/>
          <w:iCs/>
        </w:rPr>
        <w:t>sleep</w:t>
      </w:r>
      <w:r w:rsidR="006D560A">
        <w:rPr>
          <w:rFonts w:ascii="Times" w:hAnsi="Times"/>
        </w:rPr>
        <w:t>,</w:t>
      </w:r>
      <w:r w:rsidR="007069B2">
        <w:rPr>
          <w:rFonts w:ascii="Times" w:hAnsi="Times"/>
        </w:rPr>
        <w:t xml:space="preserve"> womit ein menschlicher Nutzer besser imitiert werden kann</w:t>
      </w:r>
      <w:r w:rsidR="00616DCE">
        <w:rPr>
          <w:rFonts w:ascii="Times" w:hAnsi="Times"/>
        </w:rPr>
        <w:t>, während dies bei Selenium umständlich implementiert werden muss</w:t>
      </w:r>
      <w:r w:rsidR="0007655A">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{"citationID":"1N0regUX","properties":{"formattedCitation":"(Melyawati et al., 2024)","plainCitation":"(Melyawati et al., 2024)","noteIndex":0},"citationItems":[{"id":96,"uris":["http://zotero.org/users/18417499/items/YUUCT2I2"],"itemData":{"id":96,"type":"article-journal","container-title":"Journal of Computer Networks, Architecture and High Performance Computing","issue":"3","page":"1309–1320","title":"Comparison of Automation Testing On Card Printer Project Using Playwright And Selenium Tools","volume":"6","author":[{"family":"Melyawati","given":"Ni Luh Putu"},{"family":"Asana","given":"I Made Dwi Putra"},{"family":"Putri","given":"Ni Wayan Suardiati"},{"family":"Atmaja","given":"Ketut Jaya"},{"family":"Sudipa","given":"I Gede Iwan"}],"issued":{"date-parts":[["2024"]]}}}],"schema":"https://github.com/citation-style-language/schema/raw/master/csl-citation.json"} </w:instrText>
      </w:r>
      <w:r w:rsidR="00D5136F">
        <w:rPr>
          <w:rFonts w:ascii="Times" w:hAnsi="Times"/>
        </w:rPr>
        <w:fldChar w:fldCharType="separate"/>
      </w:r>
      <w:r w:rsidR="00D5136F">
        <w:rPr>
          <w:rFonts w:ascii="Times" w:hAnsi="Times"/>
          <w:noProof/>
        </w:rPr>
        <w:t>(Melyawati et al., 2024)</w:t>
      </w:r>
      <w:r w:rsidR="00D5136F">
        <w:rPr>
          <w:rFonts w:ascii="Times" w:hAnsi="Times"/>
        </w:rPr>
        <w:fldChar w:fldCharType="end"/>
      </w:r>
      <w:r w:rsidR="00616DCE">
        <w:rPr>
          <w:rFonts w:ascii="Times" w:hAnsi="Times"/>
        </w:rPr>
        <w:t>.</w:t>
      </w:r>
      <w:r w:rsidR="007069B2">
        <w:rPr>
          <w:rFonts w:ascii="Times" w:hAnsi="Times"/>
        </w:rPr>
        <w:t xml:space="preserve"> Ein</w:t>
      </w:r>
      <w:r w:rsidR="006D560A">
        <w:rPr>
          <w:rFonts w:ascii="Times" w:hAnsi="Times"/>
        </w:rPr>
        <w:t>i</w:t>
      </w:r>
      <w:r w:rsidR="007069B2">
        <w:rPr>
          <w:rFonts w:ascii="Times" w:hAnsi="Times"/>
        </w:rPr>
        <w:t xml:space="preserve">ge </w:t>
      </w:r>
      <w:r w:rsidR="006D560A">
        <w:rPr>
          <w:rFonts w:ascii="Times" w:hAnsi="Times"/>
        </w:rPr>
        <w:t>Webs</w:t>
      </w:r>
      <w:r w:rsidR="007069B2">
        <w:rPr>
          <w:rFonts w:ascii="Times" w:hAnsi="Times"/>
        </w:rPr>
        <w:t>eiten werden gesperrt, wenn zu viel Aktivität auf der Seite be</w:t>
      </w:r>
      <w:r w:rsidR="00D5136F">
        <w:rPr>
          <w:rFonts w:ascii="Times" w:hAnsi="Times"/>
        </w:rPr>
        <w:t>merkt wird</w:t>
      </w:r>
      <w:r w:rsidR="00616DCE">
        <w:rPr>
          <w:rFonts w:ascii="Times" w:hAnsi="Times"/>
        </w:rPr>
        <w:t xml:space="preserve">, wodurch </w:t>
      </w:r>
      <w:r w:rsidR="007069B2">
        <w:rPr>
          <w:rFonts w:ascii="Times" w:hAnsi="Times"/>
        </w:rPr>
        <w:t>Bots blockiert</w:t>
      </w:r>
      <w:r w:rsidR="00616DCE">
        <w:rPr>
          <w:rFonts w:ascii="Times" w:hAnsi="Times"/>
        </w:rPr>
        <w:t xml:space="preserve"> werden</w:t>
      </w:r>
      <w:r w:rsidR="0055361A">
        <w:rPr>
          <w:rFonts w:ascii="Times" w:hAnsi="Times"/>
        </w:rPr>
        <w:t xml:space="preserve">, was </w:t>
      </w:r>
      <w:r w:rsidR="002F78AF">
        <w:rPr>
          <w:rFonts w:ascii="Times" w:hAnsi="Times"/>
        </w:rPr>
        <w:t xml:space="preserve">aber </w:t>
      </w:r>
      <w:r w:rsidR="0055361A">
        <w:rPr>
          <w:rFonts w:ascii="Times" w:hAnsi="Times"/>
        </w:rPr>
        <w:t>durch menschenähnliches Verhalten umgangen werden kann</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{"citationID":"h6sJG8Aa","properties":{"formattedCitation":"(El Asikri et al., 2020)","plainCitation":"(El Asikri et al., 2020)","noteIndex":0},"citationItems":[{"id":19,"uris":["http://zotero.org/users/18417499/items/R4VX8VHH"],"itemData":{"id":19,"type":"article-journal","container-title":"European Journal of Molecular &amp; Clinical Medicine","issue":"03","page":"2020","title":"Using web scraping in a knowledge environment to build ontologies using python and scrapy","volume":"7","author":[{"family":"El Asikri","given":"M"},{"family":"Knit","given":"S"},{"family":"Chaib","given":"H"}],"issued":{"date-parts":[["2020"]]}}}],"schema":"https://github.com/citation-style-language/schema/raw/master/csl-citation.json"} </w:instrText>
      </w:r>
      <w:r w:rsidR="00D5136F">
        <w:rPr>
          <w:rFonts w:ascii="Times" w:hAnsi="Times"/>
        </w:rPr>
        <w:fldChar w:fldCharType="separate"/>
      </w:r>
      <w:r w:rsidR="00D5136F">
        <w:rPr>
          <w:rFonts w:ascii="Times" w:hAnsi="Times"/>
          <w:noProof/>
        </w:rPr>
        <w:t>(El Asikri et al., 2020)</w:t>
      </w:r>
      <w:r w:rsidR="00D5136F">
        <w:rPr>
          <w:rFonts w:ascii="Times" w:hAnsi="Times"/>
        </w:rPr>
        <w:fldChar w:fldCharType="end"/>
      </w:r>
      <w:r w:rsidR="0055361A">
        <w:rPr>
          <w:rFonts w:ascii="Times" w:hAnsi="Times"/>
        </w:rPr>
        <w:t>.</w:t>
      </w:r>
      <w:r w:rsidR="007069B2">
        <w:rPr>
          <w:rFonts w:ascii="Times" w:hAnsi="Times"/>
        </w:rPr>
        <w:t xml:space="preserve"> </w:t>
      </w:r>
      <w:r w:rsidR="006D560A">
        <w:rPr>
          <w:rFonts w:ascii="Times" w:hAnsi="Times"/>
        </w:rPr>
        <w:t xml:space="preserve">Um diese </w:t>
      </w:r>
      <w:r w:rsidR="00616DCE">
        <w:rPr>
          <w:rFonts w:ascii="Times" w:hAnsi="Times"/>
        </w:rPr>
        <w:t>Möglichkeit</w:t>
      </w:r>
      <w:r w:rsidR="006D560A">
        <w:rPr>
          <w:rFonts w:ascii="Times" w:hAnsi="Times"/>
        </w:rPr>
        <w:t xml:space="preserve"> durch Playwrights unauffäl</w:t>
      </w:r>
      <w:r w:rsidR="00616DCE">
        <w:rPr>
          <w:rFonts w:ascii="Times" w:hAnsi="Times"/>
        </w:rPr>
        <w:t>l</w:t>
      </w:r>
      <w:r w:rsidR="006D560A">
        <w:rPr>
          <w:rFonts w:ascii="Times" w:hAnsi="Times"/>
        </w:rPr>
        <w:t xml:space="preserve">iges Browserverhalten zu reduzieren, wird </w:t>
      </w:r>
      <w:r w:rsidR="00616DCE">
        <w:rPr>
          <w:rFonts w:ascii="Times" w:hAnsi="Times"/>
        </w:rPr>
        <w:t>für das Scraping der Socialmedia Posts</w:t>
      </w:r>
      <w:r w:rsidR="006D560A">
        <w:rPr>
          <w:rFonts w:ascii="Times" w:hAnsi="Times"/>
        </w:rPr>
        <w:t xml:space="preserve"> Playwright gewählt</w:t>
      </w:r>
      <w:r w:rsidR="00DF2572">
        <w:rPr>
          <w:rFonts w:ascii="Times" w:hAnsi="Times"/>
        </w:rPr>
        <w:t>.</w:t>
      </w:r>
      <w:r w:rsidR="0037046C">
        <w:rPr>
          <w:rFonts w:ascii="Times" w:hAnsi="Times"/>
        </w:rPr>
        <w:t xml:space="preserve"> </w:t>
      </w:r>
      <w:r w:rsidR="00972A24">
        <w:rPr>
          <w:rFonts w:ascii="Times" w:hAnsi="Times"/>
        </w:rPr>
        <w:t>Außerdem bietet Playwright verlässlichere Konsistenz</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{"citationID":"pyY357qF","properties":{"formattedCitation":"(Almabruk et al., 2025, p. 43)","plainCitation":"(Almabruk et al., 2025, p. 43)","noteIndex":0},"citationItems":[{"id":34,"uris":["http://zotero.org/users/18417499/items/BVDPQAJ9"],"itemData":{"id":34,"type":"article-journal","container-title":"Asian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locator":"43","label":"page"}],"schema":"https://github.com/citation-style-language/schema/raw/master/csl-citation.json"} </w:instrText>
      </w:r>
      <w:r w:rsidR="00D5136F">
        <w:rPr>
          <w:rFonts w:ascii="Times" w:hAnsi="Times"/>
        </w:rPr>
        <w:fldChar w:fldCharType="separate"/>
      </w:r>
      <w:r w:rsidR="00D5136F">
        <w:rPr>
          <w:rFonts w:ascii="Times" w:hAnsi="Times"/>
          <w:noProof/>
        </w:rPr>
        <w:t>(Almabruk et al., 2025, p. 43)</w:t>
      </w:r>
      <w:r w:rsidR="00D5136F">
        <w:rPr>
          <w:rFonts w:ascii="Times" w:hAnsi="Times"/>
        </w:rPr>
        <w:fldChar w:fldCharType="end"/>
      </w:r>
      <w:r w:rsidR="00D5136F">
        <w:rPr>
          <w:rFonts w:ascii="Times" w:hAnsi="Times"/>
        </w:rPr>
        <w:t>.</w:t>
      </w:r>
    </w:p>
    <w:p w14:paraId="0DB38B7A" w14:textId="40F68332" w:rsidR="00E81371" w:rsidRDefault="0026144C" w:rsidP="00480246">
      <w:pPr>
        <w:spacing w:line="360" w:lineRule="auto"/>
        <w:jc w:val="both"/>
        <w:rPr>
          <w:rFonts w:ascii="Times" w:hAnsi="Times"/>
          <w:color w:val="000000" w:themeColor="text1"/>
        </w:rPr>
      </w:pPr>
      <w:r>
        <w:rPr>
          <w:rFonts w:ascii="Times" w:hAnsi="Times"/>
          <w:color w:val="000000" w:themeColor="text1"/>
        </w:rPr>
        <w:t xml:space="preserve">Wie funktioniert nun das Scraping genau? </w:t>
      </w:r>
      <w:r w:rsidR="007828BD">
        <w:rPr>
          <w:rFonts w:ascii="Times" w:hAnsi="Times"/>
          <w:color w:val="000000" w:themeColor="text1"/>
        </w:rPr>
        <w:t>Allgemein lässt sich der Prozess des Scraping in drei Stadien unterteilen, so zumindest laut</w:t>
      </w:r>
      <w:r w:rsidR="00B307BA">
        <w:rPr>
          <w:rFonts w:ascii="Times" w:hAnsi="Times"/>
          <w:color w:val="000000" w:themeColor="text1"/>
        </w:rPr>
        <w:t xml:space="preserve"> </w:t>
      </w:r>
      <w:r w:rsidR="00B307BA">
        <w:rPr>
          <w:rFonts w:ascii="Times" w:hAnsi="Times"/>
          <w:color w:val="000000" w:themeColor="text1"/>
        </w:rPr>
        <w:fldChar w:fldCharType="begin"/>
      </w:r>
      <w:r w:rsidR="00B307BA">
        <w:rPr>
          <w:rFonts w:ascii="Times" w:hAnsi="Times"/>
          <w:color w:val="000000" w:themeColor="text1"/>
        </w:rPr>
        <w:instrText xml:space="preserve"> ADDIN ZOTERO_ITEM CSL_CITATION {"citationID":"kx225EXR","properties":{"formattedCitation":"(Khder, 2021)","plainCitation":"(Khder, 2021)","noteIndex":0},"citationItems":[{"id":14,"uris":["http://zotero.org/users/18417499/items/N6DFMG4I"],"itemData":{"id":14,"type":"article-journal","container-title":"International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Ahmad"}],"issued":{"date-parts":[["2021"]]}}}],"schema":"https://github.com/citation-style-language/schema/raw/master/csl-citation.json"} </w:instrText>
      </w:r>
      <w:r w:rsidR="00B307BA">
        <w:rPr>
          <w:rFonts w:ascii="Times" w:hAnsi="Times"/>
          <w:color w:val="000000" w:themeColor="text1"/>
        </w:rPr>
        <w:fldChar w:fldCharType="separate"/>
      </w:r>
      <w:r w:rsidR="00B307BA">
        <w:rPr>
          <w:rFonts w:ascii="Times" w:hAnsi="Times"/>
          <w:noProof/>
          <w:color w:val="000000" w:themeColor="text1"/>
        </w:rPr>
        <w:t>(Khder, 2021)</w:t>
      </w:r>
      <w:r w:rsidR="00B307BA">
        <w:rPr>
          <w:rFonts w:ascii="Times" w:hAnsi="Times"/>
          <w:color w:val="000000" w:themeColor="text1"/>
        </w:rPr>
        <w:fldChar w:fldCharType="end"/>
      </w:r>
      <w:r w:rsidR="007828BD" w:rsidRPr="007828BD">
        <w:rPr>
          <w:rFonts w:ascii="Times" w:hAnsi="Times"/>
          <w:color w:val="000000" w:themeColor="text1"/>
        </w:rPr>
        <w:t xml:space="preserve">. </w:t>
      </w:r>
      <w:r w:rsidR="007828BD">
        <w:rPr>
          <w:rFonts w:ascii="Times" w:hAnsi="Times"/>
          <w:color w:val="000000" w:themeColor="text1"/>
        </w:rPr>
        <w:t xml:space="preserve">Im ersten Stadium </w:t>
      </w:r>
      <w:proofErr w:type="spellStart"/>
      <w:r w:rsidR="007828BD" w:rsidRPr="00B307BA">
        <w:rPr>
          <w:rFonts w:ascii="Times" w:hAnsi="Times"/>
          <w:i/>
          <w:iCs/>
          <w:color w:val="000000" w:themeColor="text1"/>
        </w:rPr>
        <w:t>Fetching</w:t>
      </w:r>
      <w:proofErr w:type="spellEnd"/>
      <w:r w:rsidR="007828BD" w:rsidRPr="00B307BA">
        <w:rPr>
          <w:rFonts w:ascii="Times" w:hAnsi="Times"/>
          <w:i/>
          <w:iCs/>
          <w:color w:val="000000" w:themeColor="text1"/>
        </w:rPr>
        <w:t xml:space="preserve"> Stage</w:t>
      </w:r>
      <w:r w:rsidR="007828BD">
        <w:rPr>
          <w:rFonts w:ascii="Times" w:hAnsi="Times"/>
          <w:color w:val="000000" w:themeColor="text1"/>
        </w:rPr>
        <w:t xml:space="preserve"> sollten die gewünschten Daten der Webseite geholt werden. Dafür</w:t>
      </w:r>
      <w:r w:rsidRPr="0026144C">
        <w:rPr>
          <w:rFonts w:ascii="Times" w:hAnsi="Times"/>
          <w:color w:val="000000" w:themeColor="text1"/>
        </w:rPr>
        <w:t xml:space="preserve"> wird </w:t>
      </w:r>
      <w:r w:rsidR="007828BD">
        <w:rPr>
          <w:rFonts w:ascii="Times" w:hAnsi="Times"/>
          <w:color w:val="000000" w:themeColor="text1"/>
        </w:rPr>
        <w:t xml:space="preserve">zunächst </w:t>
      </w:r>
      <w:r w:rsidRPr="0026144C">
        <w:rPr>
          <w:rFonts w:ascii="Times" w:hAnsi="Times"/>
          <w:color w:val="000000" w:themeColor="text1"/>
        </w:rPr>
        <w:t>ein Browser ausgewählt</w:t>
      </w:r>
      <w:r>
        <w:rPr>
          <w:rFonts w:ascii="Times" w:hAnsi="Times"/>
          <w:color w:val="000000" w:themeColor="text1"/>
        </w:rPr>
        <w:t xml:space="preserve">, mit dem die gewünschte(n) Seite(n) aufgerufen werden können. </w:t>
      </w:r>
      <w:r w:rsidR="007828BD">
        <w:rPr>
          <w:rFonts w:ascii="Times" w:hAnsi="Times"/>
          <w:color w:val="000000" w:themeColor="text1"/>
        </w:rPr>
        <w:t>Scraping erfordert</w:t>
      </w:r>
      <w:r>
        <w:rPr>
          <w:rFonts w:ascii="Times" w:hAnsi="Times"/>
          <w:color w:val="000000" w:themeColor="text1"/>
        </w:rPr>
        <w:t xml:space="preserve"> ein tiefes Verständnis vom Aufbau und Inhalt der Webseite(n), um Daten passend scrapen zu können</w:t>
      </w:r>
      <w:r w:rsidR="007828BD">
        <w:rPr>
          <w:rFonts w:ascii="Times" w:hAnsi="Times"/>
          <w:color w:val="000000" w:themeColor="text1"/>
        </w:rPr>
        <w:t>, sodass</w:t>
      </w:r>
      <w:r>
        <w:rPr>
          <w:rFonts w:ascii="Times" w:hAnsi="Times"/>
          <w:color w:val="000000" w:themeColor="text1"/>
        </w:rPr>
        <w:t xml:space="preserve"> vor dem Scraping genau geschaut werden</w:t>
      </w:r>
      <w:r w:rsidR="007828BD">
        <w:rPr>
          <w:rFonts w:ascii="Times" w:hAnsi="Times"/>
          <w:color w:val="000000" w:themeColor="text1"/>
        </w:rPr>
        <w:t xml:space="preserve"> sollte</w:t>
      </w:r>
      <w:r>
        <w:rPr>
          <w:rFonts w:ascii="Times" w:hAnsi="Times"/>
          <w:color w:val="000000" w:themeColor="text1"/>
        </w:rPr>
        <w:t>, wie die Webseite aufgebaut wurde und welche Inhalte gescrapt werden sollen</w:t>
      </w:r>
      <w:r w:rsidR="00B307BA">
        <w:rPr>
          <w:rFonts w:ascii="Times" w:hAnsi="Times"/>
          <w:color w:val="000000" w:themeColor="text1"/>
        </w:rPr>
        <w:t xml:space="preserve"> </w:t>
      </w:r>
      <w:r w:rsidR="00B307BA">
        <w:rPr>
          <w:rFonts w:ascii="Times" w:hAnsi="Times"/>
          <w:color w:val="000000" w:themeColor="text1"/>
        </w:rPr>
        <w:fldChar w:fldCharType="begin"/>
      </w:r>
      <w:r w:rsidR="00A018F8">
        <w:rPr>
          <w:rFonts w:ascii="Times" w:hAnsi="Times"/>
          <w:color w:val="000000" w:themeColor="text1"/>
        </w:rPr>
        <w:instrText xml:space="preserve"> ADDIN ZOTERO_ITEM CSL_CITATION {"citationID":"yqiBhWMh","properties":{"formattedCitation":"(Thole, 2022, p. 17)","plainCitation":"(Thole, 2022, p. 17)","noteIndex":0},"citationItems":[{"id":22,"uris":["http://zotero.org/users/18417499/items/P5Z2V37Z"],"itemData":{"id":22,"type":"thesis","genre":"PhD Thesis","publisher":"Purdue University Graduate School","title":"TIKTOK FORENSIC SCRAPER TO RETRIEVE USER VIDEO DETAILS","author":[{"family":"Thole","given":"Akshata Nirmal"}],"issued":{"date-parts":[["2022"]]}},"locator":"17","label":"page"}],"schema":"https://github.com/citation-style-language/schema/raw/master/csl-citation.json"} </w:instrText>
      </w:r>
      <w:r w:rsidR="00B307BA">
        <w:rPr>
          <w:rFonts w:ascii="Times" w:hAnsi="Times"/>
          <w:color w:val="000000" w:themeColor="text1"/>
        </w:rPr>
        <w:fldChar w:fldCharType="separate"/>
      </w:r>
      <w:r w:rsidR="00A018F8">
        <w:rPr>
          <w:rFonts w:ascii="Times" w:hAnsi="Times"/>
          <w:noProof/>
          <w:color w:val="000000" w:themeColor="text1"/>
        </w:rPr>
        <w:t>(Thole, 2022, p. 17)</w:t>
      </w:r>
      <w:r w:rsidR="00B307BA">
        <w:rPr>
          <w:rFonts w:ascii="Times" w:hAnsi="Times"/>
          <w:color w:val="000000" w:themeColor="text1"/>
        </w:rPr>
        <w:fldChar w:fldCharType="end"/>
      </w:r>
      <w:r w:rsidR="00A018F8">
        <w:rPr>
          <w:rFonts w:ascii="Times" w:hAnsi="Times"/>
          <w:color w:val="000000" w:themeColor="text1"/>
        </w:rPr>
        <w:t xml:space="preserve">. </w:t>
      </w:r>
      <w:r>
        <w:rPr>
          <w:rFonts w:ascii="Times" w:hAnsi="Times"/>
          <w:color w:val="000000" w:themeColor="text1"/>
        </w:rPr>
        <w:t xml:space="preserve">Mit der Bibliothek Playwright beispielsweise wird dann ein </w:t>
      </w:r>
      <w:r w:rsidRPr="007828BD">
        <w:rPr>
          <w:rFonts w:ascii="Times" w:hAnsi="Times"/>
          <w:color w:val="000000" w:themeColor="text1"/>
        </w:rPr>
        <w:t>DOM</w:t>
      </w:r>
      <w:r w:rsidR="00A018F8">
        <w:rPr>
          <w:rFonts w:ascii="Times" w:hAnsi="Times"/>
          <w:color w:val="000000" w:themeColor="text1"/>
        </w:rPr>
        <w:t xml:space="preserve"> </w:t>
      </w:r>
      <w:r w:rsidR="00A018F8">
        <w:rPr>
          <w:rFonts w:ascii="Times" w:hAnsi="Times"/>
          <w:color w:val="000000" w:themeColor="text1"/>
        </w:rPr>
        <w:fldChar w:fldCharType="begin"/>
      </w:r>
      <w:r w:rsidR="00A018F8">
        <w:rPr>
          <w:rFonts w:ascii="Times" w:hAnsi="Times"/>
          <w:color w:val="000000" w:themeColor="text1"/>
        </w:rPr>
        <w:instrText xml:space="preserve"> ADDIN ZOTERO_ITEM CSL_CITATION {"citationID":"T8xiozpf","properties":{"formattedCitation":"(Bale et al., 2022)","plainCitation":"(Bale et al., 2022)","noteIndex":0},"citationItems":[{"id":15,"uris":["http://zotero.org/users/18417499/items/EHLK5BSD"],"itemData":{"id":15,"type":"paper-conference","container-title":"2022 3rd International Conference on Electronics and Sustainable Communication Systems (ICESC)","page":"956–959","publisher":"IEEE","title":"Web scraping approaches and their performance on modern websites","author":[{"family":"Bale","given":"Ajay Sudhir"},{"family":"Ghorpade","given":"Naveen"},{"family":"Kamalesh","given":"S"},{"family":"BS","given":"Rohan"},{"literal":"others"}],"issued":{"date-parts":[["2022"]]}}}],"schema":"https://github.com/citation-style-language/schema/raw/master/csl-citation.json"} </w:instrText>
      </w:r>
      <w:r w:rsidR="00A018F8">
        <w:rPr>
          <w:rFonts w:ascii="Times" w:hAnsi="Times"/>
          <w:color w:val="000000" w:themeColor="text1"/>
        </w:rPr>
        <w:fldChar w:fldCharType="separate"/>
      </w:r>
      <w:r w:rsidR="00A018F8">
        <w:rPr>
          <w:rFonts w:ascii="Times" w:hAnsi="Times"/>
          <w:noProof/>
          <w:color w:val="000000" w:themeColor="text1"/>
        </w:rPr>
        <w:t>(Bale et al., 2022)</w:t>
      </w:r>
      <w:r w:rsidR="00A018F8">
        <w:rPr>
          <w:rFonts w:ascii="Times" w:hAnsi="Times"/>
          <w:color w:val="000000" w:themeColor="text1"/>
        </w:rPr>
        <w:fldChar w:fldCharType="end"/>
      </w:r>
      <w:r w:rsidR="00D6171C" w:rsidRPr="007828BD">
        <w:rPr>
          <w:rFonts w:ascii="Times" w:hAnsi="Times"/>
          <w:color w:val="000000" w:themeColor="text1"/>
        </w:rPr>
        <w:t>, analysiert</w:t>
      </w:r>
      <w:r>
        <w:rPr>
          <w:rFonts w:ascii="Times" w:hAnsi="Times"/>
          <w:color w:val="000000" w:themeColor="text1"/>
        </w:rPr>
        <w:t>, welches Playwright Informationen über die Webseite liefert</w:t>
      </w:r>
      <w:r w:rsidR="00A018F8">
        <w:rPr>
          <w:rFonts w:ascii="Times" w:hAnsi="Times"/>
          <w:color w:val="000000" w:themeColor="text1"/>
        </w:rPr>
        <w:t xml:space="preserve"> </w:t>
      </w:r>
      <w:r w:rsidR="00A018F8">
        <w:rPr>
          <w:rFonts w:ascii="Times" w:hAnsi="Times"/>
          <w:color w:val="000000" w:themeColor="text1"/>
        </w:rPr>
        <w:fldChar w:fldCharType="begin"/>
      </w:r>
      <w:r w:rsidR="00A018F8">
        <w:rPr>
          <w:rFonts w:ascii="Times" w:hAnsi="Times"/>
          <w:color w:val="000000" w:themeColor="text1"/>
        </w:rPr>
        <w:instrText xml:space="preserve"> ADDIN ZOTERO_ITEM CSL_CITATION {"citationID":"0mJBwOhX","properties":{"formattedCitation":"(El Asikri et al., 2020, p. 436f.)","plainCitation":"(El Asikri et al., 2020, p. 436f.)","noteIndex":0},"citationItems":[{"id":19,"uris":["http://zotero.org/users/18417499/items/R4VX8VHH"],"itemData":{"id":19,"type":"article-journal","container-title":"European Journal of Molecular &amp; Clinical Medicine","issue":"03","page":"2020","title":"Using web scraping in a knowledge environment to build ontologies using python and scrapy","volume":"7","author":[{"family":"El Asikri","given":"M"},{"family":"Knit","given":"S"},{"family":"Chaib","given":"H"}],"issued":{"date-parts":[["2020"]]}},"locator":"436f.","label":"page"}],"schema":"https://github.com/citation-style-language/schema/raw/master/csl-citation.json"} </w:instrText>
      </w:r>
      <w:r w:rsidR="00A018F8">
        <w:rPr>
          <w:rFonts w:ascii="Times" w:hAnsi="Times"/>
          <w:color w:val="000000" w:themeColor="text1"/>
        </w:rPr>
        <w:fldChar w:fldCharType="separate"/>
      </w:r>
      <w:r w:rsidR="00A018F8">
        <w:rPr>
          <w:rFonts w:ascii="Times" w:hAnsi="Times"/>
          <w:noProof/>
          <w:color w:val="000000" w:themeColor="text1"/>
        </w:rPr>
        <w:t>(El Asikri et al., 2020, p. 436f.)</w:t>
      </w:r>
      <w:r w:rsidR="00A018F8">
        <w:rPr>
          <w:rFonts w:ascii="Times" w:hAnsi="Times"/>
          <w:color w:val="000000" w:themeColor="text1"/>
        </w:rPr>
        <w:fldChar w:fldCharType="end"/>
      </w:r>
      <w:r>
        <w:rPr>
          <w:rFonts w:ascii="Times" w:hAnsi="Times"/>
          <w:color w:val="000000" w:themeColor="text1"/>
        </w:rPr>
        <w:t>. Alternativ oder zusätzlich kann auch mit Regex</w:t>
      </w:r>
      <w:r w:rsidR="00D6171C" w:rsidRPr="007828BD">
        <w:rPr>
          <w:rFonts w:ascii="Times" w:hAnsi="Times"/>
          <w:color w:val="000000" w:themeColor="text1"/>
        </w:rPr>
        <w:t xml:space="preserve"> nach</w:t>
      </w:r>
      <w:r>
        <w:rPr>
          <w:rFonts w:ascii="Times" w:hAnsi="Times"/>
          <w:color w:val="000000" w:themeColor="text1"/>
        </w:rPr>
        <w:t xml:space="preserve"> bestimmten Inhalten wie etwa Textinhalten oder ähnlichem gesucht werden, wenn die Webseite </w:t>
      </w:r>
      <w:r w:rsidR="007828BD">
        <w:rPr>
          <w:rFonts w:ascii="Times" w:hAnsi="Times"/>
          <w:color w:val="000000" w:themeColor="text1"/>
        </w:rPr>
        <w:t>die gewünschten Inhalte nicht direkt über ihre HTML-Objekte anzeigt</w:t>
      </w:r>
      <w:r w:rsidR="00A018F8">
        <w:rPr>
          <w:rFonts w:ascii="Times" w:hAnsi="Times"/>
          <w:color w:val="000000" w:themeColor="text1"/>
        </w:rPr>
        <w:t xml:space="preserve"> </w:t>
      </w:r>
      <w:r w:rsidR="00A018F8">
        <w:rPr>
          <w:rFonts w:ascii="Times" w:hAnsi="Times"/>
          <w:color w:val="000000" w:themeColor="text1"/>
        </w:rPr>
        <w:fldChar w:fldCharType="begin"/>
      </w:r>
      <w:r w:rsidR="00A018F8">
        <w:rPr>
          <w:rFonts w:ascii="Times" w:hAnsi="Times"/>
          <w:color w:val="000000" w:themeColor="text1"/>
        </w:rPr>
        <w:instrText xml:space="preserve"> ADDIN ZOTERO_ITEM CSL_CITATION {"citationID":"p3V1Y86R","properties":{"formattedCitation":"(Yuan &amp; others, 2023, p. 28)","plainCitation":"(Yuan &amp; others, 2023, p. 28)","noteIndex":0},"citationItems":[{"id":31,"uris":["http://zotero.org/users/18417499/items/4BQ6MX6Z"],"itemData":{"id":31,"type":"article-journal","container-title":"Academic Journal of Computing &amp; Information Science","issue":"9","page":"25–31","title":"Design and visualization of Python web scraping based on third-party libraries and selenium tools","volume":"6","author":[{"family":"Yuan","given":"Shujun"},{"literal":"others"}],"issued":{"date-parts":[["2023"]]}},"locator":"28","label":"page"}],"schema":"https://github.com/citation-style-language/schema/raw/master/csl-citation.json"} </w:instrText>
      </w:r>
      <w:r w:rsidR="00A018F8">
        <w:rPr>
          <w:rFonts w:ascii="Times" w:hAnsi="Times"/>
          <w:color w:val="000000" w:themeColor="text1"/>
        </w:rPr>
        <w:fldChar w:fldCharType="separate"/>
      </w:r>
      <w:r w:rsidR="00A018F8">
        <w:rPr>
          <w:rFonts w:ascii="Times" w:hAnsi="Times"/>
          <w:noProof/>
          <w:color w:val="000000" w:themeColor="text1"/>
        </w:rPr>
        <w:t>(Yuan &amp; others, 2023, p. 28)</w:t>
      </w:r>
      <w:r w:rsidR="00A018F8">
        <w:rPr>
          <w:rFonts w:ascii="Times" w:hAnsi="Times"/>
          <w:color w:val="000000" w:themeColor="text1"/>
        </w:rPr>
        <w:fldChar w:fldCharType="end"/>
      </w:r>
      <w:r w:rsidR="007828BD">
        <w:rPr>
          <w:rFonts w:ascii="Times" w:hAnsi="Times"/>
          <w:color w:val="000000" w:themeColor="text1"/>
        </w:rPr>
        <w:t xml:space="preserve">. Im Beispiel der Bachelorarbeit waren auf der </w:t>
      </w:r>
      <w:r w:rsidR="007828BD">
        <w:rPr>
          <w:rFonts w:ascii="Times" w:hAnsi="Times"/>
          <w:color w:val="000000" w:themeColor="text1"/>
        </w:rPr>
        <w:lastRenderedPageBreak/>
        <w:t xml:space="preserve">entsprechenden Webseite alle Informationen wie etwa Datum, Uhrzeit, Plattform, Autor und Text jeweils in einem Block gespeichert (und nicht in getrennten HTML-Objekten), sodass die verschiedenen Informationen mittels Regex gesucht und in verschiedenen Spalten abgespeichert werden </w:t>
      </w:r>
      <w:r w:rsidR="007828BD" w:rsidRPr="007828BD">
        <w:rPr>
          <w:rFonts w:ascii="Times" w:hAnsi="Times"/>
          <w:color w:val="000000" w:themeColor="text1"/>
        </w:rPr>
        <w:t>können</w:t>
      </w:r>
      <w:r w:rsidR="00A018F8">
        <w:rPr>
          <w:rFonts w:ascii="Times" w:hAnsi="Times"/>
          <w:color w:val="000000" w:themeColor="text1"/>
        </w:rPr>
        <w:t xml:space="preserve"> </w:t>
      </w:r>
      <w:r w:rsidR="00A018F8">
        <w:rPr>
          <w:rFonts w:ascii="Times" w:hAnsi="Times"/>
          <w:color w:val="000000" w:themeColor="text1"/>
        </w:rPr>
        <w:fldChar w:fldCharType="begin"/>
      </w:r>
      <w:r w:rsidR="00A018F8">
        <w:rPr>
          <w:rFonts w:ascii="Times" w:hAnsi="Times"/>
          <w:color w:val="000000" w:themeColor="text1"/>
        </w:rPr>
        <w:instrText xml:space="preserve"> ADDIN ZOTERO_ITEM CSL_CITATION {"citationID":"o7D8OROa","properties":{"formattedCitation":"(Abodayeh et al., 2023)","plainCitation":"(Abodayeh et al., 2023)","noteIndex":0},"citationItems":[{"id":16,"uris":["http://zotero.org/users/18417499/items/HFKZM4QS"],"itemData":{"id":16,"type":"paper-conference","container-title":"2023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schema":"https://github.com/citation-style-language/schema/raw/master/csl-citation.json"} </w:instrText>
      </w:r>
      <w:r w:rsidR="00A018F8">
        <w:rPr>
          <w:rFonts w:ascii="Times" w:hAnsi="Times"/>
          <w:color w:val="000000" w:themeColor="text1"/>
        </w:rPr>
        <w:fldChar w:fldCharType="separate"/>
      </w:r>
      <w:r w:rsidR="00A018F8">
        <w:rPr>
          <w:rFonts w:ascii="Times" w:hAnsi="Times"/>
          <w:noProof/>
          <w:color w:val="000000" w:themeColor="text1"/>
        </w:rPr>
        <w:t>(Abodayeh et al., 2023)</w:t>
      </w:r>
      <w:r w:rsidR="00A018F8">
        <w:rPr>
          <w:rFonts w:ascii="Times" w:hAnsi="Times"/>
          <w:color w:val="000000" w:themeColor="text1"/>
        </w:rPr>
        <w:fldChar w:fldCharType="end"/>
      </w:r>
      <w:r w:rsidR="007828BD">
        <w:rPr>
          <w:rFonts w:ascii="Times" w:hAnsi="Times"/>
          <w:color w:val="000000" w:themeColor="text1"/>
        </w:rPr>
        <w:t xml:space="preserve">. Die </w:t>
      </w:r>
      <w:r w:rsidR="00A018F8">
        <w:rPr>
          <w:rFonts w:ascii="Times" w:hAnsi="Times"/>
          <w:color w:val="000000" w:themeColor="text1"/>
        </w:rPr>
        <w:t>Extraktion der Daten geschieht</w:t>
      </w:r>
      <w:r w:rsidR="007828BD">
        <w:rPr>
          <w:rFonts w:ascii="Times" w:hAnsi="Times"/>
          <w:color w:val="000000" w:themeColor="text1"/>
        </w:rPr>
        <w:t xml:space="preserve"> im </w:t>
      </w:r>
      <w:r w:rsidR="007828BD" w:rsidRPr="00A018F8">
        <w:rPr>
          <w:rFonts w:ascii="Times" w:hAnsi="Times"/>
          <w:i/>
          <w:iCs/>
          <w:color w:val="000000" w:themeColor="text1"/>
        </w:rPr>
        <w:t>Extraction Stage</w:t>
      </w:r>
      <w:r w:rsidR="007828BD">
        <w:rPr>
          <w:rFonts w:ascii="Times" w:hAnsi="Times"/>
          <w:color w:val="000000" w:themeColor="text1"/>
        </w:rPr>
        <w:t xml:space="preserve">. Im </w:t>
      </w:r>
      <w:r w:rsidR="007828BD" w:rsidRPr="00A018F8">
        <w:rPr>
          <w:rFonts w:ascii="Times" w:hAnsi="Times"/>
          <w:i/>
          <w:iCs/>
          <w:color w:val="000000" w:themeColor="text1"/>
        </w:rPr>
        <w:t>Transformation stage</w:t>
      </w:r>
      <w:r w:rsidR="007828BD">
        <w:rPr>
          <w:rFonts w:ascii="Times" w:hAnsi="Times"/>
          <w:color w:val="000000" w:themeColor="text1"/>
        </w:rPr>
        <w:t xml:space="preserve"> schließlich geht es darum, die Daten in der gewünschten Form zu speichern. Im Beispiel</w:t>
      </w:r>
      <w:r w:rsidR="00A60C8D">
        <w:rPr>
          <w:rFonts w:ascii="Times" w:hAnsi="Times"/>
          <w:color w:val="000000" w:themeColor="text1"/>
        </w:rPr>
        <w:t xml:space="preserve"> der Bachelorarbeit wurden </w:t>
      </w:r>
      <w:r w:rsidR="00D6171C">
        <w:rPr>
          <w:rFonts w:ascii="Times" w:hAnsi="Times"/>
          <w:color w:val="000000" w:themeColor="text1"/>
        </w:rPr>
        <w:t>die einzelnen Informationen</w:t>
      </w:r>
      <w:r w:rsidR="00A60C8D">
        <w:rPr>
          <w:rFonts w:ascii="Times" w:hAnsi="Times"/>
          <w:color w:val="000000" w:themeColor="text1"/>
        </w:rPr>
        <w:t xml:space="preserve"> in den verschiedenen Spalten „author“, „platform“, „date“ usw. als csv-file gespeichert.</w:t>
      </w:r>
      <w:r w:rsidR="00A60C8D">
        <w:rPr>
          <w:rFonts w:ascii="Times" w:hAnsi="Times"/>
          <w:color w:val="C00000"/>
        </w:rPr>
        <w:t xml:space="preserve"> </w:t>
      </w:r>
      <w:r w:rsidR="00A60C8D">
        <w:rPr>
          <w:rFonts w:ascii="Times" w:hAnsi="Times"/>
          <w:color w:val="000000" w:themeColor="text1"/>
        </w:rPr>
        <w:t>Sobald dieser Schritt getan ist, kann die weitere Verarbeitung der Daten erfolgen, sodass die Daten Stück für Stück zum verwendbaren Korpus werden.</w:t>
      </w:r>
    </w:p>
    <w:p w14:paraId="352E5CA2" w14:textId="4455F321" w:rsidR="00E158CD" w:rsidRPr="00697BA4" w:rsidRDefault="005F47F8" w:rsidP="00697BA4">
      <w:pPr>
        <w:pStyle w:val="berschrift2"/>
        <w:spacing w:before="360" w:line="360" w:lineRule="auto"/>
        <w:rPr>
          <w:rFonts w:ascii="Times" w:hAnsi="Times"/>
          <w:color w:val="022F6B"/>
          <w:sz w:val="28"/>
          <w:szCs w:val="28"/>
        </w:rPr>
      </w:pPr>
      <w:bookmarkStart w:id="4" w:name="_Toc211517932"/>
      <w:r w:rsidRPr="00697BA4">
        <w:rPr>
          <w:rFonts w:ascii="Times" w:hAnsi="Times"/>
          <w:color w:val="022F6B"/>
          <w:sz w:val="28"/>
          <w:szCs w:val="28"/>
        </w:rPr>
        <w:t>2.2 POS-Tagging</w:t>
      </w:r>
      <w:bookmarkEnd w:id="4"/>
    </w:p>
    <w:p w14:paraId="539256D5" w14:textId="19BDED90" w:rsidR="00C618FA" w:rsidRDefault="00B94740" w:rsidP="00480246">
      <w:pPr>
        <w:spacing w:line="360" w:lineRule="auto"/>
        <w:jc w:val="both"/>
        <w:rPr>
          <w:rFonts w:ascii="Times" w:hAnsi="Times"/>
        </w:rPr>
      </w:pPr>
      <w:r>
        <w:rPr>
          <w:rFonts w:ascii="Times" w:hAnsi="Times"/>
        </w:rPr>
        <w:t xml:space="preserve">Um Daten linguistisch analysieren zu können, </w:t>
      </w:r>
      <w:r w:rsidR="00C618FA">
        <w:rPr>
          <w:rFonts w:ascii="Times" w:hAnsi="Times"/>
        </w:rPr>
        <w:t>werden diese mithilfe von Natural Language Process</w:t>
      </w:r>
      <w:r w:rsidR="00E11C69">
        <w:rPr>
          <w:rFonts w:ascii="Times" w:hAnsi="Times"/>
        </w:rPr>
        <w:t>ing</w:t>
      </w:r>
      <w:r w:rsidR="0026488F">
        <w:rPr>
          <w:rFonts w:ascii="Times" w:hAnsi="Times"/>
        </w:rPr>
        <w:t xml:space="preserve"> (NLP) </w:t>
      </w:r>
      <w:r w:rsidR="00C618FA">
        <w:rPr>
          <w:rFonts w:ascii="Times" w:hAnsi="Times"/>
        </w:rPr>
        <w:t>verarbeitet. Zu NLP zählen Satzsegmentierung, Tokenisierung, POS-Tagging, Lemmatisierung</w:t>
      </w:r>
      <w:r w:rsidR="00E2648F">
        <w:rPr>
          <w:rFonts w:ascii="Times" w:hAnsi="Times"/>
        </w:rPr>
        <w:t xml:space="preserve">, </w:t>
      </w:r>
      <w:r w:rsidR="00C618FA">
        <w:rPr>
          <w:rFonts w:ascii="Times" w:hAnsi="Times"/>
        </w:rPr>
        <w:t>NER (</w:t>
      </w:r>
      <w:proofErr w:type="spellStart"/>
      <w:r w:rsidR="00C618FA">
        <w:rPr>
          <w:rFonts w:ascii="Times" w:hAnsi="Times"/>
        </w:rPr>
        <w:t>named</w:t>
      </w:r>
      <w:proofErr w:type="spellEnd"/>
      <w:r w:rsidR="00C618FA">
        <w:rPr>
          <w:rFonts w:ascii="Times" w:hAnsi="Times"/>
        </w:rPr>
        <w:t xml:space="preserve"> </w:t>
      </w:r>
      <w:proofErr w:type="spellStart"/>
      <w:r w:rsidR="00C618FA">
        <w:rPr>
          <w:rFonts w:ascii="Times" w:hAnsi="Times"/>
        </w:rPr>
        <w:t>entity</w:t>
      </w:r>
      <w:proofErr w:type="spellEnd"/>
      <w:r w:rsidR="00C618FA">
        <w:rPr>
          <w:rFonts w:ascii="Times" w:hAnsi="Times"/>
        </w:rPr>
        <w:t xml:space="preserve"> </w:t>
      </w:r>
      <w:proofErr w:type="spellStart"/>
      <w:r w:rsidR="00C618FA">
        <w:rPr>
          <w:rFonts w:ascii="Times" w:hAnsi="Times"/>
        </w:rPr>
        <w:t>recognition</w:t>
      </w:r>
      <w:proofErr w:type="spellEnd"/>
      <w:r w:rsidR="00C618FA">
        <w:rPr>
          <w:rFonts w:ascii="Times" w:hAnsi="Times"/>
        </w:rPr>
        <w:t>)</w:t>
      </w:r>
      <w:r w:rsidR="00E2648F">
        <w:rPr>
          <w:rFonts w:ascii="Times" w:hAnsi="Times"/>
        </w:rPr>
        <w:t xml:space="preserve"> und andere Funktionen wie </w:t>
      </w:r>
      <w:proofErr w:type="spellStart"/>
      <w:r w:rsidR="00E2648F">
        <w:rPr>
          <w:rFonts w:ascii="Times" w:hAnsi="Times"/>
        </w:rPr>
        <w:t>Irony</w:t>
      </w:r>
      <w:proofErr w:type="spellEnd"/>
      <w:r w:rsidR="00E2648F">
        <w:rPr>
          <w:rFonts w:ascii="Times" w:hAnsi="Times"/>
        </w:rPr>
        <w:t xml:space="preserve"> </w:t>
      </w:r>
      <w:proofErr w:type="spellStart"/>
      <w:r w:rsidR="00E2648F">
        <w:rPr>
          <w:rFonts w:ascii="Times" w:hAnsi="Times"/>
        </w:rPr>
        <w:t>detection</w:t>
      </w:r>
      <w:proofErr w:type="spellEnd"/>
      <w:r w:rsidR="00E2648F">
        <w:rPr>
          <w:rFonts w:ascii="Times" w:hAnsi="Times"/>
        </w:rPr>
        <w:t xml:space="preserve">, </w:t>
      </w:r>
      <w:proofErr w:type="spellStart"/>
      <w:r w:rsidR="00E2648F">
        <w:rPr>
          <w:rFonts w:ascii="Times" w:hAnsi="Times"/>
        </w:rPr>
        <w:t>sentiment</w:t>
      </w:r>
      <w:proofErr w:type="spellEnd"/>
      <w:r w:rsidR="00E2648F">
        <w:rPr>
          <w:rFonts w:ascii="Times" w:hAnsi="Times"/>
        </w:rPr>
        <w:t xml:space="preserve"> </w:t>
      </w:r>
      <w:proofErr w:type="spellStart"/>
      <w:r w:rsidR="00E2648F">
        <w:rPr>
          <w:rFonts w:ascii="Times" w:hAnsi="Times"/>
        </w:rPr>
        <w:t>analysis</w:t>
      </w:r>
      <w:proofErr w:type="spellEnd"/>
      <w:r w:rsidR="00E2648F">
        <w:rPr>
          <w:rFonts w:ascii="Times" w:hAnsi="Times"/>
        </w:rPr>
        <w:t xml:space="preserve"> usw</w:t>
      </w:r>
      <w:r w:rsidR="00C618FA">
        <w:rPr>
          <w:rFonts w:ascii="Times" w:hAnsi="Times"/>
        </w:rPr>
        <w:t>.</w:t>
      </w:r>
      <w:r w:rsidR="00E2648F">
        <w:rPr>
          <w:rFonts w:ascii="Times" w:hAnsi="Times"/>
        </w:rPr>
        <w:t xml:space="preserve"> </w:t>
      </w:r>
      <w:r w:rsidR="00C618FA">
        <w:rPr>
          <w:rFonts w:ascii="Times" w:hAnsi="Times"/>
        </w:rPr>
        <w:t xml:space="preserve">Für die Bachelorarbeit sind </w:t>
      </w:r>
      <w:r w:rsidR="00E2648F">
        <w:rPr>
          <w:rFonts w:ascii="Times" w:hAnsi="Times"/>
        </w:rPr>
        <w:t>die ersten vier</w:t>
      </w:r>
      <w:r w:rsidR="00C618FA">
        <w:rPr>
          <w:rFonts w:ascii="Times" w:hAnsi="Times"/>
        </w:rPr>
        <w:t xml:space="preserve"> Schritte nötig. Zunächst werden die Tweets </w:t>
      </w:r>
      <w:r w:rsidR="0095545A">
        <w:rPr>
          <w:rFonts w:ascii="Times" w:hAnsi="Times"/>
        </w:rPr>
        <w:t xml:space="preserve">mittels </w:t>
      </w:r>
      <w:proofErr w:type="spellStart"/>
      <w:r w:rsidR="0095545A">
        <w:rPr>
          <w:rFonts w:ascii="Times" w:hAnsi="Times"/>
        </w:rPr>
        <w:t>Tokenizer</w:t>
      </w:r>
      <w:proofErr w:type="spellEnd"/>
      <w:r w:rsidR="0095545A">
        <w:rPr>
          <w:rFonts w:ascii="Times" w:hAnsi="Times"/>
        </w:rPr>
        <w:t xml:space="preserve"> (</w:t>
      </w:r>
      <w:r w:rsidR="0026488F">
        <w:rPr>
          <w:rFonts w:ascii="Times" w:hAnsi="Times"/>
        </w:rPr>
        <w:t xml:space="preserve">z.B. </w:t>
      </w:r>
      <w:proofErr w:type="spellStart"/>
      <w:r w:rsidR="0095545A">
        <w:rPr>
          <w:rFonts w:ascii="Times" w:hAnsi="Times"/>
        </w:rPr>
        <w:t>Twokenizer</w:t>
      </w:r>
      <w:proofErr w:type="spellEnd"/>
      <w:r w:rsidR="0095545A">
        <w:rPr>
          <w:rFonts w:ascii="Times" w:hAnsi="Times"/>
        </w:rPr>
        <w:t xml:space="preserve">, oder andere) </w:t>
      </w:r>
      <w:r w:rsidR="00C618FA">
        <w:rPr>
          <w:rFonts w:ascii="Times" w:hAnsi="Times"/>
        </w:rPr>
        <w:t xml:space="preserve">also in einzelne Sätze segmentiert, dann werden die in den Sätzen enthaltenen Wörter tokenisiert (beispielsweise wird aus don’t do und not) und Satzzeichen werden von den direkt </w:t>
      </w:r>
      <w:r w:rsidR="00D6171C">
        <w:rPr>
          <w:rFonts w:ascii="Times" w:hAnsi="Times"/>
        </w:rPr>
        <w:t>davorstehenden</w:t>
      </w:r>
      <w:r w:rsidR="00C618FA">
        <w:rPr>
          <w:rFonts w:ascii="Times" w:hAnsi="Times"/>
        </w:rPr>
        <w:t xml:space="preserve"> Wörtern getrennt</w:t>
      </w:r>
      <w:r w:rsidR="004205A6">
        <w:rPr>
          <w:rFonts w:ascii="Times" w:hAnsi="Times"/>
        </w:rPr>
        <w:t xml:space="preserve"> (</w:t>
      </w:r>
      <w:proofErr w:type="spellStart"/>
      <w:r w:rsidR="004205A6">
        <w:rPr>
          <w:rFonts w:ascii="Times" w:hAnsi="Times"/>
        </w:rPr>
        <w:t>now</w:t>
      </w:r>
      <w:proofErr w:type="spellEnd"/>
      <w:r w:rsidR="004205A6">
        <w:rPr>
          <w:rFonts w:ascii="Times" w:hAnsi="Times"/>
        </w:rPr>
        <w:t xml:space="preserve">: wird zu </w:t>
      </w:r>
      <w:proofErr w:type="spellStart"/>
      <w:r w:rsidR="004205A6">
        <w:rPr>
          <w:rFonts w:ascii="Times" w:hAnsi="Times"/>
        </w:rPr>
        <w:t>now</w:t>
      </w:r>
      <w:proofErr w:type="spellEnd"/>
      <w:r w:rsidR="004205A6">
        <w:rPr>
          <w:rFonts w:ascii="Times" w:hAnsi="Times"/>
        </w:rPr>
        <w:t xml:space="preserve"> :)</w:t>
      </w:r>
      <w:r w:rsidR="00C618FA">
        <w:rPr>
          <w:rFonts w:ascii="Times" w:hAnsi="Times"/>
        </w:rPr>
        <w:t xml:space="preserve">. Im nächsten Schritt können </w:t>
      </w:r>
      <w:r w:rsidR="00D6171C">
        <w:rPr>
          <w:rFonts w:ascii="Times" w:hAnsi="Times"/>
        </w:rPr>
        <w:t>die entstandenen Tokens</w:t>
      </w:r>
      <w:r w:rsidR="00C618FA">
        <w:rPr>
          <w:rFonts w:ascii="Times" w:hAnsi="Times"/>
        </w:rPr>
        <w:t xml:space="preserve"> lemmatisiert – also auf ihre Grundform </w:t>
      </w:r>
      <w:r w:rsidR="008F25E5">
        <w:rPr>
          <w:rFonts w:ascii="Times" w:hAnsi="Times"/>
        </w:rPr>
        <w:t>zurückgeführt</w:t>
      </w:r>
      <w:r w:rsidR="00C618FA">
        <w:rPr>
          <w:rFonts w:ascii="Times" w:hAnsi="Times"/>
        </w:rPr>
        <w:t xml:space="preserve"> werden (z.B. </w:t>
      </w:r>
      <w:proofErr w:type="spellStart"/>
      <w:r w:rsidR="00C618FA">
        <w:rPr>
          <w:rFonts w:ascii="Times" w:hAnsi="Times"/>
        </w:rPr>
        <w:t>token</w:t>
      </w:r>
      <w:proofErr w:type="spellEnd"/>
      <w:r w:rsidR="00C618FA">
        <w:rPr>
          <w:rFonts w:ascii="Times" w:hAnsi="Times"/>
        </w:rPr>
        <w:t xml:space="preserve"> </w:t>
      </w:r>
      <w:proofErr w:type="spellStart"/>
      <w:r w:rsidR="00C618FA">
        <w:rPr>
          <w:rFonts w:ascii="Times" w:hAnsi="Times"/>
        </w:rPr>
        <w:t>did</w:t>
      </w:r>
      <w:proofErr w:type="spellEnd"/>
      <w:r w:rsidR="00C618FA">
        <w:rPr>
          <w:rFonts w:ascii="Times" w:hAnsi="Times"/>
        </w:rPr>
        <w:t xml:space="preserve">, </w:t>
      </w:r>
      <w:proofErr w:type="spellStart"/>
      <w:r w:rsidR="00C618FA">
        <w:rPr>
          <w:rFonts w:ascii="Times" w:hAnsi="Times"/>
        </w:rPr>
        <w:t>lemma</w:t>
      </w:r>
      <w:proofErr w:type="spellEnd"/>
      <w:r w:rsidR="00C618FA">
        <w:rPr>
          <w:rFonts w:ascii="Times" w:hAnsi="Times"/>
        </w:rPr>
        <w:t xml:space="preserve"> do). Nicht alle Tagging-Modelle bieten Lemmatisierungsverfahren an, sodass man sich </w:t>
      </w:r>
      <w:r w:rsidR="00851485">
        <w:rPr>
          <w:rFonts w:ascii="Times" w:hAnsi="Times"/>
        </w:rPr>
        <w:t xml:space="preserve">manchmal </w:t>
      </w:r>
      <w:r w:rsidR="00C618FA">
        <w:rPr>
          <w:rFonts w:ascii="Times" w:hAnsi="Times"/>
        </w:rPr>
        <w:t>anderweitig behelfen muss.</w:t>
      </w:r>
      <w:r w:rsidR="00441676">
        <w:rPr>
          <w:rFonts w:ascii="Times" w:hAnsi="Times"/>
        </w:rPr>
        <w:t xml:space="preserve"> Im letzten Schritt können </w:t>
      </w:r>
      <w:r w:rsidR="0095545A">
        <w:rPr>
          <w:rFonts w:ascii="Times" w:hAnsi="Times"/>
        </w:rPr>
        <w:t xml:space="preserve">mit einem Tagger </w:t>
      </w:r>
      <w:proofErr w:type="spellStart"/>
      <w:r w:rsidR="00441676">
        <w:rPr>
          <w:rFonts w:ascii="Times" w:hAnsi="Times"/>
        </w:rPr>
        <w:t>position</w:t>
      </w:r>
      <w:proofErr w:type="spellEnd"/>
      <w:r w:rsidR="00441676">
        <w:rPr>
          <w:rFonts w:ascii="Times" w:hAnsi="Times"/>
        </w:rPr>
        <w:t xml:space="preserve"> tags vergeben werden, die Aufschluss über die Wortart und Position des Tokens im Satz geben. POS-Tags können dabei auch Satzzeichen oder Emojis sein.</w:t>
      </w:r>
      <w:r w:rsidR="0095545A">
        <w:rPr>
          <w:rFonts w:ascii="Times" w:hAnsi="Times"/>
        </w:rPr>
        <w:t xml:space="preserve"> Außerdem muss ein Parser (</w:t>
      </w:r>
      <w:r w:rsidR="0026488F">
        <w:rPr>
          <w:rFonts w:ascii="Times" w:hAnsi="Times"/>
        </w:rPr>
        <w:t xml:space="preserve">z.B. </w:t>
      </w:r>
      <w:proofErr w:type="spellStart"/>
      <w:r w:rsidR="0095545A">
        <w:rPr>
          <w:rFonts w:ascii="Times" w:hAnsi="Times"/>
        </w:rPr>
        <w:t>Tweeboparser</w:t>
      </w:r>
      <w:proofErr w:type="spellEnd"/>
      <w:r w:rsidR="0095545A">
        <w:rPr>
          <w:rFonts w:ascii="Times" w:hAnsi="Times"/>
        </w:rPr>
        <w:t xml:space="preserve"> oder andere) über die Texte laufen und diese parsen.</w:t>
      </w:r>
    </w:p>
    <w:p w14:paraId="1FBEF70A" w14:textId="5FEAB0F6" w:rsidR="00420DD3" w:rsidRPr="00697BA4" w:rsidRDefault="00420DD3" w:rsidP="00697BA4">
      <w:pPr>
        <w:spacing w:before="360" w:after="80" w:line="360" w:lineRule="auto"/>
        <w:rPr>
          <w:rFonts w:ascii="Times" w:hAnsi="Times"/>
          <w:b/>
          <w:bCs/>
          <w:color w:val="022F6B"/>
        </w:rPr>
      </w:pPr>
      <w:r w:rsidRPr="00697BA4">
        <w:rPr>
          <w:rFonts w:ascii="Times" w:hAnsi="Times"/>
          <w:b/>
          <w:bCs/>
          <w:color w:val="022F6B"/>
        </w:rPr>
        <w:t>Tagsets</w:t>
      </w:r>
    </w:p>
    <w:p w14:paraId="5212AE90" w14:textId="3B34973E" w:rsidR="00441676" w:rsidRPr="00A4790C" w:rsidRDefault="00E82558" w:rsidP="00480246">
      <w:pPr>
        <w:spacing w:line="360" w:lineRule="auto"/>
        <w:jc w:val="both"/>
        <w:rPr>
          <w:rFonts w:ascii="Times" w:hAnsi="Times"/>
          <w:color w:val="000000" w:themeColor="text1"/>
        </w:rPr>
      </w:pPr>
      <w:r>
        <w:rPr>
          <w:rFonts w:ascii="Times" w:hAnsi="Times"/>
        </w:rPr>
        <w:t xml:space="preserve">Eines der ersten Tagsets </w:t>
      </w:r>
      <w:r w:rsidR="009E3789">
        <w:rPr>
          <w:rFonts w:ascii="Times" w:hAnsi="Times"/>
        </w:rPr>
        <w:t xml:space="preserve">zur Analyse von Satzstrukturen </w:t>
      </w:r>
      <w:r w:rsidR="00441676">
        <w:rPr>
          <w:rFonts w:ascii="Times" w:hAnsi="Times"/>
        </w:rPr>
        <w:t xml:space="preserve">war das Tagset des </w:t>
      </w:r>
      <w:proofErr w:type="spellStart"/>
      <w:r w:rsidR="00441676">
        <w:rPr>
          <w:rFonts w:ascii="Times" w:hAnsi="Times"/>
        </w:rPr>
        <w:t>Brownkorpus</w:t>
      </w:r>
      <w:proofErr w:type="spellEnd"/>
      <w:r w:rsidR="00412713">
        <w:rPr>
          <w:rFonts w:ascii="Times" w:hAnsi="Times"/>
        </w:rPr>
        <w:t xml:space="preserve">, dem ersten umfangreichen </w:t>
      </w:r>
      <w:r>
        <w:rPr>
          <w:rFonts w:ascii="Times" w:hAnsi="Times"/>
        </w:rPr>
        <w:t xml:space="preserve">englischen </w:t>
      </w:r>
      <w:r w:rsidR="00412713">
        <w:rPr>
          <w:rFonts w:ascii="Times" w:hAnsi="Times"/>
        </w:rPr>
        <w:t>vollständig annotierten Korpus,</w:t>
      </w:r>
      <w:r w:rsidR="00441676">
        <w:rPr>
          <w:rFonts w:ascii="Times" w:hAnsi="Times"/>
        </w:rPr>
        <w:t xml:space="preserve"> mit etwa 154 verschiedenen Tags, die genaue Informationen wie das Tempus der Verben oder nähere Bestimmungen von Modalpartikeln oder Nomen mitlieferten. Allerdings war das Tagset </w:t>
      </w:r>
      <w:r>
        <w:rPr>
          <w:rFonts w:ascii="Times" w:hAnsi="Times"/>
        </w:rPr>
        <w:t xml:space="preserve">aufgrund seines Umfangs </w:t>
      </w:r>
      <w:r w:rsidR="00441676">
        <w:rPr>
          <w:rFonts w:ascii="Times" w:hAnsi="Times"/>
        </w:rPr>
        <w:t xml:space="preserve">sehr </w:t>
      </w:r>
      <w:r w:rsidR="00E34046">
        <w:rPr>
          <w:rFonts w:ascii="Times" w:hAnsi="Times"/>
        </w:rPr>
        <w:t>komplex und fehleranfällig</w:t>
      </w:r>
      <w:r w:rsidR="00441676">
        <w:rPr>
          <w:rFonts w:ascii="Times" w:hAnsi="Times"/>
        </w:rPr>
        <w:t>, da ein Satz nicht immer eine klare Lesart aufweist</w:t>
      </w:r>
      <w:r w:rsidR="009E3789">
        <w:rPr>
          <w:rFonts w:ascii="Times" w:hAnsi="Times"/>
        </w:rPr>
        <w:t xml:space="preserve"> und somit nicht jedes Wort immer problemlos bestimmt werden kann</w:t>
      </w:r>
      <w:r w:rsidR="00441676">
        <w:rPr>
          <w:rFonts w:ascii="Times" w:hAnsi="Times"/>
        </w:rPr>
        <w:t xml:space="preserve">. Daraufhin wurde das Penn Treebank Tagset vorgestellt. </w:t>
      </w:r>
      <w:r>
        <w:rPr>
          <w:rFonts w:ascii="Times" w:hAnsi="Times"/>
        </w:rPr>
        <w:t xml:space="preserve">Dieses basiert auf Penn Treebank, einem umfangreichen, vollständig getaggten Korpus bestehend aus über 4.5 Millionen Wörtern des amerikanischen Englisch. </w:t>
      </w:r>
      <w:r w:rsidR="00441676">
        <w:rPr>
          <w:rFonts w:ascii="Times" w:hAnsi="Times"/>
        </w:rPr>
        <w:t>D</w:t>
      </w:r>
      <w:r>
        <w:rPr>
          <w:rFonts w:ascii="Times" w:hAnsi="Times"/>
        </w:rPr>
        <w:t>as Tagset</w:t>
      </w:r>
      <w:r w:rsidR="00441676">
        <w:rPr>
          <w:rFonts w:ascii="Times" w:hAnsi="Times"/>
        </w:rPr>
        <w:t xml:space="preserve"> weist 28 verschiedene Tags auf</w:t>
      </w:r>
      <w:r w:rsidR="009E3789">
        <w:rPr>
          <w:rFonts w:ascii="Times" w:hAnsi="Times"/>
        </w:rPr>
        <w:t xml:space="preserve"> und ist im Verhältnis zum Tagset des </w:t>
      </w:r>
      <w:proofErr w:type="spellStart"/>
      <w:r w:rsidR="009E3789">
        <w:rPr>
          <w:rFonts w:ascii="Times" w:hAnsi="Times"/>
        </w:rPr>
        <w:t>Brownkorpus</w:t>
      </w:r>
      <w:proofErr w:type="spellEnd"/>
      <w:r w:rsidR="009E3789">
        <w:rPr>
          <w:rFonts w:ascii="Times" w:hAnsi="Times"/>
        </w:rPr>
        <w:t xml:space="preserve"> </w:t>
      </w:r>
      <w:r w:rsidR="00E34046">
        <w:rPr>
          <w:rFonts w:ascii="Times" w:hAnsi="Times"/>
        </w:rPr>
        <w:t>stark vereinfacht</w:t>
      </w:r>
      <w:r w:rsidR="00441676">
        <w:rPr>
          <w:rFonts w:ascii="Times" w:hAnsi="Times"/>
        </w:rPr>
        <w:t xml:space="preserve">. </w:t>
      </w:r>
      <w:r w:rsidR="007C7195">
        <w:rPr>
          <w:rFonts w:ascii="Times" w:hAnsi="Times"/>
        </w:rPr>
        <w:t xml:space="preserve">Das kleinere Tagset bietet zwar nicht mehr so viele ausführliche grammatikalische Informationen wie das des </w:t>
      </w:r>
      <w:proofErr w:type="spellStart"/>
      <w:r w:rsidR="007C7195">
        <w:rPr>
          <w:rFonts w:ascii="Times" w:hAnsi="Times"/>
        </w:rPr>
        <w:t>Brownkorpus</w:t>
      </w:r>
      <w:proofErr w:type="spellEnd"/>
      <w:r w:rsidR="00C40A58">
        <w:rPr>
          <w:rFonts w:ascii="Times" w:hAnsi="Times"/>
        </w:rPr>
        <w:t xml:space="preserve"> - es gab Tags für </w:t>
      </w:r>
      <w:proofErr w:type="spellStart"/>
      <w:r w:rsidR="00C40A58">
        <w:rPr>
          <w:rFonts w:ascii="Times" w:hAnsi="Times"/>
        </w:rPr>
        <w:t>have</w:t>
      </w:r>
      <w:proofErr w:type="spellEnd"/>
      <w:r w:rsidR="00C40A58">
        <w:rPr>
          <w:rFonts w:ascii="Times" w:hAnsi="Times"/>
        </w:rPr>
        <w:t xml:space="preserve"> </w:t>
      </w:r>
      <w:r w:rsidR="00E42729">
        <w:rPr>
          <w:rFonts w:ascii="Times" w:hAnsi="Times"/>
        </w:rPr>
        <w:t>(</w:t>
      </w:r>
      <w:r w:rsidR="00C40A58">
        <w:rPr>
          <w:rFonts w:ascii="Times" w:hAnsi="Times"/>
        </w:rPr>
        <w:t>HV</w:t>
      </w:r>
      <w:r w:rsidR="00E42729">
        <w:rPr>
          <w:rFonts w:ascii="Times" w:hAnsi="Times"/>
        </w:rPr>
        <w:t>)</w:t>
      </w:r>
      <w:r w:rsidR="00C40A58">
        <w:rPr>
          <w:rFonts w:ascii="Times" w:hAnsi="Times"/>
        </w:rPr>
        <w:t xml:space="preserve">, do </w:t>
      </w:r>
      <w:r w:rsidR="00E42729">
        <w:rPr>
          <w:rFonts w:ascii="Times" w:hAnsi="Times"/>
        </w:rPr>
        <w:t>(</w:t>
      </w:r>
      <w:r w:rsidR="00C40A58">
        <w:rPr>
          <w:rFonts w:ascii="Times" w:hAnsi="Times"/>
        </w:rPr>
        <w:t>DO DOD DOZ</w:t>
      </w:r>
      <w:r w:rsidR="00E42729">
        <w:rPr>
          <w:rFonts w:ascii="Times" w:hAnsi="Times"/>
        </w:rPr>
        <w:t>)</w:t>
      </w:r>
      <w:r w:rsidR="00C40A58">
        <w:rPr>
          <w:rFonts w:ascii="Times" w:hAnsi="Times"/>
        </w:rPr>
        <w:t xml:space="preserve"> und </w:t>
      </w:r>
      <w:proofErr w:type="spellStart"/>
      <w:r w:rsidR="00C40A58">
        <w:rPr>
          <w:rFonts w:ascii="Times" w:hAnsi="Times"/>
        </w:rPr>
        <w:t>be</w:t>
      </w:r>
      <w:proofErr w:type="spellEnd"/>
      <w:r w:rsidR="00C40A58">
        <w:rPr>
          <w:rFonts w:ascii="Times" w:hAnsi="Times"/>
        </w:rPr>
        <w:t xml:space="preserve"> </w:t>
      </w:r>
      <w:r w:rsidR="00E42729">
        <w:rPr>
          <w:rFonts w:ascii="Times" w:hAnsi="Times"/>
        </w:rPr>
        <w:t>(</w:t>
      </w:r>
      <w:r w:rsidR="00C40A58">
        <w:rPr>
          <w:rFonts w:ascii="Times" w:hAnsi="Times"/>
        </w:rPr>
        <w:t>BEM BER BEDZ</w:t>
      </w:r>
      <w:r w:rsidR="00E42729">
        <w:rPr>
          <w:rFonts w:ascii="Times" w:hAnsi="Times"/>
        </w:rPr>
        <w:t>)</w:t>
      </w:r>
      <w:r w:rsidR="00C40A58">
        <w:rPr>
          <w:rFonts w:ascii="Times" w:hAnsi="Times"/>
        </w:rPr>
        <w:t xml:space="preserve">, welche zu den Tags für Verben und deren Zeitformen zusammengefasst </w:t>
      </w:r>
      <w:r w:rsidR="00C40A58">
        <w:rPr>
          <w:rFonts w:ascii="Times" w:hAnsi="Times"/>
        </w:rPr>
        <w:lastRenderedPageBreak/>
        <w:t>wurden: VB, VBZ, VBD, VBG und VBN</w:t>
      </w:r>
      <w:r w:rsidR="00861597">
        <w:rPr>
          <w:rFonts w:ascii="Times" w:hAnsi="Times"/>
        </w:rPr>
        <w:t xml:space="preserve"> </w:t>
      </w:r>
      <w:r w:rsidR="00C40A58">
        <w:rPr>
          <w:rFonts w:ascii="Times" w:hAnsi="Times"/>
        </w:rPr>
        <w:t xml:space="preserve">- </w:t>
      </w:r>
      <w:r w:rsidR="00441676">
        <w:rPr>
          <w:rFonts w:ascii="Times" w:hAnsi="Times"/>
        </w:rPr>
        <w:t xml:space="preserve">, dadurch </w:t>
      </w:r>
      <w:r w:rsidR="007C7195">
        <w:rPr>
          <w:rFonts w:ascii="Times" w:hAnsi="Times"/>
        </w:rPr>
        <w:t xml:space="preserve">ist es </w:t>
      </w:r>
      <w:r w:rsidR="00441676">
        <w:rPr>
          <w:rFonts w:ascii="Times" w:hAnsi="Times"/>
        </w:rPr>
        <w:t>jedoch deutlich weniger fehleranfällig, was für eine genaue Analyse der Grammatik und anderer sprachlicher Vorkommnisse Ausschlag gebend ist</w:t>
      </w:r>
      <w:r w:rsidR="009C020D">
        <w:rPr>
          <w:rFonts w:ascii="Times" w:hAnsi="Times"/>
        </w:rPr>
        <w:t xml:space="preserve"> </w:t>
      </w:r>
      <w:r w:rsidR="009C020D">
        <w:rPr>
          <w:rFonts w:ascii="Times" w:hAnsi="Times"/>
        </w:rPr>
        <w:fldChar w:fldCharType="begin"/>
      </w:r>
      <w:r w:rsidR="006E1C1E">
        <w:rPr>
          <w:rFonts w:ascii="Times" w:hAnsi="Times"/>
        </w:rPr>
        <w:instrText xml:space="preserve"> ADDIN ZOTERO_ITEM CSL_CITATION {"citationID":"WGS8bo2n","properties":{"formattedCitation":"(Marcus et al., 1993)","plainCitation":"(Marcus et al., 1993)","noteIndex":0},"citationItems":[{"id":47,"uris":["http://zotero.org/users/18417499/items/W4M4QKV5"],"itemData":{"id":47,"type":"article-journal","container-title":"Association for Computational Linguistics 1993","page":"31","title":"Building a large annotated corpus of English: The Penn Treebank","volume":"273","author":[{"family":"Marcus","given":"Mitchell P."},{"family":"Marcinkiewicz","given":"Mary Ann"},{"family":"Santorini","given":"Beatrice"}],"issued":{"date-parts":[["1993"]]}}}],"schema":"https://github.com/citation-style-language/schema/raw/master/csl-citation.json"} </w:instrText>
      </w:r>
      <w:r w:rsidR="009C020D">
        <w:rPr>
          <w:rFonts w:ascii="Times" w:hAnsi="Times"/>
        </w:rPr>
        <w:fldChar w:fldCharType="separate"/>
      </w:r>
      <w:r w:rsidR="006E1C1E">
        <w:rPr>
          <w:rFonts w:ascii="Times" w:hAnsi="Times"/>
          <w:noProof/>
        </w:rPr>
        <w:t>(Marcus et al., 1993)</w:t>
      </w:r>
      <w:r w:rsidR="009C020D">
        <w:rPr>
          <w:rFonts w:ascii="Times" w:hAnsi="Times"/>
        </w:rPr>
        <w:fldChar w:fldCharType="end"/>
      </w:r>
      <w:r w:rsidR="006D061E">
        <w:rPr>
          <w:rFonts w:ascii="Times" w:hAnsi="Times"/>
        </w:rPr>
        <w:t xml:space="preserve">. </w:t>
      </w:r>
      <w:r w:rsidR="00441676">
        <w:rPr>
          <w:rFonts w:ascii="Times" w:hAnsi="Times"/>
        </w:rPr>
        <w:t>Neben dem Penn Treebank Tagset (auch oft mit pos abgekürzt) gibt es außerdem d</w:t>
      </w:r>
      <w:r w:rsidR="00FE5810">
        <w:rPr>
          <w:rFonts w:ascii="Times" w:hAnsi="Times"/>
        </w:rPr>
        <w:t xml:space="preserve">as Tagset der </w:t>
      </w:r>
      <w:r w:rsidR="00441676">
        <w:rPr>
          <w:rFonts w:ascii="Times" w:hAnsi="Times"/>
        </w:rPr>
        <w:t xml:space="preserve">Universal Dependencies (als </w:t>
      </w:r>
      <w:proofErr w:type="spellStart"/>
      <w:r w:rsidR="00441676">
        <w:rPr>
          <w:rFonts w:ascii="Times" w:hAnsi="Times"/>
        </w:rPr>
        <w:t>upos</w:t>
      </w:r>
      <w:proofErr w:type="spellEnd"/>
      <w:r w:rsidR="00441676">
        <w:rPr>
          <w:rFonts w:ascii="Times" w:hAnsi="Times"/>
        </w:rPr>
        <w:t xml:space="preserve"> abgekürzt)</w:t>
      </w:r>
      <w:r w:rsidR="009E3789">
        <w:rPr>
          <w:rFonts w:ascii="Times" w:hAnsi="Times"/>
        </w:rPr>
        <w:t xml:space="preserve"> mit </w:t>
      </w:r>
      <w:r w:rsidR="00E425DB">
        <w:rPr>
          <w:rFonts w:ascii="Times" w:hAnsi="Times"/>
        </w:rPr>
        <w:t>17 verschiedenen Tags</w:t>
      </w:r>
      <w:r w:rsidR="00441676">
        <w:rPr>
          <w:rFonts w:ascii="Times" w:hAnsi="Times"/>
        </w:rPr>
        <w:t xml:space="preserve">. </w:t>
      </w:r>
      <w:r w:rsidR="00E425DB">
        <w:rPr>
          <w:rFonts w:ascii="Times" w:hAnsi="Times"/>
        </w:rPr>
        <w:t>Universal Dependencies folg</w:t>
      </w:r>
      <w:r w:rsidR="001573F2">
        <w:rPr>
          <w:rFonts w:ascii="Times" w:hAnsi="Times"/>
        </w:rPr>
        <w:t>t</w:t>
      </w:r>
      <w:r w:rsidR="00E425DB">
        <w:rPr>
          <w:rFonts w:ascii="Times" w:hAnsi="Times"/>
        </w:rPr>
        <w:t xml:space="preserve"> den Bestrebungen, für möglichst viele Sprachen </w:t>
      </w:r>
      <w:r w:rsidR="00861597">
        <w:rPr>
          <w:rFonts w:ascii="Times" w:hAnsi="Times"/>
        </w:rPr>
        <w:t xml:space="preserve">sowohl Datensätze als auch </w:t>
      </w:r>
      <w:r w:rsidR="00E425DB">
        <w:rPr>
          <w:rFonts w:ascii="Times" w:hAnsi="Times"/>
        </w:rPr>
        <w:t xml:space="preserve">ein einheitliches Tagset zur Verfügung zu stellen, sodass Nutzer auf der ganzen Welt </w:t>
      </w:r>
      <w:r w:rsidR="001573F2">
        <w:rPr>
          <w:rFonts w:ascii="Times" w:hAnsi="Times"/>
        </w:rPr>
        <w:t xml:space="preserve">auf </w:t>
      </w:r>
      <w:r w:rsidR="00E425DB">
        <w:rPr>
          <w:rFonts w:ascii="Times" w:hAnsi="Times"/>
        </w:rPr>
        <w:t>ein</w:t>
      </w:r>
      <w:r w:rsidR="001573F2">
        <w:rPr>
          <w:rFonts w:ascii="Times" w:hAnsi="Times"/>
        </w:rPr>
        <w:t xml:space="preserve"> ähnliches Verständnis </w:t>
      </w:r>
      <w:r w:rsidR="00E425DB">
        <w:rPr>
          <w:rFonts w:ascii="Times" w:hAnsi="Times"/>
        </w:rPr>
        <w:t xml:space="preserve">der Tags </w:t>
      </w:r>
      <w:r w:rsidR="001573F2">
        <w:rPr>
          <w:rFonts w:ascii="Times" w:hAnsi="Times"/>
        </w:rPr>
        <w:t>zurückgreifen können</w:t>
      </w:r>
      <w:r w:rsidR="006D061E">
        <w:rPr>
          <w:rFonts w:ascii="Times" w:hAnsi="Times"/>
        </w:rPr>
        <w:t xml:space="preserve"> </w:t>
      </w:r>
      <w:r w:rsidR="006D061E">
        <w:rPr>
          <w:rFonts w:ascii="Times" w:hAnsi="Times"/>
        </w:rPr>
        <w:fldChar w:fldCharType="begin"/>
      </w:r>
      <w:r w:rsidR="006D061E">
        <w:rPr>
          <w:rFonts w:ascii="Times" w:hAnsi="Times"/>
        </w:rPr>
        <w:instrText xml:space="preserve"> ADDIN ZOTERO_ITEM CSL_CITATION {"citationID":"xv6bzPwR","properties":{"formattedCitation":"(Nivre et al., 2016)","plainCitation":"(Nivre et al., 2016)","noteIndex":0},"citationItems":[{"id":97,"uris":["http://zotero.org/users/18417499/items/GU66GVNR"],"itemData":{"id":97,"type":"paper-conference","container-title":"Proceedings of the Tenth International Conference on Language Resources and Evaluation (LREC'16)","page":"1659–1666","title":"Universal dependencies v1: A multilingual treebank collection","author":[{"family":"Nivre","given":"Joakim"},{"family":"De Marneffe","given":"Marie-Catherine"},{"family":"Ginter","given":"Filip"},{"family":"Goldberg","given":"Yoav"},{"family":"Hajic","given":"Jan"},{"family":"Manning","given":"Christopher D"},{"family":"McDonald","given":"Ryan"},{"family":"Petrov","given":"Slav"},{"family":"Pyysalo","given":"Sampo"},{"family":"Silveira","given":"Natalia"},{"literal":"others"}],"issued":{"date-parts":[["2016"]]}}}],"schema":"https://github.com/citation-style-language/schema/raw/master/csl-citation.json"} </w:instrText>
      </w:r>
      <w:r w:rsidR="006D061E">
        <w:rPr>
          <w:rFonts w:ascii="Times" w:hAnsi="Times"/>
        </w:rPr>
        <w:fldChar w:fldCharType="separate"/>
      </w:r>
      <w:r w:rsidR="006D061E">
        <w:rPr>
          <w:rFonts w:ascii="Times" w:hAnsi="Times"/>
          <w:noProof/>
        </w:rPr>
        <w:t>(Nivre et al., 2016)</w:t>
      </w:r>
      <w:r w:rsidR="006D061E">
        <w:rPr>
          <w:rFonts w:ascii="Times" w:hAnsi="Times"/>
        </w:rPr>
        <w:fldChar w:fldCharType="end"/>
      </w:r>
      <w:r w:rsidR="00E425DB">
        <w:rPr>
          <w:rFonts w:ascii="Times" w:hAnsi="Times"/>
        </w:rPr>
        <w:t xml:space="preserve">. Aufgrund dieser einheitlichen Regelung können verschiedene Sprachen besser analysiert, verstanden und verglichen werden. Auf der anderen Seite werden viele Satzarten nur grundlegend bestimmt. </w:t>
      </w:r>
      <w:r w:rsidR="00F71969">
        <w:rPr>
          <w:rFonts w:ascii="Times" w:hAnsi="Times"/>
        </w:rPr>
        <w:t xml:space="preserve">Wo Penn Treebank </w:t>
      </w:r>
      <w:r w:rsidR="00E425DB">
        <w:rPr>
          <w:rFonts w:ascii="Times" w:hAnsi="Times"/>
        </w:rPr>
        <w:t>beispielsweise differenziert</w:t>
      </w:r>
      <w:r w:rsidR="00F71969">
        <w:rPr>
          <w:rFonts w:ascii="Times" w:hAnsi="Times"/>
        </w:rPr>
        <w:t xml:space="preserve">, ob es sich um Singular </w:t>
      </w:r>
      <w:r w:rsidR="001573F2">
        <w:rPr>
          <w:rFonts w:ascii="Times" w:hAnsi="Times"/>
        </w:rPr>
        <w:t xml:space="preserve">(NN) </w:t>
      </w:r>
      <w:r w:rsidR="00F71969">
        <w:rPr>
          <w:rFonts w:ascii="Times" w:hAnsi="Times"/>
        </w:rPr>
        <w:t>oder Plural</w:t>
      </w:r>
      <w:r w:rsidR="001573F2">
        <w:rPr>
          <w:rFonts w:ascii="Times" w:hAnsi="Times"/>
        </w:rPr>
        <w:t xml:space="preserve"> (NNS) </w:t>
      </w:r>
      <w:r w:rsidR="00F71969">
        <w:rPr>
          <w:rFonts w:ascii="Times" w:hAnsi="Times"/>
        </w:rPr>
        <w:t xml:space="preserve"> eines Wortes handelt, vergibt Universal Dependencies</w:t>
      </w:r>
      <w:r w:rsidR="006D061E">
        <w:rPr>
          <w:rFonts w:ascii="Times" w:hAnsi="Times"/>
        </w:rPr>
        <w:t xml:space="preserve"> </w:t>
      </w:r>
      <w:r w:rsidR="00E425DB">
        <w:rPr>
          <w:rFonts w:ascii="Times" w:hAnsi="Times"/>
        </w:rPr>
        <w:t>lediglich das Tag</w:t>
      </w:r>
      <w:r w:rsidR="00F71969">
        <w:rPr>
          <w:rFonts w:ascii="Times" w:hAnsi="Times"/>
        </w:rPr>
        <w:t xml:space="preserve"> NOUN. Pronomen beispielsweise werden bei Penn Treebank in Personal-</w:t>
      </w:r>
      <w:r w:rsidR="001573F2">
        <w:rPr>
          <w:rFonts w:ascii="Times" w:hAnsi="Times"/>
        </w:rPr>
        <w:t xml:space="preserve"> (PRP) </w:t>
      </w:r>
      <w:r w:rsidR="00F71969">
        <w:rPr>
          <w:rFonts w:ascii="Times" w:hAnsi="Times"/>
        </w:rPr>
        <w:t>, Possessiv</w:t>
      </w:r>
      <w:r w:rsidR="001573F2">
        <w:rPr>
          <w:rFonts w:ascii="Times" w:hAnsi="Times"/>
        </w:rPr>
        <w:t xml:space="preserve"> (PRP$)</w:t>
      </w:r>
      <w:r w:rsidR="00F71969">
        <w:rPr>
          <w:rFonts w:ascii="Times" w:hAnsi="Times"/>
        </w:rPr>
        <w:t xml:space="preserve">, Wh- </w:t>
      </w:r>
      <w:r w:rsidR="001573F2">
        <w:rPr>
          <w:rFonts w:ascii="Times" w:hAnsi="Times"/>
        </w:rPr>
        <w:t xml:space="preserve">(WP) </w:t>
      </w:r>
      <w:r w:rsidR="00F71969">
        <w:rPr>
          <w:rFonts w:ascii="Times" w:hAnsi="Times"/>
        </w:rPr>
        <w:t xml:space="preserve">und Possessive Wh-Pronomen </w:t>
      </w:r>
      <w:r w:rsidR="001573F2">
        <w:rPr>
          <w:rFonts w:ascii="Times" w:hAnsi="Times"/>
        </w:rPr>
        <w:t xml:space="preserve">(WP$) </w:t>
      </w:r>
      <w:r w:rsidR="00F71969">
        <w:rPr>
          <w:rFonts w:ascii="Times" w:hAnsi="Times"/>
        </w:rPr>
        <w:t xml:space="preserve">unterteilt, während Universal Dependencies nur </w:t>
      </w:r>
      <w:r w:rsidR="00E425DB">
        <w:rPr>
          <w:rFonts w:ascii="Times" w:hAnsi="Times"/>
        </w:rPr>
        <w:t xml:space="preserve">ein </w:t>
      </w:r>
      <w:r w:rsidR="00E34046">
        <w:rPr>
          <w:rFonts w:ascii="Times" w:hAnsi="Times"/>
        </w:rPr>
        <w:t xml:space="preserve">einziges </w:t>
      </w:r>
      <w:r w:rsidR="00E425DB">
        <w:rPr>
          <w:rFonts w:ascii="Times" w:hAnsi="Times"/>
        </w:rPr>
        <w:t xml:space="preserve">Tag </w:t>
      </w:r>
      <w:r w:rsidR="00F71969">
        <w:rPr>
          <w:rFonts w:ascii="Times" w:hAnsi="Times"/>
        </w:rPr>
        <w:t xml:space="preserve">PRON </w:t>
      </w:r>
      <w:r w:rsidR="00E425DB">
        <w:rPr>
          <w:rFonts w:ascii="Times" w:hAnsi="Times"/>
        </w:rPr>
        <w:t>vergibt</w:t>
      </w:r>
      <w:r w:rsidR="00F71969">
        <w:rPr>
          <w:rFonts w:ascii="Times" w:hAnsi="Times"/>
        </w:rPr>
        <w:t xml:space="preserve">. </w:t>
      </w:r>
      <w:r w:rsidR="00E425DB">
        <w:rPr>
          <w:rFonts w:ascii="Times" w:hAnsi="Times"/>
        </w:rPr>
        <w:t xml:space="preserve">Beide Tagsets sind deutlich kompakter als das Tagset des </w:t>
      </w:r>
      <w:proofErr w:type="spellStart"/>
      <w:r w:rsidR="00E425DB">
        <w:rPr>
          <w:rFonts w:ascii="Times" w:hAnsi="Times"/>
        </w:rPr>
        <w:t>Brownkorpu</w:t>
      </w:r>
      <w:r w:rsidR="00E425DB" w:rsidRPr="00A4790C">
        <w:rPr>
          <w:rFonts w:ascii="Times" w:hAnsi="Times"/>
        </w:rPr>
        <w:t>s</w:t>
      </w:r>
      <w:proofErr w:type="spellEnd"/>
      <w:r w:rsidR="00E425DB" w:rsidRPr="00A4790C">
        <w:rPr>
          <w:rFonts w:ascii="Times" w:hAnsi="Times"/>
        </w:rPr>
        <w:t xml:space="preserve"> und stellen zwei gute</w:t>
      </w:r>
      <w:r w:rsidR="00A4790C" w:rsidRPr="00A4790C">
        <w:rPr>
          <w:rFonts w:ascii="Times" w:hAnsi="Times"/>
        </w:rPr>
        <w:t xml:space="preserve"> </w:t>
      </w:r>
      <w:r w:rsidR="00E425DB" w:rsidRPr="00A4790C">
        <w:rPr>
          <w:rFonts w:ascii="Times" w:hAnsi="Times"/>
        </w:rPr>
        <w:t>Optionen für POS-Tagging dar</w:t>
      </w:r>
      <w:r w:rsidR="00E34046" w:rsidRPr="00A4790C">
        <w:rPr>
          <w:rFonts w:ascii="Times" w:hAnsi="Times"/>
        </w:rPr>
        <w:t xml:space="preserve"> </w:t>
      </w:r>
      <w:r w:rsidR="00A4790C">
        <w:rPr>
          <w:rFonts w:ascii="Times" w:hAnsi="Times"/>
        </w:rPr>
        <w:fldChar w:fldCharType="begin"/>
      </w:r>
      <w:r w:rsidR="006E1C1E">
        <w:rPr>
          <w:rFonts w:ascii="Times" w:hAnsi="Times"/>
        </w:rPr>
        <w:instrText xml:space="preserve"> ADDIN ZOTERO_ITEM CSL_CITATION {"citationID":"9NqpkuYw","properties":{"formattedCitation":"(Marcus et al., 1993; Nivre et al., 2016)","plainCitation":"(Marcus et al., 1993; Nivre et al., 2016)","noteIndex":0},"citationItems":[{"id":47,"uris":["http://zotero.org/users/18417499/items/W4M4QKV5"],"itemData":{"id":47,"type":"article-journal","container-title":"Association for Computational Linguistics 1993","page":"31","title":"Building a large annotated corpus of English: The Penn Treebank","volume":"273","author":[{"family":"Marcus","given":"Mitchell P."},{"family":"Marcinkiewicz","given":"Mary Ann"},{"family":"Santorini","given":"Beatrice"}],"issued":{"date-parts":[["1993"]]}}},{"id":97,"uris":["http://zotero.org/users/18417499/items/GU66GVNR"],"itemData":{"id":97,"type":"paper-conference","container-title":"Proceedings of the Tenth International Conference on Language Resources and Evaluation (LREC'16)","page":"1659–1666","title":"Universal dependencies v1: A multilingual treebank collection","author":[{"family":"Nivre","given":"Joakim"},{"family":"De Marneffe","given":"Marie-Catherine"},{"family":"Ginter","given":"Filip"},{"family":"Goldberg","given":"Yoav"},{"family":"Hajic","given":"Jan"},{"family":"Manning","given":"Christopher D"},{"family":"McDonald","given":"Ryan"},{"family":"Petrov","given":"Slav"},{"family":"Pyysalo","given":"Sampo"},{"family":"Silveira","given":"Natalia"},{"literal":"others"}],"issued":{"date-parts":[["2016"]]}}}],"schema":"https://github.com/citation-style-language/schema/raw/master/csl-citation.json"} </w:instrText>
      </w:r>
      <w:r w:rsidR="00A4790C">
        <w:rPr>
          <w:rFonts w:ascii="Times" w:hAnsi="Times"/>
        </w:rPr>
        <w:fldChar w:fldCharType="separate"/>
      </w:r>
      <w:r w:rsidR="006E1C1E">
        <w:rPr>
          <w:rFonts w:ascii="Times" w:hAnsi="Times"/>
          <w:noProof/>
        </w:rPr>
        <w:t>(Marcus et al., 1993; Nivre et al., 2016)</w:t>
      </w:r>
      <w:r w:rsidR="00A4790C">
        <w:rPr>
          <w:rFonts w:ascii="Times" w:hAnsi="Times"/>
        </w:rPr>
        <w:fldChar w:fldCharType="end"/>
      </w:r>
      <w:r w:rsidR="00412713" w:rsidRPr="00A4790C">
        <w:rPr>
          <w:rFonts w:ascii="Times" w:hAnsi="Times"/>
        </w:rPr>
        <w:t>.</w:t>
      </w:r>
      <w:r w:rsidR="001D320B" w:rsidRPr="00A4790C">
        <w:rPr>
          <w:rFonts w:ascii="Times" w:hAnsi="Times"/>
        </w:rPr>
        <w:t xml:space="preserve"> </w:t>
      </w:r>
      <w:r w:rsidR="00861597">
        <w:rPr>
          <w:rFonts w:ascii="Times" w:hAnsi="Times"/>
        </w:rPr>
        <w:t>Neben diesen beiden sehr bekann</w:t>
      </w:r>
      <w:r w:rsidR="00B965C3">
        <w:rPr>
          <w:rFonts w:ascii="Times" w:hAnsi="Times"/>
        </w:rPr>
        <w:t>t</w:t>
      </w:r>
      <w:r w:rsidR="00861597">
        <w:rPr>
          <w:rFonts w:ascii="Times" w:hAnsi="Times"/>
        </w:rPr>
        <w:t>en Tagsets</w:t>
      </w:r>
      <w:r w:rsidR="001D320B">
        <w:rPr>
          <w:rFonts w:ascii="Times" w:hAnsi="Times"/>
        </w:rPr>
        <w:t xml:space="preserve"> gibt es ein speziell für Tweets entwickeltes Tagset</w:t>
      </w:r>
      <w:r w:rsidR="00B5607A">
        <w:rPr>
          <w:rFonts w:ascii="Times" w:hAnsi="Times"/>
        </w:rPr>
        <w:t xml:space="preserve">. </w:t>
      </w:r>
      <w:r w:rsidR="00B5607A" w:rsidRPr="00B5607A">
        <w:rPr>
          <w:rFonts w:ascii="Times" w:hAnsi="Times"/>
        </w:rPr>
        <w:t xml:space="preserve">Dieses berücksichtigt verschiedene </w:t>
      </w:r>
      <w:proofErr w:type="spellStart"/>
      <w:r w:rsidR="00B5607A" w:rsidRPr="00B5607A">
        <w:rPr>
          <w:rFonts w:ascii="Times" w:hAnsi="Times"/>
        </w:rPr>
        <w:t>tweetspezifische</w:t>
      </w:r>
      <w:proofErr w:type="spellEnd"/>
      <w:r w:rsidR="00B5607A" w:rsidRPr="00B5607A">
        <w:rPr>
          <w:rFonts w:ascii="Times" w:hAnsi="Times"/>
        </w:rPr>
        <w:t xml:space="preserve"> Phänomene wie etwa Erw</w:t>
      </w:r>
      <w:r w:rsidR="00B5607A">
        <w:rPr>
          <w:rFonts w:ascii="Times" w:hAnsi="Times"/>
        </w:rPr>
        <w:t xml:space="preserve">ähnungen mit @, Hashtags, Emojis und Abkürzungen bzw. dialektalen Ausdrücken. </w:t>
      </w:r>
      <w:r w:rsidR="00B5607A" w:rsidRPr="00B5607A">
        <w:rPr>
          <w:rFonts w:ascii="Times" w:hAnsi="Times"/>
        </w:rPr>
        <w:t xml:space="preserve">Herkömmliche Tagger wurden auf </w:t>
      </w:r>
      <w:proofErr w:type="spellStart"/>
      <w:r w:rsidR="00B5607A" w:rsidRPr="00B5607A">
        <w:rPr>
          <w:rFonts w:ascii="Times" w:hAnsi="Times"/>
        </w:rPr>
        <w:t>Treebanks</w:t>
      </w:r>
      <w:proofErr w:type="spellEnd"/>
      <w:r w:rsidR="00B5607A" w:rsidRPr="00B5607A">
        <w:rPr>
          <w:rFonts w:ascii="Times" w:hAnsi="Times"/>
        </w:rPr>
        <w:t xml:space="preserve"> wie etwa die Penn Treebank trainiert, welche länger</w:t>
      </w:r>
      <w:r w:rsidR="00B5607A">
        <w:rPr>
          <w:rFonts w:ascii="Times" w:hAnsi="Times"/>
        </w:rPr>
        <w:t xml:space="preserve">e und grammatikalisch komplexe Texte enthält. </w:t>
      </w:r>
      <w:r w:rsidR="00B5607A" w:rsidRPr="00B5607A">
        <w:rPr>
          <w:rFonts w:ascii="Times" w:hAnsi="Times"/>
        </w:rPr>
        <w:t>Auf Twitter jedoch werden Tweets auf 140 Char begrenzt, enth</w:t>
      </w:r>
      <w:r w:rsidR="00B5607A">
        <w:rPr>
          <w:rFonts w:ascii="Times" w:hAnsi="Times"/>
        </w:rPr>
        <w:t>alten Slang (</w:t>
      </w:r>
      <w:proofErr w:type="spellStart"/>
      <w:r w:rsidR="00B5607A">
        <w:rPr>
          <w:rFonts w:ascii="Times" w:hAnsi="Times"/>
        </w:rPr>
        <w:t>runnin</w:t>
      </w:r>
      <w:proofErr w:type="spellEnd"/>
      <w:r w:rsidR="00A4790C">
        <w:rPr>
          <w:rFonts w:ascii="Times" w:hAnsi="Times"/>
        </w:rPr>
        <w:t>‘</w:t>
      </w:r>
      <w:r w:rsidR="00B5607A">
        <w:rPr>
          <w:rFonts w:ascii="Times" w:hAnsi="Times"/>
        </w:rPr>
        <w:t>), Abkürzungen (</w:t>
      </w:r>
      <w:proofErr w:type="spellStart"/>
      <w:r w:rsidR="00B5607A">
        <w:rPr>
          <w:rFonts w:ascii="Times" w:hAnsi="Times"/>
        </w:rPr>
        <w:t>lmao</w:t>
      </w:r>
      <w:proofErr w:type="spellEnd"/>
      <w:r w:rsidR="00B5607A">
        <w:rPr>
          <w:rFonts w:ascii="Times" w:hAnsi="Times"/>
        </w:rPr>
        <w:t>) und alternative Schreibweisen von Wörtern (</w:t>
      </w:r>
      <w:proofErr w:type="spellStart"/>
      <w:r w:rsidR="00B5607A">
        <w:rPr>
          <w:rFonts w:ascii="Times" w:hAnsi="Times"/>
        </w:rPr>
        <w:t>mommma</w:t>
      </w:r>
      <w:proofErr w:type="spellEnd"/>
      <w:r w:rsidR="00B5607A">
        <w:rPr>
          <w:rFonts w:ascii="Times" w:hAnsi="Times"/>
        </w:rPr>
        <w:t>).</w:t>
      </w:r>
      <w:r w:rsidR="008B61F0" w:rsidRPr="00B5607A">
        <w:rPr>
          <w:rFonts w:ascii="Times" w:hAnsi="Times"/>
        </w:rPr>
        <w:t xml:space="preserve"> </w:t>
      </w:r>
      <w:r w:rsidR="00B5607A" w:rsidRPr="00B5607A">
        <w:rPr>
          <w:rFonts w:ascii="Times" w:hAnsi="Times"/>
        </w:rPr>
        <w:t>Daher wurde ein neues Tagset entwickelt, das auf 1,827</w:t>
      </w:r>
      <w:r w:rsidR="00B5607A">
        <w:rPr>
          <w:rFonts w:ascii="Times" w:hAnsi="Times"/>
        </w:rPr>
        <w:t xml:space="preserve"> annotierten</w:t>
      </w:r>
      <w:r w:rsidR="00B5607A" w:rsidRPr="00B5607A">
        <w:rPr>
          <w:rFonts w:ascii="Times" w:hAnsi="Times"/>
        </w:rPr>
        <w:t xml:space="preserve"> Tweets basiert</w:t>
      </w:r>
      <w:r w:rsidR="00B5607A">
        <w:rPr>
          <w:rFonts w:ascii="Times" w:hAnsi="Times"/>
        </w:rPr>
        <w:t xml:space="preserve">. </w:t>
      </w:r>
      <w:r w:rsidR="00E6125D" w:rsidRPr="00E6125D">
        <w:rPr>
          <w:rFonts w:ascii="Times" w:hAnsi="Times"/>
        </w:rPr>
        <w:t>Entwickelt wurden 2</w:t>
      </w:r>
      <w:r w:rsidR="00E6125D">
        <w:rPr>
          <w:rFonts w:ascii="Times" w:hAnsi="Times"/>
        </w:rPr>
        <w:t>5</w:t>
      </w:r>
      <w:r w:rsidR="00E6125D" w:rsidRPr="00E6125D">
        <w:rPr>
          <w:rFonts w:ascii="Times" w:hAnsi="Times"/>
        </w:rPr>
        <w:t xml:space="preserve"> Tags; T steht beispielsweise für </w:t>
      </w:r>
      <w:proofErr w:type="spellStart"/>
      <w:r w:rsidR="00E6125D" w:rsidRPr="00E6125D">
        <w:rPr>
          <w:rFonts w:ascii="Times" w:hAnsi="Times"/>
        </w:rPr>
        <w:t>verb</w:t>
      </w:r>
      <w:proofErr w:type="spellEnd"/>
      <w:r w:rsidR="00E6125D" w:rsidRPr="00E6125D">
        <w:rPr>
          <w:rFonts w:ascii="Times" w:hAnsi="Times"/>
        </w:rPr>
        <w:t xml:space="preserve"> </w:t>
      </w:r>
      <w:proofErr w:type="spellStart"/>
      <w:r w:rsidR="00E6125D" w:rsidRPr="00E6125D">
        <w:rPr>
          <w:rFonts w:ascii="Times" w:hAnsi="Times"/>
        </w:rPr>
        <w:t>p</w:t>
      </w:r>
      <w:r w:rsidR="00E6125D">
        <w:rPr>
          <w:rFonts w:ascii="Times" w:hAnsi="Times"/>
        </w:rPr>
        <w:t>article</w:t>
      </w:r>
      <w:proofErr w:type="spellEnd"/>
      <w:r w:rsidR="00E6125D">
        <w:rPr>
          <w:rFonts w:ascii="Times" w:hAnsi="Times"/>
        </w:rPr>
        <w:t xml:space="preserve"> „out, off, Up, UP“, D für </w:t>
      </w:r>
      <w:proofErr w:type="spellStart"/>
      <w:r w:rsidR="00E6125D">
        <w:rPr>
          <w:rFonts w:ascii="Times" w:hAnsi="Times"/>
        </w:rPr>
        <w:t>determiner</w:t>
      </w:r>
      <w:proofErr w:type="spellEnd"/>
      <w:r w:rsidR="00E6125D">
        <w:rPr>
          <w:rFonts w:ascii="Times" w:hAnsi="Times"/>
        </w:rPr>
        <w:t xml:space="preserve"> „the, </w:t>
      </w:r>
      <w:proofErr w:type="spellStart"/>
      <w:r w:rsidR="00E6125D">
        <w:rPr>
          <w:rFonts w:ascii="Times" w:hAnsi="Times"/>
        </w:rPr>
        <w:t>teh</w:t>
      </w:r>
      <w:proofErr w:type="spellEnd"/>
      <w:r w:rsidR="00E6125D">
        <w:rPr>
          <w:rFonts w:ascii="Times" w:hAnsi="Times"/>
        </w:rPr>
        <w:t xml:space="preserve">, </w:t>
      </w:r>
      <w:proofErr w:type="spellStart"/>
      <w:r w:rsidR="00E6125D">
        <w:rPr>
          <w:rFonts w:ascii="Times" w:hAnsi="Times"/>
        </w:rPr>
        <w:t>i</w:t>
      </w:r>
      <w:r w:rsidR="00B965C3">
        <w:rPr>
          <w:rFonts w:ascii="Times" w:hAnsi="Times"/>
        </w:rPr>
        <w:t>ts</w:t>
      </w:r>
      <w:proofErr w:type="spellEnd"/>
      <w:r w:rsidR="00E6125D">
        <w:rPr>
          <w:rFonts w:ascii="Times" w:hAnsi="Times"/>
        </w:rPr>
        <w:t xml:space="preserve">, </w:t>
      </w:r>
      <w:proofErr w:type="spellStart"/>
      <w:r w:rsidR="00E6125D">
        <w:rPr>
          <w:rFonts w:ascii="Times" w:hAnsi="Times"/>
        </w:rPr>
        <w:t>it’s</w:t>
      </w:r>
      <w:proofErr w:type="spellEnd"/>
      <w:r w:rsidR="00E6125D">
        <w:rPr>
          <w:rFonts w:ascii="Times" w:hAnsi="Times"/>
        </w:rPr>
        <w:t xml:space="preserve">, V für </w:t>
      </w:r>
      <w:proofErr w:type="spellStart"/>
      <w:r w:rsidR="00E6125D">
        <w:rPr>
          <w:rFonts w:ascii="Times" w:hAnsi="Times"/>
        </w:rPr>
        <w:t>verb</w:t>
      </w:r>
      <w:proofErr w:type="spellEnd"/>
      <w:r w:rsidR="00E6125D">
        <w:rPr>
          <w:rFonts w:ascii="Times" w:hAnsi="Times"/>
        </w:rPr>
        <w:t xml:space="preserve"> incl. </w:t>
      </w:r>
      <w:proofErr w:type="spellStart"/>
      <w:r w:rsidR="00E6125D" w:rsidRPr="00E6125D">
        <w:rPr>
          <w:rFonts w:ascii="Times" w:hAnsi="Times"/>
        </w:rPr>
        <w:t>Copula</w:t>
      </w:r>
      <w:proofErr w:type="spellEnd"/>
      <w:r w:rsidR="00E6125D" w:rsidRPr="00E6125D">
        <w:rPr>
          <w:rFonts w:ascii="Times" w:hAnsi="Times"/>
        </w:rPr>
        <w:t xml:space="preserve">, </w:t>
      </w:r>
      <w:proofErr w:type="spellStart"/>
      <w:r w:rsidR="00E6125D" w:rsidRPr="00E6125D">
        <w:rPr>
          <w:rFonts w:ascii="Times" w:hAnsi="Times"/>
        </w:rPr>
        <w:t>auxiliaries</w:t>
      </w:r>
      <w:proofErr w:type="spellEnd"/>
      <w:r w:rsidR="00E6125D" w:rsidRPr="00E6125D">
        <w:rPr>
          <w:rFonts w:ascii="Times" w:hAnsi="Times"/>
        </w:rPr>
        <w:t xml:space="preserve"> “</w:t>
      </w:r>
      <w:proofErr w:type="spellStart"/>
      <w:r w:rsidR="00E6125D" w:rsidRPr="00E6125D">
        <w:rPr>
          <w:rFonts w:ascii="Times" w:hAnsi="Times"/>
        </w:rPr>
        <w:t>might</w:t>
      </w:r>
      <w:proofErr w:type="spellEnd"/>
      <w:r w:rsidR="00E6125D" w:rsidRPr="00E6125D">
        <w:rPr>
          <w:rFonts w:ascii="Times" w:hAnsi="Times"/>
        </w:rPr>
        <w:t xml:space="preserve">, </w:t>
      </w:r>
      <w:proofErr w:type="spellStart"/>
      <w:r w:rsidR="00E6125D" w:rsidRPr="00E6125D">
        <w:rPr>
          <w:rFonts w:ascii="Times" w:hAnsi="Times"/>
        </w:rPr>
        <w:t>gonna</w:t>
      </w:r>
      <w:proofErr w:type="spellEnd"/>
      <w:r w:rsidR="00E6125D" w:rsidRPr="00E6125D">
        <w:rPr>
          <w:rFonts w:ascii="Times" w:hAnsi="Times"/>
        </w:rPr>
        <w:t xml:space="preserve">, </w:t>
      </w:r>
      <w:proofErr w:type="spellStart"/>
      <w:r w:rsidR="00E6125D" w:rsidRPr="00E6125D">
        <w:rPr>
          <w:rFonts w:ascii="Times" w:hAnsi="Times"/>
        </w:rPr>
        <w:t>ought</w:t>
      </w:r>
      <w:proofErr w:type="spellEnd"/>
      <w:r w:rsidR="00E6125D" w:rsidRPr="00E6125D">
        <w:rPr>
          <w:rFonts w:ascii="Times" w:hAnsi="Times"/>
        </w:rPr>
        <w:t xml:space="preserve">, </w:t>
      </w:r>
      <w:proofErr w:type="spellStart"/>
      <w:r w:rsidR="00E6125D" w:rsidRPr="00E6125D">
        <w:rPr>
          <w:rFonts w:ascii="Times" w:hAnsi="Times"/>
        </w:rPr>
        <w:t>is</w:t>
      </w:r>
      <w:proofErr w:type="spellEnd"/>
      <w:r w:rsidR="00E6125D" w:rsidRPr="00E6125D">
        <w:rPr>
          <w:rFonts w:ascii="Times" w:hAnsi="Times"/>
        </w:rPr>
        <w:t xml:space="preserve">, </w:t>
      </w:r>
      <w:proofErr w:type="spellStart"/>
      <w:r w:rsidR="00E6125D" w:rsidRPr="00E6125D">
        <w:rPr>
          <w:rFonts w:ascii="Times" w:hAnsi="Times"/>
        </w:rPr>
        <w:t>eats</w:t>
      </w:r>
      <w:proofErr w:type="spellEnd"/>
      <w:r w:rsidR="00E6125D" w:rsidRPr="00E6125D">
        <w:rPr>
          <w:rFonts w:ascii="Times" w:hAnsi="Times"/>
        </w:rPr>
        <w:t xml:space="preserve">”, $ für </w:t>
      </w:r>
      <w:proofErr w:type="spellStart"/>
      <w:r w:rsidR="00E6125D" w:rsidRPr="00E6125D">
        <w:rPr>
          <w:rFonts w:ascii="Times" w:hAnsi="Times"/>
        </w:rPr>
        <w:t>numeral</w:t>
      </w:r>
      <w:proofErr w:type="spellEnd"/>
      <w:r w:rsidR="00E6125D" w:rsidRPr="00E6125D">
        <w:rPr>
          <w:rFonts w:ascii="Times" w:hAnsi="Times"/>
        </w:rPr>
        <w:t xml:space="preserve"> “2010, </w:t>
      </w:r>
      <w:proofErr w:type="spellStart"/>
      <w:r w:rsidR="00E6125D" w:rsidRPr="00E6125D">
        <w:rPr>
          <w:rFonts w:ascii="Times" w:hAnsi="Times"/>
        </w:rPr>
        <w:t>four</w:t>
      </w:r>
      <w:proofErr w:type="spellEnd"/>
      <w:r w:rsidR="00E6125D" w:rsidRPr="00E6125D">
        <w:rPr>
          <w:rFonts w:ascii="Times" w:hAnsi="Times"/>
        </w:rPr>
        <w:t xml:space="preserve">, 9:30” und </w:t>
      </w:r>
      <w:proofErr w:type="spellStart"/>
      <w:r w:rsidR="00E6125D" w:rsidRPr="00E6125D">
        <w:rPr>
          <w:rFonts w:ascii="Times" w:hAnsi="Times"/>
        </w:rPr>
        <w:t>twitterspezifisch</w:t>
      </w:r>
      <w:proofErr w:type="spellEnd"/>
      <w:r w:rsidR="00E6125D" w:rsidRPr="00E6125D">
        <w:rPr>
          <w:rFonts w:ascii="Times" w:hAnsi="Times"/>
        </w:rPr>
        <w:t xml:space="preserve"> # für </w:t>
      </w:r>
      <w:proofErr w:type="spellStart"/>
      <w:r w:rsidR="00E6125D" w:rsidRPr="00E6125D">
        <w:rPr>
          <w:rFonts w:ascii="Times" w:hAnsi="Times"/>
        </w:rPr>
        <w:t>hashtags</w:t>
      </w:r>
      <w:proofErr w:type="spellEnd"/>
      <w:r w:rsidR="00E6125D" w:rsidRPr="00E6125D">
        <w:rPr>
          <w:rFonts w:ascii="Times" w:hAnsi="Times"/>
        </w:rPr>
        <w:t>, die ein Thema des Tweets anzeigen “#</w:t>
      </w:r>
      <w:proofErr w:type="spellStart"/>
      <w:r w:rsidR="00E6125D" w:rsidRPr="00E6125D">
        <w:rPr>
          <w:rFonts w:ascii="Times" w:hAnsi="Times"/>
        </w:rPr>
        <w:t>acl</w:t>
      </w:r>
      <w:proofErr w:type="spellEnd"/>
      <w:r w:rsidR="00E6125D" w:rsidRPr="00E6125D">
        <w:rPr>
          <w:rFonts w:ascii="Times" w:hAnsi="Times"/>
        </w:rPr>
        <w:t>”, @ für Erwähnunge</w:t>
      </w:r>
      <w:r w:rsidR="00E6125D">
        <w:rPr>
          <w:rFonts w:ascii="Times" w:hAnsi="Times"/>
        </w:rPr>
        <w:t>n, U für URL oder Email-</w:t>
      </w:r>
      <w:r w:rsidR="00B965C3" w:rsidRPr="00B965C3">
        <w:rPr>
          <w:rFonts w:ascii="Times" w:hAnsi="Times"/>
          <w:color w:val="000000" w:themeColor="text1"/>
        </w:rPr>
        <w:t>Adressen</w:t>
      </w:r>
      <w:r w:rsidR="00E6125D" w:rsidRPr="00B965C3">
        <w:rPr>
          <w:rFonts w:ascii="Times" w:hAnsi="Times"/>
          <w:color w:val="000000" w:themeColor="text1"/>
        </w:rPr>
        <w:t xml:space="preserve"> </w:t>
      </w:r>
      <w:hyperlink r:id="rId13" w:history="1">
        <w:r w:rsidR="00E6125D" w:rsidRPr="00B965C3">
          <w:rPr>
            <w:rStyle w:val="Hyperlink"/>
            <w:rFonts w:ascii="Times" w:hAnsi="Times"/>
            <w:color w:val="000000" w:themeColor="text1"/>
            <w:u w:val="none"/>
          </w:rPr>
          <w:t>http://..</w:t>
        </w:r>
      </w:hyperlink>
      <w:r w:rsidR="00E6125D" w:rsidRPr="00B965C3">
        <w:rPr>
          <w:rFonts w:ascii="Times" w:hAnsi="Times"/>
          <w:color w:val="000000" w:themeColor="text1"/>
        </w:rPr>
        <w:t xml:space="preserve">, </w:t>
      </w:r>
      <w:r w:rsidR="00E6125D">
        <w:rPr>
          <w:rFonts w:ascii="Times" w:hAnsi="Times"/>
        </w:rPr>
        <w:t xml:space="preserve">E für Emojis „:-), :b, (:, &lt;3, </w:t>
      </w:r>
      <w:proofErr w:type="spellStart"/>
      <w:r w:rsidR="00E6125D">
        <w:rPr>
          <w:rFonts w:ascii="Times" w:hAnsi="Times"/>
        </w:rPr>
        <w:t>o__O</w:t>
      </w:r>
      <w:proofErr w:type="spellEnd"/>
      <w:r w:rsidR="00E6125D">
        <w:rPr>
          <w:rFonts w:ascii="Times" w:hAnsi="Times"/>
        </w:rPr>
        <w:t>“</w:t>
      </w:r>
      <w:r w:rsidR="00AD4CB7">
        <w:rPr>
          <w:rFonts w:ascii="Times" w:hAnsi="Times"/>
        </w:rPr>
        <w:t xml:space="preserve"> </w:t>
      </w:r>
      <w:r w:rsidR="008B61F0" w:rsidRPr="00AD4CB7">
        <w:rPr>
          <w:rFonts w:ascii="Times" w:hAnsi="Times"/>
        </w:rPr>
        <w:t>(Part-of-Speech Tagging for Twitter: Annotation, Features, and Experiments).</w:t>
      </w:r>
      <w:r w:rsidR="00AD4CB7">
        <w:rPr>
          <w:rFonts w:ascii="Times" w:hAnsi="Times"/>
        </w:rPr>
        <w:t xml:space="preserve"> </w:t>
      </w:r>
      <w:r w:rsidR="00AE0481">
        <w:rPr>
          <w:rFonts w:ascii="Times" w:hAnsi="Times"/>
        </w:rPr>
        <w:t xml:space="preserve">Neben den eben vorgestellten Tagsets gibt es eine Vielzahl weiterer Tagsets für die verschiedensten </w:t>
      </w:r>
      <w:r w:rsidR="00AE0481" w:rsidRPr="00A4790C">
        <w:rPr>
          <w:rFonts w:ascii="Times" w:hAnsi="Times"/>
          <w:color w:val="000000" w:themeColor="text1"/>
        </w:rPr>
        <w:t>Sprachen (</w:t>
      </w:r>
      <w:hyperlink r:id="rId14" w:history="1">
        <w:r w:rsidR="00AE0481" w:rsidRPr="00A4790C">
          <w:rPr>
            <w:rStyle w:val="Hyperlink"/>
            <w:rFonts w:ascii="Times" w:hAnsi="Times"/>
            <w:color w:val="000000" w:themeColor="text1"/>
            <w:u w:val="none"/>
          </w:rPr>
          <w:t>https://corpora.linguistik.uni-erlangen.de/cqpweb/doc/cqpweb-simple-syntax-help.pdf</w:t>
        </w:r>
      </w:hyperlink>
      <w:r w:rsidR="00AE0481" w:rsidRPr="00A4790C">
        <w:rPr>
          <w:rFonts w:ascii="Times" w:hAnsi="Times"/>
          <w:color w:val="000000" w:themeColor="text1"/>
        </w:rPr>
        <w:t>).</w:t>
      </w:r>
    </w:p>
    <w:p w14:paraId="4AB8CFB7" w14:textId="52A68725" w:rsidR="00420DD3" w:rsidRPr="00697BA4" w:rsidRDefault="00420DD3" w:rsidP="00697BA4">
      <w:pPr>
        <w:spacing w:before="360" w:after="80" w:line="360" w:lineRule="auto"/>
        <w:jc w:val="both"/>
        <w:rPr>
          <w:rFonts w:ascii="Times" w:hAnsi="Times"/>
          <w:b/>
          <w:bCs/>
          <w:color w:val="022F6B"/>
        </w:rPr>
      </w:pPr>
      <w:r w:rsidRPr="00697BA4">
        <w:rPr>
          <w:rFonts w:ascii="Times" w:hAnsi="Times"/>
          <w:b/>
          <w:bCs/>
          <w:color w:val="022F6B"/>
        </w:rPr>
        <w:t>Datensätze fürs Training</w:t>
      </w:r>
    </w:p>
    <w:p w14:paraId="2DA788A2" w14:textId="20555BB5" w:rsidR="00D45A48" w:rsidRPr="00E86B3C" w:rsidRDefault="00861597" w:rsidP="00480246">
      <w:pPr>
        <w:spacing w:line="360" w:lineRule="auto"/>
        <w:jc w:val="both"/>
        <w:rPr>
          <w:rFonts w:ascii="Times" w:hAnsi="Times"/>
        </w:rPr>
      </w:pPr>
      <w:r>
        <w:rPr>
          <w:rFonts w:ascii="Times" w:hAnsi="Times"/>
        </w:rPr>
        <w:t>Um gutes Tagging zu ermöglichen, müssen die zugrunde liegenden Daten, auf denen die angewendeten POS Tagger trainiert wurden, qualitativ hochwertig und umfangreich genug sein. Denn um gute Ergebnisse erzielen zu können, sollte das jeweilige Modell auf einer geeigneten Datenmenge trainiert worden sein. Für das Deutsche gibt es zum Beispiel das TIGER-Korpus, auf dem Tagger für das Deutsche häufig trainiert w</w:t>
      </w:r>
      <w:r w:rsidR="00767211">
        <w:rPr>
          <w:rFonts w:ascii="Times" w:hAnsi="Times"/>
        </w:rPr>
        <w:t>e</w:t>
      </w:r>
      <w:r>
        <w:rPr>
          <w:rFonts w:ascii="Times" w:hAnsi="Times"/>
        </w:rPr>
        <w:t xml:space="preserve">rden. Für verschiedenste Sprachen stellt Universal Dependencies zahlreiche </w:t>
      </w:r>
      <w:r w:rsidR="00767211">
        <w:rPr>
          <w:rFonts w:ascii="Times" w:hAnsi="Times"/>
        </w:rPr>
        <w:t>Datensätze</w:t>
      </w:r>
      <w:r>
        <w:rPr>
          <w:rFonts w:ascii="Times" w:hAnsi="Times"/>
        </w:rPr>
        <w:t xml:space="preserve"> zur Verfügung. Fürs Englische gibt es das </w:t>
      </w:r>
      <w:proofErr w:type="spellStart"/>
      <w:r>
        <w:rPr>
          <w:rFonts w:ascii="Times" w:hAnsi="Times"/>
        </w:rPr>
        <w:t>Brownkorpus</w:t>
      </w:r>
      <w:proofErr w:type="spellEnd"/>
      <w:r>
        <w:rPr>
          <w:rFonts w:ascii="Times" w:hAnsi="Times"/>
        </w:rPr>
        <w:t xml:space="preserve">, Korpora der Universal Dependencies </w:t>
      </w:r>
      <w:r w:rsidR="00767211">
        <w:rPr>
          <w:rFonts w:ascii="Times" w:hAnsi="Times"/>
        </w:rPr>
        <w:t>(zum Beispiel E</w:t>
      </w:r>
      <w:r w:rsidR="008D2FB8">
        <w:rPr>
          <w:rFonts w:ascii="Times" w:hAnsi="Times"/>
        </w:rPr>
        <w:t>nglish Web Treebank</w:t>
      </w:r>
      <w:r w:rsidR="00531917">
        <w:rPr>
          <w:rFonts w:ascii="Times" w:hAnsi="Times"/>
        </w:rPr>
        <w:t xml:space="preserve"> </w:t>
      </w:r>
      <w:r w:rsidR="000C297F">
        <w:rPr>
          <w:rFonts w:ascii="Times" w:hAnsi="Times"/>
        </w:rPr>
        <w:t xml:space="preserve">(EWT) </w:t>
      </w:r>
      <w:r w:rsidR="00531917">
        <w:rPr>
          <w:rFonts w:ascii="Times" w:hAnsi="Times"/>
        </w:rPr>
        <w:t xml:space="preserve">bestehend aus Webtexten wie </w:t>
      </w:r>
      <w:proofErr w:type="spellStart"/>
      <w:r w:rsidR="00531917">
        <w:rPr>
          <w:rFonts w:ascii="Times" w:hAnsi="Times"/>
        </w:rPr>
        <w:t>weblogs</w:t>
      </w:r>
      <w:proofErr w:type="spellEnd"/>
      <w:r w:rsidR="00531917">
        <w:rPr>
          <w:rFonts w:ascii="Times" w:hAnsi="Times"/>
        </w:rPr>
        <w:t xml:space="preserve">, </w:t>
      </w:r>
      <w:proofErr w:type="spellStart"/>
      <w:r w:rsidR="00531917">
        <w:rPr>
          <w:rFonts w:ascii="Times" w:hAnsi="Times"/>
        </w:rPr>
        <w:t>reviews</w:t>
      </w:r>
      <w:proofErr w:type="spellEnd"/>
      <w:r w:rsidR="00531917">
        <w:rPr>
          <w:rFonts w:ascii="Times" w:hAnsi="Times"/>
        </w:rPr>
        <w:t xml:space="preserve">, </w:t>
      </w:r>
      <w:proofErr w:type="spellStart"/>
      <w:r w:rsidR="00531917">
        <w:rPr>
          <w:rFonts w:ascii="Times" w:hAnsi="Times"/>
        </w:rPr>
        <w:t>newsgroups</w:t>
      </w:r>
      <w:proofErr w:type="spellEnd"/>
      <w:r w:rsidR="00767211">
        <w:rPr>
          <w:rFonts w:ascii="Times" w:hAnsi="Times"/>
        </w:rPr>
        <w:t xml:space="preserve">) </w:t>
      </w:r>
      <w:r>
        <w:rPr>
          <w:rFonts w:ascii="Times" w:hAnsi="Times"/>
        </w:rPr>
        <w:t>und Penn Treebank</w:t>
      </w:r>
      <w:r w:rsidR="00AA0E2C">
        <w:rPr>
          <w:rFonts w:ascii="Times" w:hAnsi="Times"/>
        </w:rPr>
        <w:t xml:space="preserve"> </w:t>
      </w:r>
      <w:r w:rsidR="006E1C1E">
        <w:rPr>
          <w:rFonts w:ascii="Times" w:hAnsi="Times"/>
        </w:rPr>
        <w:fldChar w:fldCharType="begin"/>
      </w:r>
      <w:r w:rsidR="006E1C1E">
        <w:rPr>
          <w:rFonts w:ascii="Times" w:hAnsi="Times"/>
        </w:rPr>
        <w:instrText xml:space="preserve"> ADDIN ZOTERO_ITEM CSL_CITATION {"citationID":"rIzievzk","properties":{"formattedCitation":"(Marcus et al., 1993)","plainCitation":"(Marcus et al., 1993)","noteIndex":0},"citationItems":[{"id":47,"uris":["http://zotero.org/users/18417499/items/W4M4QKV5"],"itemData":{"id":47,"type":"article-journal","container-title":"Association for Computational Linguistics 1993","page":"31","title":"Building a large annotated corpus of English: The Penn Treebank","volume":"273","author":[{"family":"Marcus","given":"Mitchell P."},{"family":"Marcinkiewicz","given":"Mary Ann"},{"family":"Santorini","given":"Beatrice"}],"issued":{"date-parts":[["1993"]]}}}],"schema":"https://github.com/citation-style-language/schema/raw/master/csl-citation.json"} </w:instrText>
      </w:r>
      <w:r w:rsidR="006E1C1E">
        <w:rPr>
          <w:rFonts w:ascii="Times" w:hAnsi="Times"/>
        </w:rPr>
        <w:fldChar w:fldCharType="separate"/>
      </w:r>
      <w:r w:rsidR="006E1C1E">
        <w:rPr>
          <w:rFonts w:ascii="Times" w:hAnsi="Times"/>
          <w:noProof/>
        </w:rPr>
        <w:t>(Marcus et al., 1993)</w:t>
      </w:r>
      <w:r w:rsidR="006E1C1E">
        <w:rPr>
          <w:rFonts w:ascii="Times" w:hAnsi="Times"/>
        </w:rPr>
        <w:fldChar w:fldCharType="end"/>
      </w:r>
      <w:r w:rsidR="006E1C1E">
        <w:rPr>
          <w:rFonts w:ascii="Times" w:hAnsi="Times"/>
        </w:rPr>
        <w:t xml:space="preserve">, </w:t>
      </w:r>
      <w:r>
        <w:rPr>
          <w:rFonts w:ascii="Times" w:hAnsi="Times"/>
        </w:rPr>
        <w:t xml:space="preserve">die gut </w:t>
      </w:r>
      <w:r w:rsidR="00767211">
        <w:rPr>
          <w:rFonts w:ascii="Times" w:hAnsi="Times"/>
        </w:rPr>
        <w:t xml:space="preserve">fürs </w:t>
      </w:r>
      <w:r w:rsidR="004F712F">
        <w:rPr>
          <w:rFonts w:ascii="Times" w:hAnsi="Times"/>
        </w:rPr>
        <w:t xml:space="preserve">Tagging englischer Texte geeignet </w:t>
      </w:r>
      <w:r>
        <w:rPr>
          <w:rFonts w:ascii="Times" w:hAnsi="Times"/>
        </w:rPr>
        <w:t xml:space="preserve">sind. Um die vorhin </w:t>
      </w:r>
      <w:r>
        <w:rPr>
          <w:rFonts w:ascii="Times" w:hAnsi="Times"/>
        </w:rPr>
        <w:lastRenderedPageBreak/>
        <w:t xml:space="preserve">erwähnten </w:t>
      </w:r>
      <w:proofErr w:type="spellStart"/>
      <w:r>
        <w:rPr>
          <w:rFonts w:ascii="Times" w:hAnsi="Times"/>
        </w:rPr>
        <w:t>twitter</w:t>
      </w:r>
      <w:proofErr w:type="spellEnd"/>
      <w:r>
        <w:rPr>
          <w:rFonts w:ascii="Times" w:hAnsi="Times"/>
        </w:rPr>
        <w:t>-spezifischen Merkmale abdecken zu können, wurde</w:t>
      </w:r>
      <w:r w:rsidR="00D45A48">
        <w:rPr>
          <w:rFonts w:ascii="Times" w:hAnsi="Times"/>
        </w:rPr>
        <w:t xml:space="preserve"> ein neuer </w:t>
      </w:r>
      <w:r>
        <w:rPr>
          <w:rFonts w:ascii="Times" w:hAnsi="Times"/>
        </w:rPr>
        <w:t>Daten</w:t>
      </w:r>
      <w:r w:rsidR="00D45A48">
        <w:rPr>
          <w:rFonts w:ascii="Times" w:hAnsi="Times"/>
        </w:rPr>
        <w:t xml:space="preserve">satz, der zunächst aus </w:t>
      </w:r>
      <w:r w:rsidR="0086215E">
        <w:rPr>
          <w:rFonts w:ascii="Times" w:hAnsi="Times"/>
        </w:rPr>
        <w:t xml:space="preserve">1,827 </w:t>
      </w:r>
      <w:r w:rsidR="00D45A48">
        <w:rPr>
          <w:rFonts w:ascii="Times" w:hAnsi="Times"/>
        </w:rPr>
        <w:t xml:space="preserve">Tweets des 27. </w:t>
      </w:r>
      <w:proofErr w:type="spellStart"/>
      <w:r w:rsidR="00D45A48" w:rsidRPr="00D45A48">
        <w:rPr>
          <w:rFonts w:ascii="Times" w:hAnsi="Times"/>
          <w:lang w:val="en-US"/>
        </w:rPr>
        <w:t>Oktober</w:t>
      </w:r>
      <w:proofErr w:type="spellEnd"/>
      <w:r w:rsidR="00D45A48" w:rsidRPr="00D45A48">
        <w:rPr>
          <w:rFonts w:ascii="Times" w:hAnsi="Times"/>
          <w:lang w:val="en-US"/>
        </w:rPr>
        <w:t xml:space="preserve"> 2010 </w:t>
      </w:r>
      <w:proofErr w:type="spellStart"/>
      <w:r w:rsidR="00D45A48" w:rsidRPr="00D45A48">
        <w:rPr>
          <w:rFonts w:ascii="Times" w:hAnsi="Times"/>
          <w:lang w:val="en-US"/>
        </w:rPr>
        <w:t>besteht</w:t>
      </w:r>
      <w:proofErr w:type="spellEnd"/>
      <w:r w:rsidR="002E3799">
        <w:rPr>
          <w:rFonts w:ascii="Times" w:hAnsi="Times"/>
          <w:lang w:val="en-US"/>
        </w:rPr>
        <w:t xml:space="preserve"> (</w:t>
      </w:r>
      <w:proofErr w:type="spellStart"/>
      <w:r w:rsidR="002E3799">
        <w:rPr>
          <w:rFonts w:ascii="Times" w:hAnsi="Times"/>
          <w:lang w:val="en-US"/>
        </w:rPr>
        <w:t>namens</w:t>
      </w:r>
      <w:proofErr w:type="spellEnd"/>
      <w:r w:rsidR="002E3799">
        <w:rPr>
          <w:rFonts w:ascii="Times" w:hAnsi="Times"/>
          <w:lang w:val="en-US"/>
        </w:rPr>
        <w:t xml:space="preserve"> OCT27)</w:t>
      </w:r>
      <w:r w:rsidR="00D45A48" w:rsidRPr="00D45A48">
        <w:rPr>
          <w:rFonts w:ascii="Times" w:hAnsi="Times"/>
          <w:lang w:val="en-US"/>
        </w:rPr>
        <w:t xml:space="preserve">, </w:t>
      </w:r>
      <w:proofErr w:type="spellStart"/>
      <w:r w:rsidR="00D45A48" w:rsidRPr="00D45A48">
        <w:rPr>
          <w:rFonts w:ascii="Times" w:hAnsi="Times"/>
          <w:lang w:val="en-US"/>
        </w:rPr>
        <w:t>manuell</w:t>
      </w:r>
      <w:proofErr w:type="spellEnd"/>
      <w:r w:rsidR="00D45A48" w:rsidRPr="00D45A48">
        <w:rPr>
          <w:rFonts w:ascii="Times" w:hAnsi="Times"/>
          <w:lang w:val="en-US"/>
        </w:rPr>
        <w:t xml:space="preserve"> </w:t>
      </w:r>
      <w:proofErr w:type="spellStart"/>
      <w:r w:rsidR="00D45A48" w:rsidRPr="00D45A48">
        <w:rPr>
          <w:rFonts w:ascii="Times" w:hAnsi="Times"/>
          <w:lang w:val="en-US"/>
        </w:rPr>
        <w:t>getaggt</w:t>
      </w:r>
      <w:proofErr w:type="spellEnd"/>
      <w:r w:rsidR="00D45A48" w:rsidRPr="00D45A48">
        <w:rPr>
          <w:rFonts w:ascii="Times" w:hAnsi="Times"/>
          <w:lang w:val="en-US"/>
        </w:rPr>
        <w:t xml:space="preserve"> (Improved Part-of-Speech Tagging for Online Conversational Text with Word Clusters).</w:t>
      </w:r>
      <w:r w:rsidRPr="00D45A48">
        <w:rPr>
          <w:rFonts w:ascii="Times" w:hAnsi="Times"/>
          <w:lang w:val="en-US"/>
        </w:rPr>
        <w:t xml:space="preserve"> </w:t>
      </w:r>
      <w:r w:rsidR="00D45A48" w:rsidRPr="00D45A48">
        <w:rPr>
          <w:rFonts w:ascii="Times" w:hAnsi="Times"/>
        </w:rPr>
        <w:t xml:space="preserve">Aufgrund eines Basketballspieles an diesem Tag ist der </w:t>
      </w:r>
      <w:r w:rsidR="00D45A48">
        <w:rPr>
          <w:rFonts w:ascii="Times" w:hAnsi="Times"/>
        </w:rPr>
        <w:t>Datensatz überangepasst an bestimmte Ereignisse des Tages. Daraufhin wurde</w:t>
      </w:r>
      <w:r w:rsidR="002E3799">
        <w:rPr>
          <w:rFonts w:ascii="Times" w:hAnsi="Times"/>
        </w:rPr>
        <w:t xml:space="preserve"> OCT27 um</w:t>
      </w:r>
      <w:r w:rsidR="00D45A48">
        <w:rPr>
          <w:rFonts w:ascii="Times" w:hAnsi="Times"/>
        </w:rPr>
        <w:t xml:space="preserve"> ein</w:t>
      </w:r>
      <w:r w:rsidR="002E3799">
        <w:rPr>
          <w:rFonts w:ascii="Times" w:hAnsi="Times"/>
        </w:rPr>
        <w:t>en</w:t>
      </w:r>
      <w:r w:rsidR="00D45A48">
        <w:rPr>
          <w:rFonts w:ascii="Times" w:hAnsi="Times"/>
        </w:rPr>
        <w:t xml:space="preserve"> neue</w:t>
      </w:r>
      <w:r w:rsidR="002E3799">
        <w:rPr>
          <w:rFonts w:ascii="Times" w:hAnsi="Times"/>
        </w:rPr>
        <w:t>n</w:t>
      </w:r>
      <w:r w:rsidR="00D45A48">
        <w:rPr>
          <w:rFonts w:ascii="Times" w:hAnsi="Times"/>
        </w:rPr>
        <w:t xml:space="preserve"> Datensatz bestehend aus 547 Tweets </w:t>
      </w:r>
      <w:r w:rsidR="0053582B">
        <w:rPr>
          <w:rFonts w:ascii="Times" w:hAnsi="Times"/>
        </w:rPr>
        <w:t xml:space="preserve">(namens DAILY547) </w:t>
      </w:r>
      <w:r w:rsidR="00D45A48">
        <w:rPr>
          <w:rFonts w:ascii="Times" w:hAnsi="Times"/>
        </w:rPr>
        <w:t>er</w:t>
      </w:r>
      <w:r w:rsidR="002E3799">
        <w:rPr>
          <w:rFonts w:ascii="Times" w:hAnsi="Times"/>
        </w:rPr>
        <w:t>gänzt</w:t>
      </w:r>
      <w:r w:rsidR="00D45A48">
        <w:rPr>
          <w:rFonts w:ascii="Times" w:hAnsi="Times"/>
        </w:rPr>
        <w:t xml:space="preserve">. Dafür wurde jeden Tag zwischen dem 1.1.2011 und dem 30.06.2012 ein zufälliger Tweet von Twitter ausgewählt und gesammelt. Hier wurde das </w:t>
      </w:r>
      <w:r w:rsidR="0097290B">
        <w:rPr>
          <w:rFonts w:ascii="Times" w:hAnsi="Times"/>
        </w:rPr>
        <w:t xml:space="preserve">neue </w:t>
      </w:r>
      <w:proofErr w:type="spellStart"/>
      <w:r w:rsidR="0097290B">
        <w:rPr>
          <w:rFonts w:ascii="Times" w:hAnsi="Times"/>
        </w:rPr>
        <w:t>Twittertagset</w:t>
      </w:r>
      <w:proofErr w:type="spellEnd"/>
      <w:r w:rsidR="0097290B">
        <w:rPr>
          <w:rFonts w:ascii="Times" w:hAnsi="Times"/>
        </w:rPr>
        <w:t xml:space="preserve"> </w:t>
      </w:r>
      <w:r w:rsidR="00D45A48">
        <w:rPr>
          <w:rFonts w:ascii="Times" w:hAnsi="Times"/>
        </w:rPr>
        <w:t>verwendet</w:t>
      </w:r>
      <w:r w:rsidR="0097290B">
        <w:rPr>
          <w:rFonts w:ascii="Times" w:hAnsi="Times"/>
        </w:rPr>
        <w:t xml:space="preserve">. Probleme </w:t>
      </w:r>
      <w:r w:rsidR="008D2FB8">
        <w:rPr>
          <w:rFonts w:ascii="Times" w:hAnsi="Times"/>
        </w:rPr>
        <w:t>beim Tagging</w:t>
      </w:r>
      <w:r w:rsidR="0097290B">
        <w:rPr>
          <w:rFonts w:ascii="Times" w:hAnsi="Times"/>
        </w:rPr>
        <w:t xml:space="preserve"> sind, </w:t>
      </w:r>
      <w:r w:rsidR="00D45A48">
        <w:rPr>
          <w:rFonts w:ascii="Times" w:hAnsi="Times"/>
        </w:rPr>
        <w:t>da</w:t>
      </w:r>
      <w:r w:rsidR="0097290B">
        <w:rPr>
          <w:rFonts w:ascii="Times" w:hAnsi="Times"/>
        </w:rPr>
        <w:t>ss</w:t>
      </w:r>
      <w:r w:rsidR="00D45A48">
        <w:rPr>
          <w:rFonts w:ascii="Times" w:hAnsi="Times"/>
        </w:rPr>
        <w:t xml:space="preserve"> umgangssprachlich</w:t>
      </w:r>
      <w:r w:rsidR="0097290B">
        <w:rPr>
          <w:rFonts w:ascii="Times" w:hAnsi="Times"/>
        </w:rPr>
        <w:t>e</w:t>
      </w:r>
      <w:r w:rsidR="00D45A48">
        <w:rPr>
          <w:rFonts w:ascii="Times" w:hAnsi="Times"/>
        </w:rPr>
        <w:t xml:space="preserve"> zusammengesetzte Ausdrücke wie „</w:t>
      </w:r>
      <w:proofErr w:type="spellStart"/>
      <w:r w:rsidR="00D45A48">
        <w:rPr>
          <w:rFonts w:ascii="Times" w:hAnsi="Times"/>
        </w:rPr>
        <w:t>doncha</w:t>
      </w:r>
      <w:proofErr w:type="spellEnd"/>
      <w:r w:rsidR="00D45A48">
        <w:rPr>
          <w:rFonts w:ascii="Times" w:hAnsi="Times"/>
        </w:rPr>
        <w:t>“ oder „</w:t>
      </w:r>
      <w:proofErr w:type="spellStart"/>
      <w:r w:rsidR="00D45A48">
        <w:rPr>
          <w:rFonts w:ascii="Times" w:hAnsi="Times"/>
        </w:rPr>
        <w:t>imma</w:t>
      </w:r>
      <w:proofErr w:type="spellEnd"/>
      <w:r w:rsidR="00D45A48">
        <w:rPr>
          <w:rFonts w:ascii="Times" w:hAnsi="Times"/>
        </w:rPr>
        <w:t xml:space="preserve">“ (statt </w:t>
      </w:r>
      <w:proofErr w:type="spellStart"/>
      <w:r w:rsidR="00D45A48">
        <w:rPr>
          <w:rFonts w:ascii="Times" w:hAnsi="Times"/>
        </w:rPr>
        <w:t>don’t</w:t>
      </w:r>
      <w:proofErr w:type="spellEnd"/>
      <w:r w:rsidR="00D45A48">
        <w:rPr>
          <w:rFonts w:ascii="Times" w:hAnsi="Times"/>
        </w:rPr>
        <w:t xml:space="preserve"> </w:t>
      </w:r>
      <w:proofErr w:type="spellStart"/>
      <w:r w:rsidR="00D45A48">
        <w:rPr>
          <w:rFonts w:ascii="Times" w:hAnsi="Times"/>
        </w:rPr>
        <w:t>you</w:t>
      </w:r>
      <w:proofErr w:type="spellEnd"/>
      <w:r w:rsidR="00D45A48">
        <w:rPr>
          <w:rFonts w:ascii="Times" w:hAnsi="Times"/>
        </w:rPr>
        <w:t xml:space="preserve">, i am </w:t>
      </w:r>
      <w:proofErr w:type="spellStart"/>
      <w:r w:rsidR="00D45A48">
        <w:rPr>
          <w:rFonts w:ascii="Times" w:hAnsi="Times"/>
        </w:rPr>
        <w:t>going</w:t>
      </w:r>
      <w:proofErr w:type="spellEnd"/>
      <w:r w:rsidR="00D45A48">
        <w:rPr>
          <w:rFonts w:ascii="Times" w:hAnsi="Times"/>
        </w:rPr>
        <w:t xml:space="preserve"> to) </w:t>
      </w:r>
      <w:r w:rsidR="0097290B">
        <w:rPr>
          <w:rFonts w:ascii="Times" w:hAnsi="Times"/>
        </w:rPr>
        <w:t>schwer zu behandeln sind</w:t>
      </w:r>
      <w:r w:rsidR="000F429B">
        <w:rPr>
          <w:rFonts w:ascii="Times" w:hAnsi="Times"/>
        </w:rPr>
        <w:t xml:space="preserve">. Von einer Normalisierung der umgangssprachlichen Wörter raten </w:t>
      </w:r>
      <w:proofErr w:type="spellStart"/>
      <w:r w:rsidR="00196BF6">
        <w:rPr>
          <w:rFonts w:ascii="Times" w:hAnsi="Times"/>
        </w:rPr>
        <w:t>Owoputi</w:t>
      </w:r>
      <w:proofErr w:type="spellEnd"/>
      <w:r w:rsidR="000F429B">
        <w:rPr>
          <w:rFonts w:ascii="Times" w:hAnsi="Times"/>
        </w:rPr>
        <w:t xml:space="preserve"> et al. </w:t>
      </w:r>
      <w:r w:rsidR="00444904">
        <w:rPr>
          <w:rFonts w:ascii="Times" w:hAnsi="Times"/>
        </w:rPr>
        <w:fldChar w:fldCharType="begin"/>
      </w:r>
      <w:r w:rsidR="00444904">
        <w:rPr>
          <w:rFonts w:ascii="Times" w:hAnsi="Times"/>
        </w:rPr>
        <w:instrText xml:space="preserve"> ADDIN ZOTERO_ITEM CSL_CITATION {"citationID":"fLiNcL64","properties":{"formattedCitation":"(2013)","plainCitation":"(2013)","noteIndex":0},"citationItems":[{"id":52,"uris":["http://zotero.org/users/18417499/items/MD7ZT3HA"],"itemData":{"id":52,"type":"paper-conference","container-title":"Human Language Technologies: Conference of the North American Chapter of the Association of Computational Linguistics, Proceedings, June 9-14, 2013, Westin Peachtree Plaza Hotel, Atlanta, Georgia, USA","page":"380–390","publisher":"Association for Computational Linguistics","title":"Improved part-of-speech tagging for online conversational text with word clusters","author":[{"family":"Owoputi","given":"Olutobi"},{"family":"O'Connor","given":"Brendan"},{"family":"Dyer","given":"Chris"},{"family":"Gimpel","given":"Kevin"},{"family":"Schneider","given":"Nathan"},{"family":"Smith","given":"Noah A"}],"issued":{"date-parts":[["2013"]]}},"suppress-author":true}],"schema":"https://github.com/citation-style-language/schema/raw/master/csl-citation.json"} </w:instrText>
      </w:r>
      <w:r w:rsidR="00444904">
        <w:rPr>
          <w:rFonts w:ascii="Times" w:hAnsi="Times"/>
        </w:rPr>
        <w:fldChar w:fldCharType="separate"/>
      </w:r>
      <w:r w:rsidR="00444904">
        <w:rPr>
          <w:rFonts w:ascii="Times" w:hAnsi="Times"/>
          <w:noProof/>
        </w:rPr>
        <w:t>(2013)</w:t>
      </w:r>
      <w:r w:rsidR="00444904">
        <w:rPr>
          <w:rFonts w:ascii="Times" w:hAnsi="Times"/>
        </w:rPr>
        <w:fldChar w:fldCharType="end"/>
      </w:r>
      <w:r w:rsidR="00444904">
        <w:rPr>
          <w:rFonts w:ascii="Times" w:hAnsi="Times"/>
        </w:rPr>
        <w:t xml:space="preserve"> </w:t>
      </w:r>
      <w:r w:rsidR="008D2FB8">
        <w:rPr>
          <w:rFonts w:ascii="Times" w:hAnsi="Times"/>
        </w:rPr>
        <w:t>ab</w:t>
      </w:r>
      <w:r w:rsidR="000F429B">
        <w:rPr>
          <w:rFonts w:ascii="Times" w:hAnsi="Times"/>
        </w:rPr>
        <w:t>, da es zu umständlichen Übersetzungsversuchen kommen würde, um mit der spezifischen Sprache auf Twitter umgehen zu können.</w:t>
      </w:r>
      <w:r w:rsidR="0097290B">
        <w:rPr>
          <w:rFonts w:ascii="Times" w:hAnsi="Times"/>
        </w:rPr>
        <w:t xml:space="preserve"> </w:t>
      </w:r>
      <w:r w:rsidR="0097290B" w:rsidRPr="0097290B">
        <w:rPr>
          <w:rFonts w:ascii="Times" w:hAnsi="Times"/>
          <w:lang w:val="en-US"/>
        </w:rPr>
        <w:t xml:space="preserve">Außerdem sollte der Sprachstil für spätere Analysen aufrecht </w:t>
      </w:r>
      <w:proofErr w:type="spellStart"/>
      <w:r w:rsidR="0097290B" w:rsidRPr="0097290B">
        <w:rPr>
          <w:rFonts w:ascii="Times" w:hAnsi="Times"/>
          <w:lang w:val="en-US"/>
        </w:rPr>
        <w:t>erhalten</w:t>
      </w:r>
      <w:proofErr w:type="spellEnd"/>
      <w:r w:rsidR="0097290B" w:rsidRPr="0097290B">
        <w:rPr>
          <w:rFonts w:ascii="Times" w:hAnsi="Times"/>
          <w:lang w:val="en-US"/>
        </w:rPr>
        <w:t xml:space="preserve"> werden: </w:t>
      </w:r>
      <w:r w:rsidR="0097290B" w:rsidRPr="0097290B">
        <w:rPr>
          <w:rStyle w:val="ZitatZchn"/>
          <w:rFonts w:ascii="Times" w:hAnsi="Times"/>
          <w:color w:val="000000" w:themeColor="text1"/>
          <w:lang w:val="en-US"/>
        </w:rPr>
        <w:t xml:space="preserve">„should the </w:t>
      </w:r>
      <w:proofErr w:type="spellStart"/>
      <w:r w:rsidR="0097290B" w:rsidRPr="0097290B">
        <w:rPr>
          <w:rStyle w:val="ZitatZchn"/>
          <w:rFonts w:ascii="Times" w:hAnsi="Times"/>
          <w:color w:val="000000" w:themeColor="text1"/>
          <w:lang w:val="en-US"/>
        </w:rPr>
        <w:t>lexico</w:t>
      </w:r>
      <w:proofErr w:type="spellEnd"/>
      <w:r w:rsidR="0097290B" w:rsidRPr="0097290B">
        <w:rPr>
          <w:rStyle w:val="ZitatZchn"/>
          <w:rFonts w:ascii="Times" w:hAnsi="Times"/>
          <w:color w:val="000000" w:themeColor="text1"/>
          <w:lang w:val="en-US"/>
        </w:rPr>
        <w:t>-syntactic behavior of casual conversational chatter by young minorities be straightjacketed into the stylistic conventions of the 1980s Wall Street Journal?“</w:t>
      </w:r>
      <w:r w:rsidR="00444904">
        <w:rPr>
          <w:rFonts w:ascii="Times" w:hAnsi="Times"/>
          <w:lang w:val="en-US"/>
        </w:rPr>
        <w:t xml:space="preserve"> </w:t>
      </w:r>
      <w:r w:rsidR="00444904">
        <w:rPr>
          <w:rFonts w:ascii="Times" w:hAnsi="Times"/>
          <w:lang w:val="en-US"/>
        </w:rPr>
        <w:fldChar w:fldCharType="begin"/>
      </w:r>
      <w:r w:rsidR="00444904" w:rsidRPr="00444904">
        <w:rPr>
          <w:rFonts w:ascii="Times" w:hAnsi="Times"/>
          <w:lang w:val="en-US"/>
        </w:rPr>
        <w:instrText xml:space="preserve"> ADDIN ZOTERO_ITEM CSL_CITATION {"citationID":"5qAyidQi","properties":{"formattedCitation":"(Owoputi et al., 2013, p. 385)","plainCitation":"(Owoputi et al., 2013, p. 385)","noteIndex":0},"citationItems":[{"id":52,"uris":["http://zotero.org/users/18417499/items/MD7ZT3HA"],"itemData":{"id":52,"type":"paper-conference","container-title":"Human Language Technologies: Conference of the North American Chapter of the Association of Computational Linguistics, Proceedings, June 9-14, 2013, Westin Peachtree Plaza Hotel, Atlanta, Georgia, USA","page":"380–390","publisher":"Association for Computational Linguistics","title":"Improved part-of-speech tagging for online conversational text with word clusters","author":[{"family":"Owoputi","given":"Olutobi"},{"family":"O'Connor","given":"Brendan"},{"family":"Dyer","given":"Chris"},{"family":"Gimpel","given":"Kevin"},{"family":"Schneider","given":"Nathan"},{"family":"Smith","given":"Noah A"}],"issued":{"date-parts":[["2013"]]}},"locator":"385","label":"page"}],"schema":"https://github.com/citation-style-language/schema/raw/master/csl-citation.json"} </w:instrText>
      </w:r>
      <w:r w:rsidR="00444904">
        <w:rPr>
          <w:rFonts w:ascii="Times" w:hAnsi="Times"/>
          <w:lang w:val="en-US"/>
        </w:rPr>
        <w:fldChar w:fldCharType="separate"/>
      </w:r>
      <w:r w:rsidR="00444904" w:rsidRPr="00444904">
        <w:rPr>
          <w:rFonts w:ascii="Times" w:hAnsi="Times"/>
          <w:noProof/>
        </w:rPr>
        <w:t>(Owoputi et al., 2013, p. 385)</w:t>
      </w:r>
      <w:r w:rsidR="00444904">
        <w:rPr>
          <w:rFonts w:ascii="Times" w:hAnsi="Times"/>
          <w:lang w:val="en-US"/>
        </w:rPr>
        <w:fldChar w:fldCharType="end"/>
      </w:r>
      <w:r w:rsidR="00444904" w:rsidRPr="00444904">
        <w:rPr>
          <w:rFonts w:ascii="Times" w:hAnsi="Times"/>
        </w:rPr>
        <w:t>.</w:t>
      </w:r>
      <w:r w:rsidR="00444904">
        <w:rPr>
          <w:rFonts w:ascii="Times" w:hAnsi="Times"/>
        </w:rPr>
        <w:t xml:space="preserve"> </w:t>
      </w:r>
      <w:r w:rsidR="001D59D0">
        <w:rPr>
          <w:rFonts w:ascii="Times" w:hAnsi="Times"/>
        </w:rPr>
        <w:t xml:space="preserve">Parallel gibt es Bestrebungen, mit bestimmten </w:t>
      </w:r>
      <w:r w:rsidR="0097290B">
        <w:rPr>
          <w:rFonts w:ascii="Times" w:hAnsi="Times"/>
        </w:rPr>
        <w:t>Erweiterungen</w:t>
      </w:r>
      <w:r w:rsidR="001D59D0">
        <w:rPr>
          <w:rFonts w:ascii="Times" w:hAnsi="Times"/>
        </w:rPr>
        <w:t xml:space="preserve"> (ADD für Hashtags und URL, NFP für Emojis) </w:t>
      </w:r>
      <w:r w:rsidR="008D2FB8">
        <w:rPr>
          <w:rFonts w:ascii="Times" w:hAnsi="Times"/>
        </w:rPr>
        <w:t>ein</w:t>
      </w:r>
      <w:r w:rsidR="001D59D0">
        <w:rPr>
          <w:rFonts w:ascii="Times" w:hAnsi="Times"/>
        </w:rPr>
        <w:t xml:space="preserve"> </w:t>
      </w:r>
      <w:r w:rsidR="008D2FB8">
        <w:rPr>
          <w:rFonts w:ascii="Times" w:hAnsi="Times"/>
        </w:rPr>
        <w:t xml:space="preserve">modifiziertes </w:t>
      </w:r>
      <w:r w:rsidR="001D59D0">
        <w:rPr>
          <w:rFonts w:ascii="Times" w:hAnsi="Times"/>
        </w:rPr>
        <w:t xml:space="preserve">Penn Treebank Tagset </w:t>
      </w:r>
      <w:r w:rsidR="008D2FB8">
        <w:rPr>
          <w:rFonts w:ascii="Times" w:hAnsi="Times"/>
        </w:rPr>
        <w:t xml:space="preserve">statt des </w:t>
      </w:r>
      <w:proofErr w:type="spellStart"/>
      <w:r w:rsidR="008D2FB8">
        <w:rPr>
          <w:rFonts w:ascii="Times" w:hAnsi="Times"/>
        </w:rPr>
        <w:t>Twittertagsets</w:t>
      </w:r>
      <w:proofErr w:type="spellEnd"/>
      <w:r w:rsidR="008D2FB8">
        <w:rPr>
          <w:rFonts w:ascii="Times" w:hAnsi="Times"/>
        </w:rPr>
        <w:t xml:space="preserve"> </w:t>
      </w:r>
      <w:r w:rsidR="001D59D0">
        <w:rPr>
          <w:rFonts w:ascii="Times" w:hAnsi="Times"/>
        </w:rPr>
        <w:t xml:space="preserve">zu verwenden </w:t>
      </w:r>
      <w:r w:rsidR="00444904">
        <w:rPr>
          <w:rFonts w:ascii="Times" w:hAnsi="Times"/>
        </w:rPr>
        <w:fldChar w:fldCharType="begin"/>
      </w:r>
      <w:r w:rsidR="00444904">
        <w:rPr>
          <w:rFonts w:ascii="Times" w:hAnsi="Times"/>
        </w:rPr>
        <w:instrText xml:space="preserve"> ADDIN ZOTERO_ITEM CSL_CITATION {"citationID":"O5CqUkdM","properties":{"formattedCitation":"(Ritter et al., 2011)","plainCitation":"(Ritter et al., 2011)","noteIndex":0},"citationItems":[{"id":53,"uris":["http://zotero.org/users/18417499/items/IENMRTDD"],"itemData":{"id":53,"type":"paper-conference","container-title":"Proceedings of the 2011 conference on empirical methods in natural language processing","page":"1524–1534","title":"Named entity recognition in tweets: an experimental study","author":[{"family":"Ritter","given":"Alan"},{"family":"Clark","given":"Sam"},{"family":"Etzioni","given":"Oren"},{"literal":"others"}],"issued":{"date-parts":[["2011"]]}}}],"schema":"https://github.com/citation-style-language/schema/raw/master/csl-citation.json"} </w:instrText>
      </w:r>
      <w:r w:rsidR="00444904">
        <w:rPr>
          <w:rFonts w:ascii="Times" w:hAnsi="Times"/>
        </w:rPr>
        <w:fldChar w:fldCharType="separate"/>
      </w:r>
      <w:r w:rsidR="00444904">
        <w:rPr>
          <w:rFonts w:ascii="Times" w:hAnsi="Times"/>
          <w:noProof/>
        </w:rPr>
        <w:t>(Ritter et al., 2011)</w:t>
      </w:r>
      <w:r w:rsidR="00444904">
        <w:rPr>
          <w:rFonts w:ascii="Times" w:hAnsi="Times"/>
        </w:rPr>
        <w:fldChar w:fldCharType="end"/>
      </w:r>
      <w:r w:rsidR="00444904">
        <w:rPr>
          <w:rFonts w:ascii="Times" w:hAnsi="Times"/>
        </w:rPr>
        <w:t xml:space="preserve">, </w:t>
      </w:r>
      <w:r w:rsidR="00444904" w:rsidRPr="00444904">
        <w:rPr>
          <w:rFonts w:ascii="Times" w:hAnsi="Times"/>
          <w:color w:val="C00000"/>
        </w:rPr>
        <w:t xml:space="preserve">mit </w:t>
      </w:r>
      <w:proofErr w:type="spellStart"/>
      <w:r w:rsidR="00324E85" w:rsidRPr="00444904">
        <w:rPr>
          <w:rFonts w:ascii="Times" w:hAnsi="Times"/>
          <w:color w:val="C00000"/>
        </w:rPr>
        <w:t>tweet_nlp</w:t>
      </w:r>
      <w:proofErr w:type="spellEnd"/>
      <w:r w:rsidR="00324E85" w:rsidRPr="00444904">
        <w:rPr>
          <w:rFonts w:ascii="Times" w:hAnsi="Times"/>
          <w:color w:val="C00000"/>
        </w:rPr>
        <w:t xml:space="preserve">, ein neuer </w:t>
      </w:r>
      <w:proofErr w:type="spellStart"/>
      <w:r w:rsidR="00324E85" w:rsidRPr="00444904">
        <w:rPr>
          <w:rFonts w:ascii="Times" w:hAnsi="Times"/>
          <w:color w:val="C00000"/>
        </w:rPr>
        <w:t>Twitterparser</w:t>
      </w:r>
      <w:proofErr w:type="spellEnd"/>
      <w:r w:rsidR="00324E85" w:rsidRPr="00444904">
        <w:rPr>
          <w:rFonts w:ascii="Times" w:hAnsi="Times"/>
          <w:color w:val="C00000"/>
        </w:rPr>
        <w:t xml:space="preserve"> (T-POS und T-NER) : </w:t>
      </w:r>
      <w:hyperlink r:id="rId15" w:history="1">
        <w:r w:rsidR="002E3799" w:rsidRPr="00444904">
          <w:rPr>
            <w:rStyle w:val="Hyperlink"/>
            <w:rFonts w:ascii="Times" w:hAnsi="Times"/>
            <w:color w:val="C00000"/>
          </w:rPr>
          <w:t>https://github.com/aritter/twitter_nlp</w:t>
        </w:r>
      </w:hyperlink>
      <w:r w:rsidR="001D59D0" w:rsidRPr="00444904">
        <w:rPr>
          <w:rFonts w:ascii="Times" w:hAnsi="Times"/>
          <w:color w:val="C00000"/>
        </w:rPr>
        <w:t>)</w:t>
      </w:r>
      <w:r w:rsidR="001D59D0">
        <w:rPr>
          <w:rFonts w:ascii="Times" w:hAnsi="Times"/>
        </w:rPr>
        <w:t>.</w:t>
      </w:r>
      <w:r w:rsidR="002E3799">
        <w:rPr>
          <w:rFonts w:ascii="Times" w:hAnsi="Times"/>
        </w:rPr>
        <w:t xml:space="preserve"> </w:t>
      </w:r>
      <w:r w:rsidR="008D2FB8">
        <w:rPr>
          <w:rFonts w:ascii="Times" w:hAnsi="Times"/>
        </w:rPr>
        <w:t>Dieser Bestrebung folge ich beim POS Tagging der Trump- und Musk- Datensätze.</w:t>
      </w:r>
    </w:p>
    <w:p w14:paraId="0CB60C43" w14:textId="37DFCA60" w:rsidR="00F3275A" w:rsidRPr="00AB1E75" w:rsidRDefault="00196BF6" w:rsidP="00480246">
      <w:pPr>
        <w:spacing w:line="360" w:lineRule="auto"/>
        <w:jc w:val="both"/>
        <w:rPr>
          <w:rFonts w:ascii="Times" w:hAnsi="Times"/>
        </w:rPr>
      </w:pPr>
      <w:r>
        <w:rPr>
          <w:rFonts w:ascii="Times" w:hAnsi="Times"/>
        </w:rPr>
        <w:t xml:space="preserve">Kommen wir zurück zu den eben erwähnten Datensätzen: Aus den gesammelten Daten von </w:t>
      </w:r>
      <w:proofErr w:type="spellStart"/>
      <w:r>
        <w:rPr>
          <w:rFonts w:ascii="Times" w:hAnsi="Times"/>
        </w:rPr>
        <w:t>Owoputi</w:t>
      </w:r>
      <w:proofErr w:type="spellEnd"/>
      <w:r>
        <w:rPr>
          <w:rFonts w:ascii="Times" w:hAnsi="Times"/>
        </w:rPr>
        <w:t xml:space="preserve"> et al. </w:t>
      </w:r>
      <w:r w:rsidR="00384520">
        <w:rPr>
          <w:rFonts w:ascii="Times" w:hAnsi="Times"/>
        </w:rPr>
        <w:fldChar w:fldCharType="begin"/>
      </w:r>
      <w:r w:rsidR="00384520">
        <w:rPr>
          <w:rFonts w:ascii="Times" w:hAnsi="Times"/>
        </w:rPr>
        <w:instrText xml:space="preserve"> ADDIN ZOTERO_ITEM CSL_CITATION {"citationID":"rBRtfhnP","properties":{"formattedCitation":"(2013)","plainCitation":"(2013)","noteIndex":0},"citationItems":[{"id":52,"uris":["http://zotero.org/users/18417499/items/MD7ZT3HA"],"itemData":{"id":52,"type":"paper-conference","container-title":"Human Language Technologies: Conference of the North American Chapter of the Association of Computational Linguistics, Proceedings, June 9-14, 2013, Westin Peachtree Plaza Hotel, Atlanta, Georgia, USA","page":"380–390","publisher":"Association for Computational Linguistics","title":"Improved part-of-speech tagging for online conversational text with word clusters","author":[{"family":"Owoputi","given":"Olutobi"},{"family":"O'Connor","given":"Brendan"},{"family":"Dyer","given":"Chris"},{"family":"Gimpel","given":"Kevin"},{"family":"Schneider","given":"Nathan"},{"family":"Smith","given":"Noah A"}],"issued":{"date-parts":[["2013"]]}},"suppress-author":true}],"schema":"https://github.com/citation-style-language/schema/raw/master/csl-citation.json"} </w:instrText>
      </w:r>
      <w:r w:rsidR="00384520">
        <w:rPr>
          <w:rFonts w:ascii="Times" w:hAnsi="Times"/>
        </w:rPr>
        <w:fldChar w:fldCharType="separate"/>
      </w:r>
      <w:r w:rsidR="00384520" w:rsidRPr="00384520">
        <w:rPr>
          <w:rFonts w:ascii="Times" w:hAnsi="Times"/>
          <w:noProof/>
        </w:rPr>
        <w:t>(2013)</w:t>
      </w:r>
      <w:r w:rsidR="00384520">
        <w:rPr>
          <w:rFonts w:ascii="Times" w:hAnsi="Times"/>
        </w:rPr>
        <w:fldChar w:fldCharType="end"/>
      </w:r>
      <w:r w:rsidR="00384520" w:rsidRPr="00384520">
        <w:rPr>
          <w:rFonts w:ascii="Times" w:hAnsi="Times"/>
        </w:rPr>
        <w:t xml:space="preserve"> w</w:t>
      </w:r>
      <w:r w:rsidRPr="00384520">
        <w:rPr>
          <w:rFonts w:ascii="Times" w:hAnsi="Times"/>
        </w:rPr>
        <w:t xml:space="preserve">erden für Tweebank V1 929 Tweets entnommen, 12,318 Token </w:t>
      </w:r>
      <w:r w:rsidR="00384520">
        <w:rPr>
          <w:rFonts w:ascii="Times" w:hAnsi="Times"/>
          <w:lang w:val="en-US"/>
        </w:rPr>
        <w:fldChar w:fldCharType="begin"/>
      </w:r>
      <w:r w:rsidR="00384520" w:rsidRPr="00384520">
        <w:rPr>
          <w:rFonts w:ascii="Times" w:hAnsi="Times"/>
        </w:rPr>
        <w:instrText xml:space="preserve"> ADDIN ZOTERO_ITEM CSL_CITATION {"citationID":"FYXTavqn","properties":{"formattedCitation":"(Kong et al., 2014)","plainCitation":"(Kong et al., 2014)","noteIndex":0},"citationItems":[{"id":41,"uris":["http://zotero.org/users/18417499/items/8PVLVIBU"],"itemData":{"id":41,"type":"paper-conference","container-title":"Proceedings of the conference on empirical methods in natural language processing","page":"1001–1012","publisher":"Association for Computational Linguistics","title":"A dependency parser for tweets","author":[{"family":"Kong","given":"Lingpeng"},{"family":"Schneider","given":"Nathan"},{"family":"Swayamdipta","given":"Swabha"},{"family":"Bhatia","given":"Archna"},{"family":"Dyer","given":"Chris"},{"family":"Smith","given":"Noah A"}],"issued":{"date-parts":[["2014"]]}}}],"schema":"https://github.com/citation-style-language/schema/raw/master/csl-citation.json"} </w:instrText>
      </w:r>
      <w:r w:rsidR="00384520">
        <w:rPr>
          <w:rFonts w:ascii="Times" w:hAnsi="Times"/>
          <w:lang w:val="en-US"/>
        </w:rPr>
        <w:fldChar w:fldCharType="separate"/>
      </w:r>
      <w:r w:rsidR="00384520" w:rsidRPr="00384520">
        <w:rPr>
          <w:rFonts w:ascii="Times" w:hAnsi="Times"/>
          <w:noProof/>
        </w:rPr>
        <w:t>(Kong et al., 2014)</w:t>
      </w:r>
      <w:r w:rsidR="00384520">
        <w:rPr>
          <w:rFonts w:ascii="Times" w:hAnsi="Times"/>
          <w:lang w:val="en-US"/>
        </w:rPr>
        <w:fldChar w:fldCharType="end"/>
      </w:r>
      <w:r w:rsidRPr="00384520">
        <w:rPr>
          <w:rFonts w:ascii="Times" w:hAnsi="Times"/>
        </w:rPr>
        <w:t xml:space="preserve">. </w:t>
      </w:r>
      <w:r>
        <w:rPr>
          <w:rFonts w:ascii="Times" w:hAnsi="Times"/>
        </w:rPr>
        <w:t xml:space="preserve">Die Token wurden allerdings innerhalb eines Tages von Personen getaggt, die </w:t>
      </w:r>
      <w:r w:rsidR="008261CF">
        <w:rPr>
          <w:rFonts w:ascii="Times" w:hAnsi="Times"/>
        </w:rPr>
        <w:t>in relativ kurzer Zeit ohne vorherige Schulung taggen sollten</w:t>
      </w:r>
      <w:r>
        <w:rPr>
          <w:rFonts w:ascii="Times" w:hAnsi="Times"/>
        </w:rPr>
        <w:t xml:space="preserve">. </w:t>
      </w:r>
      <w:r w:rsidR="008261CF">
        <w:rPr>
          <w:rFonts w:ascii="Times" w:hAnsi="Times"/>
        </w:rPr>
        <w:t>Es gab</w:t>
      </w:r>
      <w:r>
        <w:rPr>
          <w:rFonts w:ascii="Times" w:hAnsi="Times"/>
        </w:rPr>
        <w:t xml:space="preserve"> keine einheitlichen </w:t>
      </w:r>
      <w:proofErr w:type="spellStart"/>
      <w:r>
        <w:rPr>
          <w:rFonts w:ascii="Times" w:hAnsi="Times"/>
        </w:rPr>
        <w:t>Annotationsguidelines</w:t>
      </w:r>
      <w:proofErr w:type="spellEnd"/>
      <w:r>
        <w:rPr>
          <w:rFonts w:ascii="Times" w:hAnsi="Times"/>
        </w:rPr>
        <w:t>, sodass die Tweets mit einer hohen Fehlerrate annotiert wurden. Es war zudem möglich, bestimmte Token unterspezifiziert zu speichern</w:t>
      </w:r>
      <w:r w:rsidR="000D513E">
        <w:rPr>
          <w:rFonts w:ascii="Times" w:hAnsi="Times"/>
        </w:rPr>
        <w:t xml:space="preserve">, sodass keine genauen Angaben gemacht werden mussten. Auch MWEs wurden akzeptiert, welche nur einen Knoten eines </w:t>
      </w:r>
      <w:proofErr w:type="spellStart"/>
      <w:r w:rsidR="000D513E">
        <w:rPr>
          <w:rFonts w:ascii="Times" w:hAnsi="Times"/>
        </w:rPr>
        <w:t>Dependency</w:t>
      </w:r>
      <w:proofErr w:type="spellEnd"/>
      <w:r w:rsidR="000D513E">
        <w:rPr>
          <w:rFonts w:ascii="Times" w:hAnsi="Times"/>
        </w:rPr>
        <w:t xml:space="preserve"> </w:t>
      </w:r>
      <w:proofErr w:type="spellStart"/>
      <w:r w:rsidR="000D513E">
        <w:rPr>
          <w:rFonts w:ascii="Times" w:hAnsi="Times"/>
        </w:rPr>
        <w:t>trees</w:t>
      </w:r>
      <w:proofErr w:type="spellEnd"/>
      <w:r w:rsidR="000D513E">
        <w:rPr>
          <w:rFonts w:ascii="Times" w:hAnsi="Times"/>
        </w:rPr>
        <w:t xml:space="preserve"> erhalten (Justin Bieber als ein Knoten, all the rage als ein Knoten). Es wurden zudem nur 170 Tweets von mehreren </w:t>
      </w:r>
      <w:proofErr w:type="spellStart"/>
      <w:r w:rsidR="000D513E">
        <w:rPr>
          <w:rFonts w:ascii="Times" w:hAnsi="Times"/>
        </w:rPr>
        <w:t>Annotatoren</w:t>
      </w:r>
      <w:proofErr w:type="spellEnd"/>
      <w:r w:rsidR="000D513E">
        <w:rPr>
          <w:rFonts w:ascii="Times" w:hAnsi="Times"/>
        </w:rPr>
        <w:t xml:space="preserve"> annotiert, welche 90% Inter-</w:t>
      </w:r>
      <w:proofErr w:type="spellStart"/>
      <w:r w:rsidR="000D513E">
        <w:rPr>
          <w:rFonts w:ascii="Times" w:hAnsi="Times"/>
        </w:rPr>
        <w:t>Annotator</w:t>
      </w:r>
      <w:proofErr w:type="spellEnd"/>
      <w:r w:rsidR="000D513E">
        <w:rPr>
          <w:rFonts w:ascii="Times" w:hAnsi="Times"/>
        </w:rPr>
        <w:t xml:space="preserve">-Agreement erreichen. </w:t>
      </w:r>
      <w:r w:rsidR="008300A3">
        <w:rPr>
          <w:rFonts w:ascii="Times" w:hAnsi="Times"/>
        </w:rPr>
        <w:t>Das</w:t>
      </w:r>
      <w:r w:rsidR="000D513E">
        <w:rPr>
          <w:rFonts w:ascii="Times" w:hAnsi="Times"/>
        </w:rPr>
        <w:t xml:space="preserve"> Ziel des Projektes</w:t>
      </w:r>
      <w:r w:rsidR="008300A3">
        <w:rPr>
          <w:rFonts w:ascii="Times" w:hAnsi="Times"/>
        </w:rPr>
        <w:t xml:space="preserve"> war es</w:t>
      </w:r>
      <w:r w:rsidR="000D513E">
        <w:rPr>
          <w:rFonts w:ascii="Times" w:hAnsi="Times"/>
        </w:rPr>
        <w:t xml:space="preserve">, in relativ kurzer Zeit einen funktionierenden </w:t>
      </w:r>
      <w:proofErr w:type="spellStart"/>
      <w:r w:rsidR="000D513E">
        <w:rPr>
          <w:rFonts w:ascii="Times" w:hAnsi="Times"/>
        </w:rPr>
        <w:t>dependency</w:t>
      </w:r>
      <w:proofErr w:type="spellEnd"/>
      <w:r w:rsidR="000D513E">
        <w:rPr>
          <w:rFonts w:ascii="Times" w:hAnsi="Times"/>
        </w:rPr>
        <w:t xml:space="preserve"> Parser (</w:t>
      </w:r>
      <w:proofErr w:type="spellStart"/>
      <w:r w:rsidR="000D513E">
        <w:rPr>
          <w:rFonts w:ascii="Times" w:hAnsi="Times"/>
        </w:rPr>
        <w:t>Tweeboparser</w:t>
      </w:r>
      <w:proofErr w:type="spellEnd"/>
      <w:r w:rsidR="000D513E">
        <w:rPr>
          <w:rFonts w:ascii="Times" w:hAnsi="Times"/>
        </w:rPr>
        <w:t xml:space="preserve"> für Tweets, 97.4% </w:t>
      </w:r>
      <w:proofErr w:type="spellStart"/>
      <w:r w:rsidR="000D513E">
        <w:rPr>
          <w:rFonts w:ascii="Times" w:hAnsi="Times"/>
        </w:rPr>
        <w:t>Accuracy</w:t>
      </w:r>
      <w:proofErr w:type="spellEnd"/>
      <w:r w:rsidR="000D513E">
        <w:rPr>
          <w:rFonts w:ascii="Times" w:hAnsi="Times"/>
        </w:rPr>
        <w:t xml:space="preserve">, </w:t>
      </w:r>
      <w:hyperlink r:id="rId16" w:history="1">
        <w:r w:rsidR="000D513E" w:rsidRPr="008300A3">
          <w:rPr>
            <w:rStyle w:val="Hyperlink"/>
            <w:rFonts w:ascii="Times" w:hAnsi="Times"/>
            <w:color w:val="000000" w:themeColor="text1"/>
            <w:u w:val="none"/>
          </w:rPr>
          <w:t>https://www.cs.cmu.edu/~ark/TweetNLP/</w:t>
        </w:r>
      </w:hyperlink>
      <w:r w:rsidR="000D513E" w:rsidRPr="008300A3">
        <w:rPr>
          <w:rFonts w:ascii="Times" w:hAnsi="Times"/>
          <w:color w:val="000000" w:themeColor="text1"/>
        </w:rPr>
        <w:t xml:space="preserve">, </w:t>
      </w:r>
      <w:hyperlink r:id="rId17" w:history="1">
        <w:r w:rsidR="000D513E" w:rsidRPr="008300A3">
          <w:rPr>
            <w:rStyle w:val="Hyperlink"/>
            <w:rFonts w:ascii="Times" w:hAnsi="Times"/>
            <w:color w:val="000000" w:themeColor="text1"/>
            <w:u w:val="none"/>
          </w:rPr>
          <w:t>https://github.com/ikekonglp/TweeboParser?tab=readme-ov-file</w:t>
        </w:r>
      </w:hyperlink>
      <w:r w:rsidR="000D513E" w:rsidRPr="008300A3">
        <w:rPr>
          <w:rFonts w:ascii="Times" w:hAnsi="Times"/>
          <w:color w:val="000000" w:themeColor="text1"/>
        </w:rPr>
        <w:t>) e</w:t>
      </w:r>
      <w:r w:rsidR="000D513E">
        <w:rPr>
          <w:rFonts w:ascii="Times" w:hAnsi="Times"/>
        </w:rPr>
        <w:t>ntwickeln zu können – und nicht, die Tweebank Daten qualitativ hochwertig zu gestalten.</w:t>
      </w:r>
      <w:r w:rsidR="00C233C3">
        <w:rPr>
          <w:rFonts w:ascii="Times" w:hAnsi="Times"/>
        </w:rPr>
        <w:t xml:space="preserve"> Das Tagset </w:t>
      </w:r>
      <w:r w:rsidR="00367888">
        <w:rPr>
          <w:rFonts w:ascii="Times" w:hAnsi="Times"/>
        </w:rPr>
        <w:t>des so entstandenen Datensatzes</w:t>
      </w:r>
      <w:r w:rsidR="00C233C3">
        <w:rPr>
          <w:rFonts w:ascii="Times" w:hAnsi="Times"/>
        </w:rPr>
        <w:t xml:space="preserve"> ist relativ weit von dem Tagset der Penn Treebank entfernt. Foster et al. </w:t>
      </w:r>
      <w:r w:rsidR="0082773F">
        <w:rPr>
          <w:rFonts w:ascii="Times" w:hAnsi="Times"/>
        </w:rPr>
        <w:fldChar w:fldCharType="begin"/>
      </w:r>
      <w:r w:rsidR="0082773F">
        <w:rPr>
          <w:rFonts w:ascii="Times" w:hAnsi="Times"/>
        </w:rPr>
        <w:instrText xml:space="preserve"> ADDIN ZOTERO_ITEM CSL_CITATION {"citationID":"cWzwoe9L","properties":{"formattedCitation":"(2011)","plainCitation":"(2011)","noteIndex":0},"citationItems":[{"id":101,"uris":["http://zotero.org/users/18417499/items/UX65QIS4"],"itemData":{"id":101,"type":"paper-conference","container-title":"AAAI 2011 workshop on analyzing microtext","page":"20–25","title":"# hardtoparse: POS Tagging and Parsing the Twitterverse","author":[{"family":"Foster","given":"Jennifer"},{"family":"Çetinoglu","given":"Özlem"},{"family":"Wagner","given":"Joachim"},{"family":"Le Roux","given":"Joseph"},{"family":"Hogan","given":"Stephen"},{"family":"Nivre","given":"Joakim"},{"family":"Hogan","given":"Deirdre"},{"family":"Van Genabith","given":"Josef"}],"issued":{"date-parts":[["2011"]]}},"suppress-author":true}],"schema":"https://github.com/citation-style-language/schema/raw/master/csl-citation.json"} </w:instrText>
      </w:r>
      <w:r w:rsidR="0082773F">
        <w:rPr>
          <w:rFonts w:ascii="Times" w:hAnsi="Times"/>
        </w:rPr>
        <w:fldChar w:fldCharType="separate"/>
      </w:r>
      <w:r w:rsidR="0082773F">
        <w:rPr>
          <w:rFonts w:ascii="Times" w:hAnsi="Times"/>
          <w:noProof/>
        </w:rPr>
        <w:t>(2011)</w:t>
      </w:r>
      <w:r w:rsidR="0082773F">
        <w:rPr>
          <w:rFonts w:ascii="Times" w:hAnsi="Times"/>
        </w:rPr>
        <w:fldChar w:fldCharType="end"/>
      </w:r>
      <w:r w:rsidR="0082773F">
        <w:rPr>
          <w:rFonts w:ascii="Times" w:hAnsi="Times"/>
        </w:rPr>
        <w:t xml:space="preserve"> </w:t>
      </w:r>
      <w:r w:rsidR="00C233C3">
        <w:rPr>
          <w:rFonts w:ascii="Times" w:hAnsi="Times"/>
        </w:rPr>
        <w:t>entwickelte parallel einen Datensatz, der sich am Tagset der Penn Treebank orientiert</w:t>
      </w:r>
      <w:r w:rsidR="00D2075A">
        <w:rPr>
          <w:rFonts w:ascii="Times" w:hAnsi="Times"/>
        </w:rPr>
        <w:t>, aus 7,630 Tokens besteht und in Stanford Dependencies umgewandelt werden kann</w:t>
      </w:r>
      <w:r w:rsidR="00C233C3">
        <w:rPr>
          <w:rFonts w:ascii="Times" w:hAnsi="Times"/>
        </w:rPr>
        <w:t xml:space="preserve">. </w:t>
      </w:r>
      <w:r w:rsidR="00367888" w:rsidRPr="00607E8E">
        <w:rPr>
          <w:rFonts w:ascii="Times" w:hAnsi="Times"/>
        </w:rPr>
        <w:t>Aufgrund dessen besserer Performance wurde der Datensatz</w:t>
      </w:r>
      <w:r w:rsidR="00D2075A">
        <w:rPr>
          <w:rFonts w:ascii="Times" w:hAnsi="Times"/>
        </w:rPr>
        <w:t xml:space="preserve"> von Kong et al.</w:t>
      </w:r>
      <w:r w:rsidR="00B7176A">
        <w:rPr>
          <w:rFonts w:ascii="Times" w:hAnsi="Times"/>
        </w:rPr>
        <w:t xml:space="preserve"> </w:t>
      </w:r>
      <w:r w:rsidR="00B7176A">
        <w:rPr>
          <w:rFonts w:ascii="Times" w:hAnsi="Times"/>
        </w:rPr>
        <w:fldChar w:fldCharType="begin"/>
      </w:r>
      <w:r w:rsidR="00B7176A">
        <w:rPr>
          <w:rFonts w:ascii="Times" w:hAnsi="Times"/>
        </w:rPr>
        <w:instrText xml:space="preserve"> ADDIN ZOTERO_ITEM CSL_CITATION {"citationID":"H3mLeOUo","properties":{"formattedCitation":"(2014)","plainCitation":"(2014)","noteIndex":0},"citationItems":[{"id":41,"uris":["http://zotero.org/users/18417499/items/8PVLVIBU"],"itemData":{"id":41,"type":"paper-conference","container-title":"Proceedings of the conference on empirical methods in natural language processing","page":"1001–1012","publisher":"Association for Computational Linguistics","title":"A dependency parser for tweets","author":[{"family":"Kong","given":"Lingpeng"},{"family":"Schneider","given":"Nathan"},{"family":"Swayamdipta","given":"Swabha"},{"family":"Bhatia","given":"Archna"},{"family":"Dyer","given":"Chris"},{"family":"Smith","given":"Noah A"}],"issued":{"date-parts":[["2014"]]}},"suppress-author":true}],"schema":"https://github.com/citation-style-language/schema/raw/master/csl-citation.json"} </w:instrText>
      </w:r>
      <w:r w:rsidR="00B7176A">
        <w:rPr>
          <w:rFonts w:ascii="Times" w:hAnsi="Times"/>
        </w:rPr>
        <w:fldChar w:fldCharType="separate"/>
      </w:r>
      <w:r w:rsidR="0082773F">
        <w:rPr>
          <w:rFonts w:ascii="Times" w:hAnsi="Times"/>
          <w:noProof/>
        </w:rPr>
        <w:t>(2011)</w:t>
      </w:r>
      <w:r w:rsidR="00B7176A">
        <w:rPr>
          <w:rFonts w:ascii="Times" w:hAnsi="Times"/>
        </w:rPr>
        <w:fldChar w:fldCharType="end"/>
      </w:r>
      <w:r w:rsidR="00B7176A">
        <w:rPr>
          <w:rFonts w:ascii="Times" w:hAnsi="Times"/>
        </w:rPr>
        <w:t xml:space="preserve"> </w:t>
      </w:r>
      <w:r w:rsidR="00277C0C" w:rsidRPr="00607E8E">
        <w:rPr>
          <w:rFonts w:ascii="Times" w:hAnsi="Times"/>
        </w:rPr>
        <w:t xml:space="preserve">technisch </w:t>
      </w:r>
      <w:r w:rsidR="00607E8E">
        <w:rPr>
          <w:rFonts w:ascii="Times" w:hAnsi="Times"/>
        </w:rPr>
        <w:t xml:space="preserve">neu </w:t>
      </w:r>
      <w:r w:rsidR="00367888" w:rsidRPr="00607E8E">
        <w:rPr>
          <w:rFonts w:ascii="Times" w:hAnsi="Times"/>
        </w:rPr>
        <w:t>annotiert</w:t>
      </w:r>
      <w:r w:rsidR="00277C0C" w:rsidRPr="00607E8E">
        <w:rPr>
          <w:rFonts w:ascii="Times" w:hAnsi="Times"/>
        </w:rPr>
        <w:t>.</w:t>
      </w:r>
      <w:r w:rsidR="00D2075A">
        <w:rPr>
          <w:rFonts w:ascii="Times" w:hAnsi="Times"/>
        </w:rPr>
        <w:t xml:space="preserve"> In der letzten Veränderung wird nun Tweebank V2 erzeugt. </w:t>
      </w:r>
      <w:r w:rsidR="00D2075A" w:rsidRPr="00D2075A">
        <w:rPr>
          <w:rFonts w:ascii="Times" w:hAnsi="Times"/>
        </w:rPr>
        <w:t xml:space="preserve">Dieses ist viermal größer als Tweebank  V1 und besteht aus </w:t>
      </w:r>
      <w:r w:rsidR="00D2075A">
        <w:rPr>
          <w:rFonts w:ascii="Times" w:hAnsi="Times"/>
        </w:rPr>
        <w:t>55,607 Tokens</w:t>
      </w:r>
      <w:r w:rsidR="00077831">
        <w:rPr>
          <w:rFonts w:ascii="Times" w:hAnsi="Times"/>
        </w:rPr>
        <w:t xml:space="preserve">, die den Universal </w:t>
      </w:r>
      <w:proofErr w:type="spellStart"/>
      <w:r w:rsidR="00077831">
        <w:rPr>
          <w:rFonts w:ascii="Times" w:hAnsi="Times"/>
        </w:rPr>
        <w:t>Dependency</w:t>
      </w:r>
      <w:proofErr w:type="spellEnd"/>
      <w:r w:rsidR="00077831">
        <w:rPr>
          <w:rFonts w:ascii="Times" w:hAnsi="Times"/>
        </w:rPr>
        <w:t xml:space="preserve"> Richtlinien folgen, um mehr Klarheit im Umgang mit informeller Sprache</w:t>
      </w:r>
      <w:r w:rsidR="0082773F">
        <w:rPr>
          <w:rFonts w:ascii="Times" w:hAnsi="Times"/>
        </w:rPr>
        <w:t xml:space="preserve"> </w:t>
      </w:r>
      <w:r w:rsidR="0082773F">
        <w:rPr>
          <w:rFonts w:ascii="Times" w:hAnsi="Times"/>
        </w:rPr>
        <w:fldChar w:fldCharType="begin"/>
      </w:r>
      <w:r w:rsidR="0082773F">
        <w:rPr>
          <w:rFonts w:ascii="Times" w:hAnsi="Times"/>
        </w:rPr>
        <w:instrText xml:space="preserve"> ADDIN ZOTERO_ITEM CSL_CITATION {"citationID":"7mJxHzzO","properties":{"formattedCitation":"(Liu et al., 2018)","plainCitation":"(Liu et al., 2018)","noteIndex":0},"citationItems":[{"id":54,"uris":["http://zotero.org/users/18417499/items/D53CEPFV"],"itemData":{"id":54,"type":"article-journal","container-title":"arXiv preprint 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sidR="0082773F">
        <w:rPr>
          <w:rFonts w:ascii="Times" w:hAnsi="Times"/>
        </w:rPr>
        <w:fldChar w:fldCharType="separate"/>
      </w:r>
      <w:r w:rsidR="0082773F">
        <w:rPr>
          <w:rFonts w:ascii="Times" w:hAnsi="Times"/>
          <w:noProof/>
        </w:rPr>
        <w:t>(Liu et al., 2018)</w:t>
      </w:r>
      <w:r w:rsidR="0082773F">
        <w:rPr>
          <w:rFonts w:ascii="Times" w:hAnsi="Times"/>
        </w:rPr>
        <w:fldChar w:fldCharType="end"/>
      </w:r>
      <w:r w:rsidR="0082773F">
        <w:rPr>
          <w:rFonts w:ascii="Times" w:hAnsi="Times"/>
        </w:rPr>
        <w:t xml:space="preserve">. </w:t>
      </w:r>
      <w:r w:rsidR="00077831">
        <w:rPr>
          <w:rFonts w:ascii="Times" w:hAnsi="Times"/>
        </w:rPr>
        <w:t xml:space="preserve">Für den Umgang mit informeller Sprache gab es bei Tweebank V1 </w:t>
      </w:r>
      <w:r w:rsidR="00077831">
        <w:rPr>
          <w:rFonts w:ascii="Times" w:hAnsi="Times"/>
        </w:rPr>
        <w:lastRenderedPageBreak/>
        <w:t>keine klaren Regelungen, sodass nicht konsistent annotiert wurde. Nun wird Tweebank V2 mit POS-</w:t>
      </w:r>
      <w:r w:rsidR="003D3916">
        <w:rPr>
          <w:rFonts w:ascii="Times" w:hAnsi="Times"/>
        </w:rPr>
        <w:t>Tags</w:t>
      </w:r>
      <w:r w:rsidR="00077831">
        <w:rPr>
          <w:rFonts w:ascii="Times" w:hAnsi="Times"/>
        </w:rPr>
        <w:t xml:space="preserve"> und Universal Dependencies </w:t>
      </w:r>
      <w:r w:rsidR="00497960">
        <w:rPr>
          <w:rFonts w:ascii="Times" w:hAnsi="Times"/>
        </w:rPr>
        <w:t>ausgestattet</w:t>
      </w:r>
      <w:r w:rsidR="00077831">
        <w:rPr>
          <w:rFonts w:ascii="Times" w:hAnsi="Times"/>
        </w:rPr>
        <w:t>.</w:t>
      </w:r>
      <w:r w:rsidR="00145C50">
        <w:rPr>
          <w:rFonts w:ascii="Times" w:hAnsi="Times"/>
        </w:rPr>
        <w:t xml:space="preserve"> Tweebank V1 ist nicht sehr konsistent in der Annotation, sodass bei Tweebank V2 alle alten Tweets neu annotiert wurden (ohne MWEs), um konsistent mit Universal Dependencies zu sein, damit es zu  EWT (English Web Treebank) zusammen passt.</w:t>
      </w:r>
      <w:r w:rsidR="005130FA">
        <w:rPr>
          <w:rFonts w:ascii="Times" w:hAnsi="Times"/>
        </w:rPr>
        <w:t xml:space="preserve"> Wenn irreguläre Ausdrücke wie „</w:t>
      </w:r>
      <w:proofErr w:type="spellStart"/>
      <w:r w:rsidR="005130FA">
        <w:rPr>
          <w:rFonts w:ascii="Times" w:hAnsi="Times"/>
        </w:rPr>
        <w:t>idc</w:t>
      </w:r>
      <w:proofErr w:type="spellEnd"/>
      <w:r w:rsidR="005130FA">
        <w:rPr>
          <w:rFonts w:ascii="Times" w:hAnsi="Times"/>
        </w:rPr>
        <w:t xml:space="preserve">“ (I </w:t>
      </w:r>
      <w:proofErr w:type="spellStart"/>
      <w:r w:rsidR="005130FA">
        <w:rPr>
          <w:rFonts w:ascii="Times" w:hAnsi="Times"/>
        </w:rPr>
        <w:t>don’t</w:t>
      </w:r>
      <w:proofErr w:type="spellEnd"/>
      <w:r w:rsidR="005130FA">
        <w:rPr>
          <w:rFonts w:ascii="Times" w:hAnsi="Times"/>
        </w:rPr>
        <w:t xml:space="preserve"> care) oder „</w:t>
      </w:r>
      <w:proofErr w:type="spellStart"/>
      <w:r w:rsidR="005130FA">
        <w:rPr>
          <w:rFonts w:ascii="Times" w:hAnsi="Times"/>
        </w:rPr>
        <w:t>mfw</w:t>
      </w:r>
      <w:proofErr w:type="spellEnd"/>
      <w:r w:rsidR="005130FA">
        <w:rPr>
          <w:rFonts w:ascii="Times" w:hAnsi="Times"/>
        </w:rPr>
        <w:t xml:space="preserve">“(my </w:t>
      </w:r>
      <w:proofErr w:type="spellStart"/>
      <w:r w:rsidR="005130FA">
        <w:rPr>
          <w:rFonts w:ascii="Times" w:hAnsi="Times"/>
        </w:rPr>
        <w:t>face</w:t>
      </w:r>
      <w:proofErr w:type="spellEnd"/>
      <w:r w:rsidR="005130FA">
        <w:rPr>
          <w:rFonts w:ascii="Times" w:hAnsi="Times"/>
        </w:rPr>
        <w:t xml:space="preserve"> </w:t>
      </w:r>
      <w:proofErr w:type="spellStart"/>
      <w:r w:rsidR="005130FA">
        <w:rPr>
          <w:rFonts w:ascii="Times" w:hAnsi="Times"/>
        </w:rPr>
        <w:t>when</w:t>
      </w:r>
      <w:proofErr w:type="spellEnd"/>
      <w:r w:rsidR="005130FA">
        <w:rPr>
          <w:rFonts w:ascii="Times" w:hAnsi="Times"/>
        </w:rPr>
        <w:t xml:space="preserve">)  auftauchen, werden diese </w:t>
      </w:r>
      <w:r w:rsidR="003D3916">
        <w:rPr>
          <w:rFonts w:ascii="Times" w:hAnsi="Times"/>
        </w:rPr>
        <w:t>UD</w:t>
      </w:r>
      <w:r w:rsidR="005130FA">
        <w:rPr>
          <w:rFonts w:ascii="Times" w:hAnsi="Times"/>
        </w:rPr>
        <w:t xml:space="preserve"> Konventionen getaggt, sodass ersteres als VERB und zweiteres als NOUN getaggt wird. Emoticons werden mit SYM getaggt und die meisten anderen </w:t>
      </w:r>
      <w:proofErr w:type="spellStart"/>
      <w:r w:rsidR="005130FA">
        <w:rPr>
          <w:rFonts w:ascii="Times" w:hAnsi="Times"/>
        </w:rPr>
        <w:t>unsyntaktischen</w:t>
      </w:r>
      <w:proofErr w:type="spellEnd"/>
      <w:r w:rsidR="005130FA">
        <w:rPr>
          <w:rFonts w:ascii="Times" w:hAnsi="Times"/>
        </w:rPr>
        <w:t xml:space="preserve"> Ausdrücke (die nicht zur Syntax des Satzes gehören) wie oft auch </w:t>
      </w:r>
      <w:proofErr w:type="spellStart"/>
      <w:r w:rsidR="005130FA">
        <w:rPr>
          <w:rFonts w:ascii="Times" w:hAnsi="Times"/>
        </w:rPr>
        <w:t>Hastags</w:t>
      </w:r>
      <w:proofErr w:type="spellEnd"/>
      <w:r w:rsidR="005130FA">
        <w:rPr>
          <w:rFonts w:ascii="Times" w:hAnsi="Times"/>
        </w:rPr>
        <w:t xml:space="preserve"> oder URL werden mit X (</w:t>
      </w:r>
      <w:proofErr w:type="spellStart"/>
      <w:r w:rsidR="005130FA">
        <w:rPr>
          <w:rFonts w:ascii="Times" w:hAnsi="Times"/>
        </w:rPr>
        <w:t>other</w:t>
      </w:r>
      <w:proofErr w:type="spellEnd"/>
      <w:r w:rsidR="005130FA">
        <w:rPr>
          <w:rFonts w:ascii="Times" w:hAnsi="Times"/>
        </w:rPr>
        <w:t xml:space="preserve">) markiert. </w:t>
      </w:r>
      <w:r w:rsidR="005130FA" w:rsidRPr="00F3275A">
        <w:rPr>
          <w:rFonts w:ascii="Times" w:hAnsi="Times"/>
        </w:rPr>
        <w:t xml:space="preserve">Erwähnungen (@) werden als </w:t>
      </w:r>
      <w:proofErr w:type="spellStart"/>
      <w:r w:rsidR="005130FA" w:rsidRPr="00F3275A">
        <w:rPr>
          <w:rFonts w:ascii="Times" w:hAnsi="Times"/>
        </w:rPr>
        <w:t>vokative</w:t>
      </w:r>
      <w:proofErr w:type="spellEnd"/>
      <w:r w:rsidR="005130FA" w:rsidRPr="00F3275A">
        <w:rPr>
          <w:rFonts w:ascii="Times" w:hAnsi="Times"/>
        </w:rPr>
        <w:t xml:space="preserve"> </w:t>
      </w:r>
      <w:r w:rsidR="00F3275A" w:rsidRPr="00F3275A">
        <w:rPr>
          <w:rFonts w:ascii="Times" w:hAnsi="Times"/>
        </w:rPr>
        <w:t>Ausdrücke behandelt und mit PROPN getaggt.</w:t>
      </w:r>
      <w:r w:rsidR="00F3275A">
        <w:rPr>
          <w:rFonts w:ascii="Times" w:hAnsi="Times"/>
        </w:rPr>
        <w:t xml:space="preserve"> </w:t>
      </w:r>
      <w:r w:rsidR="00D21ECD" w:rsidRPr="00F3275A">
        <w:rPr>
          <w:rFonts w:ascii="Times" w:hAnsi="Times"/>
        </w:rPr>
        <w:t xml:space="preserve">Tweebank V2 </w:t>
      </w:r>
      <w:r w:rsidR="00F3275A" w:rsidRPr="00F3275A">
        <w:rPr>
          <w:rFonts w:ascii="Times" w:hAnsi="Times"/>
        </w:rPr>
        <w:t xml:space="preserve">besteht aus 840 Tweets von TweebankV1, 210 Tweets von DAILY547 und 2,500 neuen Tweets von Februar 2016 bis Juli 2016 </w:t>
      </w:r>
      <w:r w:rsidR="00D751F9">
        <w:rPr>
          <w:rFonts w:ascii="Times" w:hAnsi="Times"/>
        </w:rPr>
        <w:fldChar w:fldCharType="begin"/>
      </w:r>
      <w:r w:rsidR="00D751F9">
        <w:rPr>
          <w:rFonts w:ascii="Times" w:hAnsi="Times"/>
        </w:rPr>
        <w:instrText xml:space="preserve"> ADDIN ZOTERO_ITEM CSL_CITATION {"citationID":"KLRHlTgb","properties":{"formattedCitation":"(Liu et al., 2018)","plainCitation":"(Liu et al., 2018)","noteIndex":0},"citationItems":[{"id":54,"uris":["http://zotero.org/users/18417499/items/D53CEPFV"],"itemData":{"id":54,"type":"article-journal","container-title":"arXiv preprint 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sidR="00D751F9">
        <w:rPr>
          <w:rFonts w:ascii="Times" w:hAnsi="Times"/>
        </w:rPr>
        <w:fldChar w:fldCharType="separate"/>
      </w:r>
      <w:r w:rsidR="00D751F9">
        <w:rPr>
          <w:rFonts w:ascii="Times" w:hAnsi="Times"/>
          <w:noProof/>
        </w:rPr>
        <w:t>(Liu et al., 2018)</w:t>
      </w:r>
      <w:r w:rsidR="00D751F9">
        <w:rPr>
          <w:rFonts w:ascii="Times" w:hAnsi="Times"/>
        </w:rPr>
        <w:fldChar w:fldCharType="end"/>
      </w:r>
      <w:r w:rsidR="00D751F9">
        <w:rPr>
          <w:rFonts w:ascii="Times" w:hAnsi="Times"/>
        </w:rPr>
        <w:t xml:space="preserve">. </w:t>
      </w:r>
      <w:r w:rsidR="00D822EF" w:rsidRPr="00D822EF">
        <w:rPr>
          <w:rFonts w:ascii="Times" w:hAnsi="Times"/>
        </w:rPr>
        <w:t xml:space="preserve">Mit speziellen Guidelines </w:t>
      </w:r>
      <w:r w:rsidR="00D822EF">
        <w:rPr>
          <w:rFonts w:ascii="Times" w:hAnsi="Times"/>
        </w:rPr>
        <w:t xml:space="preserve">und vorheriger Schulung durch ein Tutorial </w:t>
      </w:r>
      <w:r w:rsidR="00D822EF" w:rsidRPr="00D822EF">
        <w:rPr>
          <w:rFonts w:ascii="Times" w:hAnsi="Times"/>
        </w:rPr>
        <w:t xml:space="preserve">wurden die alten Tweets </w:t>
      </w:r>
      <w:r w:rsidR="00D822EF">
        <w:rPr>
          <w:rFonts w:ascii="Times" w:hAnsi="Times"/>
        </w:rPr>
        <w:t xml:space="preserve">(Tweebank V1 und DAILY547) </w:t>
      </w:r>
      <w:r w:rsidR="00D822EF" w:rsidRPr="00D822EF">
        <w:rPr>
          <w:rFonts w:ascii="Times" w:hAnsi="Times"/>
        </w:rPr>
        <w:t>innerhalb eines Tages neu annotiert</w:t>
      </w:r>
      <w:r w:rsidR="00D822EF">
        <w:rPr>
          <w:rFonts w:ascii="Times" w:hAnsi="Times"/>
        </w:rPr>
        <w:t>.</w:t>
      </w:r>
      <w:r w:rsidR="00AB1E75">
        <w:rPr>
          <w:rFonts w:ascii="Times" w:hAnsi="Times"/>
        </w:rPr>
        <w:t xml:space="preserve"> Danach wurden alle neu dazu gekommenen Tweets mithilfe der Guidelines in Abstimmung mit den Bestimmungen von Universal Dependencies sorgfältig annotiert. </w:t>
      </w:r>
      <w:r w:rsidR="003D3916">
        <w:rPr>
          <w:rFonts w:ascii="Times" w:hAnsi="Times"/>
        </w:rPr>
        <w:t xml:space="preserve"> </w:t>
      </w:r>
      <w:r w:rsidR="003D3916" w:rsidRPr="00AB1E75">
        <w:rPr>
          <w:rFonts w:ascii="Times" w:hAnsi="Times"/>
        </w:rPr>
        <w:t>Tweebank V2 enthält insgesamt 55,607 Tokens</w:t>
      </w:r>
      <w:r w:rsidR="00AB1E75">
        <w:rPr>
          <w:rFonts w:ascii="Times" w:hAnsi="Times"/>
        </w:rPr>
        <w:t xml:space="preserve"> und stellt nun einen umfangreichen Datensatz dar, der für das Tagging von Tweets verwendet werden kann</w:t>
      </w:r>
      <w:r w:rsidR="00CA5E8A">
        <w:rPr>
          <w:rFonts w:ascii="Times" w:hAnsi="Times"/>
        </w:rPr>
        <w:t xml:space="preserve"> </w:t>
      </w:r>
      <w:r w:rsidR="00D751F9">
        <w:rPr>
          <w:rFonts w:ascii="Times" w:hAnsi="Times"/>
        </w:rPr>
        <w:fldChar w:fldCharType="begin"/>
      </w:r>
      <w:r w:rsidR="00D751F9">
        <w:rPr>
          <w:rFonts w:ascii="Times" w:hAnsi="Times"/>
        </w:rPr>
        <w:instrText xml:space="preserve"> ADDIN ZOTERO_ITEM CSL_CITATION {"citationID":"gV7nyJYq","properties":{"formattedCitation":"(Liu et al., 2018)","plainCitation":"(Liu et al., 2018)","noteIndex":0},"citationItems":[{"id":54,"uris":["http://zotero.org/users/18417499/items/D53CEPFV"],"itemData":{"id":54,"type":"article-journal","container-title":"arXiv preprint 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sidR="00D751F9">
        <w:rPr>
          <w:rFonts w:ascii="Times" w:hAnsi="Times"/>
        </w:rPr>
        <w:fldChar w:fldCharType="separate"/>
      </w:r>
      <w:r w:rsidR="00D751F9">
        <w:rPr>
          <w:rFonts w:ascii="Times" w:hAnsi="Times"/>
          <w:noProof/>
        </w:rPr>
        <w:t>(Liu et al., 2018)</w:t>
      </w:r>
      <w:r w:rsidR="00D751F9">
        <w:rPr>
          <w:rFonts w:ascii="Times" w:hAnsi="Times"/>
        </w:rPr>
        <w:fldChar w:fldCharType="end"/>
      </w:r>
      <w:r w:rsidR="00D751F9">
        <w:rPr>
          <w:rFonts w:ascii="Times" w:hAnsi="Times"/>
        </w:rPr>
        <w:t>.</w:t>
      </w:r>
    </w:p>
    <w:p w14:paraId="3EBC6456" w14:textId="50B45A1C" w:rsidR="00D21ECD" w:rsidRPr="00AD26B2" w:rsidRDefault="00A84D16" w:rsidP="00697BA4">
      <w:pPr>
        <w:spacing w:before="360" w:after="80" w:line="360" w:lineRule="auto"/>
        <w:jc w:val="both"/>
        <w:rPr>
          <w:rFonts w:ascii="Times" w:hAnsi="Times"/>
          <w:b/>
          <w:bCs/>
          <w:color w:val="022F6B"/>
        </w:rPr>
      </w:pPr>
      <w:r w:rsidRPr="00AD26B2">
        <w:rPr>
          <w:rFonts w:ascii="Times" w:hAnsi="Times"/>
          <w:b/>
          <w:bCs/>
          <w:color w:val="022F6B"/>
        </w:rPr>
        <w:t>Methodik und Modelle</w:t>
      </w:r>
    </w:p>
    <w:p w14:paraId="2A3E2BA7" w14:textId="2B3F395A" w:rsidR="008A77E5" w:rsidRDefault="00F029F0" w:rsidP="00480246">
      <w:pPr>
        <w:spacing w:line="360" w:lineRule="auto"/>
        <w:jc w:val="both"/>
        <w:rPr>
          <w:rFonts w:ascii="Times" w:hAnsi="Times"/>
        </w:rPr>
      </w:pPr>
      <w:r>
        <w:rPr>
          <w:rFonts w:ascii="Times" w:hAnsi="Times"/>
        </w:rPr>
        <w:t>Wenn es nun an NLP</w:t>
      </w:r>
      <w:r w:rsidR="00F90D90">
        <w:rPr>
          <w:rFonts w:ascii="Times" w:hAnsi="Times"/>
        </w:rPr>
        <w:t xml:space="preserve"> </w:t>
      </w:r>
      <w:r>
        <w:rPr>
          <w:rFonts w:ascii="Times" w:hAnsi="Times"/>
        </w:rPr>
        <w:t xml:space="preserve">– und insbesondere POS-Tagging geht, so gibt es eine Vielzahl verschiedener </w:t>
      </w:r>
      <w:proofErr w:type="spellStart"/>
      <w:r w:rsidR="00D822EF">
        <w:rPr>
          <w:rFonts w:ascii="Times" w:hAnsi="Times"/>
        </w:rPr>
        <w:t>Tokeniser</w:t>
      </w:r>
      <w:proofErr w:type="spellEnd"/>
      <w:r w:rsidR="00D822EF">
        <w:rPr>
          <w:rFonts w:ascii="Times" w:hAnsi="Times"/>
        </w:rPr>
        <w:t xml:space="preserve">, </w:t>
      </w:r>
      <w:r>
        <w:rPr>
          <w:rFonts w:ascii="Times" w:hAnsi="Times"/>
        </w:rPr>
        <w:t>Tagger</w:t>
      </w:r>
      <w:r w:rsidR="00D822EF">
        <w:rPr>
          <w:rFonts w:ascii="Times" w:hAnsi="Times"/>
        </w:rPr>
        <w:t xml:space="preserve"> und Parser</w:t>
      </w:r>
      <w:r>
        <w:rPr>
          <w:rFonts w:ascii="Times" w:hAnsi="Times"/>
        </w:rPr>
        <w:t xml:space="preserve">, die mit verschiedenen Methoden verschiedene </w:t>
      </w:r>
      <w:r w:rsidR="00DF783E">
        <w:rPr>
          <w:rFonts w:ascii="Times" w:hAnsi="Times"/>
        </w:rPr>
        <w:t>Bereiche</w:t>
      </w:r>
      <w:r>
        <w:rPr>
          <w:rFonts w:ascii="Times" w:hAnsi="Times"/>
        </w:rPr>
        <w:t xml:space="preserve"> des NLP für verschiedenste Sprachen anbieten. </w:t>
      </w:r>
      <w:r w:rsidR="00811B10">
        <w:rPr>
          <w:rFonts w:ascii="Times" w:hAnsi="Times"/>
        </w:rPr>
        <w:t xml:space="preserve">Für das Deutsche gibt es zum Beispiel </w:t>
      </w:r>
      <w:proofErr w:type="spellStart"/>
      <w:r w:rsidR="00811B10">
        <w:rPr>
          <w:rFonts w:ascii="Times" w:hAnsi="Times"/>
        </w:rPr>
        <w:t>EmpiriST</w:t>
      </w:r>
      <w:proofErr w:type="spellEnd"/>
      <w:r w:rsidR="00176241">
        <w:rPr>
          <w:rFonts w:ascii="Times" w:hAnsi="Times"/>
        </w:rPr>
        <w:t xml:space="preserve"> </w:t>
      </w:r>
      <w:r w:rsidR="00176241">
        <w:rPr>
          <w:rFonts w:ascii="Times" w:hAnsi="Times"/>
        </w:rPr>
        <w:fldChar w:fldCharType="begin"/>
      </w:r>
      <w:r w:rsidR="00176241">
        <w:rPr>
          <w:rFonts w:ascii="Times" w:hAnsi="Times"/>
        </w:rPr>
        <w:instrText xml:space="preserve"> ADDIN ZOTERO_ITEM CSL_CITATION {"citationID":"DmJe9RXQ","properties":{"formattedCitation":"(Remus et al., 2016)","plainCitation":"(Remus et al., 2016)","noteIndex":0},"citationItems":[{"id":49,"uris":["http://zotero.org/users/18417499/items/Q9HWQFWN"],"itemData":{"id":49,"type":"paper-conference","container-title":"Proceedings of the 10th Web as Corpus Workshop","page":"106–114","title":"EmpiriST: AIPHES-robust tokenization and POS-tagging for different genres","author":[{"family":"Remus","given":"Steffen"},{"family":"Hintz","given":"Gerold"},{"family":"Biemann","given":"Chris"},{"family":"Meyer","given":"Christian M"},{"family":"Benikova","given":"Darina"},{"family":"Eckle-Kohler","given":"Judith"},{"family":"Mieskes","given":"Margot"},{"family":"Arnold","given":"Thomas"}],"issued":{"date-parts":[["2016"]]}}}],"schema":"https://github.com/citation-style-language/schema/raw/master/csl-citation.json"} </w:instrText>
      </w:r>
      <w:r w:rsidR="00176241">
        <w:rPr>
          <w:rFonts w:ascii="Times" w:hAnsi="Times"/>
        </w:rPr>
        <w:fldChar w:fldCharType="separate"/>
      </w:r>
      <w:r w:rsidR="00176241">
        <w:rPr>
          <w:rFonts w:ascii="Times" w:hAnsi="Times"/>
          <w:noProof/>
        </w:rPr>
        <w:t>(Remus et al., 2016)</w:t>
      </w:r>
      <w:r w:rsidR="00176241">
        <w:rPr>
          <w:rFonts w:ascii="Times" w:hAnsi="Times"/>
        </w:rPr>
        <w:fldChar w:fldCharType="end"/>
      </w:r>
      <w:r w:rsidR="00811B10">
        <w:rPr>
          <w:rFonts w:ascii="Times" w:hAnsi="Times"/>
        </w:rPr>
        <w:t xml:space="preserve"> oder </w:t>
      </w:r>
      <w:proofErr w:type="spellStart"/>
      <w:r w:rsidR="00811B10">
        <w:rPr>
          <w:rFonts w:ascii="Times" w:hAnsi="Times"/>
        </w:rPr>
        <w:t>HanTa</w:t>
      </w:r>
      <w:proofErr w:type="spellEnd"/>
      <w:r w:rsidR="00811B10">
        <w:rPr>
          <w:rFonts w:ascii="Times" w:hAnsi="Times"/>
        </w:rPr>
        <w:t xml:space="preserve"> </w:t>
      </w:r>
      <w:r w:rsidR="00176241">
        <w:rPr>
          <w:rFonts w:ascii="Times" w:hAnsi="Times"/>
        </w:rPr>
        <w:fldChar w:fldCharType="begin"/>
      </w:r>
      <w:r w:rsidR="00176241">
        <w:rPr>
          <w:rFonts w:ascii="Times" w:hAnsi="Times"/>
        </w:rPr>
        <w:instrText xml:space="preserve"> ADDIN ZOTERO_ITEM CSL_CITATION {"citationID":"Z9ptSaq1","properties":{"formattedCitation":"(Wartena, 2023)","plainCitation":"(Wartena, 2023)","noteIndex":0},"citationItems":[{"id":60,"uris":["http://zotero.org/users/18417499/items/EHQAFGWK"],"itemData":{"id":60,"type":"article-journal","title":"The hanover tagger (version 1.1. 0)-lemmatization, morphological analysis and POS tagging in python","author":[{"family":"Wartena","given":"Christian"}],"issued":{"date-parts":[["2023"]]}}}],"schema":"https://github.com/citation-style-language/schema/raw/master/csl-citation.json"} </w:instrText>
      </w:r>
      <w:r w:rsidR="00176241">
        <w:rPr>
          <w:rFonts w:ascii="Times" w:hAnsi="Times"/>
        </w:rPr>
        <w:fldChar w:fldCharType="separate"/>
      </w:r>
      <w:r w:rsidR="00176241">
        <w:rPr>
          <w:rFonts w:ascii="Times" w:hAnsi="Times"/>
          <w:noProof/>
        </w:rPr>
        <w:t>(Wartena, 2023)</w:t>
      </w:r>
      <w:r w:rsidR="00176241">
        <w:rPr>
          <w:rFonts w:ascii="Times" w:hAnsi="Times"/>
        </w:rPr>
        <w:fldChar w:fldCharType="end"/>
      </w:r>
      <w:r w:rsidR="00811B10">
        <w:rPr>
          <w:rFonts w:ascii="Times" w:hAnsi="Times"/>
        </w:rPr>
        <w:t>, welcher zudem mit Niederländisch und Englisch umgehen kann. Für die Bachelorarbeit ist ein</w:t>
      </w:r>
      <w:r w:rsidR="00D822EF">
        <w:rPr>
          <w:rFonts w:ascii="Times" w:hAnsi="Times"/>
        </w:rPr>
        <w:t xml:space="preserve"> vollständiges Modell</w:t>
      </w:r>
      <w:r w:rsidR="00811B10">
        <w:rPr>
          <w:rFonts w:ascii="Times" w:hAnsi="Times"/>
        </w:rPr>
        <w:t xml:space="preserve"> nötig, d</w:t>
      </w:r>
      <w:r w:rsidR="00D822EF">
        <w:rPr>
          <w:rFonts w:ascii="Times" w:hAnsi="Times"/>
        </w:rPr>
        <w:t>as</w:t>
      </w:r>
      <w:r w:rsidR="00811B10">
        <w:rPr>
          <w:rFonts w:ascii="Times" w:hAnsi="Times"/>
        </w:rPr>
        <w:t xml:space="preserve"> auf englischen Texten trainiert wurde – was zugegebenermaßen auf die meisten Tagger zutrifft. Außerdem sollte er mit Tweets umgehen können – also kürzeren, meist informellen Textbeiträgen umgehen können</w:t>
      </w:r>
      <w:r w:rsidR="00D331CB">
        <w:rPr>
          <w:rFonts w:ascii="Times" w:hAnsi="Times"/>
        </w:rPr>
        <w:t xml:space="preserve"> und schon fertig zur Verwendung sein, statt vortrainiert oder kompliziert implementiert werden zu müssen</w:t>
      </w:r>
      <w:r w:rsidR="00811B10">
        <w:rPr>
          <w:rFonts w:ascii="Times" w:hAnsi="Times"/>
        </w:rPr>
        <w:t xml:space="preserve">. </w:t>
      </w:r>
      <w:r>
        <w:rPr>
          <w:rFonts w:ascii="Times" w:hAnsi="Times"/>
        </w:rPr>
        <w:t xml:space="preserve">Allerdings wurden die meisten Tagger auf Zeitungsartikeln, längeren Texten oder </w:t>
      </w:r>
      <w:r w:rsidR="00157F73">
        <w:rPr>
          <w:rFonts w:ascii="Times" w:hAnsi="Times"/>
        </w:rPr>
        <w:t>B</w:t>
      </w:r>
      <w:r>
        <w:rPr>
          <w:rFonts w:ascii="Times" w:hAnsi="Times"/>
        </w:rPr>
        <w:t xml:space="preserve">logbeiträgen trainiert. </w:t>
      </w:r>
      <w:r w:rsidR="00811B10">
        <w:rPr>
          <w:rFonts w:ascii="Times" w:hAnsi="Times"/>
        </w:rPr>
        <w:t>Nur wenige</w:t>
      </w:r>
      <w:r>
        <w:rPr>
          <w:rFonts w:ascii="Times" w:hAnsi="Times"/>
        </w:rPr>
        <w:t xml:space="preserve"> Tagger wurde</w:t>
      </w:r>
      <w:r w:rsidR="00811B10">
        <w:rPr>
          <w:rFonts w:ascii="Times" w:hAnsi="Times"/>
        </w:rPr>
        <w:t>n</w:t>
      </w:r>
      <w:r>
        <w:rPr>
          <w:rFonts w:ascii="Times" w:hAnsi="Times"/>
        </w:rPr>
        <w:t xml:space="preserve"> speziell auf Tweets trainiert. Da diese im Vergleich zu sonstigen normalsprachlichen Texten </w:t>
      </w:r>
      <w:r w:rsidR="00811B10">
        <w:rPr>
          <w:rFonts w:ascii="Times" w:hAnsi="Times"/>
        </w:rPr>
        <w:t>anders strukturiert sind</w:t>
      </w:r>
      <w:r>
        <w:rPr>
          <w:rFonts w:ascii="Times" w:hAnsi="Times"/>
        </w:rPr>
        <w:t xml:space="preserve">, können herkömmliche Tagger </w:t>
      </w:r>
      <w:r w:rsidR="00811B10">
        <w:rPr>
          <w:rFonts w:ascii="Times" w:hAnsi="Times"/>
        </w:rPr>
        <w:t xml:space="preserve">meist </w:t>
      </w:r>
      <w:r>
        <w:rPr>
          <w:rFonts w:ascii="Times" w:hAnsi="Times"/>
        </w:rPr>
        <w:t>keine guten Ergebnisse bei Tweets erreichen</w:t>
      </w:r>
      <w:r w:rsidR="00176241">
        <w:rPr>
          <w:rFonts w:ascii="Times" w:hAnsi="Times"/>
        </w:rPr>
        <w:t xml:space="preserve"> </w:t>
      </w:r>
      <w:r w:rsidR="00176241">
        <w:rPr>
          <w:rFonts w:ascii="Times" w:hAnsi="Times"/>
        </w:rPr>
        <w:fldChar w:fldCharType="begin"/>
      </w:r>
      <w:r w:rsidR="00176241">
        <w:rPr>
          <w:rFonts w:ascii="Times" w:hAnsi="Times"/>
        </w:rPr>
        <w:instrText xml:space="preserve"> ADDIN ZOTERO_ITEM CSL_CITATION {"citationID":"TIYKfSbq","properties":{"formattedCitation":"(Gimpel et al., 2010)","plainCitation":"(Gimpel et al., 2010)","noteIndex":0},"citationItems":[{"id":56,"uris":["http://zotero.org/users/18417499/items/TMCMKRDQ"],"itemData":{"id":56,"type":"report","title":"Part-of-speech tagging for twitter: Annotation, features, and experiments","author":[{"family":"Gimpel","given":"Kevin"},{"family":"Schneider","given":"Nathan"},{"family":"O'connor","given":"Brendan"},{"family":"Das","given":"Dipanjan"},{"family":"Mills","given":"Daniel"},{"family":"Eisenstein","given":"Jacob"},{"family":"Heilman","given":"Michael"},{"family":"Yogatama","given":"Dani"},{"family":"Flanigan","given":"Jeffrey"},{"family":"Smith","given":"Noah A"}],"issued":{"date-parts":[["2010"]]}}}],"schema":"https://github.com/citation-style-language/schema/raw/master/csl-citation.json"} </w:instrText>
      </w:r>
      <w:r w:rsidR="00176241">
        <w:rPr>
          <w:rFonts w:ascii="Times" w:hAnsi="Times"/>
        </w:rPr>
        <w:fldChar w:fldCharType="separate"/>
      </w:r>
      <w:r w:rsidR="00176241">
        <w:rPr>
          <w:rFonts w:ascii="Times" w:hAnsi="Times"/>
          <w:noProof/>
        </w:rPr>
        <w:t>(Gimpel et al., 2010)</w:t>
      </w:r>
      <w:r w:rsidR="00176241">
        <w:rPr>
          <w:rFonts w:ascii="Times" w:hAnsi="Times"/>
        </w:rPr>
        <w:fldChar w:fldCharType="end"/>
      </w:r>
      <w:r w:rsidR="00176241">
        <w:rPr>
          <w:rFonts w:ascii="Times" w:hAnsi="Times"/>
        </w:rPr>
        <w:t xml:space="preserve">. </w:t>
      </w:r>
      <w:r w:rsidR="00F90D90">
        <w:rPr>
          <w:rFonts w:ascii="Times" w:hAnsi="Times"/>
        </w:rPr>
        <w:t>Einer</w:t>
      </w:r>
      <w:r w:rsidR="00320613">
        <w:rPr>
          <w:rFonts w:ascii="Times" w:hAnsi="Times"/>
        </w:rPr>
        <w:t xml:space="preserve"> der ersten</w:t>
      </w:r>
      <w:r w:rsidR="00811B10">
        <w:rPr>
          <w:rFonts w:ascii="Times" w:hAnsi="Times"/>
        </w:rPr>
        <w:t xml:space="preserve"> </w:t>
      </w:r>
      <w:r w:rsidR="00320613">
        <w:rPr>
          <w:rFonts w:ascii="Times" w:hAnsi="Times"/>
        </w:rPr>
        <w:t>Tagger</w:t>
      </w:r>
      <w:r w:rsidR="00F90D90">
        <w:rPr>
          <w:rFonts w:ascii="Times" w:hAnsi="Times"/>
        </w:rPr>
        <w:t xml:space="preserve"> </w:t>
      </w:r>
      <w:r w:rsidR="00E81371">
        <w:rPr>
          <w:rFonts w:ascii="Times" w:hAnsi="Times"/>
        </w:rPr>
        <w:t xml:space="preserve">für normalsprachliche Texte </w:t>
      </w:r>
      <w:r w:rsidR="00F90D90">
        <w:rPr>
          <w:rFonts w:ascii="Times" w:hAnsi="Times"/>
        </w:rPr>
        <w:t xml:space="preserve">war </w:t>
      </w:r>
      <w:proofErr w:type="spellStart"/>
      <w:r w:rsidR="00320613" w:rsidRPr="003D5D08">
        <w:rPr>
          <w:rFonts w:ascii="Times" w:hAnsi="Times"/>
          <w:b/>
          <w:bCs/>
        </w:rPr>
        <w:t>UDPipe</w:t>
      </w:r>
      <w:proofErr w:type="spellEnd"/>
      <w:r w:rsidR="00F90D90">
        <w:rPr>
          <w:rFonts w:ascii="Times" w:hAnsi="Times"/>
        </w:rPr>
        <w:t>.</w:t>
      </w:r>
      <w:r w:rsidR="00320613">
        <w:rPr>
          <w:rFonts w:ascii="Times" w:hAnsi="Times"/>
        </w:rPr>
        <w:t xml:space="preserve"> Der Tagger</w:t>
      </w:r>
      <w:r w:rsidR="001B73DE">
        <w:rPr>
          <w:rFonts w:ascii="Times" w:hAnsi="Times"/>
        </w:rPr>
        <w:t xml:space="preserve"> bringt eine modifizierbare Pipeline für Satzsegmentierung, POS-Tagging, Lemmatisierung und </w:t>
      </w:r>
      <w:proofErr w:type="spellStart"/>
      <w:r w:rsidR="001B73DE">
        <w:rPr>
          <w:rFonts w:ascii="Times" w:hAnsi="Times"/>
        </w:rPr>
        <w:t>Dependency</w:t>
      </w:r>
      <w:proofErr w:type="spellEnd"/>
      <w:r w:rsidR="001B73DE">
        <w:rPr>
          <w:rFonts w:ascii="Times" w:hAnsi="Times"/>
        </w:rPr>
        <w:t xml:space="preserve"> </w:t>
      </w:r>
      <w:proofErr w:type="spellStart"/>
      <w:r w:rsidR="001B73DE">
        <w:rPr>
          <w:rFonts w:ascii="Times" w:hAnsi="Times"/>
        </w:rPr>
        <w:t>parsing</w:t>
      </w:r>
      <w:proofErr w:type="spellEnd"/>
      <w:r w:rsidR="001B73DE">
        <w:rPr>
          <w:rFonts w:ascii="Times" w:hAnsi="Times"/>
        </w:rPr>
        <w:t xml:space="preserve"> </w:t>
      </w:r>
      <w:r w:rsidR="00390D93">
        <w:rPr>
          <w:rFonts w:ascii="Times" w:hAnsi="Times"/>
        </w:rPr>
        <w:t xml:space="preserve">für 50 verschiedene Sprachen </w:t>
      </w:r>
      <w:r w:rsidR="001B73DE">
        <w:rPr>
          <w:rFonts w:ascii="Times" w:hAnsi="Times"/>
        </w:rPr>
        <w:t xml:space="preserve">mit. </w:t>
      </w:r>
      <w:r w:rsidR="0017174F">
        <w:rPr>
          <w:rFonts w:ascii="Times" w:hAnsi="Times"/>
        </w:rPr>
        <w:t xml:space="preserve">Das Modell selbst ist in C++ geschrieben, was für Python-nutzer ungeeignet ist. Allerdings </w:t>
      </w:r>
      <w:r w:rsidR="00390D93">
        <w:rPr>
          <w:rFonts w:ascii="Times" w:hAnsi="Times"/>
        </w:rPr>
        <w:t xml:space="preserve">bietet </w:t>
      </w:r>
      <w:r w:rsidR="0017174F">
        <w:rPr>
          <w:rFonts w:ascii="Times" w:hAnsi="Times"/>
        </w:rPr>
        <w:t xml:space="preserve">eine Pipeline </w:t>
      </w:r>
      <w:r w:rsidR="00390D93">
        <w:rPr>
          <w:rFonts w:ascii="Times" w:hAnsi="Times"/>
        </w:rPr>
        <w:t>Anbindungen für Python, C++, Perl, Java and J</w:t>
      </w:r>
      <w:r w:rsidR="00362BEF">
        <w:rPr>
          <w:rFonts w:ascii="Times" w:hAnsi="Times"/>
        </w:rPr>
        <w:t>#.</w:t>
      </w:r>
      <w:r w:rsidR="0017174F">
        <w:rPr>
          <w:rFonts w:ascii="Times" w:hAnsi="Times"/>
        </w:rPr>
        <w:t xml:space="preserve"> </w:t>
      </w:r>
      <w:r w:rsidR="000342FE">
        <w:rPr>
          <w:rFonts w:ascii="Times" w:hAnsi="Times"/>
        </w:rPr>
        <w:t>Fürs</w:t>
      </w:r>
      <w:r w:rsidR="00390D93">
        <w:rPr>
          <w:rFonts w:ascii="Times" w:hAnsi="Times"/>
        </w:rPr>
        <w:t xml:space="preserve"> Lemmatisieren wird ein F1 Score von 96.10 erreicht, </w:t>
      </w:r>
      <w:r w:rsidR="000342FE">
        <w:rPr>
          <w:rFonts w:ascii="Times" w:hAnsi="Times"/>
        </w:rPr>
        <w:t>für</w:t>
      </w:r>
      <w:r w:rsidR="00390D93">
        <w:rPr>
          <w:rFonts w:ascii="Times" w:hAnsi="Times"/>
        </w:rPr>
        <w:t xml:space="preserve"> UPOS </w:t>
      </w:r>
      <w:r w:rsidR="000342FE">
        <w:rPr>
          <w:rFonts w:ascii="Times" w:hAnsi="Times"/>
        </w:rPr>
        <w:t>93.50 und für XPOS 92.88</w:t>
      </w:r>
      <w:r w:rsidR="00E81371">
        <w:rPr>
          <w:rFonts w:ascii="Times" w:hAnsi="Times"/>
        </w:rPr>
        <w:t xml:space="preserve"> </w:t>
      </w:r>
      <w:r w:rsidR="00471A00">
        <w:rPr>
          <w:rFonts w:ascii="Times" w:hAnsi="Times"/>
        </w:rPr>
        <w:fldChar w:fldCharType="begin"/>
      </w:r>
      <w:r w:rsidR="00471A00">
        <w:rPr>
          <w:rFonts w:ascii="Times" w:hAnsi="Times"/>
        </w:rPr>
        <w:instrText xml:space="preserve"> ADDIN ZOTERO_ITEM CSL_CITATION {"citationID":"xxzQJvZ4","properties":{"formattedCitation":"(Straka &amp; Strakov\\uc0\\u225{}, 2017)","plainCitation":"(Straka &amp; Straková, 2017)","noteIndex":0},"citationItems":[{"id":62,"uris":["http://zotero.org/users/18417499/items/U55WQDAI"],"itemData":{"id":62,"type":"paper-conference","container-title":"Proceedings of the CoNLL 2017 shared task: Multilingual parsing from raw text to universal dependencies","page":"88–99","title":"Tokenizing, pos tagging, lemmatizing and parsing ud 2.0 with udpipe","author":[{"family":"Straka","given":"Milan"},{"family":"Straková","given":"Jana"}],"issued":{"date-parts":[["2017"]]}}}],"schema":"https://github.com/citation-style-language/schema/raw/master/csl-citation.json"} </w:instrText>
      </w:r>
      <w:r w:rsidR="00471A00">
        <w:rPr>
          <w:rFonts w:ascii="Times" w:hAnsi="Times"/>
        </w:rPr>
        <w:fldChar w:fldCharType="separate"/>
      </w:r>
      <w:r w:rsidR="00471A00" w:rsidRPr="00471A00">
        <w:rPr>
          <w:rFonts w:ascii="Times" w:hAnsi="Times" w:cs="Times New Roman"/>
          <w:kern w:val="0"/>
          <w:szCs w:val="24"/>
        </w:rPr>
        <w:t xml:space="preserve">(Straka &amp; </w:t>
      </w:r>
      <w:proofErr w:type="spellStart"/>
      <w:r w:rsidR="00471A00" w:rsidRPr="00471A00">
        <w:rPr>
          <w:rFonts w:ascii="Times" w:hAnsi="Times" w:cs="Times New Roman"/>
          <w:kern w:val="0"/>
          <w:szCs w:val="24"/>
        </w:rPr>
        <w:t>Straková</w:t>
      </w:r>
      <w:proofErr w:type="spellEnd"/>
      <w:r w:rsidR="00471A00" w:rsidRPr="00471A00">
        <w:rPr>
          <w:rFonts w:ascii="Times" w:hAnsi="Times" w:cs="Times New Roman"/>
          <w:kern w:val="0"/>
          <w:szCs w:val="24"/>
        </w:rPr>
        <w:t>, 2017)</w:t>
      </w:r>
      <w:r w:rsidR="00471A00">
        <w:rPr>
          <w:rFonts w:ascii="Times" w:hAnsi="Times"/>
        </w:rPr>
        <w:fldChar w:fldCharType="end"/>
      </w:r>
      <w:r w:rsidR="00471A00">
        <w:rPr>
          <w:rFonts w:ascii="Times" w:hAnsi="Times"/>
        </w:rPr>
        <w:t>.</w:t>
      </w:r>
      <w:r w:rsidR="00390D93">
        <w:rPr>
          <w:rFonts w:ascii="Times" w:hAnsi="Times"/>
        </w:rPr>
        <w:t xml:space="preserve"> </w:t>
      </w:r>
      <w:r w:rsidR="000342FE">
        <w:rPr>
          <w:rFonts w:ascii="Times" w:hAnsi="Times"/>
        </w:rPr>
        <w:t>Diese Ergebnisse wurden mittlerweile durch andere Tagger übertroffen.</w:t>
      </w:r>
      <w:r w:rsidR="00BA029D">
        <w:rPr>
          <w:rFonts w:ascii="Times" w:hAnsi="Times"/>
        </w:rPr>
        <w:t xml:space="preserve"> </w:t>
      </w:r>
      <w:r w:rsidR="00BA029D" w:rsidRPr="003D5D08">
        <w:rPr>
          <w:rFonts w:ascii="Times" w:hAnsi="Times"/>
          <w:b/>
          <w:bCs/>
        </w:rPr>
        <w:t>Flair</w:t>
      </w:r>
      <w:r w:rsidR="00BA029D">
        <w:rPr>
          <w:rFonts w:ascii="Times" w:hAnsi="Times"/>
        </w:rPr>
        <w:t xml:space="preserve"> </w:t>
      </w:r>
      <w:r w:rsidR="004E75A5">
        <w:rPr>
          <w:rFonts w:ascii="Times" w:hAnsi="Times"/>
        </w:rPr>
        <w:t>ist ein weiterer Tagger, der verschiedene Modelle für normalsprachliche Texte bietet</w:t>
      </w:r>
      <w:r w:rsidR="00471A00">
        <w:rPr>
          <w:rFonts w:ascii="Times" w:hAnsi="Times"/>
        </w:rPr>
        <w:t xml:space="preserve"> </w:t>
      </w:r>
      <w:r w:rsidR="00471A00">
        <w:rPr>
          <w:rFonts w:ascii="Times" w:hAnsi="Times"/>
        </w:rPr>
        <w:fldChar w:fldCharType="begin"/>
      </w:r>
      <w:r w:rsidR="00471A00">
        <w:rPr>
          <w:rFonts w:ascii="Times" w:hAnsi="Times"/>
        </w:rPr>
        <w:instrText xml:space="preserve"> ADDIN ZOTERO_ITEM CSL_CITATION {"citationID":"p94JAsr5","properties":{"formattedCitation":"(Akbik et al., 2019)","plainCitation":"(Akbik et al., 2019)","noteIndex":0},"citationItems":[{"id":51,"uris":["http://zotero.org/users/18417499/items/YXQRI9NP"],"itemData":{"id":51,"type":"paper-conference","container-title":"Proceedings of the 2019 conference of the North American chapter of the association for computational linguistics (demonstrations)","page":"54–59","title":"FLAIR: An easy-to-use framework for state-of-the-art NLP","author":[{"family":"Akbik","given":"Alan"},{"family":"Bergmann","given":"Tanja"},{"family":"Blythe","given":"Duncan"},{"family":"Rasul","given":"Kashif"},{"family":"Schweter","given":"Stefan"},{"family":"Vollgraf","given":"Roland"}],"issued":{"date-parts":[["2019"]]}}}],"schema":"https://github.com/citation-style-language/schema/raw/master/csl-citation.json"} </w:instrText>
      </w:r>
      <w:r w:rsidR="00471A00">
        <w:rPr>
          <w:rFonts w:ascii="Times" w:hAnsi="Times"/>
        </w:rPr>
        <w:fldChar w:fldCharType="separate"/>
      </w:r>
      <w:r w:rsidR="00471A00">
        <w:rPr>
          <w:rFonts w:ascii="Times" w:hAnsi="Times"/>
          <w:noProof/>
        </w:rPr>
        <w:t>(Akbik et al., 2019)</w:t>
      </w:r>
      <w:r w:rsidR="00471A00">
        <w:rPr>
          <w:rFonts w:ascii="Times" w:hAnsi="Times"/>
        </w:rPr>
        <w:fldChar w:fldCharType="end"/>
      </w:r>
      <w:r w:rsidR="004E75A5">
        <w:rPr>
          <w:rFonts w:ascii="Times" w:hAnsi="Times"/>
        </w:rPr>
        <w:t xml:space="preserve">. Hier stehen einfache Anwendung und Nutzerfreundlichkeit durch eine gute Dokumentation im Vordergrund. Jeder Satz wird als </w:t>
      </w:r>
      <w:proofErr w:type="spellStart"/>
      <w:r w:rsidR="004E75A5">
        <w:rPr>
          <w:rFonts w:ascii="Times" w:hAnsi="Times"/>
        </w:rPr>
        <w:t>Sentence</w:t>
      </w:r>
      <w:proofErr w:type="spellEnd"/>
      <w:r w:rsidR="004E75A5">
        <w:rPr>
          <w:rFonts w:ascii="Times" w:hAnsi="Times"/>
        </w:rPr>
        <w:t xml:space="preserve"> Objekt gespeichert. Für die einzelnen Token des Satzes gibt es Felder für POS- oder  NER-Tags </w:t>
      </w:r>
      <w:r w:rsidR="004E75A5">
        <w:rPr>
          <w:rFonts w:ascii="Times" w:hAnsi="Times"/>
        </w:rPr>
        <w:lastRenderedPageBreak/>
        <w:t xml:space="preserve">und für </w:t>
      </w:r>
      <w:proofErr w:type="spellStart"/>
      <w:r w:rsidR="004E75A5">
        <w:rPr>
          <w:rFonts w:ascii="Times" w:hAnsi="Times"/>
        </w:rPr>
        <w:t>Embeddings</w:t>
      </w:r>
      <w:proofErr w:type="spellEnd"/>
      <w:r w:rsidR="004E75A5">
        <w:rPr>
          <w:rFonts w:ascii="Times" w:hAnsi="Times"/>
        </w:rPr>
        <w:t xml:space="preserve"> basierend auf </w:t>
      </w:r>
      <w:proofErr w:type="spellStart"/>
      <w:r w:rsidR="004E75A5">
        <w:rPr>
          <w:rFonts w:ascii="Times" w:hAnsi="Times"/>
        </w:rPr>
        <w:t>GloVe</w:t>
      </w:r>
      <w:proofErr w:type="spellEnd"/>
      <w:r w:rsidR="004E75A5">
        <w:rPr>
          <w:rFonts w:ascii="Times" w:hAnsi="Times"/>
        </w:rPr>
        <w:t xml:space="preserve"> oder einer Vielzahl anderer von Flair zur Verfügung gestellten </w:t>
      </w:r>
      <w:proofErr w:type="spellStart"/>
      <w:r w:rsidR="004E75A5">
        <w:rPr>
          <w:rFonts w:ascii="Times" w:hAnsi="Times"/>
        </w:rPr>
        <w:t>Embeddings</w:t>
      </w:r>
      <w:proofErr w:type="spellEnd"/>
      <w:r w:rsidR="004E75A5">
        <w:rPr>
          <w:rFonts w:ascii="Times" w:hAnsi="Times"/>
        </w:rPr>
        <w:t xml:space="preserve"> (</w:t>
      </w:r>
      <w:proofErr w:type="spellStart"/>
      <w:r w:rsidR="004E75A5">
        <w:rPr>
          <w:rFonts w:ascii="Times" w:hAnsi="Times"/>
        </w:rPr>
        <w:t>ELMo</w:t>
      </w:r>
      <w:proofErr w:type="spellEnd"/>
      <w:r w:rsidR="004E75A5">
        <w:rPr>
          <w:rFonts w:ascii="Times" w:hAnsi="Times"/>
        </w:rPr>
        <w:t xml:space="preserve">, BERT, </w:t>
      </w:r>
      <w:proofErr w:type="spellStart"/>
      <w:r w:rsidR="004E75A5">
        <w:rPr>
          <w:rFonts w:ascii="Times" w:hAnsi="Times"/>
        </w:rPr>
        <w:t>Pooled</w:t>
      </w:r>
      <w:proofErr w:type="spellEnd"/>
      <w:r w:rsidR="004E75A5">
        <w:rPr>
          <w:rFonts w:ascii="Times" w:hAnsi="Times"/>
        </w:rPr>
        <w:t xml:space="preserve"> Flair </w:t>
      </w:r>
      <w:proofErr w:type="spellStart"/>
      <w:r w:rsidR="004E75A5">
        <w:rPr>
          <w:rFonts w:ascii="Times" w:hAnsi="Times"/>
        </w:rPr>
        <w:t>Embeddings</w:t>
      </w:r>
      <w:proofErr w:type="spellEnd"/>
      <w:r w:rsidR="004E75A5">
        <w:rPr>
          <w:rFonts w:ascii="Times" w:hAnsi="Times"/>
        </w:rPr>
        <w:t xml:space="preserve">). </w:t>
      </w:r>
      <w:r w:rsidR="00EE4B4D">
        <w:rPr>
          <w:rFonts w:ascii="Times" w:hAnsi="Times"/>
        </w:rPr>
        <w:t xml:space="preserve">Flair stellt außerdem Vektorrepräsentationen für Wörter und ganze Dokumente zur Verfügung. Alle </w:t>
      </w:r>
      <w:proofErr w:type="spellStart"/>
      <w:r w:rsidR="00EE4B4D">
        <w:rPr>
          <w:rFonts w:ascii="Times" w:hAnsi="Times"/>
        </w:rPr>
        <w:t>Wortembeddings</w:t>
      </w:r>
      <w:proofErr w:type="spellEnd"/>
      <w:r w:rsidR="00EE4B4D">
        <w:rPr>
          <w:rFonts w:ascii="Times" w:hAnsi="Times"/>
        </w:rPr>
        <w:t xml:space="preserve"> werden zu einem </w:t>
      </w:r>
      <w:proofErr w:type="spellStart"/>
      <w:r w:rsidR="00EE4B4D">
        <w:rPr>
          <w:rFonts w:ascii="Times" w:hAnsi="Times"/>
        </w:rPr>
        <w:t>Documentembedding</w:t>
      </w:r>
      <w:proofErr w:type="spellEnd"/>
      <w:r w:rsidR="00EE4B4D">
        <w:rPr>
          <w:rFonts w:ascii="Times" w:hAnsi="Times"/>
        </w:rPr>
        <w:t xml:space="preserve"> abgeleitet, welches dann an ein LSTM gefüttert wird und da</w:t>
      </w:r>
      <w:r w:rsidR="003D5D08">
        <w:rPr>
          <w:rFonts w:ascii="Times" w:hAnsi="Times"/>
        </w:rPr>
        <w:t>raufhin</w:t>
      </w:r>
      <w:r w:rsidR="00EE4B4D">
        <w:rPr>
          <w:rFonts w:ascii="Times" w:hAnsi="Times"/>
        </w:rPr>
        <w:t xml:space="preserve"> eine Vektorrepräsentation für die Dokumente liefert. Außerdem gibt es viele weitere Features, mit denen eigene Modelle trainiert werden können. Allerdings können über </w:t>
      </w:r>
      <w:proofErr w:type="spellStart"/>
      <w:r w:rsidR="00EE4B4D">
        <w:rPr>
          <w:rFonts w:ascii="Times" w:hAnsi="Times"/>
        </w:rPr>
        <w:t>Sequencetagger</w:t>
      </w:r>
      <w:proofErr w:type="spellEnd"/>
      <w:r w:rsidR="00EE4B4D">
        <w:rPr>
          <w:rFonts w:ascii="Times" w:hAnsi="Times"/>
        </w:rPr>
        <w:t xml:space="preserve"> auch vortrainierte Modelle verwendet werden. Es gibt nicht nur monolinguale, sondern auch multilinguale POS-Modelle. Von den vortrainierten monolingualen Modellen sind vier Modelle für englisches POS Tagging geeignet, von denen zwei als fast-Variante verwendet werden können. Die schnellen Varianten haben statt 2048 </w:t>
      </w:r>
      <w:proofErr w:type="spellStart"/>
      <w:r w:rsidR="00EE4B4D">
        <w:rPr>
          <w:rFonts w:ascii="Times" w:hAnsi="Times"/>
        </w:rPr>
        <w:t>hidden</w:t>
      </w:r>
      <w:proofErr w:type="spellEnd"/>
      <w:r w:rsidR="00EE4B4D">
        <w:rPr>
          <w:rFonts w:ascii="Times" w:hAnsi="Times"/>
        </w:rPr>
        <w:t xml:space="preserve"> </w:t>
      </w:r>
      <w:proofErr w:type="spellStart"/>
      <w:r w:rsidR="00EE4B4D">
        <w:rPr>
          <w:rFonts w:ascii="Times" w:hAnsi="Times"/>
        </w:rPr>
        <w:t>states</w:t>
      </w:r>
      <w:proofErr w:type="spellEnd"/>
      <w:r w:rsidR="00EE4B4D">
        <w:rPr>
          <w:rFonts w:ascii="Times" w:hAnsi="Times"/>
        </w:rPr>
        <w:t xml:space="preserve"> nur 1024 und können auf einer CPU statt der GPU laufen</w:t>
      </w:r>
      <w:r w:rsidR="00933D48">
        <w:rPr>
          <w:rFonts w:ascii="Times" w:hAnsi="Times"/>
        </w:rPr>
        <w:t xml:space="preserve"> </w:t>
      </w:r>
      <w:r w:rsidR="00471A00">
        <w:rPr>
          <w:rFonts w:ascii="Times" w:hAnsi="Times"/>
        </w:rPr>
        <w:fldChar w:fldCharType="begin"/>
      </w:r>
      <w:r w:rsidR="00471A00">
        <w:rPr>
          <w:rFonts w:ascii="Times" w:hAnsi="Times"/>
        </w:rPr>
        <w:instrText xml:space="preserve"> ADDIN ZOTERO_ITEM CSL_CITATION {"citationID":"MPpmR2qp","properties":{"formattedCitation":"(Akbik et al., 2019)","plainCitation":"(Akbik et al., 2019)","noteIndex":0},"citationItems":[{"id":51,"uris":["http://zotero.org/users/18417499/items/YXQRI9NP"],"itemData":{"id":51,"type":"paper-conference","container-title":"Proceedings of the 2019 conference of the North American chapter of the association for computational linguistics (demonstrations)","page":"54–59","title":"FLAIR: An easy-to-use framework for state-of-the-art NLP","author":[{"family":"Akbik","given":"Alan"},{"family":"Bergmann","given":"Tanja"},{"family":"Blythe","given":"Duncan"},{"family":"Rasul","given":"Kashif"},{"family":"Schweter","given":"Stefan"},{"family":"Vollgraf","given":"Roland"}],"issued":{"date-parts":[["2019"]]}}}],"schema":"https://github.com/citation-style-language/schema/raw/master/csl-citation.json"} </w:instrText>
      </w:r>
      <w:r w:rsidR="00471A00">
        <w:rPr>
          <w:rFonts w:ascii="Times" w:hAnsi="Times"/>
        </w:rPr>
        <w:fldChar w:fldCharType="separate"/>
      </w:r>
      <w:r w:rsidR="00471A00">
        <w:rPr>
          <w:rFonts w:ascii="Times" w:hAnsi="Times"/>
          <w:noProof/>
        </w:rPr>
        <w:t>(Akbik et al., 2019)</w:t>
      </w:r>
      <w:r w:rsidR="00471A00">
        <w:rPr>
          <w:rFonts w:ascii="Times" w:hAnsi="Times"/>
        </w:rPr>
        <w:fldChar w:fldCharType="end"/>
      </w:r>
      <w:r w:rsidR="00EE4B4D">
        <w:rPr>
          <w:rFonts w:ascii="Times" w:hAnsi="Times"/>
        </w:rPr>
        <w:t>.</w:t>
      </w:r>
      <w:r w:rsidR="00933D48">
        <w:rPr>
          <w:rFonts w:ascii="Times" w:hAnsi="Times"/>
        </w:rPr>
        <w:t xml:space="preserve"> </w:t>
      </w:r>
      <w:r w:rsidR="00933D48" w:rsidRPr="00933D48">
        <w:rPr>
          <w:rFonts w:ascii="Times" w:hAnsi="Times"/>
        </w:rPr>
        <w:t xml:space="preserve">Das erste Modell </w:t>
      </w:r>
      <w:proofErr w:type="spellStart"/>
      <w:r w:rsidR="00933D48" w:rsidRPr="00933D48">
        <w:rPr>
          <w:rFonts w:ascii="Times" w:hAnsi="Times"/>
        </w:rPr>
        <w:t>flair</w:t>
      </w:r>
      <w:proofErr w:type="spellEnd"/>
      <w:r w:rsidR="00933D48" w:rsidRPr="00933D48">
        <w:rPr>
          <w:rFonts w:ascii="Times" w:hAnsi="Times"/>
        </w:rPr>
        <w:t>/</w:t>
      </w:r>
      <w:proofErr w:type="spellStart"/>
      <w:r w:rsidR="00933D48" w:rsidRPr="00933D48">
        <w:rPr>
          <w:rFonts w:ascii="Times" w:hAnsi="Times"/>
        </w:rPr>
        <w:t>pos-english</w:t>
      </w:r>
      <w:proofErr w:type="spellEnd"/>
      <w:r w:rsidR="00933D48" w:rsidRPr="00933D48">
        <w:rPr>
          <w:rFonts w:ascii="Times" w:hAnsi="Times"/>
        </w:rPr>
        <w:t xml:space="preserve"> hat einen F1 Score von 98,18 und nutzt das Penn Treebank Tagset. Die zweite Version des Modells </w:t>
      </w:r>
      <w:proofErr w:type="spellStart"/>
      <w:r w:rsidR="00933D48" w:rsidRPr="00933D48">
        <w:rPr>
          <w:rFonts w:ascii="Times" w:hAnsi="Times"/>
        </w:rPr>
        <w:t>flair</w:t>
      </w:r>
      <w:proofErr w:type="spellEnd"/>
      <w:r w:rsidR="00933D48" w:rsidRPr="00933D48">
        <w:rPr>
          <w:rFonts w:ascii="Times" w:hAnsi="Times"/>
        </w:rPr>
        <w:t>/</w:t>
      </w:r>
      <w:proofErr w:type="spellStart"/>
      <w:r w:rsidR="00933D48" w:rsidRPr="00933D48">
        <w:rPr>
          <w:rFonts w:ascii="Times" w:hAnsi="Times"/>
        </w:rPr>
        <w:t>pos</w:t>
      </w:r>
      <w:proofErr w:type="spellEnd"/>
      <w:r w:rsidR="00933D48" w:rsidRPr="00933D48">
        <w:rPr>
          <w:rFonts w:ascii="Times" w:hAnsi="Times"/>
        </w:rPr>
        <w:t>-</w:t>
      </w:r>
      <w:proofErr w:type="spellStart"/>
      <w:r w:rsidR="00933D48" w:rsidRPr="00933D48">
        <w:rPr>
          <w:rFonts w:ascii="Times" w:hAnsi="Times"/>
        </w:rPr>
        <w:t>english</w:t>
      </w:r>
      <w:proofErr w:type="spellEnd"/>
      <w:r w:rsidR="00933D48" w:rsidRPr="00933D48">
        <w:rPr>
          <w:rFonts w:ascii="Times" w:hAnsi="Times"/>
        </w:rPr>
        <w:t xml:space="preserve">-fast ist die </w:t>
      </w:r>
      <w:r w:rsidR="00933D48">
        <w:rPr>
          <w:rFonts w:ascii="Times" w:hAnsi="Times"/>
        </w:rPr>
        <w:t xml:space="preserve">schnelle Version, die 98,10 erreicht. </w:t>
      </w:r>
      <w:r w:rsidR="00933D48" w:rsidRPr="00933D48">
        <w:rPr>
          <w:rFonts w:ascii="Times" w:hAnsi="Times"/>
        </w:rPr>
        <w:t>Auch für das Tagset der universal Dependencies bietet Flair ein normales Modell, welches im F1 Score</w:t>
      </w:r>
      <w:r w:rsidR="00933D48">
        <w:rPr>
          <w:rFonts w:ascii="Times" w:hAnsi="Times"/>
        </w:rPr>
        <w:t xml:space="preserve"> 98,6 erreicht und eine schnelle Version, die 98,47 erreicht.</w:t>
      </w:r>
      <w:r w:rsidR="00933D48" w:rsidRPr="00933D48">
        <w:rPr>
          <w:rFonts w:ascii="Times" w:hAnsi="Times"/>
        </w:rPr>
        <w:t xml:space="preserve"> Flair wurde allerdings nicht speziell auf Tweets trainiert, soda</w:t>
      </w:r>
      <w:r w:rsidR="00933D48">
        <w:rPr>
          <w:rFonts w:ascii="Times" w:hAnsi="Times"/>
        </w:rPr>
        <w:t>s</w:t>
      </w:r>
      <w:r w:rsidR="00933D48" w:rsidRPr="00933D48">
        <w:rPr>
          <w:rFonts w:ascii="Times" w:hAnsi="Times"/>
        </w:rPr>
        <w:t>s un</w:t>
      </w:r>
      <w:r w:rsidR="003D5D08">
        <w:rPr>
          <w:rFonts w:ascii="Times" w:hAnsi="Times"/>
        </w:rPr>
        <w:t>gewiss</w:t>
      </w:r>
      <w:r w:rsidR="00933D48" w:rsidRPr="00933D48">
        <w:rPr>
          <w:rFonts w:ascii="Times" w:hAnsi="Times"/>
        </w:rPr>
        <w:t xml:space="preserve"> ist, ob die State-of-the-Art Er</w:t>
      </w:r>
      <w:r w:rsidR="00933D48">
        <w:rPr>
          <w:rFonts w:ascii="Times" w:hAnsi="Times"/>
        </w:rPr>
        <w:t>gebnisse bei Tweets beibehalten werden können</w:t>
      </w:r>
      <w:r w:rsidR="00933D48" w:rsidRPr="00933D48">
        <w:rPr>
          <w:rFonts w:ascii="Times" w:hAnsi="Times"/>
        </w:rPr>
        <w:t>.</w:t>
      </w:r>
      <w:r w:rsidR="003D5D08">
        <w:rPr>
          <w:rFonts w:ascii="Times" w:hAnsi="Times"/>
        </w:rPr>
        <w:t xml:space="preserve"> </w:t>
      </w:r>
      <w:r w:rsidR="001B4764" w:rsidRPr="00E67715">
        <w:rPr>
          <w:rFonts w:ascii="Times" w:hAnsi="Times"/>
        </w:rPr>
        <w:t>Flair hat</w:t>
      </w:r>
      <w:r w:rsidR="00E67715">
        <w:rPr>
          <w:rFonts w:ascii="Times" w:hAnsi="Times"/>
        </w:rPr>
        <w:t xml:space="preserve"> keinen </w:t>
      </w:r>
      <w:proofErr w:type="spellStart"/>
      <w:r w:rsidR="00E67715">
        <w:rPr>
          <w:rFonts w:ascii="Times" w:hAnsi="Times"/>
        </w:rPr>
        <w:t>Lemmatizierer</w:t>
      </w:r>
      <w:proofErr w:type="spellEnd"/>
      <w:r w:rsidR="00E67715">
        <w:rPr>
          <w:rFonts w:ascii="Times" w:hAnsi="Times"/>
        </w:rPr>
        <w:t>, der das Lemma der jeweiligen Token herausfindet und speichert</w:t>
      </w:r>
      <w:r w:rsidR="001B4764" w:rsidRPr="00E67715">
        <w:rPr>
          <w:rFonts w:ascii="Times" w:hAnsi="Times"/>
        </w:rPr>
        <w:t>.</w:t>
      </w:r>
      <w:r w:rsidR="00087C8F" w:rsidRPr="00E67715">
        <w:rPr>
          <w:rFonts w:ascii="Times" w:hAnsi="Times"/>
        </w:rPr>
        <w:t xml:space="preserve"> A</w:t>
      </w:r>
      <w:r w:rsidR="001B4764" w:rsidRPr="00E67715">
        <w:rPr>
          <w:rFonts w:ascii="Times" w:hAnsi="Times"/>
        </w:rPr>
        <w:t>llerdings</w:t>
      </w:r>
      <w:r w:rsidR="00087C8F" w:rsidRPr="00E67715">
        <w:rPr>
          <w:rFonts w:ascii="Times" w:hAnsi="Times"/>
        </w:rPr>
        <w:t xml:space="preserve"> </w:t>
      </w:r>
      <w:r w:rsidR="00E67715">
        <w:rPr>
          <w:rFonts w:ascii="Times" w:hAnsi="Times"/>
        </w:rPr>
        <w:t xml:space="preserve">kann dafür </w:t>
      </w:r>
      <w:proofErr w:type="spellStart"/>
      <w:r w:rsidR="00E67715">
        <w:rPr>
          <w:rFonts w:ascii="Times" w:hAnsi="Times"/>
        </w:rPr>
        <w:t>SpaCys</w:t>
      </w:r>
      <w:proofErr w:type="spellEnd"/>
      <w:r w:rsidR="00E67715">
        <w:rPr>
          <w:rFonts w:ascii="Times" w:hAnsi="Times"/>
        </w:rPr>
        <w:t xml:space="preserve"> </w:t>
      </w:r>
      <w:proofErr w:type="spellStart"/>
      <w:r w:rsidR="00E67715">
        <w:rPr>
          <w:rFonts w:ascii="Times" w:hAnsi="Times"/>
        </w:rPr>
        <w:t>Lemmatisierer</w:t>
      </w:r>
      <w:proofErr w:type="spellEnd"/>
      <w:r w:rsidR="00E67715">
        <w:rPr>
          <w:rFonts w:ascii="Times" w:hAnsi="Times"/>
        </w:rPr>
        <w:t xml:space="preserve"> genutzt werden. Außerdem verwendet</w:t>
      </w:r>
      <w:r w:rsidR="00087C8F" w:rsidRPr="00E67715">
        <w:rPr>
          <w:rFonts w:ascii="Times" w:hAnsi="Times"/>
        </w:rPr>
        <w:t xml:space="preserve"> Flair </w:t>
      </w:r>
      <w:proofErr w:type="spellStart"/>
      <w:r w:rsidR="00087C8F" w:rsidRPr="00E67715">
        <w:rPr>
          <w:rFonts w:ascii="Times" w:hAnsi="Times"/>
        </w:rPr>
        <w:t>Spacys</w:t>
      </w:r>
      <w:proofErr w:type="spellEnd"/>
      <w:r w:rsidR="00087C8F" w:rsidRPr="00E67715">
        <w:rPr>
          <w:rFonts w:ascii="Times" w:hAnsi="Times"/>
        </w:rPr>
        <w:t xml:space="preserve"> </w:t>
      </w:r>
      <w:proofErr w:type="spellStart"/>
      <w:r w:rsidR="00087C8F" w:rsidRPr="00E67715">
        <w:rPr>
          <w:rFonts w:ascii="Times" w:hAnsi="Times"/>
        </w:rPr>
        <w:t>Tokenizer</w:t>
      </w:r>
      <w:proofErr w:type="spellEnd"/>
      <w:r w:rsidR="00471A00">
        <w:rPr>
          <w:rFonts w:ascii="Times" w:hAnsi="Times"/>
        </w:rPr>
        <w:t xml:space="preserve"> </w:t>
      </w:r>
      <w:r w:rsidR="00471A00">
        <w:rPr>
          <w:rFonts w:ascii="Times" w:hAnsi="Times"/>
        </w:rPr>
        <w:fldChar w:fldCharType="begin"/>
      </w:r>
      <w:r w:rsidR="00471A00">
        <w:rPr>
          <w:rFonts w:ascii="Times" w:hAnsi="Times"/>
        </w:rPr>
        <w:instrText xml:space="preserve"> ADDIN ZOTERO_ITEM CSL_CITATION {"citationID":"C56T7lEj","properties":{"formattedCitation":"(Jiang et al., 2022)","plainCitation":"(Jiang et al., 2022)","noteIndex":0},"citationItems":[{"id":44,"uris":["http://zotero.org/users/18417499/items/8ZIZE6BH"],"itemData":{"id":44,"type":"article-journal","container-title":"arXiv preprint arXiv:2201.07281","page":"7199-7208","title":"Annotating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471A00">
        <w:rPr>
          <w:rFonts w:ascii="Times" w:hAnsi="Times"/>
        </w:rPr>
        <w:fldChar w:fldCharType="separate"/>
      </w:r>
      <w:r w:rsidR="00471A00">
        <w:rPr>
          <w:rFonts w:ascii="Times" w:hAnsi="Times"/>
          <w:noProof/>
        </w:rPr>
        <w:t>(Jiang et al., 2022)</w:t>
      </w:r>
      <w:r w:rsidR="00471A00">
        <w:rPr>
          <w:rFonts w:ascii="Times" w:hAnsi="Times"/>
        </w:rPr>
        <w:fldChar w:fldCharType="end"/>
      </w:r>
      <w:r w:rsidR="001B4764" w:rsidRPr="00E67715">
        <w:rPr>
          <w:rFonts w:ascii="Times" w:hAnsi="Times"/>
        </w:rPr>
        <w:t>, da es keinen eigenen implementiert</w:t>
      </w:r>
      <w:r w:rsidR="00087C8F" w:rsidRPr="00E67715">
        <w:rPr>
          <w:rFonts w:ascii="Times" w:hAnsi="Times"/>
        </w:rPr>
        <w:t>.</w:t>
      </w:r>
      <w:r w:rsidR="003D5D08" w:rsidRPr="00E67715">
        <w:rPr>
          <w:rFonts w:ascii="Times" w:hAnsi="Times"/>
        </w:rPr>
        <w:t xml:space="preserve"> </w:t>
      </w:r>
      <w:proofErr w:type="spellStart"/>
      <w:r w:rsidR="008A77E5" w:rsidRPr="003D5D08">
        <w:rPr>
          <w:rFonts w:ascii="Times" w:hAnsi="Times"/>
          <w:b/>
          <w:bCs/>
        </w:rPr>
        <w:t>SpaCy</w:t>
      </w:r>
      <w:proofErr w:type="spellEnd"/>
      <w:r w:rsidR="008A77E5" w:rsidRPr="003D5D08">
        <w:rPr>
          <w:rFonts w:ascii="Times" w:hAnsi="Times"/>
          <w:b/>
          <w:bCs/>
        </w:rPr>
        <w:t xml:space="preserve"> </w:t>
      </w:r>
      <w:r w:rsidR="00471A00" w:rsidRPr="00471A00">
        <w:rPr>
          <w:rFonts w:ascii="Times" w:hAnsi="Times"/>
        </w:rPr>
        <w:fldChar w:fldCharType="begin"/>
      </w:r>
      <w:r w:rsidR="00471A00" w:rsidRPr="00471A00">
        <w:rPr>
          <w:rFonts w:ascii="Times" w:hAnsi="Times"/>
        </w:rPr>
        <w:instrText xml:space="preserve"> ADDIN ZOTERO_ITEM CSL_CITATION {"citationID":"78QTsMNM","properties":{"formattedCitation":"(Honnibal et al., 2020)","plainCitation":"(Honnibal et al., 2020)","noteIndex":0},"citationItems":[{"id":102,"uris":["http://zotero.org/users/18417499/items/GP8H28XX"],"itemData":{"id":102,"type":"article-journal","DOI":"10.5281/zenodo.1212303","title":"spaCy: Industrial-strength Natural Language Processing in Python","author":[{"family":"Honnibal","given":"Matthew"},{"family":"Montani","given":"Ines"},{"family":"Van Landeghem","given":"Sofie"},{"family":"Boyd","given":"Adriane"}],"issued":{"date-parts":[["2020"]]}}}],"schema":"https://github.com/citation-style-language/schema/raw/master/csl-citation.json"} </w:instrText>
      </w:r>
      <w:r w:rsidR="00471A00" w:rsidRPr="00471A00">
        <w:rPr>
          <w:rFonts w:ascii="Times" w:hAnsi="Times"/>
        </w:rPr>
        <w:fldChar w:fldCharType="separate"/>
      </w:r>
      <w:r w:rsidR="00471A00" w:rsidRPr="00471A00">
        <w:rPr>
          <w:rFonts w:ascii="Times" w:hAnsi="Times"/>
          <w:noProof/>
        </w:rPr>
        <w:t>(Honnibal et al., 2020)</w:t>
      </w:r>
      <w:r w:rsidR="00471A00" w:rsidRPr="00471A00">
        <w:rPr>
          <w:rFonts w:ascii="Times" w:hAnsi="Times"/>
        </w:rPr>
        <w:fldChar w:fldCharType="end"/>
      </w:r>
      <w:r w:rsidR="00471A00">
        <w:rPr>
          <w:rFonts w:ascii="Times" w:hAnsi="Times"/>
        </w:rPr>
        <w:t xml:space="preserve"> </w:t>
      </w:r>
      <w:r w:rsidR="003D5D08">
        <w:rPr>
          <w:rFonts w:ascii="Times" w:hAnsi="Times"/>
        </w:rPr>
        <w:t xml:space="preserve">ist </w:t>
      </w:r>
      <w:r w:rsidR="008A77E5">
        <w:rPr>
          <w:rFonts w:ascii="Times" w:hAnsi="Times"/>
        </w:rPr>
        <w:t>ein sehr etablierte</w:t>
      </w:r>
      <w:r w:rsidR="003D5D08">
        <w:rPr>
          <w:rFonts w:ascii="Times" w:hAnsi="Times"/>
        </w:rPr>
        <w:t>r</w:t>
      </w:r>
      <w:r w:rsidR="008A77E5">
        <w:rPr>
          <w:rFonts w:ascii="Times" w:hAnsi="Times"/>
        </w:rPr>
        <w:t xml:space="preserve"> Tagger, der sowohl lemmatisieren als auch taggen kann. </w:t>
      </w:r>
      <w:r w:rsidR="00F65EEF">
        <w:rPr>
          <w:rFonts w:ascii="Times" w:hAnsi="Times"/>
        </w:rPr>
        <w:t xml:space="preserve">Das </w:t>
      </w:r>
      <w:proofErr w:type="spellStart"/>
      <w:r w:rsidR="00F65EEF">
        <w:rPr>
          <w:rFonts w:ascii="Times" w:hAnsi="Times"/>
        </w:rPr>
        <w:t>SpaCy</w:t>
      </w:r>
      <w:proofErr w:type="spellEnd"/>
      <w:r w:rsidR="00F65EEF">
        <w:rPr>
          <w:rFonts w:ascii="Times" w:hAnsi="Times"/>
        </w:rPr>
        <w:t>-</w:t>
      </w:r>
      <w:r w:rsidR="001B4764">
        <w:rPr>
          <w:rFonts w:ascii="Times" w:hAnsi="Times"/>
        </w:rPr>
        <w:t>T</w:t>
      </w:r>
      <w:r w:rsidR="00F65EEF">
        <w:rPr>
          <w:rFonts w:ascii="Times" w:hAnsi="Times"/>
        </w:rPr>
        <w:t>ransformer Framework ermöglicht es, vortrainierte Repräsentationen auf Transformers basier</w:t>
      </w:r>
      <w:r w:rsidR="001B4764">
        <w:rPr>
          <w:rFonts w:ascii="Times" w:hAnsi="Times"/>
        </w:rPr>
        <w:t>en</w:t>
      </w:r>
      <w:r w:rsidR="00F65EEF">
        <w:rPr>
          <w:rFonts w:ascii="Times" w:hAnsi="Times"/>
        </w:rPr>
        <w:t xml:space="preserve">der Sprache und </w:t>
      </w:r>
      <w:proofErr w:type="spellStart"/>
      <w:r w:rsidR="00F65EEF">
        <w:rPr>
          <w:rFonts w:ascii="Times" w:hAnsi="Times"/>
        </w:rPr>
        <w:t>Spacys</w:t>
      </w:r>
      <w:proofErr w:type="spellEnd"/>
      <w:r w:rsidR="00F65EEF">
        <w:rPr>
          <w:rFonts w:ascii="Times" w:hAnsi="Times"/>
        </w:rPr>
        <w:t xml:space="preserve"> eigenen NLP Modellen über Transformers von </w:t>
      </w:r>
      <w:proofErr w:type="spellStart"/>
      <w:r w:rsidR="00F65EEF">
        <w:rPr>
          <w:rFonts w:ascii="Times" w:hAnsi="Times"/>
        </w:rPr>
        <w:t>Hugging</w:t>
      </w:r>
      <w:proofErr w:type="spellEnd"/>
      <w:r w:rsidR="00F65EEF">
        <w:rPr>
          <w:rFonts w:ascii="Times" w:hAnsi="Times"/>
        </w:rPr>
        <w:t xml:space="preserve"> Face</w:t>
      </w:r>
      <w:r w:rsidR="00471A00">
        <w:rPr>
          <w:rFonts w:ascii="Times" w:hAnsi="Times"/>
        </w:rPr>
        <w:t xml:space="preserve"> </w:t>
      </w:r>
      <w:r w:rsidR="00471A00">
        <w:rPr>
          <w:rFonts w:ascii="Times" w:hAnsi="Times"/>
        </w:rPr>
        <w:fldChar w:fldCharType="begin"/>
      </w:r>
      <w:r w:rsidR="00471A00">
        <w:rPr>
          <w:rFonts w:ascii="Times" w:hAnsi="Times"/>
        </w:rPr>
        <w:instrText xml:space="preserve"> ADDIN ZOTERO_ITEM CSL_CITATION {"citationID":"jjvCAC17","properties":{"formattedCitation":"(Jiang et al., 2022)","plainCitation":"(Jiang et al., 2022)","noteIndex":0},"citationItems":[{"id":44,"uris":["http://zotero.org/users/18417499/items/8ZIZE6BH"],"itemData":{"id":44,"type":"article-journal","container-title":"arXiv preprint arXiv:2201.07281","page":"7199-7208","title":"Annotating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471A00">
        <w:rPr>
          <w:rFonts w:ascii="Times" w:hAnsi="Times"/>
        </w:rPr>
        <w:fldChar w:fldCharType="separate"/>
      </w:r>
      <w:r w:rsidR="00471A00">
        <w:rPr>
          <w:rFonts w:ascii="Times" w:hAnsi="Times"/>
          <w:noProof/>
        </w:rPr>
        <w:t>(Jiang et al., 2022)</w:t>
      </w:r>
      <w:r w:rsidR="00471A00">
        <w:rPr>
          <w:rFonts w:ascii="Times" w:hAnsi="Times"/>
        </w:rPr>
        <w:fldChar w:fldCharType="end"/>
      </w:r>
      <w:r w:rsidR="00F65EEF">
        <w:rPr>
          <w:rFonts w:ascii="Times" w:hAnsi="Times"/>
        </w:rPr>
        <w:t xml:space="preserve"> </w:t>
      </w:r>
      <w:r w:rsidR="001B4764">
        <w:rPr>
          <w:rFonts w:ascii="Times" w:hAnsi="Times"/>
        </w:rPr>
        <w:t>zu verwenden. Das Lemmatisieren ist regelbasiert und nutzt ein Wörterbuch, um die jeweiligen Wörter und deren POS-Tags zu überprüfen</w:t>
      </w:r>
      <w:r w:rsidR="00471A00">
        <w:rPr>
          <w:rFonts w:ascii="Times" w:hAnsi="Times"/>
        </w:rPr>
        <w:t xml:space="preserve"> </w:t>
      </w:r>
      <w:r w:rsidR="00471A00">
        <w:rPr>
          <w:rFonts w:ascii="Times" w:hAnsi="Times"/>
        </w:rPr>
        <w:fldChar w:fldCharType="begin"/>
      </w:r>
      <w:r w:rsidR="00471A00">
        <w:rPr>
          <w:rFonts w:ascii="Times" w:hAnsi="Times"/>
        </w:rPr>
        <w:instrText xml:space="preserve"> ADDIN ZOTERO_ITEM CSL_CITATION {"citationID":"MyTuYlVe","properties":{"formattedCitation":"(Jiang et al., 2022)","plainCitation":"(Jiang et al., 2022)","noteIndex":0},"citationItems":[{"id":44,"uris":["http://zotero.org/users/18417499/items/8ZIZE6BH"],"itemData":{"id":44,"type":"article-journal","container-title":"arXiv preprint arXiv:2201.07281","page":"7199-7208","title":"Annotating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471A00">
        <w:rPr>
          <w:rFonts w:ascii="Times" w:hAnsi="Times"/>
        </w:rPr>
        <w:fldChar w:fldCharType="separate"/>
      </w:r>
      <w:r w:rsidR="00471A00">
        <w:rPr>
          <w:rFonts w:ascii="Times" w:hAnsi="Times"/>
          <w:noProof/>
        </w:rPr>
        <w:t>(Jiang et al., 2022)</w:t>
      </w:r>
      <w:r w:rsidR="00471A00">
        <w:rPr>
          <w:rFonts w:ascii="Times" w:hAnsi="Times"/>
        </w:rPr>
        <w:fldChar w:fldCharType="end"/>
      </w:r>
      <w:r w:rsidR="001B4764">
        <w:rPr>
          <w:rFonts w:ascii="Times" w:hAnsi="Times"/>
        </w:rPr>
        <w:t>.</w:t>
      </w:r>
      <w:r w:rsidR="00F65EEF">
        <w:rPr>
          <w:rFonts w:ascii="Times" w:hAnsi="Times"/>
        </w:rPr>
        <w:t xml:space="preserve"> </w:t>
      </w:r>
      <w:r w:rsidR="001B4764">
        <w:rPr>
          <w:rFonts w:ascii="Times" w:hAnsi="Times"/>
        </w:rPr>
        <w:t>Die</w:t>
      </w:r>
      <w:r w:rsidR="00AD1A04">
        <w:rPr>
          <w:rFonts w:ascii="Times" w:hAnsi="Times"/>
        </w:rPr>
        <w:t xml:space="preserve"> Webseite </w:t>
      </w:r>
      <w:r w:rsidR="00F65EEF">
        <w:rPr>
          <w:rFonts w:ascii="Times" w:hAnsi="Times"/>
        </w:rPr>
        <w:t xml:space="preserve">von </w:t>
      </w:r>
      <w:proofErr w:type="spellStart"/>
      <w:r w:rsidR="00F65EEF">
        <w:rPr>
          <w:rFonts w:ascii="Times" w:hAnsi="Times"/>
        </w:rPr>
        <w:t>SpaCy</w:t>
      </w:r>
      <w:proofErr w:type="spellEnd"/>
      <w:r w:rsidR="00F65EEF">
        <w:rPr>
          <w:rFonts w:ascii="Times" w:hAnsi="Times"/>
        </w:rPr>
        <w:t xml:space="preserve"> </w:t>
      </w:r>
      <w:r w:rsidR="001B4764">
        <w:rPr>
          <w:rFonts w:ascii="Times" w:hAnsi="Times"/>
        </w:rPr>
        <w:t>beschreibt</w:t>
      </w:r>
      <w:r w:rsidR="00F65EEF">
        <w:rPr>
          <w:rFonts w:ascii="Times" w:hAnsi="Times"/>
        </w:rPr>
        <w:t xml:space="preserve"> alle Anwendungsmöglichkeiten</w:t>
      </w:r>
      <w:r w:rsidR="00AD1A04">
        <w:rPr>
          <w:rFonts w:ascii="Times" w:hAnsi="Times"/>
        </w:rPr>
        <w:t xml:space="preserve"> </w:t>
      </w:r>
      <w:r w:rsidR="001B4764">
        <w:rPr>
          <w:rFonts w:ascii="Times" w:hAnsi="Times"/>
        </w:rPr>
        <w:t>und ist sehr gut</w:t>
      </w:r>
      <w:r w:rsidR="00AD1A04">
        <w:rPr>
          <w:rFonts w:ascii="Times" w:hAnsi="Times"/>
        </w:rPr>
        <w:t>, was das Modell sehr benutzerfreundlich macht.</w:t>
      </w:r>
    </w:p>
    <w:p w14:paraId="3EB2371A" w14:textId="2419932F" w:rsidR="00A853EC" w:rsidRPr="00600A3E" w:rsidRDefault="00A853EC" w:rsidP="00480246">
      <w:pPr>
        <w:spacing w:line="360" w:lineRule="auto"/>
        <w:jc w:val="both"/>
        <w:rPr>
          <w:rFonts w:ascii="Times" w:hAnsi="Times"/>
          <w:color w:val="000000" w:themeColor="text1"/>
        </w:rPr>
      </w:pPr>
      <w:proofErr w:type="spellStart"/>
      <w:r w:rsidRPr="00F02158">
        <w:rPr>
          <w:rFonts w:ascii="Times" w:hAnsi="Times"/>
          <w:b/>
          <w:bCs/>
          <w:color w:val="000000" w:themeColor="text1"/>
        </w:rPr>
        <w:t>Stanza</w:t>
      </w:r>
      <w:proofErr w:type="spellEnd"/>
      <w:r w:rsidRPr="00F02158">
        <w:rPr>
          <w:rFonts w:ascii="Times" w:hAnsi="Times"/>
          <w:color w:val="000000" w:themeColor="text1"/>
        </w:rPr>
        <w:t xml:space="preserve"> </w:t>
      </w:r>
      <w:r w:rsidR="00A20DED" w:rsidRPr="00F02158">
        <w:rPr>
          <w:rFonts w:ascii="Times" w:hAnsi="Times"/>
          <w:color w:val="000000" w:themeColor="text1"/>
        </w:rPr>
        <w:t xml:space="preserve">ist </w:t>
      </w:r>
      <w:r w:rsidR="00F02158" w:rsidRPr="00F02158">
        <w:rPr>
          <w:rFonts w:ascii="Times" w:hAnsi="Times"/>
          <w:color w:val="000000" w:themeColor="text1"/>
        </w:rPr>
        <w:t xml:space="preserve">der </w:t>
      </w:r>
      <w:proofErr w:type="spellStart"/>
      <w:r w:rsidR="00F02158" w:rsidRPr="00F02158">
        <w:rPr>
          <w:rFonts w:ascii="Times" w:hAnsi="Times"/>
          <w:color w:val="000000" w:themeColor="text1"/>
        </w:rPr>
        <w:t>state</w:t>
      </w:r>
      <w:proofErr w:type="spellEnd"/>
      <w:r w:rsidR="00F02158" w:rsidRPr="00F02158">
        <w:rPr>
          <w:rFonts w:ascii="Times" w:hAnsi="Times"/>
          <w:color w:val="000000" w:themeColor="text1"/>
        </w:rPr>
        <w:t>-of-the</w:t>
      </w:r>
      <w:r w:rsidR="00F02158">
        <w:rPr>
          <w:rFonts w:ascii="Times" w:hAnsi="Times"/>
          <w:color w:val="000000" w:themeColor="text1"/>
        </w:rPr>
        <w:t>-art Stanford Tagger</w:t>
      </w:r>
      <w:r w:rsidR="00710B27">
        <w:rPr>
          <w:rFonts w:ascii="Times" w:hAnsi="Times"/>
          <w:color w:val="000000" w:themeColor="text1"/>
        </w:rPr>
        <w:t xml:space="preserve">, der in einer früheren Version auch als </w:t>
      </w:r>
      <w:proofErr w:type="spellStart"/>
      <w:r w:rsidR="00710B27">
        <w:rPr>
          <w:rFonts w:ascii="Times" w:hAnsi="Times"/>
          <w:color w:val="000000" w:themeColor="text1"/>
        </w:rPr>
        <w:t>StandfordNLP</w:t>
      </w:r>
      <w:proofErr w:type="spellEnd"/>
      <w:r w:rsidR="00710B27">
        <w:rPr>
          <w:rFonts w:ascii="Times" w:hAnsi="Times"/>
          <w:color w:val="000000" w:themeColor="text1"/>
        </w:rPr>
        <w:t xml:space="preserve"> bekannt war</w:t>
      </w:r>
      <w:r w:rsidR="00BA0BB2">
        <w:rPr>
          <w:rFonts w:ascii="Times" w:hAnsi="Times"/>
          <w:color w:val="000000" w:themeColor="text1"/>
        </w:rPr>
        <w:t xml:space="preserve"> </w:t>
      </w:r>
      <w:r w:rsidR="00BA0BB2">
        <w:rPr>
          <w:rFonts w:ascii="Times" w:hAnsi="Times"/>
          <w:color w:val="000000" w:themeColor="text1"/>
        </w:rPr>
        <w:fldChar w:fldCharType="begin"/>
      </w:r>
      <w:r w:rsidR="00BA0BB2">
        <w:rPr>
          <w:rFonts w:ascii="Times" w:hAnsi="Times"/>
          <w:color w:val="000000" w:themeColor="text1"/>
        </w:rPr>
        <w:instrText xml:space="preserve"> ADDIN ZOTERO_ITEM CSL_CITATION {"citationID":"3Z09orcL","properties":{"formattedCitation":"(Qi et al., 2020)","plainCitation":"(Qi et al., 2020)","noteIndex":0},"citationItems":[{"id":58,"uris":["http://zotero.org/users/18417499/items/URSQZXS9"],"itemData":{"id":58,"type":"article-journal","container-title":"arXiv preprint arXiv:2003.07082","title":"Stanza: A Python natural language processing toolkit for many human languages","author":[{"family":"Qi","given":"Peng"},{"family":"Zhang","given":"Yuhao"},{"family":"Zhang","given":"Yuhui"},{"family":"Bolton","given":"Jason"},{"family":"Manning","given":"Christopher D"}],"issued":{"date-parts":[["2020"]]}}}],"schema":"https://github.com/citation-style-language/schema/raw/master/csl-citation.json"} </w:instrText>
      </w:r>
      <w:r w:rsidR="00BA0BB2">
        <w:rPr>
          <w:rFonts w:ascii="Times" w:hAnsi="Times"/>
          <w:color w:val="000000" w:themeColor="text1"/>
        </w:rPr>
        <w:fldChar w:fldCharType="separate"/>
      </w:r>
      <w:r w:rsidR="00BA0BB2">
        <w:rPr>
          <w:rFonts w:ascii="Times" w:hAnsi="Times"/>
          <w:noProof/>
          <w:color w:val="000000" w:themeColor="text1"/>
        </w:rPr>
        <w:t>(Qi et al., 2020)</w:t>
      </w:r>
      <w:r w:rsidR="00BA0BB2">
        <w:rPr>
          <w:rFonts w:ascii="Times" w:hAnsi="Times"/>
          <w:color w:val="000000" w:themeColor="text1"/>
        </w:rPr>
        <w:fldChar w:fldCharType="end"/>
      </w:r>
      <w:r w:rsidR="00710B27">
        <w:rPr>
          <w:rFonts w:ascii="Times" w:hAnsi="Times"/>
          <w:color w:val="000000" w:themeColor="text1"/>
        </w:rPr>
        <w:t xml:space="preserve">. </w:t>
      </w:r>
      <w:r w:rsidR="00741258">
        <w:rPr>
          <w:rFonts w:ascii="Times" w:hAnsi="Times"/>
          <w:color w:val="000000" w:themeColor="text1"/>
        </w:rPr>
        <w:t xml:space="preserve">Der Tagger wurde auf 112 Datensätzen trainiert und liefert für 66 (nach dem neuesten Update 2024 sogar 70) verschiedene Sprachen Modelle. Er ist zudem ebenso wie Flair, </w:t>
      </w:r>
      <w:proofErr w:type="spellStart"/>
      <w:r w:rsidR="00741258">
        <w:rPr>
          <w:rFonts w:ascii="Times" w:hAnsi="Times"/>
          <w:color w:val="000000" w:themeColor="text1"/>
        </w:rPr>
        <w:t>SpaCy</w:t>
      </w:r>
      <w:proofErr w:type="spellEnd"/>
      <w:r w:rsidR="00741258">
        <w:rPr>
          <w:rFonts w:ascii="Times" w:hAnsi="Times"/>
          <w:color w:val="000000" w:themeColor="text1"/>
        </w:rPr>
        <w:t xml:space="preserve"> und </w:t>
      </w:r>
      <w:proofErr w:type="spellStart"/>
      <w:r w:rsidR="00741258">
        <w:rPr>
          <w:rFonts w:ascii="Times" w:hAnsi="Times"/>
          <w:color w:val="000000" w:themeColor="text1"/>
        </w:rPr>
        <w:t>UDPipe</w:t>
      </w:r>
      <w:proofErr w:type="spellEnd"/>
      <w:r w:rsidR="00741258">
        <w:rPr>
          <w:rFonts w:ascii="Times" w:hAnsi="Times"/>
          <w:color w:val="000000" w:themeColor="text1"/>
        </w:rPr>
        <w:t xml:space="preserve"> open source und daher für jeden zugänglich. Im Unterschied zu </w:t>
      </w:r>
      <w:proofErr w:type="spellStart"/>
      <w:r w:rsidR="00741258">
        <w:rPr>
          <w:rFonts w:ascii="Times" w:hAnsi="Times"/>
          <w:color w:val="000000" w:themeColor="text1"/>
        </w:rPr>
        <w:t>UDPipe</w:t>
      </w:r>
      <w:proofErr w:type="spellEnd"/>
      <w:r w:rsidR="00741258">
        <w:rPr>
          <w:rFonts w:ascii="Times" w:hAnsi="Times"/>
          <w:color w:val="000000" w:themeColor="text1"/>
        </w:rPr>
        <w:t xml:space="preserve"> und </w:t>
      </w:r>
      <w:proofErr w:type="spellStart"/>
      <w:r w:rsidR="00741258">
        <w:rPr>
          <w:rFonts w:ascii="Times" w:hAnsi="Times"/>
          <w:color w:val="000000" w:themeColor="text1"/>
        </w:rPr>
        <w:t>SpaCy</w:t>
      </w:r>
      <w:proofErr w:type="spellEnd"/>
      <w:r w:rsidR="00741258">
        <w:rPr>
          <w:rFonts w:ascii="Times" w:hAnsi="Times"/>
          <w:color w:val="000000" w:themeColor="text1"/>
        </w:rPr>
        <w:t xml:space="preserve"> ist </w:t>
      </w:r>
      <w:proofErr w:type="spellStart"/>
      <w:r w:rsidR="00741258">
        <w:rPr>
          <w:rFonts w:ascii="Times" w:hAnsi="Times"/>
          <w:color w:val="000000" w:themeColor="text1"/>
        </w:rPr>
        <w:t>Stanza</w:t>
      </w:r>
      <w:proofErr w:type="spellEnd"/>
      <w:r w:rsidR="00741258">
        <w:rPr>
          <w:rFonts w:ascii="Times" w:hAnsi="Times"/>
          <w:color w:val="000000" w:themeColor="text1"/>
        </w:rPr>
        <w:t xml:space="preserve"> vollkommen neuronal trainiert (ebenso wie Flair). </w:t>
      </w:r>
      <w:proofErr w:type="spellStart"/>
      <w:r w:rsidR="00741258">
        <w:rPr>
          <w:rFonts w:ascii="Times" w:hAnsi="Times"/>
          <w:color w:val="000000" w:themeColor="text1"/>
        </w:rPr>
        <w:t>Stanza</w:t>
      </w:r>
      <w:proofErr w:type="spellEnd"/>
      <w:r w:rsidR="00710B27">
        <w:rPr>
          <w:rFonts w:ascii="Times" w:hAnsi="Times"/>
          <w:color w:val="000000" w:themeColor="text1"/>
        </w:rPr>
        <w:t xml:space="preserve"> besteht erstens aus</w:t>
      </w:r>
      <w:r w:rsidR="00F02158">
        <w:rPr>
          <w:rFonts w:ascii="Times" w:hAnsi="Times"/>
          <w:color w:val="000000" w:themeColor="text1"/>
        </w:rPr>
        <w:t xml:space="preserve"> </w:t>
      </w:r>
      <w:r w:rsidR="00A20DED" w:rsidRPr="00F02158">
        <w:rPr>
          <w:rFonts w:ascii="Times" w:hAnsi="Times"/>
          <w:color w:val="000000" w:themeColor="text1"/>
        </w:rPr>
        <w:t>ein</w:t>
      </w:r>
      <w:r w:rsidR="001E6F18">
        <w:rPr>
          <w:rFonts w:ascii="Times" w:hAnsi="Times"/>
          <w:color w:val="000000" w:themeColor="text1"/>
        </w:rPr>
        <w:t>e</w:t>
      </w:r>
      <w:r w:rsidR="00710B27">
        <w:rPr>
          <w:rFonts w:ascii="Times" w:hAnsi="Times"/>
          <w:color w:val="000000" w:themeColor="text1"/>
        </w:rPr>
        <w:t>r</w:t>
      </w:r>
      <w:r w:rsidR="001E6F18">
        <w:rPr>
          <w:rFonts w:ascii="Times" w:hAnsi="Times"/>
          <w:color w:val="000000" w:themeColor="text1"/>
        </w:rPr>
        <w:t xml:space="preserve"> neuronale Pipeline, die Tokenisierung, Lemmatisierung, </w:t>
      </w:r>
      <w:proofErr w:type="spellStart"/>
      <w:r w:rsidR="001E6F18">
        <w:rPr>
          <w:rFonts w:ascii="Times" w:hAnsi="Times"/>
          <w:color w:val="000000" w:themeColor="text1"/>
        </w:rPr>
        <w:t>Dependency</w:t>
      </w:r>
      <w:proofErr w:type="spellEnd"/>
      <w:r w:rsidR="001E6F18">
        <w:rPr>
          <w:rFonts w:ascii="Times" w:hAnsi="Times"/>
          <w:color w:val="000000" w:themeColor="text1"/>
        </w:rPr>
        <w:t xml:space="preserve"> </w:t>
      </w:r>
      <w:proofErr w:type="spellStart"/>
      <w:r w:rsidR="001E6F18">
        <w:rPr>
          <w:rFonts w:ascii="Times" w:hAnsi="Times"/>
          <w:color w:val="000000" w:themeColor="text1"/>
        </w:rPr>
        <w:t>Parsing</w:t>
      </w:r>
      <w:proofErr w:type="spellEnd"/>
      <w:r w:rsidR="001E6F18">
        <w:rPr>
          <w:rFonts w:ascii="Times" w:hAnsi="Times"/>
          <w:color w:val="000000" w:themeColor="text1"/>
        </w:rPr>
        <w:t>, POS Tagging, NER und andere Funktionen liefert</w:t>
      </w:r>
      <w:r w:rsidR="00710B27">
        <w:rPr>
          <w:rFonts w:ascii="Times" w:hAnsi="Times"/>
          <w:color w:val="000000" w:themeColor="text1"/>
        </w:rPr>
        <w:t xml:space="preserve"> und zweitens </w:t>
      </w:r>
      <w:r w:rsidR="002663A7">
        <w:rPr>
          <w:rFonts w:ascii="Times" w:hAnsi="Times"/>
          <w:color w:val="000000" w:themeColor="text1"/>
        </w:rPr>
        <w:t xml:space="preserve">aus </w:t>
      </w:r>
      <w:r w:rsidR="00710B27">
        <w:rPr>
          <w:rFonts w:ascii="Times" w:hAnsi="Times"/>
          <w:color w:val="000000" w:themeColor="text1"/>
        </w:rPr>
        <w:t>eine</w:t>
      </w:r>
      <w:r w:rsidR="002663A7">
        <w:rPr>
          <w:rFonts w:ascii="Times" w:hAnsi="Times"/>
          <w:color w:val="000000" w:themeColor="text1"/>
        </w:rPr>
        <w:t>r</w:t>
      </w:r>
      <w:r w:rsidR="00710B27">
        <w:rPr>
          <w:rFonts w:ascii="Times" w:hAnsi="Times"/>
          <w:color w:val="000000" w:themeColor="text1"/>
        </w:rPr>
        <w:t xml:space="preserve"> Python-Schnittstelle für die Java Stanford </w:t>
      </w:r>
      <w:proofErr w:type="spellStart"/>
      <w:r w:rsidR="00710B27">
        <w:rPr>
          <w:rFonts w:ascii="Times" w:hAnsi="Times"/>
          <w:color w:val="000000" w:themeColor="text1"/>
        </w:rPr>
        <w:t>CoreNLP</w:t>
      </w:r>
      <w:proofErr w:type="spellEnd"/>
      <w:r w:rsidR="00710B27">
        <w:rPr>
          <w:rFonts w:ascii="Times" w:hAnsi="Times"/>
          <w:color w:val="000000" w:themeColor="text1"/>
        </w:rPr>
        <w:t xml:space="preserve"> Software</w:t>
      </w:r>
      <w:r w:rsidR="001E6F18">
        <w:rPr>
          <w:rFonts w:ascii="Times" w:hAnsi="Times"/>
          <w:color w:val="000000" w:themeColor="text1"/>
        </w:rPr>
        <w:t xml:space="preserve">. </w:t>
      </w:r>
      <w:r w:rsidR="00741258">
        <w:rPr>
          <w:rFonts w:ascii="Times" w:hAnsi="Times"/>
          <w:color w:val="000000" w:themeColor="text1"/>
        </w:rPr>
        <w:t>Der Tagger</w:t>
      </w:r>
      <w:r w:rsidR="0017174F" w:rsidRPr="0017174F">
        <w:rPr>
          <w:rFonts w:ascii="Times" w:hAnsi="Times"/>
          <w:color w:val="000000" w:themeColor="text1"/>
        </w:rPr>
        <w:t xml:space="preserve"> kann mit rohen (</w:t>
      </w:r>
      <w:proofErr w:type="spellStart"/>
      <w:r w:rsidR="0017174F" w:rsidRPr="0017174F">
        <w:rPr>
          <w:rFonts w:ascii="Times" w:hAnsi="Times"/>
          <w:color w:val="000000" w:themeColor="text1"/>
        </w:rPr>
        <w:t>unvorverarbeit</w:t>
      </w:r>
      <w:r w:rsidR="0017174F">
        <w:rPr>
          <w:rFonts w:ascii="Times" w:hAnsi="Times"/>
          <w:color w:val="000000" w:themeColor="text1"/>
        </w:rPr>
        <w:t>eten</w:t>
      </w:r>
      <w:proofErr w:type="spellEnd"/>
      <w:r w:rsidR="0017174F">
        <w:rPr>
          <w:rFonts w:ascii="Times" w:hAnsi="Times"/>
          <w:color w:val="000000" w:themeColor="text1"/>
        </w:rPr>
        <w:t xml:space="preserve"> Originaltexten) Texten umgehen und diese vorverarbeiten</w:t>
      </w:r>
      <w:r w:rsidR="002663A7">
        <w:rPr>
          <w:rFonts w:ascii="Times" w:hAnsi="Times"/>
          <w:color w:val="000000" w:themeColor="text1"/>
        </w:rPr>
        <w:t xml:space="preserve"> und </w:t>
      </w:r>
      <w:proofErr w:type="spellStart"/>
      <w:r w:rsidR="002663A7">
        <w:rPr>
          <w:rFonts w:ascii="Times" w:hAnsi="Times"/>
          <w:color w:val="000000" w:themeColor="text1"/>
        </w:rPr>
        <w:t>tokenisieren</w:t>
      </w:r>
      <w:proofErr w:type="spellEnd"/>
      <w:r w:rsidR="0017174F">
        <w:rPr>
          <w:rFonts w:ascii="Times" w:hAnsi="Times"/>
          <w:color w:val="000000" w:themeColor="text1"/>
        </w:rPr>
        <w:t>, bevor sie weiter verarbeitet werden.</w:t>
      </w:r>
      <w:r w:rsidR="00710B27">
        <w:rPr>
          <w:rFonts w:ascii="Times" w:hAnsi="Times"/>
          <w:color w:val="000000" w:themeColor="text1"/>
        </w:rPr>
        <w:t xml:space="preserve"> </w:t>
      </w:r>
      <w:r w:rsidR="00741258">
        <w:rPr>
          <w:rFonts w:ascii="Times" w:hAnsi="Times"/>
          <w:color w:val="000000" w:themeColor="text1"/>
        </w:rPr>
        <w:t>Das Modell</w:t>
      </w:r>
      <w:r w:rsidR="002663A7">
        <w:rPr>
          <w:rFonts w:ascii="Times" w:hAnsi="Times"/>
          <w:color w:val="000000" w:themeColor="text1"/>
        </w:rPr>
        <w:t xml:space="preserve"> versucht vorherzusagen, ob es sich bei den jeweil</w:t>
      </w:r>
      <w:r w:rsidR="00741258">
        <w:rPr>
          <w:rFonts w:ascii="Times" w:hAnsi="Times"/>
          <w:color w:val="000000" w:themeColor="text1"/>
        </w:rPr>
        <w:t>ig</w:t>
      </w:r>
      <w:r w:rsidR="002663A7">
        <w:rPr>
          <w:rFonts w:ascii="Times" w:hAnsi="Times"/>
          <w:color w:val="000000" w:themeColor="text1"/>
        </w:rPr>
        <w:t>en Zeichen um das Ende eines Tokens, das Ende eines Satzes oder das Ende einer MWE (engl. Multi-</w:t>
      </w:r>
      <w:proofErr w:type="spellStart"/>
      <w:r w:rsidR="002663A7">
        <w:rPr>
          <w:rFonts w:ascii="Times" w:hAnsi="Times"/>
          <w:color w:val="000000" w:themeColor="text1"/>
        </w:rPr>
        <w:t>word</w:t>
      </w:r>
      <w:proofErr w:type="spellEnd"/>
      <w:r w:rsidR="002663A7">
        <w:rPr>
          <w:rFonts w:ascii="Times" w:hAnsi="Times"/>
          <w:color w:val="000000" w:themeColor="text1"/>
        </w:rPr>
        <w:t xml:space="preserve">-unit) handelt. Die einzelnen Tokens eines Satzes werden anschließend mit POS-Tags versehen. Dafür werden POS und </w:t>
      </w:r>
      <w:proofErr w:type="spellStart"/>
      <w:r w:rsidR="002663A7">
        <w:rPr>
          <w:rFonts w:ascii="Times" w:hAnsi="Times"/>
          <w:color w:val="000000" w:themeColor="text1"/>
        </w:rPr>
        <w:t>UFeats</w:t>
      </w:r>
      <w:proofErr w:type="spellEnd"/>
      <w:r w:rsidR="002663A7">
        <w:rPr>
          <w:rFonts w:ascii="Times" w:hAnsi="Times"/>
          <w:color w:val="000000" w:themeColor="text1"/>
        </w:rPr>
        <w:t xml:space="preserve"> mithilfe eines Bi-LSTM vorhergesagt. Neben den Universal Pos-Tags stellt </w:t>
      </w:r>
      <w:proofErr w:type="spellStart"/>
      <w:r w:rsidR="002663A7">
        <w:rPr>
          <w:rFonts w:ascii="Times" w:hAnsi="Times"/>
          <w:color w:val="000000" w:themeColor="text1"/>
        </w:rPr>
        <w:lastRenderedPageBreak/>
        <w:t>Stanza</w:t>
      </w:r>
      <w:proofErr w:type="spellEnd"/>
      <w:r w:rsidR="002663A7">
        <w:rPr>
          <w:rFonts w:ascii="Times" w:hAnsi="Times"/>
          <w:color w:val="000000" w:themeColor="text1"/>
        </w:rPr>
        <w:t xml:space="preserve"> auch ein Treebank-spezifisches Tagset </w:t>
      </w:r>
      <w:proofErr w:type="spellStart"/>
      <w:r w:rsidR="002663A7">
        <w:rPr>
          <w:rFonts w:ascii="Times" w:hAnsi="Times"/>
          <w:color w:val="000000" w:themeColor="text1"/>
        </w:rPr>
        <w:t>xpos</w:t>
      </w:r>
      <w:proofErr w:type="spellEnd"/>
      <w:r w:rsidR="002663A7">
        <w:rPr>
          <w:rFonts w:ascii="Times" w:hAnsi="Times"/>
          <w:color w:val="000000" w:themeColor="text1"/>
        </w:rPr>
        <w:t xml:space="preserve"> zur Verfügung. </w:t>
      </w:r>
      <w:r w:rsidR="00741258">
        <w:rPr>
          <w:rFonts w:ascii="Times" w:hAnsi="Times"/>
          <w:color w:val="000000" w:themeColor="text1"/>
        </w:rPr>
        <w:t>Für Tweebank V2 sind das zum Beispiel ADD und NFP, die tweet-spezifische URLs und Emojis abdeckt</w:t>
      </w:r>
      <w:r w:rsidR="002F1CEE">
        <w:rPr>
          <w:rFonts w:ascii="Times" w:hAnsi="Times"/>
          <w:color w:val="000000" w:themeColor="text1"/>
        </w:rPr>
        <w:t xml:space="preserve">. </w:t>
      </w:r>
      <w:r w:rsidR="002F1CEE" w:rsidRPr="002F1CEE">
        <w:rPr>
          <w:rFonts w:ascii="Times" w:hAnsi="Times"/>
          <w:color w:val="000000" w:themeColor="text1"/>
        </w:rPr>
        <w:t>Lemmatisiert wird über eine Kombination aus einem wörterbuch-basierte</w:t>
      </w:r>
      <w:r w:rsidR="002F1CEE">
        <w:rPr>
          <w:rFonts w:ascii="Times" w:hAnsi="Times"/>
          <w:color w:val="000000" w:themeColor="text1"/>
        </w:rPr>
        <w:t xml:space="preserve">n und einem neuronalen seq2seq </w:t>
      </w:r>
      <w:proofErr w:type="spellStart"/>
      <w:r w:rsidR="002F1CEE">
        <w:rPr>
          <w:rFonts w:ascii="Times" w:hAnsi="Times"/>
          <w:color w:val="000000" w:themeColor="text1"/>
        </w:rPr>
        <w:t>Lemmatisierer</w:t>
      </w:r>
      <w:proofErr w:type="spellEnd"/>
      <w:r w:rsidR="002F1CEE">
        <w:rPr>
          <w:rFonts w:ascii="Times" w:hAnsi="Times"/>
          <w:color w:val="000000" w:themeColor="text1"/>
        </w:rPr>
        <w:t xml:space="preserve">. </w:t>
      </w:r>
      <w:proofErr w:type="spellStart"/>
      <w:r w:rsidR="002F1CEE" w:rsidRPr="002F1CEE">
        <w:rPr>
          <w:rFonts w:ascii="Times" w:hAnsi="Times"/>
          <w:color w:val="000000" w:themeColor="text1"/>
        </w:rPr>
        <w:t>Dependency</w:t>
      </w:r>
      <w:proofErr w:type="spellEnd"/>
      <w:r w:rsidR="002F1CEE" w:rsidRPr="002F1CEE">
        <w:rPr>
          <w:rFonts w:ascii="Times" w:hAnsi="Times"/>
          <w:color w:val="000000" w:themeColor="text1"/>
        </w:rPr>
        <w:t xml:space="preserve"> </w:t>
      </w:r>
      <w:proofErr w:type="spellStart"/>
      <w:r w:rsidR="002F1CEE" w:rsidRPr="002F1CEE">
        <w:rPr>
          <w:rFonts w:ascii="Times" w:hAnsi="Times"/>
          <w:color w:val="000000" w:themeColor="text1"/>
        </w:rPr>
        <w:t>Parsing</w:t>
      </w:r>
      <w:proofErr w:type="spellEnd"/>
      <w:r w:rsidR="002F1CEE" w:rsidRPr="002F1CEE">
        <w:rPr>
          <w:rFonts w:ascii="Times" w:hAnsi="Times"/>
          <w:color w:val="000000" w:themeColor="text1"/>
        </w:rPr>
        <w:t xml:space="preserve"> gelingt mithilfe eines </w:t>
      </w:r>
      <w:r w:rsidR="002F1CEE">
        <w:rPr>
          <w:rFonts w:ascii="Times" w:hAnsi="Times"/>
          <w:color w:val="000000" w:themeColor="text1"/>
        </w:rPr>
        <w:t xml:space="preserve">erweiterten </w:t>
      </w:r>
      <w:r w:rsidR="002F1CEE" w:rsidRPr="002F1CEE">
        <w:rPr>
          <w:rFonts w:ascii="Times" w:hAnsi="Times"/>
          <w:color w:val="000000" w:themeColor="text1"/>
        </w:rPr>
        <w:t xml:space="preserve">Bi-LSTM-basierten </w:t>
      </w:r>
      <w:proofErr w:type="spellStart"/>
      <w:r w:rsidR="002F1CEE" w:rsidRPr="002F1CEE">
        <w:rPr>
          <w:rFonts w:ascii="Times" w:hAnsi="Times"/>
          <w:color w:val="000000" w:themeColor="text1"/>
        </w:rPr>
        <w:t>Biaffine</w:t>
      </w:r>
      <w:proofErr w:type="spellEnd"/>
      <w:r w:rsidR="002F1CEE" w:rsidRPr="002F1CEE">
        <w:rPr>
          <w:rFonts w:ascii="Times" w:hAnsi="Times"/>
          <w:color w:val="000000" w:themeColor="text1"/>
        </w:rPr>
        <w:t xml:space="preserve"> </w:t>
      </w:r>
      <w:proofErr w:type="spellStart"/>
      <w:r w:rsidR="002F1CEE" w:rsidRPr="002F1CEE">
        <w:rPr>
          <w:rFonts w:ascii="Times" w:hAnsi="Times"/>
          <w:color w:val="000000" w:themeColor="text1"/>
        </w:rPr>
        <w:t>Dependency</w:t>
      </w:r>
      <w:proofErr w:type="spellEnd"/>
      <w:r w:rsidR="002F1CEE" w:rsidRPr="002F1CEE">
        <w:rPr>
          <w:rFonts w:ascii="Times" w:hAnsi="Times"/>
          <w:color w:val="000000" w:themeColor="text1"/>
        </w:rPr>
        <w:t xml:space="preserve"> Parser von </w:t>
      </w:r>
      <w:proofErr w:type="spellStart"/>
      <w:r w:rsidR="002F1CEE" w:rsidRPr="002F1CEE">
        <w:rPr>
          <w:rFonts w:ascii="Times" w:hAnsi="Times"/>
          <w:color w:val="000000" w:themeColor="text1"/>
        </w:rPr>
        <w:t>Dozat</w:t>
      </w:r>
      <w:proofErr w:type="spellEnd"/>
      <w:r w:rsidR="002F1CEE" w:rsidRPr="002F1CEE">
        <w:rPr>
          <w:rFonts w:ascii="Times" w:hAnsi="Times"/>
          <w:color w:val="000000" w:themeColor="text1"/>
        </w:rPr>
        <w:t xml:space="preserve"> und Manning</w:t>
      </w:r>
      <w:r w:rsidR="005E60F3">
        <w:rPr>
          <w:rFonts w:ascii="Times" w:hAnsi="Times"/>
          <w:color w:val="000000" w:themeColor="text1"/>
        </w:rPr>
        <w:t xml:space="preserve"> </w:t>
      </w:r>
      <w:r w:rsidR="005E60F3">
        <w:rPr>
          <w:rFonts w:ascii="Times" w:hAnsi="Times"/>
          <w:color w:val="000000" w:themeColor="text1"/>
        </w:rPr>
        <w:fldChar w:fldCharType="begin"/>
      </w:r>
      <w:r w:rsidR="005E60F3">
        <w:rPr>
          <w:rFonts w:ascii="Times" w:hAnsi="Times"/>
          <w:color w:val="000000" w:themeColor="text1"/>
        </w:rPr>
        <w:instrText xml:space="preserve"> ADDIN ZOTERO_ITEM CSL_CITATION {"citationID":"9xADomUD","properties":{"formattedCitation":"(2016)","plainCitation":"(2016)","noteIndex":0},"citationItems":[{"id":103,"uris":["http://zotero.org/users/18417499/items/A6U8KT53"],"itemData":{"id":103,"type":"article-journal","container-title":"arXiv preprint arXiv:1611.01734","title":"Deep biaffine attention for neural dependency parsing","author":[{"family":"Dozat","given":"Timothy"},{"family":"Manning","given":"Christopher D"}],"issued":{"date-parts":[["2016"]]}},"suppress-author":true}],"schema":"https://github.com/citation-style-language/schema/raw/master/csl-citation.json"} </w:instrText>
      </w:r>
      <w:r w:rsidR="005E60F3">
        <w:rPr>
          <w:rFonts w:ascii="Times" w:hAnsi="Times"/>
          <w:color w:val="000000" w:themeColor="text1"/>
        </w:rPr>
        <w:fldChar w:fldCharType="separate"/>
      </w:r>
      <w:r w:rsidR="005E60F3">
        <w:rPr>
          <w:rFonts w:ascii="Times" w:hAnsi="Times"/>
          <w:noProof/>
          <w:color w:val="000000" w:themeColor="text1"/>
        </w:rPr>
        <w:t>(2016)</w:t>
      </w:r>
      <w:r w:rsidR="005E60F3">
        <w:rPr>
          <w:rFonts w:ascii="Times" w:hAnsi="Times"/>
          <w:color w:val="000000" w:themeColor="text1"/>
        </w:rPr>
        <w:fldChar w:fldCharType="end"/>
      </w:r>
      <w:r w:rsidR="002F1CEE" w:rsidRPr="002F1CEE">
        <w:rPr>
          <w:rFonts w:ascii="Times" w:hAnsi="Times"/>
          <w:color w:val="000000" w:themeColor="text1"/>
        </w:rPr>
        <w:t>.</w:t>
      </w:r>
      <w:r w:rsidR="002F1CEE">
        <w:rPr>
          <w:rFonts w:ascii="Times" w:hAnsi="Times"/>
          <w:color w:val="000000" w:themeColor="text1"/>
        </w:rPr>
        <w:t xml:space="preserve"> </w:t>
      </w:r>
      <w:r w:rsidR="002F1CEE" w:rsidRPr="002F1CEE">
        <w:rPr>
          <w:rFonts w:ascii="Times" w:hAnsi="Times"/>
          <w:color w:val="000000" w:themeColor="text1"/>
        </w:rPr>
        <w:t xml:space="preserve"> </w:t>
      </w:r>
      <w:r w:rsidR="00291F99" w:rsidRPr="00291F99">
        <w:rPr>
          <w:rFonts w:ascii="Times" w:hAnsi="Times"/>
          <w:color w:val="000000" w:themeColor="text1"/>
        </w:rPr>
        <w:t>Trainiert man nun die neuronale Pipeline, so werden alle Er</w:t>
      </w:r>
      <w:r w:rsidR="00291F99">
        <w:rPr>
          <w:rFonts w:ascii="Times" w:hAnsi="Times"/>
          <w:color w:val="000000" w:themeColor="text1"/>
        </w:rPr>
        <w:t xml:space="preserve">gebnisse in einem Dokument gespeichert. </w:t>
      </w:r>
      <w:r w:rsidR="00291F99" w:rsidRPr="00291F99">
        <w:rPr>
          <w:rFonts w:ascii="Times" w:hAnsi="Times"/>
          <w:color w:val="000000" w:themeColor="text1"/>
        </w:rPr>
        <w:t>Die neuen Annotationen werden überdies in Sätzen, Wörtern und Tok</w:t>
      </w:r>
      <w:r w:rsidR="00291F99">
        <w:rPr>
          <w:rFonts w:ascii="Times" w:hAnsi="Times"/>
          <w:color w:val="000000" w:themeColor="text1"/>
        </w:rPr>
        <w:t>ens gespeichert</w:t>
      </w:r>
      <w:r w:rsidR="003662B3">
        <w:rPr>
          <w:rFonts w:ascii="Times" w:hAnsi="Times"/>
          <w:color w:val="000000" w:themeColor="text1"/>
        </w:rPr>
        <w:t xml:space="preserve"> </w:t>
      </w:r>
      <w:r w:rsidR="003662B3">
        <w:rPr>
          <w:rFonts w:ascii="Times" w:hAnsi="Times"/>
          <w:color w:val="000000" w:themeColor="text1"/>
        </w:rPr>
        <w:fldChar w:fldCharType="begin"/>
      </w:r>
      <w:r w:rsidR="003662B3">
        <w:rPr>
          <w:rFonts w:ascii="Times" w:hAnsi="Times"/>
          <w:color w:val="000000" w:themeColor="text1"/>
        </w:rPr>
        <w:instrText xml:space="preserve"> ADDIN ZOTERO_ITEM CSL_CITATION {"citationID":"bLaS6bJ3","properties":{"formattedCitation":"(Qi et al., 2020)","plainCitation":"(Qi et al., 2020)","noteIndex":0},"citationItems":[{"id":58,"uris":["http://zotero.org/users/18417499/items/URSQZXS9"],"itemData":{"id":58,"type":"article-journal","container-title":"arXiv preprint arXiv:2003.07082","title":"Stanza: A Python natural language processing toolkit for many human languages","author":[{"family":"Qi","given":"Peng"},{"family":"Zhang","given":"Yuhao"},{"family":"Zhang","given":"Yuhui"},{"family":"Bolton","given":"Jason"},{"family":"Manning","given":"Christopher D"}],"issued":{"date-parts":[["2020"]]}}}],"schema":"https://github.com/citation-style-language/schema/raw/master/csl-citation.json"} </w:instrText>
      </w:r>
      <w:r w:rsidR="003662B3">
        <w:rPr>
          <w:rFonts w:ascii="Times" w:hAnsi="Times"/>
          <w:color w:val="000000" w:themeColor="text1"/>
        </w:rPr>
        <w:fldChar w:fldCharType="separate"/>
      </w:r>
      <w:r w:rsidR="003662B3">
        <w:rPr>
          <w:rFonts w:ascii="Times" w:hAnsi="Times"/>
          <w:noProof/>
          <w:color w:val="000000" w:themeColor="text1"/>
        </w:rPr>
        <w:t>(Qi et al., 2020)</w:t>
      </w:r>
      <w:r w:rsidR="003662B3">
        <w:rPr>
          <w:rFonts w:ascii="Times" w:hAnsi="Times"/>
          <w:color w:val="000000" w:themeColor="text1"/>
        </w:rPr>
        <w:fldChar w:fldCharType="end"/>
      </w:r>
      <w:r w:rsidR="00741258" w:rsidRPr="00291F99">
        <w:rPr>
          <w:rFonts w:ascii="Times" w:hAnsi="Times"/>
          <w:color w:val="000000" w:themeColor="text1"/>
        </w:rPr>
        <w:t xml:space="preserve">. </w:t>
      </w:r>
      <w:r w:rsidR="00291F99">
        <w:rPr>
          <w:rFonts w:ascii="Times" w:hAnsi="Times"/>
          <w:color w:val="000000" w:themeColor="text1"/>
        </w:rPr>
        <w:t xml:space="preserve">Bei der Evaluation verschiedener Datensätze im Vergleich zu </w:t>
      </w:r>
      <w:proofErr w:type="spellStart"/>
      <w:r w:rsidR="00291F99">
        <w:rPr>
          <w:rFonts w:ascii="Times" w:hAnsi="Times"/>
          <w:color w:val="000000" w:themeColor="text1"/>
        </w:rPr>
        <w:t>UDPipe</w:t>
      </w:r>
      <w:proofErr w:type="spellEnd"/>
      <w:r w:rsidR="00291F99">
        <w:rPr>
          <w:rFonts w:ascii="Times" w:hAnsi="Times"/>
          <w:color w:val="000000" w:themeColor="text1"/>
        </w:rPr>
        <w:t xml:space="preserve"> und </w:t>
      </w:r>
      <w:proofErr w:type="spellStart"/>
      <w:r w:rsidR="00291F99">
        <w:rPr>
          <w:rFonts w:ascii="Times" w:hAnsi="Times"/>
          <w:color w:val="000000" w:themeColor="text1"/>
        </w:rPr>
        <w:t>SpaCy</w:t>
      </w:r>
      <w:proofErr w:type="spellEnd"/>
      <w:r w:rsidR="00291F99">
        <w:rPr>
          <w:rFonts w:ascii="Times" w:hAnsi="Times"/>
          <w:color w:val="000000" w:themeColor="text1"/>
        </w:rPr>
        <w:t xml:space="preserve"> erreicht </w:t>
      </w:r>
      <w:proofErr w:type="spellStart"/>
      <w:r w:rsidR="00291F99">
        <w:rPr>
          <w:rFonts w:ascii="Times" w:hAnsi="Times"/>
          <w:color w:val="000000" w:themeColor="text1"/>
        </w:rPr>
        <w:t>Stanza</w:t>
      </w:r>
      <w:proofErr w:type="spellEnd"/>
      <w:r w:rsidR="00291F99">
        <w:rPr>
          <w:rFonts w:ascii="Times" w:hAnsi="Times"/>
          <w:color w:val="000000" w:themeColor="text1"/>
        </w:rPr>
        <w:t xml:space="preserve"> die besten Ergebnisse. Beim Datensatz EWT erreicht </w:t>
      </w:r>
      <w:proofErr w:type="spellStart"/>
      <w:r w:rsidR="00291F99">
        <w:rPr>
          <w:rFonts w:ascii="Times" w:hAnsi="Times"/>
          <w:color w:val="000000" w:themeColor="text1"/>
        </w:rPr>
        <w:t>Stanza</w:t>
      </w:r>
      <w:proofErr w:type="spellEnd"/>
      <w:r w:rsidR="00291F99">
        <w:rPr>
          <w:rFonts w:ascii="Times" w:hAnsi="Times"/>
          <w:color w:val="000000" w:themeColor="text1"/>
        </w:rPr>
        <w:t xml:space="preserve"> bei Tokens 99.01%, bei Sätzen 81.13%, bei</w:t>
      </w:r>
      <w:r w:rsidR="000B3753">
        <w:rPr>
          <w:rFonts w:ascii="Times" w:hAnsi="Times"/>
          <w:color w:val="000000" w:themeColor="text1"/>
        </w:rPr>
        <w:t xml:space="preserve"> Lemmas 97.21%, bei</w:t>
      </w:r>
      <w:r w:rsidR="00291F99">
        <w:rPr>
          <w:rFonts w:ascii="Times" w:hAnsi="Times"/>
          <w:color w:val="000000" w:themeColor="text1"/>
        </w:rPr>
        <w:t xml:space="preserve"> UPOS 95.40% und beim spezifischen Tagset XPOS 95.12%.</w:t>
      </w:r>
      <w:r w:rsidR="000B3753">
        <w:rPr>
          <w:rFonts w:ascii="Times" w:hAnsi="Times"/>
          <w:color w:val="000000" w:themeColor="text1"/>
        </w:rPr>
        <w:t xml:space="preserve"> </w:t>
      </w:r>
      <w:proofErr w:type="spellStart"/>
      <w:r w:rsidR="000B3753" w:rsidRPr="000B3753">
        <w:rPr>
          <w:rFonts w:ascii="Times" w:hAnsi="Times"/>
          <w:color w:val="000000" w:themeColor="text1"/>
        </w:rPr>
        <w:t>Stanza</w:t>
      </w:r>
      <w:proofErr w:type="spellEnd"/>
      <w:r w:rsidR="000B3753" w:rsidRPr="000B3753">
        <w:rPr>
          <w:rFonts w:ascii="Times" w:hAnsi="Times"/>
          <w:color w:val="000000" w:themeColor="text1"/>
        </w:rPr>
        <w:t xml:space="preserve"> wurde nicht auf Tweets trainiert und erreicht bei </w:t>
      </w:r>
      <w:proofErr w:type="spellStart"/>
      <w:r w:rsidR="00C87125" w:rsidRPr="000B3753">
        <w:rPr>
          <w:rFonts w:ascii="Times" w:hAnsi="Times"/>
          <w:color w:val="000000" w:themeColor="text1"/>
        </w:rPr>
        <w:t>Twittertexten</w:t>
      </w:r>
      <w:proofErr w:type="spellEnd"/>
      <w:r w:rsidR="00C87125" w:rsidRPr="000B3753">
        <w:rPr>
          <w:rFonts w:ascii="Times" w:hAnsi="Times"/>
          <w:color w:val="000000" w:themeColor="text1"/>
        </w:rPr>
        <w:t xml:space="preserve"> </w:t>
      </w:r>
      <w:r w:rsidR="000B3753">
        <w:rPr>
          <w:rFonts w:ascii="Times" w:hAnsi="Times"/>
          <w:color w:val="000000" w:themeColor="text1"/>
        </w:rPr>
        <w:t>daher</w:t>
      </w:r>
      <w:r w:rsidR="000B3753" w:rsidRPr="000B3753">
        <w:rPr>
          <w:rFonts w:ascii="Times" w:hAnsi="Times"/>
          <w:color w:val="000000" w:themeColor="text1"/>
        </w:rPr>
        <w:t xml:space="preserve"> </w:t>
      </w:r>
      <w:r w:rsidR="00C87125" w:rsidRPr="000B3753">
        <w:rPr>
          <w:rFonts w:ascii="Times" w:hAnsi="Times"/>
          <w:color w:val="000000" w:themeColor="text1"/>
        </w:rPr>
        <w:t>nur circa 73%</w:t>
      </w:r>
      <w:r w:rsidR="008461F2">
        <w:rPr>
          <w:rFonts w:ascii="Times" w:hAnsi="Times"/>
          <w:color w:val="000000" w:themeColor="text1"/>
        </w:rPr>
        <w:t xml:space="preserve"> </w:t>
      </w:r>
      <w:r w:rsidR="008461F2">
        <w:rPr>
          <w:rFonts w:ascii="Times" w:hAnsi="Times"/>
          <w:color w:val="000000" w:themeColor="text1"/>
        </w:rPr>
        <w:fldChar w:fldCharType="begin"/>
      </w:r>
      <w:r w:rsidR="008461F2">
        <w:rPr>
          <w:rFonts w:ascii="Times" w:hAnsi="Times"/>
          <w:color w:val="000000" w:themeColor="text1"/>
        </w:rPr>
        <w:instrText xml:space="preserve"> ADDIN ZOTERO_ITEM CSL_CITATION {"citationID":"jJu6YKis","properties":{"formattedCitation":"(Gui et al., 2017)","plainCitation":"(Gui et al., 2017)","noteIndex":0},"citationItems":[{"id":55,"uris":["http://zotero.org/users/18417499/items/QJ82NA7T"],"itemData":{"id":55,"type":"paper-conference","container-title":"Proceedings of the 2017 Conference on Empirical Methods in Natural Language Processing","page":"2411–2420","title":"Part-of-speech tagging for twitter with adversarial neural networks","author":[{"family":"Gui","given":"Tao"},{"family":"Zhang","given":"Qi"},{"family":"Huang","given":"Haoran"},{"family":"Peng","given":"Minlong"},{"family":"Huang","given":"Xuan-Jing"}],"issued":{"date-parts":[["2017"]]}}}],"schema":"https://github.com/citation-style-language/schema/raw/master/csl-citation.json"} </w:instrText>
      </w:r>
      <w:r w:rsidR="008461F2">
        <w:rPr>
          <w:rFonts w:ascii="Times" w:hAnsi="Times"/>
          <w:color w:val="000000" w:themeColor="text1"/>
        </w:rPr>
        <w:fldChar w:fldCharType="separate"/>
      </w:r>
      <w:r w:rsidR="008461F2">
        <w:rPr>
          <w:rFonts w:ascii="Times" w:hAnsi="Times"/>
          <w:noProof/>
          <w:color w:val="000000" w:themeColor="text1"/>
        </w:rPr>
        <w:t>(Gui et al., 2017)</w:t>
      </w:r>
      <w:r w:rsidR="008461F2">
        <w:rPr>
          <w:rFonts w:ascii="Times" w:hAnsi="Times"/>
          <w:color w:val="000000" w:themeColor="text1"/>
        </w:rPr>
        <w:fldChar w:fldCharType="end"/>
      </w:r>
      <w:r w:rsidR="008461F2">
        <w:rPr>
          <w:rFonts w:ascii="Times" w:hAnsi="Times"/>
          <w:color w:val="000000" w:themeColor="text1"/>
        </w:rPr>
        <w:t xml:space="preserve">. </w:t>
      </w:r>
      <w:r w:rsidR="000B3753">
        <w:rPr>
          <w:rFonts w:ascii="Times" w:hAnsi="Times"/>
          <w:color w:val="000000" w:themeColor="text1"/>
        </w:rPr>
        <w:t xml:space="preserve">Andere Tagger schneiden allerdings ähnlich schlecht oder schlechter ab. Insgesamt ist </w:t>
      </w:r>
      <w:proofErr w:type="spellStart"/>
      <w:r w:rsidR="000B3753">
        <w:rPr>
          <w:rFonts w:ascii="Times" w:hAnsi="Times"/>
          <w:color w:val="000000" w:themeColor="text1"/>
        </w:rPr>
        <w:t>Stanza</w:t>
      </w:r>
      <w:proofErr w:type="spellEnd"/>
      <w:r w:rsidR="000B3753">
        <w:rPr>
          <w:rFonts w:ascii="Times" w:hAnsi="Times"/>
          <w:color w:val="000000" w:themeColor="text1"/>
        </w:rPr>
        <w:t xml:space="preserve"> ein wettbewerbsfähiger Tagger, der sehr viel Flexibilität aufgrund der vielen verschiedenen Kombinationsmöglichkeiten und der 70 verschiedenen Sprachen bietet. Allerdings ist die Recheneffizienz nicht so gut wie bei anderen Modellen, sodass </w:t>
      </w:r>
      <w:proofErr w:type="spellStart"/>
      <w:r w:rsidR="000B3753">
        <w:rPr>
          <w:rFonts w:ascii="Times" w:hAnsi="Times"/>
          <w:color w:val="000000" w:themeColor="text1"/>
        </w:rPr>
        <w:t>Stanza</w:t>
      </w:r>
      <w:proofErr w:type="spellEnd"/>
      <w:r w:rsidR="000B3753">
        <w:rPr>
          <w:rFonts w:ascii="Times" w:hAnsi="Times"/>
          <w:color w:val="000000" w:themeColor="text1"/>
        </w:rPr>
        <w:t xml:space="preserve"> lange für NLP-Anwendungen braucht. Angesichts der guten Perfomance, Anwenderfreundlichkeit und Flexibilität kann darüber hinweg gesehen werden.</w:t>
      </w:r>
    </w:p>
    <w:p w14:paraId="6855CD4F" w14:textId="126319F5" w:rsidR="00A853EC" w:rsidRPr="006A0AB5" w:rsidRDefault="00A853EC" w:rsidP="00480246">
      <w:pPr>
        <w:spacing w:line="360" w:lineRule="auto"/>
        <w:jc w:val="both"/>
        <w:rPr>
          <w:rFonts w:ascii="Times" w:hAnsi="Times"/>
          <w:color w:val="000000" w:themeColor="text1"/>
        </w:rPr>
      </w:pPr>
      <w:proofErr w:type="spellStart"/>
      <w:r w:rsidRPr="002148FB">
        <w:rPr>
          <w:rFonts w:ascii="Times" w:hAnsi="Times"/>
          <w:b/>
          <w:bCs/>
          <w:color w:val="000000" w:themeColor="text1"/>
        </w:rPr>
        <w:t>BERTweet</w:t>
      </w:r>
      <w:proofErr w:type="spellEnd"/>
      <w:r w:rsidR="002A2B0D" w:rsidRPr="002A2B0D">
        <w:rPr>
          <w:rFonts w:ascii="Times" w:hAnsi="Times"/>
          <w:color w:val="000000" w:themeColor="text1"/>
        </w:rPr>
        <w:t xml:space="preserve"> ist das erste umfangreiche Modell speziell für Tweets</w:t>
      </w:r>
      <w:r w:rsidRPr="002A2B0D">
        <w:rPr>
          <w:rFonts w:ascii="Times" w:hAnsi="Times"/>
          <w:color w:val="000000" w:themeColor="text1"/>
        </w:rPr>
        <w:t xml:space="preserve"> </w:t>
      </w:r>
      <w:r w:rsidR="002A2B0D" w:rsidRPr="002A2B0D">
        <w:rPr>
          <w:rFonts w:ascii="Times" w:hAnsi="Times"/>
          <w:color w:val="000000" w:themeColor="text1"/>
        </w:rPr>
        <w:t xml:space="preserve"> und basiert auf </w:t>
      </w:r>
      <w:proofErr w:type="spellStart"/>
      <w:r w:rsidR="002A2B0D" w:rsidRPr="002A2B0D">
        <w:rPr>
          <w:rFonts w:ascii="Times" w:hAnsi="Times"/>
          <w:color w:val="000000" w:themeColor="text1"/>
        </w:rPr>
        <w:t>RoBERTa</w:t>
      </w:r>
      <w:proofErr w:type="spellEnd"/>
      <w:r w:rsidR="002A2B0D" w:rsidRPr="002A2B0D">
        <w:rPr>
          <w:rFonts w:ascii="Times" w:hAnsi="Times"/>
          <w:color w:val="000000" w:themeColor="text1"/>
        </w:rPr>
        <w:t xml:space="preserve"> und XLM-</w:t>
      </w:r>
      <w:proofErr w:type="spellStart"/>
      <w:r w:rsidR="002A2B0D" w:rsidRPr="002A2B0D">
        <w:rPr>
          <w:rFonts w:ascii="Times" w:hAnsi="Times"/>
          <w:color w:val="000000" w:themeColor="text1"/>
        </w:rPr>
        <w:t>RoBERTa</w:t>
      </w:r>
      <w:proofErr w:type="spellEnd"/>
      <w:r w:rsidR="002A2B0D" w:rsidRPr="002A2B0D">
        <w:rPr>
          <w:rFonts w:ascii="Times" w:hAnsi="Times"/>
          <w:color w:val="000000" w:themeColor="text1"/>
        </w:rPr>
        <w:t xml:space="preserve">, welches die multilinguale Variante von </w:t>
      </w:r>
      <w:proofErr w:type="spellStart"/>
      <w:r w:rsidR="002A2B0D" w:rsidRPr="002A2B0D">
        <w:rPr>
          <w:rFonts w:ascii="Times" w:hAnsi="Times"/>
          <w:color w:val="000000" w:themeColor="text1"/>
        </w:rPr>
        <w:t>RoBERTa</w:t>
      </w:r>
      <w:proofErr w:type="spellEnd"/>
      <w:r w:rsidR="002A2B0D" w:rsidRPr="002A2B0D">
        <w:rPr>
          <w:rFonts w:ascii="Times" w:hAnsi="Times"/>
          <w:color w:val="000000" w:themeColor="text1"/>
        </w:rPr>
        <w:t>-base ist</w:t>
      </w:r>
      <w:r w:rsidR="00EF1F68">
        <w:rPr>
          <w:rFonts w:ascii="Times" w:hAnsi="Times"/>
          <w:color w:val="000000" w:themeColor="text1"/>
        </w:rPr>
        <w:t xml:space="preserve"> </w:t>
      </w:r>
      <w:r w:rsidR="00EF1F68">
        <w:rPr>
          <w:rFonts w:ascii="Times" w:hAnsi="Times"/>
          <w:color w:val="000000" w:themeColor="text1"/>
        </w:rPr>
        <w:fldChar w:fldCharType="begin"/>
      </w:r>
      <w:r w:rsidR="00EF1F68">
        <w:rPr>
          <w:rFonts w:ascii="Times" w:hAnsi="Times"/>
          <w:color w:val="000000" w:themeColor="text1"/>
        </w:rPr>
        <w:instrText xml:space="preserve"> ADDIN ZOTERO_ITEM CSL_CITATION {"citationID":"1kKh9s2E","properties":{"formattedCitation":"(Jiang et al., 2022)","plainCitation":"(Jiang et al., 2022)","noteIndex":0},"citationItems":[{"id":44,"uris":["http://zotero.org/users/18417499/items/8ZIZE6BH"],"itemData":{"id":44,"type":"article-journal","container-title":"arXiv preprint arXiv:2201.07281","page":"7199-7208","title":"Annotating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EF1F68">
        <w:rPr>
          <w:rFonts w:ascii="Times" w:hAnsi="Times"/>
          <w:color w:val="000000" w:themeColor="text1"/>
        </w:rPr>
        <w:fldChar w:fldCharType="separate"/>
      </w:r>
      <w:r w:rsidR="00EF1F68">
        <w:rPr>
          <w:rFonts w:ascii="Times" w:hAnsi="Times"/>
          <w:noProof/>
          <w:color w:val="000000" w:themeColor="text1"/>
        </w:rPr>
        <w:t>(Jiang et al., 2022)</w:t>
      </w:r>
      <w:r w:rsidR="00EF1F68">
        <w:rPr>
          <w:rFonts w:ascii="Times" w:hAnsi="Times"/>
          <w:color w:val="000000" w:themeColor="text1"/>
        </w:rPr>
        <w:fldChar w:fldCharType="end"/>
      </w:r>
      <w:r w:rsidR="00EF1F68">
        <w:rPr>
          <w:rFonts w:ascii="Times" w:hAnsi="Times"/>
          <w:color w:val="000000" w:themeColor="text1"/>
        </w:rPr>
        <w:t xml:space="preserve">. </w:t>
      </w:r>
      <w:r w:rsidR="00AA0EFB" w:rsidRPr="00AA0EFB">
        <w:rPr>
          <w:rFonts w:ascii="Times" w:hAnsi="Times"/>
          <w:color w:val="000000" w:themeColor="text1"/>
        </w:rPr>
        <w:t xml:space="preserve">Die drei NLP Anwendungen POS-Tagging, NER und Text </w:t>
      </w:r>
      <w:r w:rsidR="00EF1F68">
        <w:rPr>
          <w:rFonts w:ascii="Times" w:hAnsi="Times"/>
          <w:color w:val="000000" w:themeColor="text1"/>
        </w:rPr>
        <w:t>K</w:t>
      </w:r>
      <w:r w:rsidR="00AA0EFB" w:rsidRPr="00AA0EFB">
        <w:rPr>
          <w:rFonts w:ascii="Times" w:hAnsi="Times"/>
          <w:color w:val="000000" w:themeColor="text1"/>
        </w:rPr>
        <w:t>lassifi</w:t>
      </w:r>
      <w:r w:rsidR="00AA0EFB">
        <w:rPr>
          <w:rFonts w:ascii="Times" w:hAnsi="Times"/>
          <w:color w:val="000000" w:themeColor="text1"/>
        </w:rPr>
        <w:t xml:space="preserve">kation performen besser als bei vorherigen </w:t>
      </w:r>
      <w:proofErr w:type="spellStart"/>
      <w:r w:rsidR="00AA0EFB">
        <w:rPr>
          <w:rFonts w:ascii="Times" w:hAnsi="Times"/>
          <w:color w:val="000000" w:themeColor="text1"/>
        </w:rPr>
        <w:t>state</w:t>
      </w:r>
      <w:proofErr w:type="spellEnd"/>
      <w:r w:rsidR="00AA0EFB">
        <w:rPr>
          <w:rFonts w:ascii="Times" w:hAnsi="Times"/>
          <w:color w:val="000000" w:themeColor="text1"/>
        </w:rPr>
        <w:t>-of-the-art-Modellen</w:t>
      </w:r>
      <w:r w:rsidR="00EF1F68">
        <w:rPr>
          <w:rFonts w:ascii="Times" w:hAnsi="Times"/>
          <w:color w:val="000000" w:themeColor="text1"/>
        </w:rPr>
        <w:t xml:space="preserve"> </w:t>
      </w:r>
      <w:r w:rsidR="00EF1F68">
        <w:rPr>
          <w:rFonts w:ascii="Times" w:hAnsi="Times"/>
          <w:color w:val="000000" w:themeColor="text1"/>
        </w:rPr>
        <w:fldChar w:fldCharType="begin"/>
      </w:r>
      <w:r w:rsidR="00EF1F68">
        <w:rPr>
          <w:rFonts w:ascii="Times" w:hAnsi="Times"/>
          <w:color w:val="000000" w:themeColor="text1"/>
        </w:rPr>
        <w:instrText xml:space="preserve"> ADDIN ZOTERO_ITEM CSL_CITATION {"citationID":"5I16sLbV","properties":{"formattedCitation":"(Nguyen et al., 2020)","plainCitation":"(Nguyen et al., 2020)","noteIndex":0},"citationItems":[{"id":46,"uris":["http://zotero.org/users/18417499/items/85JT9NTN"],"itemData":{"id":46,"type":"article-journal","container-title":"arXiv preprint arXiv:2005.10200","page":"9-14","title":"BERTweet: A pre-trained language model for English Tweets","author":[{"family":"Nguyen","given":"Dat Quoc"},{"family":"Vu","given":"Thanh"},{"family":"Nguyen","given":"Anh Tuan"}],"issued":{"date-parts":[["2020"]]}}}],"schema":"https://github.com/citation-style-language/schema/raw/master/csl-citation.json"} </w:instrText>
      </w:r>
      <w:r w:rsidR="00EF1F68">
        <w:rPr>
          <w:rFonts w:ascii="Times" w:hAnsi="Times"/>
          <w:color w:val="000000" w:themeColor="text1"/>
        </w:rPr>
        <w:fldChar w:fldCharType="separate"/>
      </w:r>
      <w:r w:rsidR="00EF1F68">
        <w:rPr>
          <w:rFonts w:ascii="Times" w:hAnsi="Times"/>
          <w:noProof/>
          <w:color w:val="000000" w:themeColor="text1"/>
        </w:rPr>
        <w:t>(Nguyen et al., 2020)</w:t>
      </w:r>
      <w:r w:rsidR="00EF1F68">
        <w:rPr>
          <w:rFonts w:ascii="Times" w:hAnsi="Times"/>
          <w:color w:val="000000" w:themeColor="text1"/>
        </w:rPr>
        <w:fldChar w:fldCharType="end"/>
      </w:r>
      <w:r w:rsidR="00AA0EFB">
        <w:rPr>
          <w:rFonts w:ascii="Times" w:hAnsi="Times"/>
          <w:color w:val="000000" w:themeColor="text1"/>
        </w:rPr>
        <w:t xml:space="preserve">. </w:t>
      </w:r>
      <w:proofErr w:type="spellStart"/>
      <w:r w:rsidR="00BF19D7">
        <w:rPr>
          <w:rFonts w:ascii="Times" w:hAnsi="Times"/>
          <w:color w:val="000000" w:themeColor="text1"/>
        </w:rPr>
        <w:t>BERTweet</w:t>
      </w:r>
      <w:proofErr w:type="spellEnd"/>
      <w:r w:rsidR="00BF19D7">
        <w:rPr>
          <w:rFonts w:ascii="Times" w:hAnsi="Times"/>
          <w:color w:val="000000" w:themeColor="text1"/>
        </w:rPr>
        <w:t xml:space="preserve"> wurde genau wie </w:t>
      </w:r>
      <w:proofErr w:type="spellStart"/>
      <w:r w:rsidR="00BF19D7">
        <w:rPr>
          <w:rFonts w:ascii="Times" w:hAnsi="Times"/>
          <w:color w:val="000000" w:themeColor="text1"/>
        </w:rPr>
        <w:t>BERTbase</w:t>
      </w:r>
      <w:proofErr w:type="spellEnd"/>
      <w:r w:rsidR="00BF19D7">
        <w:rPr>
          <w:rFonts w:ascii="Times" w:hAnsi="Times"/>
          <w:color w:val="000000" w:themeColor="text1"/>
        </w:rPr>
        <w:t xml:space="preserve"> mit einem maskierten Sprachmodell trainiert. Das Vortraining orientiert sich an der von </w:t>
      </w:r>
      <w:proofErr w:type="spellStart"/>
      <w:r w:rsidR="00BF19D7">
        <w:rPr>
          <w:rFonts w:ascii="Times" w:hAnsi="Times"/>
          <w:color w:val="000000" w:themeColor="text1"/>
        </w:rPr>
        <w:t>RoBERTa</w:t>
      </w:r>
      <w:proofErr w:type="spellEnd"/>
      <w:r w:rsidR="00BF19D7">
        <w:rPr>
          <w:rFonts w:ascii="Times" w:hAnsi="Times"/>
          <w:color w:val="000000" w:themeColor="text1"/>
        </w:rPr>
        <w:t xml:space="preserve">, sodass Vortraining optimiert wird. Für </w:t>
      </w:r>
      <w:proofErr w:type="spellStart"/>
      <w:r w:rsidR="00BF19D7">
        <w:rPr>
          <w:rFonts w:ascii="Times" w:hAnsi="Times"/>
          <w:color w:val="000000" w:themeColor="text1"/>
        </w:rPr>
        <w:t>BERTweet</w:t>
      </w:r>
      <w:proofErr w:type="spellEnd"/>
      <w:r w:rsidR="00BF19D7">
        <w:rPr>
          <w:rFonts w:ascii="Times" w:hAnsi="Times"/>
          <w:color w:val="000000" w:themeColor="text1"/>
        </w:rPr>
        <w:t xml:space="preserve"> wurden 4TB </w:t>
      </w:r>
      <w:proofErr w:type="spellStart"/>
      <w:r w:rsidR="00BF19D7">
        <w:rPr>
          <w:rFonts w:ascii="Times" w:hAnsi="Times"/>
          <w:color w:val="000000" w:themeColor="text1"/>
        </w:rPr>
        <w:t>Twitterdaten</w:t>
      </w:r>
      <w:proofErr w:type="spellEnd"/>
      <w:r w:rsidR="00BF19D7">
        <w:rPr>
          <w:rFonts w:ascii="Times" w:hAnsi="Times"/>
          <w:color w:val="000000" w:themeColor="text1"/>
        </w:rPr>
        <w:t xml:space="preserve"> herunter geladen und mit </w:t>
      </w:r>
      <w:proofErr w:type="spellStart"/>
      <w:r w:rsidR="00BF19D7">
        <w:rPr>
          <w:rFonts w:ascii="Times" w:hAnsi="Times"/>
          <w:color w:val="000000" w:themeColor="text1"/>
        </w:rPr>
        <w:t>fastText</w:t>
      </w:r>
      <w:proofErr w:type="spellEnd"/>
      <w:r w:rsidR="00BF19D7">
        <w:rPr>
          <w:rFonts w:ascii="Times" w:hAnsi="Times"/>
          <w:color w:val="000000" w:themeColor="text1"/>
        </w:rPr>
        <w:t xml:space="preserve"> </w:t>
      </w:r>
      <w:r w:rsidR="00EF1F68">
        <w:rPr>
          <w:rFonts w:ascii="Times" w:hAnsi="Times"/>
          <w:color w:val="000000" w:themeColor="text1"/>
        </w:rPr>
        <w:fldChar w:fldCharType="begin"/>
      </w:r>
      <w:r w:rsidR="00EF1F68">
        <w:rPr>
          <w:rFonts w:ascii="Times" w:hAnsi="Times"/>
          <w:color w:val="000000" w:themeColor="text1"/>
        </w:rPr>
        <w:instrText xml:space="preserve"> ADDIN ZOTERO_ITEM CSL_CITATION {"citationID":"JDJyVD1J","properties":{"formattedCitation":"(Joulin et al., 2016)","plainCitation":"(Joulin et al., 2016)","noteIndex":0},"citationItems":[{"id":104,"uris":["http://zotero.org/users/18417499/items/GBE9VBGA"],"itemData":{"id":104,"type":"article-journal","container-title":"arXiv preprint arXiv:1612.03651","title":"Fasttext. zip: Compressing text classification models","author":[{"family":"Joulin","given":"Armand"},{"family":"Grave","given":"Edouard"},{"family":"Bojanowski","given":"Piotr"},{"family":"Douze","given":"Matthijs"},{"family":"Jégou","given":"Hérve"},{"family":"Mikolov","given":"Tomas"}],"issued":{"date-parts":[["2016"]]}}}],"schema":"https://github.com/citation-style-language/schema/raw/master/csl-citation.json"} </w:instrText>
      </w:r>
      <w:r w:rsidR="00EF1F68">
        <w:rPr>
          <w:rFonts w:ascii="Times" w:hAnsi="Times"/>
          <w:color w:val="000000" w:themeColor="text1"/>
        </w:rPr>
        <w:fldChar w:fldCharType="separate"/>
      </w:r>
      <w:r w:rsidR="00EF1F68">
        <w:rPr>
          <w:rFonts w:ascii="Times" w:hAnsi="Times"/>
          <w:noProof/>
          <w:color w:val="000000" w:themeColor="text1"/>
        </w:rPr>
        <w:t>(Joulin et al., 2016)</w:t>
      </w:r>
      <w:r w:rsidR="00EF1F68">
        <w:rPr>
          <w:rFonts w:ascii="Times" w:hAnsi="Times"/>
          <w:color w:val="000000" w:themeColor="text1"/>
        </w:rPr>
        <w:fldChar w:fldCharType="end"/>
      </w:r>
      <w:r w:rsidR="00BF19D7">
        <w:rPr>
          <w:rFonts w:ascii="Times" w:hAnsi="Times"/>
          <w:color w:val="000000" w:themeColor="text1"/>
        </w:rPr>
        <w:t xml:space="preserve"> als englischsprachig identifiziert. </w:t>
      </w:r>
      <w:proofErr w:type="spellStart"/>
      <w:r w:rsidR="00BF19D7">
        <w:rPr>
          <w:rFonts w:ascii="Times" w:hAnsi="Times"/>
          <w:color w:val="000000" w:themeColor="text1"/>
        </w:rPr>
        <w:t>Tokenisiert</w:t>
      </w:r>
      <w:proofErr w:type="spellEnd"/>
      <w:r w:rsidR="00BF19D7">
        <w:rPr>
          <w:rFonts w:ascii="Times" w:hAnsi="Times"/>
          <w:color w:val="000000" w:themeColor="text1"/>
        </w:rPr>
        <w:t xml:space="preserve"> wurde mit „</w:t>
      </w:r>
      <w:proofErr w:type="spellStart"/>
      <w:r w:rsidR="00BF19D7">
        <w:rPr>
          <w:rFonts w:ascii="Times" w:hAnsi="Times"/>
          <w:color w:val="000000" w:themeColor="text1"/>
        </w:rPr>
        <w:t>Tweetokenizer</w:t>
      </w:r>
      <w:proofErr w:type="spellEnd"/>
      <w:r w:rsidR="00BF19D7">
        <w:rPr>
          <w:rFonts w:ascii="Times" w:hAnsi="Times"/>
          <w:color w:val="000000" w:themeColor="text1"/>
        </w:rPr>
        <w:t>“ von NLTK</w:t>
      </w:r>
      <w:r w:rsidR="00EF1F68">
        <w:rPr>
          <w:rFonts w:ascii="Times" w:hAnsi="Times"/>
          <w:color w:val="000000" w:themeColor="text1"/>
        </w:rPr>
        <w:t xml:space="preserve"> </w:t>
      </w:r>
      <w:r w:rsidR="00EF1F68">
        <w:rPr>
          <w:rFonts w:ascii="Times" w:hAnsi="Times"/>
          <w:color w:val="000000" w:themeColor="text1"/>
        </w:rPr>
        <w:fldChar w:fldCharType="begin"/>
      </w:r>
      <w:r w:rsidR="00EF1F68">
        <w:rPr>
          <w:rFonts w:ascii="Times" w:hAnsi="Times"/>
          <w:color w:val="000000" w:themeColor="text1"/>
        </w:rPr>
        <w:instrText xml:space="preserve"> ADDIN ZOTERO_ITEM CSL_CITATION {"citationID":"lFAol8dn","properties":{"formattedCitation":"(Bird et al., 2009)","plainCitation":"(Bird et al., 2009)","noteIndex":0},"citationItems":[{"id":105,"uris":["http://zotero.org/users/18417499/items/66QXRLLX"],"itemData":{"id":105,"type":"book","publisher":" O'Reilly Media, Inc.","title":"Natural language processing with Python: analyzing text with the natural language toolkit","author":[{"family":"Bird","given":"Steven"},{"family":"Klein","given":"Ewan"},{"family":"Loper","given":"Edward"}],"issued":{"date-parts":[["2009"]]}}}],"schema":"https://github.com/citation-style-language/schema/raw/master/csl-citation.json"} </w:instrText>
      </w:r>
      <w:r w:rsidR="00EF1F68">
        <w:rPr>
          <w:rFonts w:ascii="Times" w:hAnsi="Times"/>
          <w:color w:val="000000" w:themeColor="text1"/>
        </w:rPr>
        <w:fldChar w:fldCharType="separate"/>
      </w:r>
      <w:r w:rsidR="00EF1F68">
        <w:rPr>
          <w:rFonts w:ascii="Times" w:hAnsi="Times"/>
          <w:noProof/>
          <w:color w:val="000000" w:themeColor="text1"/>
        </w:rPr>
        <w:t>(Bird et al., 2009)</w:t>
      </w:r>
      <w:r w:rsidR="00EF1F68">
        <w:rPr>
          <w:rFonts w:ascii="Times" w:hAnsi="Times"/>
          <w:color w:val="000000" w:themeColor="text1"/>
        </w:rPr>
        <w:fldChar w:fldCharType="end"/>
      </w:r>
      <w:r w:rsidR="0031671B">
        <w:rPr>
          <w:rFonts w:ascii="Times" w:hAnsi="Times"/>
          <w:color w:val="000000" w:themeColor="text1"/>
        </w:rPr>
        <w:t>;</w:t>
      </w:r>
      <w:r w:rsidR="00BF19D7">
        <w:rPr>
          <w:rFonts w:ascii="Times" w:hAnsi="Times"/>
          <w:color w:val="000000" w:themeColor="text1"/>
        </w:rPr>
        <w:t xml:space="preserve"> mit dem </w:t>
      </w:r>
      <w:proofErr w:type="spellStart"/>
      <w:r w:rsidR="00BF19D7">
        <w:rPr>
          <w:rFonts w:ascii="Times" w:hAnsi="Times"/>
          <w:color w:val="000000" w:themeColor="text1"/>
        </w:rPr>
        <w:t>emoji</w:t>
      </w:r>
      <w:proofErr w:type="spellEnd"/>
      <w:r w:rsidR="00BF19D7">
        <w:rPr>
          <w:rFonts w:ascii="Times" w:hAnsi="Times"/>
          <w:color w:val="000000" w:themeColor="text1"/>
        </w:rPr>
        <w:t xml:space="preserve">-Packet wurden Emojis in Text übersetzt. Auch andere tweet-spezifische Merkmale wie URLs oder Erwähnungen mit @ werden normalisiert, indem sie in die speziellen Token HTTPURL und @USER umgewandelt werden. </w:t>
      </w:r>
      <w:r w:rsidR="00987845">
        <w:rPr>
          <w:rFonts w:ascii="Times" w:hAnsi="Times"/>
          <w:color w:val="000000" w:themeColor="text1"/>
        </w:rPr>
        <w:t xml:space="preserve">Für POS-Tagging werden die drei Datensätze von Ritter et al. </w:t>
      </w:r>
      <w:r w:rsidR="006A0AB5">
        <w:rPr>
          <w:rFonts w:ascii="Times" w:hAnsi="Times"/>
          <w:color w:val="000000" w:themeColor="text1"/>
        </w:rPr>
        <w:fldChar w:fldCharType="begin"/>
      </w:r>
      <w:r w:rsidR="006A0AB5">
        <w:rPr>
          <w:rFonts w:ascii="Times" w:hAnsi="Times"/>
          <w:color w:val="000000" w:themeColor="text1"/>
        </w:rPr>
        <w:instrText xml:space="preserve"> ADDIN ZOTERO_ITEM CSL_CITATION {"citationID":"hs44OyGe","properties":{"formattedCitation":"(2011)","plainCitation":"(2011)","noteIndex":0},"citationItems":[{"id":53,"uris":["http://zotero.org/users/18417499/items/IENMRTDD"],"itemData":{"id":53,"type":"paper-conference","container-title":"Proceedings of the 2011 conference on empirical methods in natural language processing","page":"1524–1534","title":"Named entity recognition in tweets: an experimental study","author":[{"family":"Ritter","given":"Alan"},{"family":"Clark","given":"Sam"},{"family":"Etzioni","given":"Oren"},{"literal":"others"}],"issued":{"date-parts":[["2011"]]}},"suppress-author":true}],"schema":"https://github.com/citation-style-language/schema/raw/master/csl-citation.json"} </w:instrText>
      </w:r>
      <w:r w:rsidR="006A0AB5">
        <w:rPr>
          <w:rFonts w:ascii="Times" w:hAnsi="Times"/>
          <w:color w:val="000000" w:themeColor="text1"/>
        </w:rPr>
        <w:fldChar w:fldCharType="separate"/>
      </w:r>
      <w:r w:rsidR="006A0AB5">
        <w:rPr>
          <w:rFonts w:ascii="Times" w:hAnsi="Times"/>
          <w:noProof/>
          <w:color w:val="000000" w:themeColor="text1"/>
        </w:rPr>
        <w:t>(2011)</w:t>
      </w:r>
      <w:r w:rsidR="006A0AB5">
        <w:rPr>
          <w:rFonts w:ascii="Times" w:hAnsi="Times"/>
          <w:color w:val="000000" w:themeColor="text1"/>
        </w:rPr>
        <w:fldChar w:fldCharType="end"/>
      </w:r>
      <w:r w:rsidR="00987845">
        <w:rPr>
          <w:rFonts w:ascii="Times" w:hAnsi="Times"/>
          <w:color w:val="000000" w:themeColor="text1"/>
        </w:rPr>
        <w:t xml:space="preserve">, Gimpel et al. </w:t>
      </w:r>
      <w:r w:rsidR="006A0AB5">
        <w:rPr>
          <w:rFonts w:ascii="Times" w:hAnsi="Times"/>
          <w:color w:val="000000" w:themeColor="text1"/>
        </w:rPr>
        <w:fldChar w:fldCharType="begin"/>
      </w:r>
      <w:r w:rsidR="006A0AB5">
        <w:rPr>
          <w:rFonts w:ascii="Times" w:hAnsi="Times"/>
          <w:color w:val="000000" w:themeColor="text1"/>
        </w:rPr>
        <w:instrText xml:space="preserve"> ADDIN ZOTERO_ITEM CSL_CITATION {"citationID":"7E4jtGDb","properties":{"formattedCitation":"(2010)","plainCitation":"(2010)","noteIndex":0},"citationItems":[{"id":56,"uris":["http://zotero.org/users/18417499/items/TMCMKRDQ"],"itemData":{"id":56,"type":"report","title":"Part-of-speech tagging for twitter: Annotation, features, and experiments","author":[{"family":"Gimpel","given":"Kevin"},{"family":"Schneider","given":"Nathan"},{"family":"O'connor","given":"Brendan"},{"family":"Das","given":"Dipanjan"},{"family":"Mills","given":"Daniel"},{"family":"Eisenstein","given":"Jacob"},{"family":"Heilman","given":"Michael"},{"family":"Yogatama","given":"Dani"},{"family":"Flanigan","given":"Jeffrey"},{"family":"Smith","given":"Noah A"}],"issued":{"date-parts":[["2010"]]}},"suppress-author":true}],"schema":"https://github.com/citation-style-language/schema/raw/master/csl-citation.json"} </w:instrText>
      </w:r>
      <w:r w:rsidR="006A0AB5">
        <w:rPr>
          <w:rFonts w:ascii="Times" w:hAnsi="Times"/>
          <w:color w:val="000000" w:themeColor="text1"/>
        </w:rPr>
        <w:fldChar w:fldCharType="separate"/>
      </w:r>
      <w:r w:rsidR="006A0AB5">
        <w:rPr>
          <w:rFonts w:ascii="Times" w:hAnsi="Times"/>
          <w:noProof/>
          <w:color w:val="000000" w:themeColor="text1"/>
        </w:rPr>
        <w:t>(2010)</w:t>
      </w:r>
      <w:r w:rsidR="006A0AB5">
        <w:rPr>
          <w:rFonts w:ascii="Times" w:hAnsi="Times"/>
          <w:color w:val="000000" w:themeColor="text1"/>
        </w:rPr>
        <w:fldChar w:fldCharType="end"/>
      </w:r>
      <w:r w:rsidR="00987845">
        <w:rPr>
          <w:rFonts w:ascii="Times" w:hAnsi="Times"/>
          <w:color w:val="000000" w:themeColor="text1"/>
        </w:rPr>
        <w:t xml:space="preserve">/ </w:t>
      </w:r>
      <w:proofErr w:type="spellStart"/>
      <w:r w:rsidR="00987845">
        <w:rPr>
          <w:rFonts w:ascii="Times" w:hAnsi="Times"/>
          <w:color w:val="000000" w:themeColor="text1"/>
        </w:rPr>
        <w:t>Owoputi</w:t>
      </w:r>
      <w:proofErr w:type="spellEnd"/>
      <w:r w:rsidR="00987845">
        <w:rPr>
          <w:rFonts w:ascii="Times" w:hAnsi="Times"/>
          <w:color w:val="000000" w:themeColor="text1"/>
        </w:rPr>
        <w:t xml:space="preserve"> et al. </w:t>
      </w:r>
      <w:r w:rsidR="002F7FF4">
        <w:rPr>
          <w:rFonts w:ascii="Times" w:hAnsi="Times"/>
          <w:color w:val="000000" w:themeColor="text1"/>
        </w:rPr>
        <w:fldChar w:fldCharType="begin"/>
      </w:r>
      <w:r w:rsidR="002F7FF4">
        <w:rPr>
          <w:rFonts w:ascii="Times" w:hAnsi="Times"/>
          <w:color w:val="000000" w:themeColor="text1"/>
        </w:rPr>
        <w:instrText xml:space="preserve"> ADDIN ZOTERO_ITEM CSL_CITATION {"citationID":"fYQXtWjw","properties":{"formattedCitation":"(2013)","plainCitation":"(2013)","noteIndex":0},"citationItems":[{"id":52,"uris":["http://zotero.org/users/18417499/items/MD7ZT3HA"],"itemData":{"id":52,"type":"paper-conference","container-title":"Human Language Technologies: Conference of the North American Chapter of the Association of Computational Linguistics, Proceedings, June 9-14, 2013, Westin Peachtree Plaza Hotel, Atlanta, Georgia, USA","page":"380–390","publisher":"Association for Computational Linguistics","title":"Improved part-of-speech tagging for online conversational text with word clusters","author":[{"family":"Owoputi","given":"Olutobi"},{"family":"O'Connor","given":"Brendan"},{"family":"Dyer","given":"Chris"},{"family":"Gimpel","given":"Kevin"},{"family":"Schneider","given":"Nathan"},{"family":"Smith","given":"Noah A"}],"issued":{"date-parts":[["2013"]]}},"suppress-author":true}],"schema":"https://github.com/citation-style-language/schema/raw/master/csl-citation.json"} </w:instrText>
      </w:r>
      <w:r w:rsidR="002F7FF4">
        <w:rPr>
          <w:rFonts w:ascii="Times" w:hAnsi="Times"/>
          <w:color w:val="000000" w:themeColor="text1"/>
        </w:rPr>
        <w:fldChar w:fldCharType="separate"/>
      </w:r>
      <w:r w:rsidR="002F7FF4">
        <w:rPr>
          <w:rFonts w:ascii="Times" w:hAnsi="Times"/>
          <w:noProof/>
          <w:color w:val="000000" w:themeColor="text1"/>
        </w:rPr>
        <w:t>(2013)</w:t>
      </w:r>
      <w:r w:rsidR="002F7FF4">
        <w:rPr>
          <w:rFonts w:ascii="Times" w:hAnsi="Times"/>
          <w:color w:val="000000" w:themeColor="text1"/>
        </w:rPr>
        <w:fldChar w:fldCharType="end"/>
      </w:r>
      <w:r w:rsidR="002F7FF4">
        <w:rPr>
          <w:rFonts w:ascii="Times" w:hAnsi="Times"/>
          <w:color w:val="000000" w:themeColor="text1"/>
        </w:rPr>
        <w:t xml:space="preserve"> </w:t>
      </w:r>
      <w:r w:rsidR="00987845">
        <w:rPr>
          <w:rFonts w:ascii="Times" w:hAnsi="Times"/>
          <w:color w:val="000000" w:themeColor="text1"/>
        </w:rPr>
        <w:t xml:space="preserve">– also DAILY547 und OCT27 -  und Tweebank V2 </w:t>
      </w:r>
      <w:r w:rsidR="006A0AB5">
        <w:rPr>
          <w:rFonts w:ascii="Times" w:hAnsi="Times"/>
          <w:color w:val="000000" w:themeColor="text1"/>
        </w:rPr>
        <w:fldChar w:fldCharType="begin"/>
      </w:r>
      <w:r w:rsidR="006A0AB5">
        <w:rPr>
          <w:rFonts w:ascii="Times" w:hAnsi="Times"/>
          <w:color w:val="000000" w:themeColor="text1"/>
        </w:rPr>
        <w:instrText xml:space="preserve"> ADDIN ZOTERO_ITEM CSL_CITATION {"citationID":"bp6rv2lr","properties":{"formattedCitation":"(Liu et al., 2018)","plainCitation":"(Liu et al., 2018)","noteIndex":0},"citationItems":[{"id":54,"uris":["http://zotero.org/users/18417499/items/D53CEPFV"],"itemData":{"id":54,"type":"article-journal","container-title":"arXiv preprint 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sidR="006A0AB5">
        <w:rPr>
          <w:rFonts w:ascii="Times" w:hAnsi="Times"/>
          <w:color w:val="000000" w:themeColor="text1"/>
        </w:rPr>
        <w:fldChar w:fldCharType="separate"/>
      </w:r>
      <w:r w:rsidR="006A0AB5">
        <w:rPr>
          <w:rFonts w:ascii="Times" w:hAnsi="Times"/>
          <w:noProof/>
          <w:color w:val="000000" w:themeColor="text1"/>
        </w:rPr>
        <w:t>(Liu et al., 2018)</w:t>
      </w:r>
      <w:r w:rsidR="006A0AB5">
        <w:rPr>
          <w:rFonts w:ascii="Times" w:hAnsi="Times"/>
          <w:color w:val="000000" w:themeColor="text1"/>
        </w:rPr>
        <w:fldChar w:fldCharType="end"/>
      </w:r>
      <w:r w:rsidR="00987845">
        <w:rPr>
          <w:rFonts w:ascii="Times" w:hAnsi="Times"/>
          <w:color w:val="000000" w:themeColor="text1"/>
        </w:rPr>
        <w:t xml:space="preserve"> verwendet. Die </w:t>
      </w:r>
      <w:proofErr w:type="spellStart"/>
      <w:r w:rsidR="00987845">
        <w:rPr>
          <w:rFonts w:ascii="Times" w:hAnsi="Times"/>
          <w:color w:val="000000" w:themeColor="text1"/>
        </w:rPr>
        <w:t>Accuracy</w:t>
      </w:r>
      <w:proofErr w:type="spellEnd"/>
      <w:r w:rsidR="00987845">
        <w:rPr>
          <w:rFonts w:ascii="Times" w:hAnsi="Times"/>
          <w:color w:val="000000" w:themeColor="text1"/>
        </w:rPr>
        <w:t xml:space="preserve"> von </w:t>
      </w:r>
      <w:proofErr w:type="spellStart"/>
      <w:r w:rsidR="00987845">
        <w:rPr>
          <w:rFonts w:ascii="Times" w:hAnsi="Times"/>
          <w:color w:val="000000" w:themeColor="text1"/>
        </w:rPr>
        <w:t>BERTweet</w:t>
      </w:r>
      <w:proofErr w:type="spellEnd"/>
      <w:r w:rsidR="00987845">
        <w:rPr>
          <w:rFonts w:ascii="Times" w:hAnsi="Times"/>
          <w:color w:val="000000" w:themeColor="text1"/>
        </w:rPr>
        <w:t xml:space="preserve"> ist im Vergleich zu den anderen Taggern (</w:t>
      </w:r>
      <w:proofErr w:type="spellStart"/>
      <w:r w:rsidR="00987845">
        <w:rPr>
          <w:rFonts w:ascii="Times" w:hAnsi="Times"/>
          <w:color w:val="000000" w:themeColor="text1"/>
        </w:rPr>
        <w:t>ROBERTAlarge</w:t>
      </w:r>
      <w:proofErr w:type="spellEnd"/>
      <w:r w:rsidR="00987845">
        <w:rPr>
          <w:rFonts w:ascii="Times" w:hAnsi="Times"/>
          <w:color w:val="000000" w:themeColor="text1"/>
        </w:rPr>
        <w:t>, XLM-</w:t>
      </w:r>
      <w:proofErr w:type="spellStart"/>
      <w:r w:rsidR="00987845">
        <w:rPr>
          <w:rFonts w:ascii="Times" w:hAnsi="Times"/>
          <w:color w:val="000000" w:themeColor="text1"/>
        </w:rPr>
        <w:t>Rlarge</w:t>
      </w:r>
      <w:proofErr w:type="spellEnd"/>
      <w:r w:rsidR="00987845">
        <w:rPr>
          <w:rFonts w:ascii="Times" w:hAnsi="Times"/>
          <w:color w:val="000000" w:themeColor="text1"/>
        </w:rPr>
        <w:t xml:space="preserve">, </w:t>
      </w:r>
      <w:proofErr w:type="spellStart"/>
      <w:r w:rsidR="00987845">
        <w:rPr>
          <w:rFonts w:ascii="Times" w:hAnsi="Times"/>
          <w:color w:val="000000" w:themeColor="text1"/>
        </w:rPr>
        <w:t>RoBERTabase</w:t>
      </w:r>
      <w:proofErr w:type="spellEnd"/>
      <w:r w:rsidR="00987845">
        <w:rPr>
          <w:rFonts w:ascii="Times" w:hAnsi="Times"/>
          <w:color w:val="000000" w:themeColor="text1"/>
        </w:rPr>
        <w:t>, XLM-</w:t>
      </w:r>
      <w:proofErr w:type="spellStart"/>
      <w:r w:rsidR="00987845">
        <w:rPr>
          <w:rFonts w:ascii="Times" w:hAnsi="Times"/>
          <w:color w:val="000000" w:themeColor="text1"/>
        </w:rPr>
        <w:t>Rbase</w:t>
      </w:r>
      <w:proofErr w:type="spellEnd"/>
      <w:r w:rsidR="00987845">
        <w:rPr>
          <w:rFonts w:ascii="Times" w:hAnsi="Times"/>
          <w:color w:val="000000" w:themeColor="text1"/>
        </w:rPr>
        <w:t xml:space="preserve">, DCNN, TPANN, </w:t>
      </w:r>
      <w:proofErr w:type="spellStart"/>
      <w:r w:rsidR="00987845">
        <w:rPr>
          <w:rFonts w:ascii="Times" w:hAnsi="Times"/>
          <w:color w:val="000000" w:themeColor="text1"/>
        </w:rPr>
        <w:t>ARKTagger</w:t>
      </w:r>
      <w:proofErr w:type="spellEnd"/>
      <w:r w:rsidR="00987845">
        <w:rPr>
          <w:rFonts w:ascii="Times" w:hAnsi="Times"/>
          <w:color w:val="000000" w:themeColor="text1"/>
        </w:rPr>
        <w:t xml:space="preserve"> und </w:t>
      </w:r>
      <w:proofErr w:type="spellStart"/>
      <w:r w:rsidR="00987845">
        <w:rPr>
          <w:rFonts w:ascii="Times" w:hAnsi="Times"/>
          <w:color w:val="000000" w:themeColor="text1"/>
        </w:rPr>
        <w:t>BiLSTM</w:t>
      </w:r>
      <w:proofErr w:type="spellEnd"/>
      <w:r w:rsidR="00987845">
        <w:rPr>
          <w:rFonts w:ascii="Times" w:hAnsi="Times"/>
          <w:color w:val="000000" w:themeColor="text1"/>
        </w:rPr>
        <w:t>-CNN-CRF) bei den beiden Datensätzen ARK (DAILY547 und OCT27) und</w:t>
      </w:r>
      <w:r w:rsidR="006A0AB5">
        <w:rPr>
          <w:rFonts w:ascii="Times" w:hAnsi="Times"/>
          <w:color w:val="000000" w:themeColor="text1"/>
        </w:rPr>
        <w:t xml:space="preserve"> </w:t>
      </w:r>
      <w:r w:rsidR="00987845">
        <w:rPr>
          <w:rFonts w:ascii="Times" w:hAnsi="Times"/>
          <w:color w:val="000000" w:themeColor="text1"/>
        </w:rPr>
        <w:t>Tweebank V2 mit 94.1-95.2</w:t>
      </w:r>
      <w:r w:rsidR="00C5466A">
        <w:rPr>
          <w:rFonts w:ascii="Times" w:hAnsi="Times"/>
          <w:color w:val="000000" w:themeColor="text1"/>
        </w:rPr>
        <w:t xml:space="preserve">% am höchsten. Der Tweet-Datensatz von Ritter et al. </w:t>
      </w:r>
      <w:r w:rsidR="006A0AB5">
        <w:rPr>
          <w:rFonts w:ascii="Times" w:hAnsi="Times"/>
          <w:color w:val="000000" w:themeColor="text1"/>
        </w:rPr>
        <w:fldChar w:fldCharType="begin"/>
      </w:r>
      <w:r w:rsidR="006A0AB5">
        <w:rPr>
          <w:rFonts w:ascii="Times" w:hAnsi="Times"/>
          <w:color w:val="000000" w:themeColor="text1"/>
        </w:rPr>
        <w:instrText xml:space="preserve"> ADDIN ZOTERO_ITEM CSL_CITATION {"citationID":"50dLBLI6","properties":{"formattedCitation":"(2011)","plainCitation":"(2011)","noteIndex":0},"citationItems":[{"id":53,"uris":["http://zotero.org/users/18417499/items/IENMRTDD"],"itemData":{"id":53,"type":"paper-conference","container-title":"Proceedings of the 2011 conference on empirical methods in natural language processing","page":"1524–1534","title":"Named entity recognition in tweets: an experimental study","author":[{"family":"Ritter","given":"Alan"},{"family":"Clark","given":"Sam"},{"family":"Etzioni","given":"Oren"},{"literal":"others"}],"issued":{"date-parts":[["2011"]]}},"suppress-author":true}],"schema":"https://github.com/citation-style-language/schema/raw/master/csl-citation.json"} </w:instrText>
      </w:r>
      <w:r w:rsidR="006A0AB5">
        <w:rPr>
          <w:rFonts w:ascii="Times" w:hAnsi="Times"/>
          <w:color w:val="000000" w:themeColor="text1"/>
        </w:rPr>
        <w:fldChar w:fldCharType="separate"/>
      </w:r>
      <w:r w:rsidR="006A0AB5">
        <w:rPr>
          <w:rFonts w:ascii="Times" w:hAnsi="Times"/>
          <w:noProof/>
          <w:color w:val="000000" w:themeColor="text1"/>
        </w:rPr>
        <w:t>(2011)</w:t>
      </w:r>
      <w:r w:rsidR="006A0AB5">
        <w:rPr>
          <w:rFonts w:ascii="Times" w:hAnsi="Times"/>
          <w:color w:val="000000" w:themeColor="text1"/>
        </w:rPr>
        <w:fldChar w:fldCharType="end"/>
      </w:r>
      <w:r w:rsidR="006A0AB5">
        <w:rPr>
          <w:rFonts w:ascii="Times" w:hAnsi="Times"/>
          <w:color w:val="000000" w:themeColor="text1"/>
        </w:rPr>
        <w:t xml:space="preserve"> n</w:t>
      </w:r>
      <w:r w:rsidR="00C5466A">
        <w:rPr>
          <w:rFonts w:ascii="Times" w:hAnsi="Times"/>
          <w:color w:val="000000" w:themeColor="text1"/>
        </w:rPr>
        <w:t>utzt mit RegEx getaggte Twitter-spezifische Tags, wobei XLM-</w:t>
      </w:r>
      <w:proofErr w:type="spellStart"/>
      <w:r w:rsidR="00C5466A">
        <w:rPr>
          <w:rFonts w:ascii="Times" w:hAnsi="Times"/>
          <w:color w:val="000000" w:themeColor="text1"/>
        </w:rPr>
        <w:t>Rbase</w:t>
      </w:r>
      <w:proofErr w:type="spellEnd"/>
      <w:r w:rsidR="00C5466A">
        <w:rPr>
          <w:rFonts w:ascii="Times" w:hAnsi="Times"/>
          <w:color w:val="000000" w:themeColor="text1"/>
        </w:rPr>
        <w:t xml:space="preserve"> mit 90.4% am besten abschneidet (</w:t>
      </w:r>
      <w:proofErr w:type="spellStart"/>
      <w:r w:rsidR="00C5466A">
        <w:rPr>
          <w:rFonts w:ascii="Times" w:hAnsi="Times"/>
          <w:color w:val="000000" w:themeColor="text1"/>
        </w:rPr>
        <w:t>BERTweet</w:t>
      </w:r>
      <w:proofErr w:type="spellEnd"/>
      <w:r w:rsidR="00C5466A">
        <w:rPr>
          <w:rFonts w:ascii="Times" w:hAnsi="Times"/>
          <w:color w:val="000000" w:themeColor="text1"/>
        </w:rPr>
        <w:t xml:space="preserve"> erreicht 89.5-90.1%). </w:t>
      </w:r>
      <w:r w:rsidR="00C5466A" w:rsidRPr="006A0AB5">
        <w:rPr>
          <w:rFonts w:ascii="Times" w:hAnsi="Times"/>
          <w:color w:val="000000" w:themeColor="text1"/>
        </w:rPr>
        <w:t xml:space="preserve">Auf zwei </w:t>
      </w:r>
      <w:proofErr w:type="spellStart"/>
      <w:r w:rsidR="00C5466A" w:rsidRPr="006A0AB5">
        <w:rPr>
          <w:rFonts w:ascii="Times" w:hAnsi="Times"/>
          <w:color w:val="000000" w:themeColor="text1"/>
        </w:rPr>
        <w:t>SemEvalTasks</w:t>
      </w:r>
      <w:proofErr w:type="spellEnd"/>
      <w:r w:rsidR="00C5466A" w:rsidRPr="006A0AB5">
        <w:rPr>
          <w:rFonts w:ascii="Times" w:hAnsi="Times"/>
          <w:color w:val="000000" w:themeColor="text1"/>
        </w:rPr>
        <w:t xml:space="preserve"> von 2017 und 2018 performt </w:t>
      </w:r>
      <w:proofErr w:type="spellStart"/>
      <w:r w:rsidR="00C5466A" w:rsidRPr="006A0AB5">
        <w:rPr>
          <w:rFonts w:ascii="Times" w:hAnsi="Times"/>
          <w:color w:val="000000" w:themeColor="text1"/>
        </w:rPr>
        <w:t>BERTweet</w:t>
      </w:r>
      <w:proofErr w:type="spellEnd"/>
      <w:r w:rsidR="00C5466A" w:rsidRPr="006A0AB5">
        <w:rPr>
          <w:rFonts w:ascii="Times" w:hAnsi="Times"/>
          <w:color w:val="000000" w:themeColor="text1"/>
        </w:rPr>
        <w:t xml:space="preserve"> mit 78.2% </w:t>
      </w:r>
      <w:proofErr w:type="spellStart"/>
      <w:r w:rsidR="00C5466A" w:rsidRPr="006A0AB5">
        <w:rPr>
          <w:rFonts w:ascii="Times" w:hAnsi="Times"/>
          <w:color w:val="000000" w:themeColor="text1"/>
        </w:rPr>
        <w:t>Accuracy</w:t>
      </w:r>
      <w:proofErr w:type="spellEnd"/>
      <w:r w:rsidR="00C5466A" w:rsidRPr="006A0AB5">
        <w:rPr>
          <w:rFonts w:ascii="Times" w:hAnsi="Times"/>
          <w:color w:val="000000" w:themeColor="text1"/>
        </w:rPr>
        <w:t xml:space="preserve"> am </w:t>
      </w:r>
      <w:r w:rsidR="006A0AB5" w:rsidRPr="006A0AB5">
        <w:rPr>
          <w:rFonts w:ascii="Times" w:hAnsi="Times"/>
          <w:color w:val="000000" w:themeColor="text1"/>
        </w:rPr>
        <w:t>b</w:t>
      </w:r>
      <w:r w:rsidR="00C5466A" w:rsidRPr="006A0AB5">
        <w:rPr>
          <w:rFonts w:ascii="Times" w:hAnsi="Times"/>
          <w:color w:val="000000" w:themeColor="text1"/>
        </w:rPr>
        <w:t>esten</w:t>
      </w:r>
      <w:r w:rsidR="006A0AB5" w:rsidRPr="006A0AB5">
        <w:rPr>
          <w:rFonts w:ascii="Times" w:hAnsi="Times"/>
          <w:color w:val="000000" w:themeColor="text1"/>
        </w:rPr>
        <w:t xml:space="preserve"> </w:t>
      </w:r>
      <w:r w:rsidR="006A0AB5">
        <w:rPr>
          <w:rFonts w:ascii="Times" w:hAnsi="Times"/>
          <w:color w:val="000000" w:themeColor="text1"/>
          <w:lang w:val="en-US"/>
        </w:rPr>
        <w:fldChar w:fldCharType="begin"/>
      </w:r>
      <w:r w:rsidR="006A0AB5" w:rsidRPr="006A0AB5">
        <w:rPr>
          <w:rFonts w:ascii="Times" w:hAnsi="Times"/>
          <w:color w:val="000000" w:themeColor="text1"/>
        </w:rPr>
        <w:instrText xml:space="preserve"> ADDIN ZOTERO_ITEM CSL_CITATION {"citationID":"bZdTSk0V","properties":{"formattedCitation":"(Nguyen et al., 2020)","plainCitation":"(Nguyen et al., 2020)","noteIndex":0},"citationItems":[{"id":46,"uris":["http://zotero.org/users/18417499/items/85JT9NTN"],"itemData":{"id":46,"type":"article-journal","container-title":"arXiv preprint arXiv:2005.10200","page":"9-14","title":"BERTweet: A pre-trained language model for English Tweets","author":[{"family":"Nguyen","given":"Dat Quoc"},{"family":"Vu","given":"Thanh"},{"family":"Nguyen","given":"Anh Tuan"}],"issued":{"date-parts":[["2020"]]}}}],"schema":"https://github.com/citation-style-language/schema/raw/master/csl-citation.json"} </w:instrText>
      </w:r>
      <w:r w:rsidR="006A0AB5">
        <w:rPr>
          <w:rFonts w:ascii="Times" w:hAnsi="Times"/>
          <w:color w:val="000000" w:themeColor="text1"/>
          <w:lang w:val="en-US"/>
        </w:rPr>
        <w:fldChar w:fldCharType="separate"/>
      </w:r>
      <w:r w:rsidR="006A0AB5" w:rsidRPr="006A0AB5">
        <w:rPr>
          <w:rFonts w:ascii="Times" w:hAnsi="Times"/>
          <w:noProof/>
          <w:color w:val="000000" w:themeColor="text1"/>
        </w:rPr>
        <w:t>(Nguyen et al., 2020)</w:t>
      </w:r>
      <w:r w:rsidR="006A0AB5">
        <w:rPr>
          <w:rFonts w:ascii="Times" w:hAnsi="Times"/>
          <w:color w:val="000000" w:themeColor="text1"/>
          <w:lang w:val="en-US"/>
        </w:rPr>
        <w:fldChar w:fldCharType="end"/>
      </w:r>
      <w:r w:rsidR="006A0AB5" w:rsidRPr="006A0AB5">
        <w:rPr>
          <w:rFonts w:ascii="Times" w:hAnsi="Times"/>
          <w:color w:val="000000" w:themeColor="text1"/>
        </w:rPr>
        <w:t>.</w:t>
      </w:r>
    </w:p>
    <w:p w14:paraId="78EE3E2A" w14:textId="250233AB" w:rsidR="002A2B0D" w:rsidRPr="00CA5E8A" w:rsidRDefault="002A2B0D" w:rsidP="00480246">
      <w:pPr>
        <w:spacing w:line="360" w:lineRule="auto"/>
        <w:jc w:val="both"/>
        <w:rPr>
          <w:rFonts w:ascii="Times" w:hAnsi="Times"/>
          <w:color w:val="000000" w:themeColor="text1"/>
        </w:rPr>
      </w:pPr>
      <w:proofErr w:type="spellStart"/>
      <w:r w:rsidRPr="002148FB">
        <w:rPr>
          <w:rFonts w:ascii="Times" w:hAnsi="Times"/>
          <w:b/>
          <w:bCs/>
          <w:color w:val="000000" w:themeColor="text1"/>
        </w:rPr>
        <w:t>Twpipe</w:t>
      </w:r>
      <w:proofErr w:type="spellEnd"/>
      <w:r w:rsidRPr="002148FB">
        <w:rPr>
          <w:rFonts w:ascii="Times" w:hAnsi="Times"/>
          <w:b/>
          <w:bCs/>
          <w:color w:val="000000" w:themeColor="text1"/>
        </w:rPr>
        <w:t xml:space="preserve"> </w:t>
      </w:r>
      <w:r w:rsidRPr="00CA5E8A">
        <w:rPr>
          <w:rFonts w:ascii="Times" w:hAnsi="Times"/>
          <w:color w:val="000000" w:themeColor="text1"/>
        </w:rPr>
        <w:t>ist der Tagger, der zusammen mit Tweebank V2, dem Twitter</w:t>
      </w:r>
      <w:r w:rsidR="002840C7">
        <w:rPr>
          <w:rFonts w:ascii="Times" w:hAnsi="Times"/>
          <w:color w:val="000000" w:themeColor="text1"/>
        </w:rPr>
        <w:t>-</w:t>
      </w:r>
      <w:r w:rsidR="00E737AB">
        <w:rPr>
          <w:rFonts w:ascii="Times" w:hAnsi="Times"/>
          <w:color w:val="000000" w:themeColor="text1"/>
        </w:rPr>
        <w:t>D</w:t>
      </w:r>
      <w:r w:rsidRPr="00CA5E8A">
        <w:rPr>
          <w:rFonts w:ascii="Times" w:hAnsi="Times"/>
          <w:color w:val="000000" w:themeColor="text1"/>
        </w:rPr>
        <w:t>atensatz, vorgestellt wird</w:t>
      </w:r>
      <w:r w:rsidR="009B645F">
        <w:rPr>
          <w:rFonts w:ascii="Times" w:hAnsi="Times"/>
          <w:color w:val="000000" w:themeColor="text1"/>
        </w:rPr>
        <w:t xml:space="preserve"> </w:t>
      </w:r>
      <w:r w:rsidR="009B645F">
        <w:rPr>
          <w:rFonts w:ascii="Times" w:hAnsi="Times"/>
          <w:color w:val="000000" w:themeColor="text1"/>
        </w:rPr>
        <w:fldChar w:fldCharType="begin"/>
      </w:r>
      <w:r w:rsidR="009B645F">
        <w:rPr>
          <w:rFonts w:ascii="Times" w:hAnsi="Times"/>
          <w:color w:val="000000" w:themeColor="text1"/>
        </w:rPr>
        <w:instrText xml:space="preserve"> ADDIN ZOTERO_ITEM CSL_CITATION {"citationID":"tXHulA7v","properties":{"formattedCitation":"(Liu et al., 2018)","plainCitation":"(Liu et al., 2018)","noteIndex":0},"citationItems":[{"id":54,"uris":["http://zotero.org/users/18417499/items/D53CEPFV"],"itemData":{"id":54,"type":"article-journal","container-title":"arXiv preprint 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sidR="009B645F">
        <w:rPr>
          <w:rFonts w:ascii="Times" w:hAnsi="Times"/>
          <w:color w:val="000000" w:themeColor="text1"/>
        </w:rPr>
        <w:fldChar w:fldCharType="separate"/>
      </w:r>
      <w:r w:rsidR="009B645F">
        <w:rPr>
          <w:rFonts w:ascii="Times" w:hAnsi="Times"/>
          <w:noProof/>
          <w:color w:val="000000" w:themeColor="text1"/>
        </w:rPr>
        <w:t>(Liu et al., 2018)</w:t>
      </w:r>
      <w:r w:rsidR="009B645F">
        <w:rPr>
          <w:rFonts w:ascii="Times" w:hAnsi="Times"/>
          <w:color w:val="000000" w:themeColor="text1"/>
        </w:rPr>
        <w:fldChar w:fldCharType="end"/>
      </w:r>
      <w:r w:rsidR="009B645F">
        <w:rPr>
          <w:rFonts w:ascii="Times" w:hAnsi="Times"/>
          <w:color w:val="000000" w:themeColor="text1"/>
        </w:rPr>
        <w:t xml:space="preserve">. </w:t>
      </w:r>
      <w:r w:rsidRPr="00CA5E8A">
        <w:rPr>
          <w:rFonts w:ascii="Times" w:hAnsi="Times"/>
          <w:color w:val="000000" w:themeColor="text1"/>
        </w:rPr>
        <w:t xml:space="preserve">Dieser besteht aus einer Pipeline, welche aus einem bidirektionalen LSTM </w:t>
      </w:r>
      <w:proofErr w:type="spellStart"/>
      <w:r w:rsidRPr="00CA5E8A">
        <w:rPr>
          <w:rFonts w:ascii="Times" w:hAnsi="Times"/>
          <w:color w:val="000000" w:themeColor="text1"/>
        </w:rPr>
        <w:t>tokenizer</w:t>
      </w:r>
      <w:proofErr w:type="spellEnd"/>
      <w:r w:rsidRPr="00CA5E8A">
        <w:rPr>
          <w:rFonts w:ascii="Times" w:hAnsi="Times"/>
          <w:color w:val="000000" w:themeColor="text1"/>
        </w:rPr>
        <w:t xml:space="preserve">, einem </w:t>
      </w:r>
      <w:proofErr w:type="spellStart"/>
      <w:r w:rsidRPr="00CA5E8A">
        <w:rPr>
          <w:rFonts w:ascii="Times" w:hAnsi="Times"/>
          <w:color w:val="000000" w:themeColor="text1"/>
        </w:rPr>
        <w:t>word</w:t>
      </w:r>
      <w:proofErr w:type="spellEnd"/>
      <w:r w:rsidRPr="00CA5E8A">
        <w:rPr>
          <w:rFonts w:ascii="Times" w:hAnsi="Times"/>
          <w:color w:val="000000" w:themeColor="text1"/>
        </w:rPr>
        <w:t xml:space="preserve"> cluster-</w:t>
      </w:r>
      <w:proofErr w:type="spellStart"/>
      <w:r w:rsidRPr="00CA5E8A">
        <w:rPr>
          <w:rFonts w:ascii="Times" w:hAnsi="Times"/>
          <w:color w:val="000000" w:themeColor="text1"/>
        </w:rPr>
        <w:t>enhanced</w:t>
      </w:r>
      <w:proofErr w:type="spellEnd"/>
      <w:r w:rsidRPr="00CA5E8A">
        <w:rPr>
          <w:rFonts w:ascii="Times" w:hAnsi="Times"/>
          <w:color w:val="000000" w:themeColor="text1"/>
        </w:rPr>
        <w:t xml:space="preserve"> POS Tagger (der sich an </w:t>
      </w:r>
      <w:proofErr w:type="spellStart"/>
      <w:r w:rsidRPr="00CA5E8A">
        <w:rPr>
          <w:rFonts w:ascii="Times" w:hAnsi="Times"/>
          <w:color w:val="000000" w:themeColor="text1"/>
        </w:rPr>
        <w:t>Owoputi</w:t>
      </w:r>
      <w:proofErr w:type="spellEnd"/>
      <w:r w:rsidRPr="00CA5E8A">
        <w:rPr>
          <w:rFonts w:ascii="Times" w:hAnsi="Times"/>
          <w:color w:val="000000" w:themeColor="text1"/>
        </w:rPr>
        <w:t xml:space="preserve"> et al. </w:t>
      </w:r>
      <w:r w:rsidR="009B645F">
        <w:rPr>
          <w:rFonts w:ascii="Times" w:hAnsi="Times"/>
          <w:color w:val="000000" w:themeColor="text1"/>
        </w:rPr>
        <w:fldChar w:fldCharType="begin"/>
      </w:r>
      <w:r w:rsidR="009B645F">
        <w:rPr>
          <w:rFonts w:ascii="Times" w:hAnsi="Times"/>
          <w:color w:val="000000" w:themeColor="text1"/>
        </w:rPr>
        <w:instrText xml:space="preserve"> ADDIN ZOTERO_ITEM CSL_CITATION {"citationID":"d91MtbNC","properties":{"formattedCitation":"(2013)","plainCitation":"(2013)","noteIndex":0},"citationItems":[{"id":52,"uris":["http://zotero.org/users/18417499/items/MD7ZT3HA"],"itemData":{"id":52,"type":"paper-conference","container-title":"Human Language Technologies: Conference of the North American Chapter of the Association of Computational Linguistics, Proceedings, June 9-14, 2013, Westin Peachtree Plaza Hotel, Atlanta, Georgia, USA","page":"380–390","publisher":"Association for Computational Linguistics","title":"Improved part-of-speech tagging for online conversational text with word clusters","author":[{"family":"Owoputi","given":"Olutobi"},{"family":"O'Connor","given":"Brendan"},{"family":"Dyer","given":"Chris"},{"family":"Gimpel","given":"Kevin"},{"family":"Schneider","given":"Nathan"},{"family":"Smith","given":"Noah A"}],"issued":{"date-parts":[["2013"]]}},"suppress-author":true}],"schema":"https://github.com/citation-style-language/schema/raw/master/csl-citation.json"} </w:instrText>
      </w:r>
      <w:r w:rsidR="009B645F">
        <w:rPr>
          <w:rFonts w:ascii="Times" w:hAnsi="Times"/>
          <w:color w:val="000000" w:themeColor="text1"/>
        </w:rPr>
        <w:fldChar w:fldCharType="separate"/>
      </w:r>
      <w:r w:rsidR="009B645F">
        <w:rPr>
          <w:rFonts w:ascii="Times" w:hAnsi="Times"/>
          <w:noProof/>
          <w:color w:val="000000" w:themeColor="text1"/>
        </w:rPr>
        <w:t>(2013)</w:t>
      </w:r>
      <w:r w:rsidR="009B645F">
        <w:rPr>
          <w:rFonts w:ascii="Times" w:hAnsi="Times"/>
          <w:color w:val="000000" w:themeColor="text1"/>
        </w:rPr>
        <w:fldChar w:fldCharType="end"/>
      </w:r>
      <w:r w:rsidRPr="00CA5E8A">
        <w:rPr>
          <w:rFonts w:ascii="Times" w:hAnsi="Times"/>
          <w:color w:val="000000" w:themeColor="text1"/>
        </w:rPr>
        <w:t xml:space="preserve"> orientiert) und einem LSTM </w:t>
      </w:r>
      <w:proofErr w:type="spellStart"/>
      <w:r w:rsidRPr="00CA5E8A">
        <w:rPr>
          <w:rFonts w:ascii="Times" w:hAnsi="Times"/>
          <w:color w:val="000000" w:themeColor="text1"/>
        </w:rPr>
        <w:t>parser</w:t>
      </w:r>
      <w:proofErr w:type="spellEnd"/>
      <w:r w:rsidR="009B645F">
        <w:rPr>
          <w:rFonts w:ascii="Times" w:hAnsi="Times"/>
          <w:color w:val="000000" w:themeColor="text1"/>
        </w:rPr>
        <w:t xml:space="preserve"> </w:t>
      </w:r>
      <w:r w:rsidR="009B645F">
        <w:rPr>
          <w:rFonts w:ascii="Times" w:hAnsi="Times"/>
          <w:color w:val="000000" w:themeColor="text1"/>
        </w:rPr>
        <w:lastRenderedPageBreak/>
        <w:fldChar w:fldCharType="begin"/>
      </w:r>
      <w:r w:rsidR="009B645F">
        <w:rPr>
          <w:rFonts w:ascii="Times" w:hAnsi="Times"/>
          <w:color w:val="000000" w:themeColor="text1"/>
        </w:rPr>
        <w:instrText xml:space="preserve"> ADDIN ZOTERO_ITEM CSL_CITATION {"citationID":"XZmUgMTZ","properties":{"formattedCitation":"(Ballesteros et al., 2015)","plainCitation":"(Ballesteros et al., 2015)","noteIndex":0},"citationItems":[{"id":106,"uris":["http://zotero.org/users/18417499/items/MRP3VNSI"],"itemData":{"id":106,"type":"article-journal","container-title":"arXiv preprint arXiv:1508.00657","title":"Improved transition-based parsing by modeling characters instead of words with LSTMs","author":[{"family":"Ballesteros","given":"Miguel"},{"family":"Dyer","given":"Chris"},{"family":"Smith","given":"Noah A"}],"issued":{"date-parts":[["2015"]]}}}],"schema":"https://github.com/citation-style-language/schema/raw/master/csl-citation.json"} </w:instrText>
      </w:r>
      <w:r w:rsidR="009B645F">
        <w:rPr>
          <w:rFonts w:ascii="Times" w:hAnsi="Times"/>
          <w:color w:val="000000" w:themeColor="text1"/>
        </w:rPr>
        <w:fldChar w:fldCharType="separate"/>
      </w:r>
      <w:r w:rsidR="009B645F">
        <w:rPr>
          <w:rFonts w:ascii="Times" w:hAnsi="Times"/>
          <w:noProof/>
          <w:color w:val="000000" w:themeColor="text1"/>
        </w:rPr>
        <w:t>(Ballesteros et al., 2015)</w:t>
      </w:r>
      <w:r w:rsidR="009B645F">
        <w:rPr>
          <w:rFonts w:ascii="Times" w:hAnsi="Times"/>
          <w:color w:val="000000" w:themeColor="text1"/>
        </w:rPr>
        <w:fldChar w:fldCharType="end"/>
      </w:r>
      <w:r w:rsidRPr="00CA5E8A">
        <w:rPr>
          <w:rFonts w:ascii="Times" w:hAnsi="Times"/>
          <w:color w:val="000000" w:themeColor="text1"/>
        </w:rPr>
        <w:t xml:space="preserve"> besteht </w:t>
      </w:r>
      <w:r w:rsidR="009B645F">
        <w:rPr>
          <w:rFonts w:ascii="Times" w:hAnsi="Times"/>
          <w:color w:val="000000" w:themeColor="text1"/>
        </w:rPr>
        <w:fldChar w:fldCharType="begin"/>
      </w:r>
      <w:r w:rsidR="009B645F">
        <w:rPr>
          <w:rFonts w:ascii="Times" w:hAnsi="Times"/>
          <w:color w:val="000000" w:themeColor="text1"/>
        </w:rPr>
        <w:instrText xml:space="preserve"> ADDIN ZOTERO_ITEM CSL_CITATION {"citationID":"AOoJVU1o","properties":{"formattedCitation":"(Liu et al., 2018)","plainCitation":"(Liu et al., 2018)","noteIndex":0},"citationItems":[{"id":54,"uris":["http://zotero.org/users/18417499/items/D53CEPFV"],"itemData":{"id":54,"type":"article-journal","container-title":"arXiv preprint 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sidR="009B645F">
        <w:rPr>
          <w:rFonts w:ascii="Times" w:hAnsi="Times"/>
          <w:color w:val="000000" w:themeColor="text1"/>
        </w:rPr>
        <w:fldChar w:fldCharType="separate"/>
      </w:r>
      <w:r w:rsidR="009B645F">
        <w:rPr>
          <w:rFonts w:ascii="Times" w:hAnsi="Times"/>
          <w:noProof/>
          <w:color w:val="000000" w:themeColor="text1"/>
        </w:rPr>
        <w:t>(Liu et al., 2018)</w:t>
      </w:r>
      <w:r w:rsidR="009B645F">
        <w:rPr>
          <w:rFonts w:ascii="Times" w:hAnsi="Times"/>
          <w:color w:val="000000" w:themeColor="text1"/>
        </w:rPr>
        <w:fldChar w:fldCharType="end"/>
      </w:r>
      <w:r w:rsidR="009B645F">
        <w:rPr>
          <w:rFonts w:ascii="Times" w:hAnsi="Times"/>
          <w:color w:val="000000" w:themeColor="text1"/>
        </w:rPr>
        <w:t xml:space="preserve">. </w:t>
      </w:r>
      <w:r w:rsidRPr="00CA5E8A">
        <w:rPr>
          <w:rFonts w:ascii="Times" w:hAnsi="Times"/>
          <w:color w:val="000000" w:themeColor="text1"/>
        </w:rPr>
        <w:t xml:space="preserve">Das Modell ist vollständig in C geschrieben </w:t>
      </w:r>
      <w:r w:rsidR="00F56C46">
        <w:rPr>
          <w:rFonts w:ascii="Times" w:hAnsi="Times"/>
          <w:color w:val="000000" w:themeColor="text1"/>
        </w:rPr>
        <w:t xml:space="preserve">und ersetzt </w:t>
      </w:r>
      <w:proofErr w:type="spellStart"/>
      <w:r w:rsidR="00F56C46">
        <w:rPr>
          <w:rFonts w:ascii="Times" w:hAnsi="Times"/>
          <w:color w:val="000000" w:themeColor="text1"/>
        </w:rPr>
        <w:t>UDPipe</w:t>
      </w:r>
      <w:proofErr w:type="spellEnd"/>
      <w:r w:rsidR="00F56C46">
        <w:rPr>
          <w:rFonts w:ascii="Times" w:hAnsi="Times"/>
          <w:color w:val="000000" w:themeColor="text1"/>
        </w:rPr>
        <w:t xml:space="preserve"> mit einem LSTM </w:t>
      </w:r>
      <w:r w:rsidR="009B645F">
        <w:rPr>
          <w:rFonts w:ascii="Times" w:hAnsi="Times"/>
          <w:color w:val="000000" w:themeColor="text1"/>
        </w:rPr>
        <w:fldChar w:fldCharType="begin"/>
      </w:r>
      <w:r w:rsidR="009B645F">
        <w:rPr>
          <w:rFonts w:ascii="Times" w:hAnsi="Times"/>
          <w:color w:val="000000" w:themeColor="text1"/>
        </w:rPr>
        <w:instrText xml:space="preserve"> ADDIN ZOTERO_ITEM CSL_CITATION {"citationID":"51GjgCYV","properties":{"formattedCitation":"(Jiang et al., 2022)","plainCitation":"(Jiang et al., 2022)","noteIndex":0},"citationItems":[{"id":44,"uris":["http://zotero.org/users/18417499/items/8ZIZE6BH"],"itemData":{"id":44,"type":"article-journal","container-title":"arXiv preprint arXiv:2201.07281","page":"7199-7208","title":"Annotating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9B645F">
        <w:rPr>
          <w:rFonts w:ascii="Times" w:hAnsi="Times"/>
          <w:color w:val="000000" w:themeColor="text1"/>
        </w:rPr>
        <w:fldChar w:fldCharType="separate"/>
      </w:r>
      <w:r w:rsidR="009B645F">
        <w:rPr>
          <w:rFonts w:ascii="Times" w:hAnsi="Times"/>
          <w:noProof/>
          <w:color w:val="000000" w:themeColor="text1"/>
        </w:rPr>
        <w:t>(Jiang et al., 2022)</w:t>
      </w:r>
      <w:r w:rsidR="009B645F">
        <w:rPr>
          <w:rFonts w:ascii="Times" w:hAnsi="Times"/>
          <w:color w:val="000000" w:themeColor="text1"/>
        </w:rPr>
        <w:fldChar w:fldCharType="end"/>
      </w:r>
      <w:r w:rsidR="009B645F">
        <w:rPr>
          <w:rFonts w:ascii="Times" w:hAnsi="Times"/>
          <w:color w:val="000000" w:themeColor="text1"/>
        </w:rPr>
        <w:t>.</w:t>
      </w:r>
    </w:p>
    <w:p w14:paraId="29CA30D4" w14:textId="35917267" w:rsidR="00D21ECD" w:rsidRDefault="00077831" w:rsidP="00480246">
      <w:pPr>
        <w:spacing w:line="360" w:lineRule="auto"/>
        <w:jc w:val="both"/>
        <w:rPr>
          <w:rFonts w:ascii="Times" w:hAnsi="Times"/>
          <w:color w:val="C00000"/>
        </w:rPr>
      </w:pPr>
      <w:proofErr w:type="spellStart"/>
      <w:r w:rsidRPr="002148FB">
        <w:rPr>
          <w:rFonts w:ascii="Times" w:hAnsi="Times"/>
          <w:b/>
          <w:bCs/>
          <w:color w:val="000000" w:themeColor="text1"/>
        </w:rPr>
        <w:t>TweebankNLP</w:t>
      </w:r>
      <w:proofErr w:type="spellEnd"/>
      <w:r w:rsidRPr="002148FB">
        <w:rPr>
          <w:rFonts w:ascii="Times" w:hAnsi="Times"/>
          <w:b/>
          <w:bCs/>
          <w:color w:val="000000" w:themeColor="text1"/>
        </w:rPr>
        <w:t xml:space="preserve"> </w:t>
      </w:r>
      <w:r w:rsidRPr="00174911">
        <w:rPr>
          <w:rFonts w:ascii="Times" w:hAnsi="Times"/>
          <w:color w:val="000000" w:themeColor="text1"/>
        </w:rPr>
        <w:t xml:space="preserve">ist </w:t>
      </w:r>
      <w:r w:rsidR="00F65EEF">
        <w:rPr>
          <w:rFonts w:ascii="Times" w:hAnsi="Times"/>
          <w:color w:val="000000" w:themeColor="text1"/>
        </w:rPr>
        <w:t>ein</w:t>
      </w:r>
      <w:r w:rsidRPr="00174911">
        <w:rPr>
          <w:rFonts w:ascii="Times" w:hAnsi="Times"/>
          <w:color w:val="000000" w:themeColor="text1"/>
        </w:rPr>
        <w:t xml:space="preserve"> </w:t>
      </w:r>
      <w:r w:rsidR="002840C7">
        <w:rPr>
          <w:rFonts w:ascii="Times" w:hAnsi="Times"/>
          <w:color w:val="000000" w:themeColor="text1"/>
        </w:rPr>
        <w:t xml:space="preserve">neuerer </w:t>
      </w:r>
      <w:proofErr w:type="spellStart"/>
      <w:r w:rsidR="00CC220E">
        <w:rPr>
          <w:rFonts w:ascii="Times" w:hAnsi="Times"/>
          <w:color w:val="000000" w:themeColor="text1"/>
        </w:rPr>
        <w:t>Bertweet</w:t>
      </w:r>
      <w:proofErr w:type="spellEnd"/>
      <w:r w:rsidR="00CC220E">
        <w:rPr>
          <w:rFonts w:ascii="Times" w:hAnsi="Times"/>
          <w:color w:val="000000" w:themeColor="text1"/>
        </w:rPr>
        <w:t xml:space="preserve">-basierter </w:t>
      </w:r>
      <w:r w:rsidRPr="00174911">
        <w:rPr>
          <w:rFonts w:ascii="Times" w:hAnsi="Times"/>
          <w:color w:val="000000" w:themeColor="text1"/>
        </w:rPr>
        <w:t>Tagger</w:t>
      </w:r>
      <w:r w:rsidR="00CC220E">
        <w:rPr>
          <w:rFonts w:ascii="Times" w:hAnsi="Times"/>
          <w:color w:val="000000" w:themeColor="text1"/>
        </w:rPr>
        <w:t xml:space="preserve">, der </w:t>
      </w:r>
      <w:r w:rsidRPr="00174911">
        <w:rPr>
          <w:rFonts w:ascii="Times" w:hAnsi="Times"/>
          <w:color w:val="000000" w:themeColor="text1"/>
        </w:rPr>
        <w:t>auf Tweebank V2</w:t>
      </w:r>
      <w:r w:rsidR="00CC220E">
        <w:rPr>
          <w:rFonts w:ascii="Times" w:hAnsi="Times"/>
          <w:color w:val="000000" w:themeColor="text1"/>
        </w:rPr>
        <w:t xml:space="preserve"> trainiert wurde</w:t>
      </w:r>
      <w:r w:rsidRPr="00174911">
        <w:rPr>
          <w:rFonts w:ascii="Times" w:hAnsi="Times"/>
          <w:color w:val="000000" w:themeColor="text1"/>
        </w:rPr>
        <w:t xml:space="preserve">. </w:t>
      </w:r>
      <w:r w:rsidR="00F65EEF">
        <w:rPr>
          <w:rFonts w:ascii="Times" w:hAnsi="Times"/>
          <w:color w:val="000000" w:themeColor="text1"/>
        </w:rPr>
        <w:t>Der Tagger ist eine Modifikation basierend auf der Python Bibliothek Transformers</w:t>
      </w:r>
      <w:r w:rsidR="00EB0D8E">
        <w:rPr>
          <w:rFonts w:ascii="Times" w:hAnsi="Times"/>
          <w:color w:val="000000" w:themeColor="text1"/>
        </w:rPr>
        <w:t>.</w:t>
      </w:r>
      <w:r w:rsidR="00F65EEF">
        <w:rPr>
          <w:rFonts w:ascii="Times" w:hAnsi="Times"/>
          <w:color w:val="000000" w:themeColor="text1"/>
        </w:rPr>
        <w:t xml:space="preserve"> </w:t>
      </w:r>
      <w:r w:rsidR="00174911">
        <w:rPr>
          <w:rFonts w:ascii="Times" w:hAnsi="Times"/>
          <w:color w:val="000000" w:themeColor="text1"/>
        </w:rPr>
        <w:t xml:space="preserve">Außerdem wird von den selben Autoren eine </w:t>
      </w:r>
      <w:r w:rsidR="002840C7">
        <w:rPr>
          <w:rFonts w:ascii="Times" w:hAnsi="Times"/>
          <w:color w:val="000000" w:themeColor="text1"/>
        </w:rPr>
        <w:t>NLP-</w:t>
      </w:r>
      <w:r w:rsidR="00CC220E">
        <w:rPr>
          <w:rFonts w:ascii="Times" w:hAnsi="Times"/>
          <w:color w:val="000000" w:themeColor="text1"/>
        </w:rPr>
        <w:t>B</w:t>
      </w:r>
      <w:r w:rsidR="002840C7">
        <w:rPr>
          <w:rFonts w:ascii="Times" w:hAnsi="Times"/>
          <w:color w:val="000000" w:themeColor="text1"/>
        </w:rPr>
        <w:t xml:space="preserve">ert-basierte </w:t>
      </w:r>
      <w:r w:rsidR="00174911">
        <w:rPr>
          <w:rFonts w:ascii="Times" w:hAnsi="Times"/>
          <w:color w:val="000000" w:themeColor="text1"/>
        </w:rPr>
        <w:t>Twitter-</w:t>
      </w:r>
      <w:proofErr w:type="spellStart"/>
      <w:r w:rsidR="00174911">
        <w:rPr>
          <w:rFonts w:ascii="Times" w:hAnsi="Times"/>
          <w:color w:val="000000" w:themeColor="text1"/>
        </w:rPr>
        <w:t>Stanza</w:t>
      </w:r>
      <w:proofErr w:type="spellEnd"/>
      <w:r w:rsidR="00174911">
        <w:rPr>
          <w:rFonts w:ascii="Times" w:hAnsi="Times"/>
          <w:color w:val="000000" w:themeColor="text1"/>
        </w:rPr>
        <w:t>-Pipeline veröffentlicht</w:t>
      </w:r>
      <w:r w:rsidR="00600A3E">
        <w:rPr>
          <w:rFonts w:ascii="Times" w:hAnsi="Times"/>
          <w:color w:val="000000" w:themeColor="text1"/>
        </w:rPr>
        <w:t xml:space="preserve">, die auf </w:t>
      </w:r>
      <w:proofErr w:type="spellStart"/>
      <w:r w:rsidR="00600A3E">
        <w:rPr>
          <w:rFonts w:ascii="Times" w:hAnsi="Times"/>
          <w:color w:val="000000" w:themeColor="text1"/>
        </w:rPr>
        <w:t>Stanzas</w:t>
      </w:r>
      <w:proofErr w:type="spellEnd"/>
      <w:r w:rsidR="00600A3E">
        <w:rPr>
          <w:rFonts w:ascii="Times" w:hAnsi="Times"/>
          <w:color w:val="000000" w:themeColor="text1"/>
        </w:rPr>
        <w:t xml:space="preserve"> </w:t>
      </w:r>
      <w:r w:rsidR="00CC220E">
        <w:rPr>
          <w:rFonts w:ascii="Times" w:hAnsi="Times"/>
          <w:color w:val="000000" w:themeColor="text1"/>
        </w:rPr>
        <w:t>T</w:t>
      </w:r>
      <w:r w:rsidR="00600A3E">
        <w:rPr>
          <w:rFonts w:ascii="Times" w:hAnsi="Times"/>
          <w:color w:val="000000" w:themeColor="text1"/>
        </w:rPr>
        <w:t xml:space="preserve">agger basiert. </w:t>
      </w:r>
      <w:r w:rsidR="00600A3E" w:rsidRPr="00600A3E">
        <w:rPr>
          <w:rFonts w:ascii="Times" w:hAnsi="Times"/>
          <w:color w:val="000000" w:themeColor="text1"/>
        </w:rPr>
        <w:t xml:space="preserve">Allerdings werden die </w:t>
      </w:r>
      <w:proofErr w:type="spellStart"/>
      <w:r w:rsidR="00600A3E" w:rsidRPr="00600A3E">
        <w:rPr>
          <w:rFonts w:ascii="Times" w:hAnsi="Times"/>
          <w:color w:val="000000" w:themeColor="text1"/>
        </w:rPr>
        <w:t>xpos</w:t>
      </w:r>
      <w:proofErr w:type="spellEnd"/>
      <w:r w:rsidR="00600A3E" w:rsidRPr="00600A3E">
        <w:rPr>
          <w:rFonts w:ascii="Times" w:hAnsi="Times"/>
          <w:color w:val="000000" w:themeColor="text1"/>
        </w:rPr>
        <w:t xml:space="preserve"> (sprachspezifisches Tagset von </w:t>
      </w:r>
      <w:proofErr w:type="spellStart"/>
      <w:r w:rsidR="00600A3E" w:rsidRPr="00600A3E">
        <w:rPr>
          <w:rFonts w:ascii="Times" w:hAnsi="Times"/>
          <w:color w:val="000000" w:themeColor="text1"/>
        </w:rPr>
        <w:t>Stanza</w:t>
      </w:r>
      <w:proofErr w:type="spellEnd"/>
      <w:r w:rsidR="00600A3E" w:rsidRPr="00600A3E">
        <w:rPr>
          <w:rFonts w:ascii="Times" w:hAnsi="Times"/>
          <w:color w:val="000000" w:themeColor="text1"/>
        </w:rPr>
        <w:t>) auße</w:t>
      </w:r>
      <w:r w:rsidR="00600A3E">
        <w:rPr>
          <w:rFonts w:ascii="Times" w:hAnsi="Times"/>
          <w:color w:val="000000" w:themeColor="text1"/>
        </w:rPr>
        <w:t xml:space="preserve">n vor gelassen, da Tweebank V2 nur </w:t>
      </w:r>
      <w:proofErr w:type="spellStart"/>
      <w:r w:rsidR="001852B7">
        <w:rPr>
          <w:rFonts w:ascii="Times" w:hAnsi="Times"/>
          <w:color w:val="000000" w:themeColor="text1"/>
        </w:rPr>
        <w:t>u</w:t>
      </w:r>
      <w:r w:rsidR="00600A3E">
        <w:rPr>
          <w:rFonts w:ascii="Times" w:hAnsi="Times"/>
          <w:color w:val="000000" w:themeColor="text1"/>
        </w:rPr>
        <w:t>pos</w:t>
      </w:r>
      <w:proofErr w:type="spellEnd"/>
      <w:r w:rsidR="00600A3E">
        <w:rPr>
          <w:rFonts w:ascii="Times" w:hAnsi="Times"/>
          <w:color w:val="000000" w:themeColor="text1"/>
        </w:rPr>
        <w:t xml:space="preserve"> aufweist</w:t>
      </w:r>
      <w:r w:rsidR="001852B7">
        <w:rPr>
          <w:rFonts w:ascii="Times" w:hAnsi="Times"/>
          <w:color w:val="000000" w:themeColor="text1"/>
        </w:rPr>
        <w:t xml:space="preserve"> </w:t>
      </w:r>
      <w:r w:rsidR="001852B7">
        <w:rPr>
          <w:rFonts w:ascii="Times" w:hAnsi="Times"/>
          <w:color w:val="000000" w:themeColor="text1"/>
        </w:rPr>
        <w:fldChar w:fldCharType="begin"/>
      </w:r>
      <w:r w:rsidR="001852B7">
        <w:rPr>
          <w:rFonts w:ascii="Times" w:hAnsi="Times"/>
          <w:color w:val="000000" w:themeColor="text1"/>
        </w:rPr>
        <w:instrText xml:space="preserve"> ADDIN ZOTERO_ITEM CSL_CITATION {"citationID":"Q6zDtenK","properties":{"formattedCitation":"(Jiang et al., 2022)","plainCitation":"(Jiang et al., 2022)","noteIndex":0},"citationItems":[{"id":44,"uris":["http://zotero.org/users/18417499/items/8ZIZE6BH"],"itemData":{"id":44,"type":"article-journal","container-title":"arXiv preprint arXiv:2201.07281","page":"7199-7208","title":"Annotating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1852B7">
        <w:rPr>
          <w:rFonts w:ascii="Times" w:hAnsi="Times"/>
          <w:color w:val="000000" w:themeColor="text1"/>
        </w:rPr>
        <w:fldChar w:fldCharType="separate"/>
      </w:r>
      <w:r w:rsidR="001852B7">
        <w:rPr>
          <w:rFonts w:ascii="Times" w:hAnsi="Times"/>
          <w:noProof/>
          <w:color w:val="000000" w:themeColor="text1"/>
        </w:rPr>
        <w:t>(Jiang et al., 2022)</w:t>
      </w:r>
      <w:r w:rsidR="001852B7">
        <w:rPr>
          <w:rFonts w:ascii="Times" w:hAnsi="Times"/>
          <w:color w:val="000000" w:themeColor="text1"/>
        </w:rPr>
        <w:fldChar w:fldCharType="end"/>
      </w:r>
      <w:r w:rsidR="001852B7">
        <w:rPr>
          <w:rFonts w:ascii="Times" w:hAnsi="Times"/>
          <w:color w:val="000000" w:themeColor="text1"/>
        </w:rPr>
        <w:t xml:space="preserve">. </w:t>
      </w:r>
      <w:r w:rsidR="00174911" w:rsidRPr="002840C7">
        <w:rPr>
          <w:rFonts w:ascii="Times" w:hAnsi="Times"/>
          <w:color w:val="000000" w:themeColor="text1"/>
        </w:rPr>
        <w:t>D</w:t>
      </w:r>
      <w:r w:rsidR="00174911">
        <w:rPr>
          <w:rFonts w:ascii="Times" w:hAnsi="Times"/>
          <w:color w:val="000000" w:themeColor="text1"/>
        </w:rPr>
        <w:t xml:space="preserve">iese wurde auf Tweebank V2 trainiert und schneidet im Vergleich zu anderen Modellen wie Flair oder </w:t>
      </w:r>
      <w:proofErr w:type="spellStart"/>
      <w:r w:rsidR="00174911">
        <w:rPr>
          <w:rFonts w:ascii="Times" w:hAnsi="Times"/>
          <w:color w:val="000000" w:themeColor="text1"/>
        </w:rPr>
        <w:t>SpaCy</w:t>
      </w:r>
      <w:proofErr w:type="spellEnd"/>
      <w:r w:rsidR="00174911">
        <w:rPr>
          <w:rFonts w:ascii="Times" w:hAnsi="Times"/>
          <w:color w:val="000000" w:themeColor="text1"/>
        </w:rPr>
        <w:t xml:space="preserve"> deutlich besser ab. </w:t>
      </w:r>
      <w:proofErr w:type="spellStart"/>
      <w:r w:rsidR="00174911">
        <w:rPr>
          <w:rFonts w:ascii="Times" w:hAnsi="Times"/>
          <w:color w:val="000000" w:themeColor="text1"/>
        </w:rPr>
        <w:t>TweebankNLP</w:t>
      </w:r>
      <w:proofErr w:type="spellEnd"/>
      <w:r w:rsidR="00174911">
        <w:rPr>
          <w:rFonts w:ascii="Times" w:hAnsi="Times"/>
          <w:color w:val="000000" w:themeColor="text1"/>
        </w:rPr>
        <w:t xml:space="preserve"> selbst ist ein </w:t>
      </w:r>
      <w:proofErr w:type="spellStart"/>
      <w:r w:rsidR="00174911">
        <w:rPr>
          <w:rFonts w:ascii="Times" w:hAnsi="Times"/>
          <w:color w:val="000000" w:themeColor="text1"/>
        </w:rPr>
        <w:t>transformer</w:t>
      </w:r>
      <w:proofErr w:type="spellEnd"/>
      <w:r w:rsidR="00174911">
        <w:rPr>
          <w:rFonts w:ascii="Times" w:hAnsi="Times"/>
          <w:color w:val="000000" w:themeColor="text1"/>
        </w:rPr>
        <w:t xml:space="preserve">-basiertes Modell, welches vor allem mit Fokus auf NER trainiert wurde. Aber auch bei POS Tagging und </w:t>
      </w:r>
      <w:proofErr w:type="spellStart"/>
      <w:r w:rsidR="00174911">
        <w:rPr>
          <w:rFonts w:ascii="Times" w:hAnsi="Times"/>
          <w:color w:val="000000" w:themeColor="text1"/>
        </w:rPr>
        <w:t>Dependency</w:t>
      </w:r>
      <w:proofErr w:type="spellEnd"/>
      <w:r w:rsidR="00174911">
        <w:rPr>
          <w:rFonts w:ascii="Times" w:hAnsi="Times"/>
          <w:color w:val="000000" w:themeColor="text1"/>
        </w:rPr>
        <w:t xml:space="preserve"> </w:t>
      </w:r>
      <w:proofErr w:type="spellStart"/>
      <w:r w:rsidR="00174911">
        <w:rPr>
          <w:rFonts w:ascii="Times" w:hAnsi="Times"/>
          <w:color w:val="000000" w:themeColor="text1"/>
        </w:rPr>
        <w:t>Parsing</w:t>
      </w:r>
      <w:proofErr w:type="spellEnd"/>
      <w:r w:rsidR="00174911">
        <w:rPr>
          <w:rFonts w:ascii="Times" w:hAnsi="Times"/>
          <w:color w:val="000000" w:themeColor="text1"/>
        </w:rPr>
        <w:t xml:space="preserve"> schneidet es gut ab.</w:t>
      </w:r>
      <w:r w:rsidR="00600A3E">
        <w:rPr>
          <w:rFonts w:ascii="Times" w:hAnsi="Times"/>
          <w:color w:val="000000" w:themeColor="text1"/>
        </w:rPr>
        <w:t xml:space="preserve"> </w:t>
      </w:r>
      <w:r w:rsidR="00CC220E">
        <w:rPr>
          <w:rFonts w:ascii="Times" w:hAnsi="Times"/>
          <w:color w:val="000000" w:themeColor="text1"/>
        </w:rPr>
        <w:t xml:space="preserve">Im Paper zu </w:t>
      </w:r>
      <w:proofErr w:type="spellStart"/>
      <w:r w:rsidR="00CC220E">
        <w:rPr>
          <w:rFonts w:ascii="Times" w:hAnsi="Times"/>
          <w:color w:val="000000" w:themeColor="text1"/>
        </w:rPr>
        <w:t>TweebankNLP</w:t>
      </w:r>
      <w:proofErr w:type="spellEnd"/>
      <w:r w:rsidR="00CC220E">
        <w:rPr>
          <w:rFonts w:ascii="Times" w:hAnsi="Times"/>
          <w:color w:val="000000" w:themeColor="text1"/>
        </w:rPr>
        <w:t xml:space="preserve"> wird zudem beschrieben, dass Tweebank V2 mit Tags für NER annotiert wurde. Außerdem wurden verschiedenste Bereiche der State-of-the-art Tagger miteinander verglichen. Alle </w:t>
      </w:r>
      <w:proofErr w:type="spellStart"/>
      <w:r w:rsidR="00CC220E">
        <w:rPr>
          <w:rFonts w:ascii="Times" w:hAnsi="Times"/>
          <w:color w:val="000000" w:themeColor="text1"/>
        </w:rPr>
        <w:t>Tokenizer</w:t>
      </w:r>
      <w:proofErr w:type="spellEnd"/>
      <w:r w:rsidR="00CC220E">
        <w:rPr>
          <w:rFonts w:ascii="Times" w:hAnsi="Times"/>
          <w:color w:val="000000" w:themeColor="text1"/>
        </w:rPr>
        <w:t xml:space="preserve"> wurden auf Tweebank V2 und UD-English-EWT neu trainiert. Ebenso wurden die Performance </w:t>
      </w:r>
      <w:proofErr w:type="spellStart"/>
      <w:r w:rsidR="00CC220E">
        <w:rPr>
          <w:rFonts w:ascii="Times" w:hAnsi="Times"/>
          <w:color w:val="000000" w:themeColor="text1"/>
        </w:rPr>
        <w:t>Lemmatisierer</w:t>
      </w:r>
      <w:proofErr w:type="spellEnd"/>
      <w:r w:rsidR="00CC220E">
        <w:rPr>
          <w:rFonts w:ascii="Times" w:hAnsi="Times"/>
          <w:color w:val="000000" w:themeColor="text1"/>
        </w:rPr>
        <w:t xml:space="preserve">, POS-Tagger und </w:t>
      </w:r>
      <w:proofErr w:type="spellStart"/>
      <w:r w:rsidR="00CC220E">
        <w:rPr>
          <w:rFonts w:ascii="Times" w:hAnsi="Times"/>
          <w:color w:val="000000" w:themeColor="text1"/>
        </w:rPr>
        <w:t>Dependency</w:t>
      </w:r>
      <w:proofErr w:type="spellEnd"/>
      <w:r w:rsidR="00CC220E">
        <w:rPr>
          <w:rFonts w:ascii="Times" w:hAnsi="Times"/>
          <w:color w:val="000000" w:themeColor="text1"/>
        </w:rPr>
        <w:t xml:space="preserve"> Parser auf Tweebank V2 und EWT trainiert und miteinander verglichen. </w:t>
      </w:r>
      <w:proofErr w:type="spellStart"/>
      <w:r w:rsidR="00CC220E">
        <w:rPr>
          <w:rFonts w:ascii="Times" w:hAnsi="Times"/>
          <w:color w:val="000000" w:themeColor="text1"/>
        </w:rPr>
        <w:t>Stanzas</w:t>
      </w:r>
      <w:proofErr w:type="spellEnd"/>
      <w:r w:rsidR="00CC220E">
        <w:rPr>
          <w:rFonts w:ascii="Times" w:hAnsi="Times"/>
          <w:color w:val="000000" w:themeColor="text1"/>
        </w:rPr>
        <w:t xml:space="preserve"> </w:t>
      </w:r>
      <w:proofErr w:type="spellStart"/>
      <w:r w:rsidR="00CC220E">
        <w:rPr>
          <w:rFonts w:ascii="Times" w:hAnsi="Times"/>
          <w:color w:val="000000" w:themeColor="text1"/>
        </w:rPr>
        <w:t>Tokenizer</w:t>
      </w:r>
      <w:proofErr w:type="spellEnd"/>
      <w:r w:rsidR="00CC220E">
        <w:rPr>
          <w:rFonts w:ascii="Times" w:hAnsi="Times"/>
          <w:color w:val="000000" w:themeColor="text1"/>
        </w:rPr>
        <w:t xml:space="preserve"> mit Tweebank V2 schneidet beispielsweise mit 98.64% a besten ab. Beim POS-Tagging erreicht </w:t>
      </w:r>
      <w:proofErr w:type="spellStart"/>
      <w:r w:rsidR="00CC220E">
        <w:rPr>
          <w:rFonts w:ascii="Times" w:hAnsi="Times"/>
          <w:color w:val="000000" w:themeColor="text1"/>
        </w:rPr>
        <w:t>Stanza</w:t>
      </w:r>
      <w:proofErr w:type="spellEnd"/>
      <w:r w:rsidR="00CC220E">
        <w:rPr>
          <w:rFonts w:ascii="Times" w:hAnsi="Times"/>
          <w:color w:val="000000" w:themeColor="text1"/>
        </w:rPr>
        <w:t xml:space="preserve"> ohne Tweebank V2 90.6% und mit 93.20%. Das </w:t>
      </w:r>
      <w:proofErr w:type="spellStart"/>
      <w:r w:rsidR="00CC220E">
        <w:rPr>
          <w:rFonts w:ascii="Times" w:hAnsi="Times"/>
          <w:color w:val="000000" w:themeColor="text1"/>
        </w:rPr>
        <w:t>BERTweet</w:t>
      </w:r>
      <w:proofErr w:type="spellEnd"/>
      <w:r w:rsidR="00CC220E">
        <w:rPr>
          <w:rFonts w:ascii="Times" w:hAnsi="Times"/>
          <w:color w:val="000000" w:themeColor="text1"/>
        </w:rPr>
        <w:t xml:space="preserve">-Modell von </w:t>
      </w:r>
      <w:proofErr w:type="spellStart"/>
      <w:r w:rsidR="00CC220E">
        <w:rPr>
          <w:rFonts w:ascii="Times" w:hAnsi="Times"/>
          <w:color w:val="000000" w:themeColor="text1"/>
        </w:rPr>
        <w:t>Huggingface</w:t>
      </w:r>
      <w:proofErr w:type="spellEnd"/>
      <w:r w:rsidR="00CC220E">
        <w:rPr>
          <w:rFonts w:ascii="Times" w:hAnsi="Times"/>
          <w:color w:val="000000" w:themeColor="text1"/>
        </w:rPr>
        <w:t xml:space="preserve"> in Kombination mit Tweebank V2 und EWT schneidet mit 95.38% am besten ab.</w:t>
      </w:r>
    </w:p>
    <w:p w14:paraId="4325D430" w14:textId="63C8C620" w:rsidR="00523BEE" w:rsidRDefault="002840C7" w:rsidP="00480246">
      <w:pPr>
        <w:spacing w:line="360" w:lineRule="auto"/>
        <w:jc w:val="both"/>
        <w:rPr>
          <w:rFonts w:ascii="Times" w:hAnsi="Times"/>
        </w:rPr>
      </w:pPr>
      <w:r>
        <w:rPr>
          <w:rFonts w:ascii="Times" w:hAnsi="Times"/>
        </w:rPr>
        <w:t>Neben den bisher genannten Modellen</w:t>
      </w:r>
      <w:r w:rsidR="00383327" w:rsidRPr="00383327">
        <w:rPr>
          <w:rFonts w:ascii="Times" w:hAnsi="Times"/>
        </w:rPr>
        <w:t xml:space="preserve"> gibt es eine Vielzahl weiterer </w:t>
      </w:r>
      <w:r w:rsidR="00D668AF">
        <w:rPr>
          <w:rFonts w:ascii="Times" w:hAnsi="Times"/>
        </w:rPr>
        <w:t>Tagging-Modelle</w:t>
      </w:r>
      <w:r w:rsidR="00F620DF">
        <w:rPr>
          <w:rFonts w:ascii="Times" w:hAnsi="Times"/>
        </w:rPr>
        <w:t>, die auf unüberwachten Methoden basieren</w:t>
      </w:r>
      <w:r w:rsidR="00383327">
        <w:rPr>
          <w:rFonts w:ascii="Times" w:hAnsi="Times"/>
        </w:rPr>
        <w:t xml:space="preserve"> wie</w:t>
      </w:r>
      <w:r w:rsidR="00F620DF">
        <w:rPr>
          <w:rFonts w:ascii="Times" w:hAnsi="Times"/>
        </w:rPr>
        <w:t xml:space="preserve"> zum Beispiel</w:t>
      </w:r>
      <w:r w:rsidR="00523BEE" w:rsidRPr="00383327">
        <w:rPr>
          <w:rFonts w:ascii="Times" w:hAnsi="Times"/>
        </w:rPr>
        <w:t xml:space="preserve"> </w:t>
      </w:r>
      <w:proofErr w:type="spellStart"/>
      <w:r w:rsidR="00523BEE" w:rsidRPr="002148FB">
        <w:rPr>
          <w:rFonts w:ascii="Times" w:hAnsi="Times"/>
          <w:b/>
          <w:bCs/>
        </w:rPr>
        <w:t>Dirichlet</w:t>
      </w:r>
      <w:proofErr w:type="spellEnd"/>
      <w:r w:rsidR="00523BEE" w:rsidRPr="002148FB">
        <w:rPr>
          <w:rFonts w:ascii="Times" w:hAnsi="Times"/>
          <w:b/>
          <w:bCs/>
        </w:rPr>
        <w:t xml:space="preserve"> </w:t>
      </w:r>
      <w:r w:rsidR="00DF7C4A" w:rsidRPr="00DF7C4A">
        <w:rPr>
          <w:rFonts w:ascii="Times" w:hAnsi="Times"/>
        </w:rPr>
        <w:fldChar w:fldCharType="begin"/>
      </w:r>
      <w:r w:rsidR="00DF7C4A" w:rsidRPr="00DF7C4A">
        <w:rPr>
          <w:rFonts w:ascii="Times" w:hAnsi="Times"/>
        </w:rPr>
        <w:instrText xml:space="preserve"> ADDIN ZOTERO_ITEM CSL_CITATION {"citationID":"jp2rhvhD","properties":{"formattedCitation":"(Moon et al., 2010)","plainCitation":"(Moon et al., 2010)","noteIndex":0},"citationItems":[{"id":48,"uris":["http://zotero.org/users/18417499/items/H9IHALXJ"],"itemData":{"id":48,"type":"paper-conference","container-title":"Proceedings of the 2010 conference on empirical methods in natural language processing","page":"196–206","title":"Crouching Dirichlet, hidden Markov model: Unsupervised POS tagging with context local tag generation","author":[{"family":"Moon","given":"Taesun"},{"family":"Erk","given":"Katrin"},{"family":"Baldridge","given":"Jason"}],"issued":{"date-parts":[["2010"]]}}}],"schema":"https://github.com/citation-style-language/schema/raw/master/csl-citation.json"} </w:instrText>
      </w:r>
      <w:r w:rsidR="00DF7C4A" w:rsidRPr="00DF7C4A">
        <w:rPr>
          <w:rFonts w:ascii="Times" w:hAnsi="Times"/>
        </w:rPr>
        <w:fldChar w:fldCharType="separate"/>
      </w:r>
      <w:r w:rsidR="00DF7C4A" w:rsidRPr="00DF7C4A">
        <w:rPr>
          <w:rFonts w:ascii="Times" w:hAnsi="Times"/>
          <w:noProof/>
        </w:rPr>
        <w:t>(Moon et al., 2010)</w:t>
      </w:r>
      <w:r w:rsidR="00DF7C4A" w:rsidRPr="00DF7C4A">
        <w:rPr>
          <w:rFonts w:ascii="Times" w:hAnsi="Times"/>
        </w:rPr>
        <w:fldChar w:fldCharType="end"/>
      </w:r>
      <w:r w:rsidR="00383327">
        <w:rPr>
          <w:rFonts w:ascii="Times" w:hAnsi="Times"/>
        </w:rPr>
        <w:t>, welches eine modifizierte Version eines Hidden Markov Models darstellt und mit unüberwachtem POS-Tagging</w:t>
      </w:r>
      <w:r w:rsidR="00E1569C">
        <w:rPr>
          <w:rFonts w:ascii="Times" w:hAnsi="Times"/>
        </w:rPr>
        <w:t xml:space="preserve"> circa 43-48 % </w:t>
      </w:r>
      <w:proofErr w:type="spellStart"/>
      <w:r w:rsidR="00E1569C">
        <w:rPr>
          <w:rFonts w:ascii="Times" w:hAnsi="Times"/>
        </w:rPr>
        <w:t>Accuracy</w:t>
      </w:r>
      <w:proofErr w:type="spellEnd"/>
      <w:r w:rsidR="00E1569C">
        <w:rPr>
          <w:rFonts w:ascii="Times" w:hAnsi="Times"/>
        </w:rPr>
        <w:t xml:space="preserve"> erreicht – im Vergleich zu einfachen HMMs mit 34-49%. </w:t>
      </w:r>
      <w:r w:rsidR="00E1569C" w:rsidRPr="00E1569C">
        <w:rPr>
          <w:rFonts w:ascii="Times" w:hAnsi="Times"/>
        </w:rPr>
        <w:t>Außerdem wurden fünf verschiedene Korpora für vier verschiede</w:t>
      </w:r>
      <w:r w:rsidR="00E1569C">
        <w:rPr>
          <w:rFonts w:ascii="Times" w:hAnsi="Times"/>
        </w:rPr>
        <w:t>ne Sprachen getestet. Im Deutschen (TIGER-Korpus) konnten sogar bis zu 62% erreicht werden im Vergleich zu 29-49%.</w:t>
      </w:r>
      <w:r w:rsidR="00D668AF">
        <w:rPr>
          <w:rFonts w:ascii="Times" w:hAnsi="Times"/>
        </w:rPr>
        <w:t xml:space="preserve"> </w:t>
      </w:r>
      <w:proofErr w:type="spellStart"/>
      <w:r w:rsidR="00D668AF" w:rsidRPr="002148FB">
        <w:rPr>
          <w:rFonts w:ascii="Times" w:hAnsi="Times"/>
          <w:b/>
          <w:bCs/>
        </w:rPr>
        <w:t>jPTDP</w:t>
      </w:r>
      <w:proofErr w:type="spellEnd"/>
      <w:r w:rsidR="00D668AF">
        <w:rPr>
          <w:rFonts w:ascii="Times" w:hAnsi="Times"/>
        </w:rPr>
        <w:t xml:space="preserve"> ist ein weiteres Modell mit neuronalen Netzwerken, welches eine Erweiterung des BIST </w:t>
      </w:r>
      <w:proofErr w:type="spellStart"/>
      <w:r w:rsidR="00D668AF">
        <w:rPr>
          <w:rFonts w:ascii="Times" w:hAnsi="Times"/>
        </w:rPr>
        <w:t>graph</w:t>
      </w:r>
      <w:proofErr w:type="spellEnd"/>
      <w:r w:rsidR="00D668AF">
        <w:rPr>
          <w:rFonts w:ascii="Times" w:hAnsi="Times"/>
        </w:rPr>
        <w:t xml:space="preserve">-basiertem </w:t>
      </w:r>
      <w:proofErr w:type="spellStart"/>
      <w:r w:rsidR="00D668AF">
        <w:rPr>
          <w:rFonts w:ascii="Times" w:hAnsi="Times"/>
        </w:rPr>
        <w:t>dependency</w:t>
      </w:r>
      <w:proofErr w:type="spellEnd"/>
      <w:r w:rsidR="00D668AF">
        <w:rPr>
          <w:rFonts w:ascii="Times" w:hAnsi="Times"/>
        </w:rPr>
        <w:t xml:space="preserve">-parser </w:t>
      </w:r>
      <w:r w:rsidR="00DF7C4A">
        <w:rPr>
          <w:rFonts w:ascii="Times" w:hAnsi="Times"/>
        </w:rPr>
        <w:fldChar w:fldCharType="begin"/>
      </w:r>
      <w:r w:rsidR="00DF7C4A">
        <w:rPr>
          <w:rFonts w:ascii="Times" w:hAnsi="Times"/>
        </w:rPr>
        <w:instrText xml:space="preserve"> ADDIN ZOTERO_ITEM CSL_CITATION {"citationID":"eUcEeVqp","properties":{"formattedCitation":"(Kiperwasser &amp; Goldberg, 2016)","plainCitation":"(Kiperwasser &amp; Goldberg, 2016)","noteIndex":0},"citationItems":[{"id":107,"uris":["http://zotero.org/users/18417499/items/NT2HBLP9"],"itemData":{"id":107,"type":"article-journal","container-title":"Transactions of the Association for Computational Linguistics","page":"313–327","title":"Simple and accurate dependency parsing using bidirectional LSTM feature representations","volume":"4","author":[{"family":"Kiperwasser","given":"Eliyahu"},{"family":"Goldberg","given":"Yoav"}],"issued":{"date-parts":[["2016"]]}}}],"schema":"https://github.com/citation-style-language/schema/raw/master/csl-citation.json"} </w:instrText>
      </w:r>
      <w:r w:rsidR="00DF7C4A">
        <w:rPr>
          <w:rFonts w:ascii="Times" w:hAnsi="Times"/>
        </w:rPr>
        <w:fldChar w:fldCharType="separate"/>
      </w:r>
      <w:r w:rsidR="00DF7C4A">
        <w:rPr>
          <w:rFonts w:ascii="Times" w:hAnsi="Times"/>
          <w:noProof/>
        </w:rPr>
        <w:t>(Kiperwasser &amp; Goldberg, 2016)</w:t>
      </w:r>
      <w:r w:rsidR="00DF7C4A">
        <w:rPr>
          <w:rFonts w:ascii="Times" w:hAnsi="Times"/>
        </w:rPr>
        <w:fldChar w:fldCharType="end"/>
      </w:r>
      <w:r w:rsidR="00D668AF">
        <w:rPr>
          <w:rFonts w:ascii="Times" w:hAnsi="Times"/>
        </w:rPr>
        <w:t xml:space="preserve"> darstellt. Es </w:t>
      </w:r>
      <w:r w:rsidR="00DF7C4A">
        <w:rPr>
          <w:rFonts w:ascii="Times" w:hAnsi="Times"/>
        </w:rPr>
        <w:t>ist ein</w:t>
      </w:r>
      <w:r w:rsidR="00D668AF">
        <w:rPr>
          <w:rFonts w:ascii="Times" w:hAnsi="Times"/>
        </w:rPr>
        <w:t xml:space="preserve"> </w:t>
      </w:r>
      <w:proofErr w:type="spellStart"/>
      <w:r w:rsidR="00D668AF">
        <w:rPr>
          <w:rFonts w:ascii="Times" w:hAnsi="Times"/>
        </w:rPr>
        <w:t>BiLSTM</w:t>
      </w:r>
      <w:proofErr w:type="spellEnd"/>
      <w:r w:rsidR="00D668AF">
        <w:rPr>
          <w:rFonts w:ascii="Times" w:hAnsi="Times"/>
        </w:rPr>
        <w:t xml:space="preserve">, wurde auf Penn Treebank trainiert und kann POS-Tags mit einer Genauigkeit von 97.97% vorhersagen. Es schneidet auch bei 61 </w:t>
      </w:r>
      <w:proofErr w:type="spellStart"/>
      <w:r w:rsidR="00D668AF">
        <w:rPr>
          <w:rFonts w:ascii="Times" w:hAnsi="Times"/>
        </w:rPr>
        <w:t>Treebanks</w:t>
      </w:r>
      <w:proofErr w:type="spellEnd"/>
      <w:r w:rsidR="00D668AF">
        <w:rPr>
          <w:rFonts w:ascii="Times" w:hAnsi="Times"/>
        </w:rPr>
        <w:t xml:space="preserve"> der Universal Dependencies besser als </w:t>
      </w:r>
      <w:proofErr w:type="spellStart"/>
      <w:r w:rsidR="00D668AF">
        <w:rPr>
          <w:rFonts w:ascii="Times" w:hAnsi="Times"/>
        </w:rPr>
        <w:t>UDPipe</w:t>
      </w:r>
      <w:proofErr w:type="spellEnd"/>
      <w:r w:rsidR="00D668AF">
        <w:rPr>
          <w:rFonts w:ascii="Times" w:hAnsi="Times"/>
        </w:rPr>
        <w:t xml:space="preserve"> ab. Allerdings erreicht es bei</w:t>
      </w:r>
      <w:r w:rsidR="00DF53FF">
        <w:rPr>
          <w:rFonts w:ascii="Times" w:hAnsi="Times"/>
        </w:rPr>
        <w:t xml:space="preserve"> English-EWT, dem Korpus, das beispielsweise </w:t>
      </w:r>
      <w:proofErr w:type="spellStart"/>
      <w:r w:rsidR="00DF53FF">
        <w:rPr>
          <w:rFonts w:ascii="Times" w:hAnsi="Times"/>
        </w:rPr>
        <w:t>Stanza</w:t>
      </w:r>
      <w:proofErr w:type="spellEnd"/>
      <w:r w:rsidR="00DF53FF">
        <w:rPr>
          <w:rFonts w:ascii="Times" w:hAnsi="Times"/>
        </w:rPr>
        <w:t xml:space="preserve"> verwendet</w:t>
      </w:r>
      <w:r w:rsidR="00C87125">
        <w:rPr>
          <w:rFonts w:ascii="Times" w:hAnsi="Times"/>
        </w:rPr>
        <w:t>,</w:t>
      </w:r>
      <w:r w:rsidR="00DF53FF">
        <w:rPr>
          <w:rFonts w:ascii="Times" w:hAnsi="Times"/>
        </w:rPr>
        <w:t xml:space="preserve"> nur 95.48%</w:t>
      </w:r>
      <w:r w:rsidR="00C87125">
        <w:rPr>
          <w:rFonts w:ascii="Times" w:hAnsi="Times"/>
        </w:rPr>
        <w:t xml:space="preserve"> - und wie hoch die </w:t>
      </w:r>
      <w:proofErr w:type="spellStart"/>
      <w:r w:rsidR="00C87125">
        <w:rPr>
          <w:rFonts w:ascii="Times" w:hAnsi="Times"/>
        </w:rPr>
        <w:t>Accuracy</w:t>
      </w:r>
      <w:proofErr w:type="spellEnd"/>
      <w:r w:rsidR="00C87125">
        <w:rPr>
          <w:rFonts w:ascii="Times" w:hAnsi="Times"/>
        </w:rPr>
        <w:t xml:space="preserve"> bei Tweets wäre, wurde nicht getestet</w:t>
      </w:r>
      <w:r w:rsidR="00DF7C4A">
        <w:rPr>
          <w:rFonts w:ascii="Times" w:hAnsi="Times"/>
        </w:rPr>
        <w:t xml:space="preserve"> </w:t>
      </w:r>
      <w:r w:rsidR="00DF7C4A">
        <w:rPr>
          <w:rFonts w:ascii="Times" w:hAnsi="Times"/>
        </w:rPr>
        <w:fldChar w:fldCharType="begin"/>
      </w:r>
      <w:r w:rsidR="00DF7C4A">
        <w:rPr>
          <w:rFonts w:ascii="Times" w:hAnsi="Times"/>
        </w:rPr>
        <w:instrText xml:space="preserve"> ADDIN ZOTERO_ITEM CSL_CITATION {"citationID":"54SF8D4x","properties":{"formattedCitation":"(Nguyen &amp; Verspoor, 2018)","plainCitation":"(Nguyen &amp; Verspoor, 2018)","noteIndex":0},"citationItems":[{"id":42,"uris":["http://zotero.org/users/18417499/items/ZD9JFEGJ"],"itemData":{"id":42,"type":"article-journal","container-title":"arXiv preprint arXiv:1807.03955","page":"81-91","title":"An improved neural network model for joint POS tagging and dependency parsing","author":[{"family":"Nguyen","given":"Dat Quoc"},{"family":"Verspoor","given":"Karin"}],"issued":{"date-parts":[["2018"]]}}}],"schema":"https://github.com/citation-style-language/schema/raw/master/csl-citation.json"} </w:instrText>
      </w:r>
      <w:r w:rsidR="00DF7C4A">
        <w:rPr>
          <w:rFonts w:ascii="Times" w:hAnsi="Times"/>
        </w:rPr>
        <w:fldChar w:fldCharType="separate"/>
      </w:r>
      <w:r w:rsidR="00DF7C4A">
        <w:rPr>
          <w:rFonts w:ascii="Times" w:hAnsi="Times"/>
          <w:noProof/>
        </w:rPr>
        <w:t>(Nguyen &amp; Verspoor, 2018)</w:t>
      </w:r>
      <w:r w:rsidR="00DF7C4A">
        <w:rPr>
          <w:rFonts w:ascii="Times" w:hAnsi="Times"/>
        </w:rPr>
        <w:fldChar w:fldCharType="end"/>
      </w:r>
      <w:r w:rsidR="00DF53FF">
        <w:rPr>
          <w:rFonts w:ascii="Times" w:hAnsi="Times"/>
        </w:rPr>
        <w:t xml:space="preserve">. </w:t>
      </w:r>
      <w:r w:rsidR="00F620DF" w:rsidRPr="00F620DF">
        <w:rPr>
          <w:rFonts w:ascii="Times" w:hAnsi="Times"/>
        </w:rPr>
        <w:t xml:space="preserve">Auch </w:t>
      </w:r>
      <w:r w:rsidR="00DF53FF" w:rsidRPr="002148FB">
        <w:rPr>
          <w:rFonts w:ascii="Times" w:hAnsi="Times"/>
          <w:b/>
          <w:bCs/>
        </w:rPr>
        <w:t>TPANN</w:t>
      </w:r>
      <w:r w:rsidR="00DF53FF" w:rsidRPr="00F620DF">
        <w:rPr>
          <w:rFonts w:ascii="Times" w:hAnsi="Times"/>
        </w:rPr>
        <w:t xml:space="preserve"> </w:t>
      </w:r>
      <w:r w:rsidR="00DF7C4A">
        <w:rPr>
          <w:rFonts w:ascii="Times" w:hAnsi="Times"/>
        </w:rPr>
        <w:fldChar w:fldCharType="begin"/>
      </w:r>
      <w:r w:rsidR="00DF7C4A">
        <w:rPr>
          <w:rFonts w:ascii="Times" w:hAnsi="Times"/>
        </w:rPr>
        <w:instrText xml:space="preserve"> ADDIN ZOTERO_ITEM CSL_CITATION {"citationID":"pK6OGi2q","properties":{"formattedCitation":"(Gui et al., 2017)","plainCitation":"(Gui et al., 2017)","noteIndex":0},"citationItems":[{"id":55,"uris":["http://zotero.org/users/18417499/items/QJ82NA7T"],"itemData":{"id":55,"type":"paper-conference","container-title":"Proceedings of the 2017 Conference on Empirical Methods in Natural Language Processing","page":"2411–2420","title":"Part-of-speech tagging for twitter with adversarial neural networks","author":[{"family":"Gui","given":"Tao"},{"family":"Zhang","given":"Qi"},{"family":"Huang","given":"Haoran"},{"family":"Peng","given":"Minlong"},{"family":"Huang","given":"Xuan-Jing"}],"issued":{"date-parts":[["2017"]]}}}],"schema":"https://github.com/citation-style-language/schema/raw/master/csl-citation.json"} </w:instrText>
      </w:r>
      <w:r w:rsidR="00DF7C4A">
        <w:rPr>
          <w:rFonts w:ascii="Times" w:hAnsi="Times"/>
        </w:rPr>
        <w:fldChar w:fldCharType="separate"/>
      </w:r>
      <w:r w:rsidR="00DF7C4A">
        <w:rPr>
          <w:rFonts w:ascii="Times" w:hAnsi="Times"/>
          <w:noProof/>
        </w:rPr>
        <w:t>(Gui et al., 2017)</w:t>
      </w:r>
      <w:r w:rsidR="00DF7C4A">
        <w:rPr>
          <w:rFonts w:ascii="Times" w:hAnsi="Times"/>
        </w:rPr>
        <w:fldChar w:fldCharType="end"/>
      </w:r>
      <w:r w:rsidR="00DF53FF" w:rsidRPr="00F620DF">
        <w:rPr>
          <w:rFonts w:ascii="Times" w:hAnsi="Times"/>
        </w:rPr>
        <w:t xml:space="preserve"> </w:t>
      </w:r>
      <w:r w:rsidR="00F620DF" w:rsidRPr="00F620DF">
        <w:rPr>
          <w:rFonts w:ascii="Times" w:hAnsi="Times"/>
        </w:rPr>
        <w:t>ist ein Tagger, der auf neuronalen Netzen bas</w:t>
      </w:r>
      <w:r w:rsidR="00F620DF">
        <w:rPr>
          <w:rFonts w:ascii="Times" w:hAnsi="Times"/>
        </w:rPr>
        <w:t xml:space="preserve">iert. Inspiriert von </w:t>
      </w:r>
      <w:proofErr w:type="spellStart"/>
      <w:r w:rsidR="00F620DF">
        <w:rPr>
          <w:rFonts w:ascii="Times" w:hAnsi="Times"/>
        </w:rPr>
        <w:t>adversarial</w:t>
      </w:r>
      <w:proofErr w:type="spellEnd"/>
      <w:r w:rsidR="00F620DF">
        <w:rPr>
          <w:rFonts w:ascii="Times" w:hAnsi="Times"/>
        </w:rPr>
        <w:t xml:space="preserve"> </w:t>
      </w:r>
      <w:proofErr w:type="spellStart"/>
      <w:r w:rsidR="00F620DF">
        <w:rPr>
          <w:rFonts w:ascii="Times" w:hAnsi="Times"/>
        </w:rPr>
        <w:t>neural</w:t>
      </w:r>
      <w:proofErr w:type="spellEnd"/>
      <w:r w:rsidR="00F620DF">
        <w:rPr>
          <w:rFonts w:ascii="Times" w:hAnsi="Times"/>
        </w:rPr>
        <w:t xml:space="preserve"> </w:t>
      </w:r>
      <w:proofErr w:type="spellStart"/>
      <w:r w:rsidR="00F620DF">
        <w:rPr>
          <w:rFonts w:ascii="Times" w:hAnsi="Times"/>
        </w:rPr>
        <w:t>networks</w:t>
      </w:r>
      <w:proofErr w:type="spellEnd"/>
      <w:r w:rsidR="00F620DF">
        <w:rPr>
          <w:rFonts w:ascii="Times" w:hAnsi="Times"/>
        </w:rPr>
        <w:t xml:space="preserve"> wird ein </w:t>
      </w:r>
      <w:proofErr w:type="spellStart"/>
      <w:r w:rsidR="00F620DF">
        <w:rPr>
          <w:rFonts w:ascii="Times" w:hAnsi="Times"/>
        </w:rPr>
        <w:t>adversarial</w:t>
      </w:r>
      <w:proofErr w:type="spellEnd"/>
      <w:r w:rsidR="00F620DF">
        <w:rPr>
          <w:rFonts w:ascii="Times" w:hAnsi="Times"/>
        </w:rPr>
        <w:t xml:space="preserve"> </w:t>
      </w:r>
      <w:proofErr w:type="spellStart"/>
      <w:r w:rsidR="00F620DF">
        <w:rPr>
          <w:rFonts w:ascii="Times" w:hAnsi="Times"/>
        </w:rPr>
        <w:t>discriminator</w:t>
      </w:r>
      <w:proofErr w:type="spellEnd"/>
      <w:r w:rsidR="00F620DF">
        <w:rPr>
          <w:rFonts w:ascii="Times" w:hAnsi="Times"/>
        </w:rPr>
        <w:t xml:space="preserve"> verwendet.</w:t>
      </w:r>
      <w:r w:rsidR="00282019">
        <w:rPr>
          <w:rFonts w:ascii="Times" w:hAnsi="Times"/>
        </w:rPr>
        <w:t xml:space="preserve"> </w:t>
      </w:r>
      <w:r w:rsidR="008463AD">
        <w:rPr>
          <w:rFonts w:ascii="Times" w:hAnsi="Times"/>
        </w:rPr>
        <w:t xml:space="preserve">TPANN erreicht im Vergleich zu </w:t>
      </w:r>
      <w:r w:rsidR="00C87125">
        <w:rPr>
          <w:rFonts w:ascii="Times" w:hAnsi="Times"/>
        </w:rPr>
        <w:t>ARK-Tagger</w:t>
      </w:r>
      <w:r w:rsidR="00DF7C4A">
        <w:rPr>
          <w:rFonts w:ascii="Times" w:hAnsi="Times"/>
        </w:rPr>
        <w:t xml:space="preserve"> mit 93.4% </w:t>
      </w:r>
      <w:r w:rsidR="00DF7C4A">
        <w:rPr>
          <w:rFonts w:ascii="Times" w:hAnsi="Times"/>
        </w:rPr>
        <w:fldChar w:fldCharType="begin"/>
      </w:r>
      <w:r w:rsidR="00DF7C4A">
        <w:rPr>
          <w:rFonts w:ascii="Times" w:hAnsi="Times"/>
        </w:rPr>
        <w:instrText xml:space="preserve"> ADDIN ZOTERO_ITEM CSL_CITATION {"citationID":"hsQfwdPu","properties":{"formattedCitation":"(Gimpel et al., 2010; Owoputi et al., 2013)","plainCitation":"(Gimpel et al., 2010; Owoputi et al., 2013)","noteIndex":0},"citationItems":[{"id":56,"uris":["</w:instrText>
      </w:r>
      <w:r w:rsidR="00DF7C4A" w:rsidRPr="00DF7C4A">
        <w:rPr>
          <w:rFonts w:ascii="Times" w:hAnsi="Times"/>
          <w:lang w:val="en-US"/>
        </w:rPr>
        <w:instrText xml:space="preserve">http://zotero.org/users/18417499/items/TMCMKRDQ"],"itemData":{"id":56,"type":"report","title":"Part-of-speech tagging for twitter: Annotation, features, and experiments","author":[{"family":"Gimpel","given":"Kevin"},{"family":"Schneider","given":"Nathan"},{"family":"O'connor","given":"Brendan"},{"family":"Das","given":"Dipanjan"},{"family":"Mills","given":"Daniel"},{"family":"Eisenstein","given":"Jacob"},{"family":"Heilman","given":"Michael"},{"family":"Yogatama","given":"Dani"},{"family":"Flanigan","given":"Jeffrey"},{"family":"Smith","given":"Noah A"}],"issued":{"date-parts":[["2010"]]}}},{"id":52,"uris":["http://zotero.org/users/18417499/items/MD7ZT3HA"],"itemData":{"id":52,"type":"paper-conference","container-title":"Human Language Technologies: Conference of the North American Chapter of the Association of Computational Linguistics, Proceedings, June 9-14, 2013, Westin Peachtree Plaza Hotel, Atlanta, Georgia, USA","page":"380–390","publisher":"Association for Computational Linguistics","title":"Improved part-of-speech tagging for online conversational text with word clusters","author":[{"family":"Owoputi","given":"Olutobi"},{"family":"O'Connor","given":"Brendan"},{"family":"Dyer","given":"Chris"},{"family":"Gimpel","given":"Kevin"},{"family":"Schneider","given":"Nathan"},{"family":"Smith","given":"Noah A"}],"issued":{"date-parts":[["2013"]]}}}],"schema":"https://github.com/citation-style-language/schema/raw/master/csl-citation.json"} </w:instrText>
      </w:r>
      <w:r w:rsidR="00DF7C4A">
        <w:rPr>
          <w:rFonts w:ascii="Times" w:hAnsi="Times"/>
        </w:rPr>
        <w:fldChar w:fldCharType="separate"/>
      </w:r>
      <w:r w:rsidR="00DF7C4A" w:rsidRPr="00DF7C4A">
        <w:rPr>
          <w:rFonts w:ascii="Times" w:hAnsi="Times"/>
          <w:noProof/>
          <w:lang w:val="en-US"/>
        </w:rPr>
        <w:t>(Gimpel et al., 2010; Owoputi et al., 2013)</w:t>
      </w:r>
      <w:r w:rsidR="00DF7C4A">
        <w:rPr>
          <w:rFonts w:ascii="Times" w:hAnsi="Times"/>
        </w:rPr>
        <w:fldChar w:fldCharType="end"/>
      </w:r>
      <w:r w:rsidR="00C87125" w:rsidRPr="00DF7C4A">
        <w:rPr>
          <w:rFonts w:ascii="Times" w:hAnsi="Times"/>
          <w:lang w:val="en-US"/>
        </w:rPr>
        <w:t>, T-POS</w:t>
      </w:r>
      <w:r w:rsidR="00DF7C4A" w:rsidRPr="00DF7C4A">
        <w:rPr>
          <w:rFonts w:ascii="Times" w:hAnsi="Times"/>
          <w:lang w:val="en-US"/>
        </w:rPr>
        <w:t xml:space="preserve"> </w:t>
      </w:r>
      <w:r w:rsidR="00DF7C4A">
        <w:rPr>
          <w:rFonts w:ascii="Times" w:hAnsi="Times"/>
        </w:rPr>
        <w:fldChar w:fldCharType="begin"/>
      </w:r>
      <w:r w:rsidR="00DF7C4A" w:rsidRPr="00DF7C4A">
        <w:rPr>
          <w:rFonts w:ascii="Times" w:hAnsi="Times"/>
          <w:lang w:val="en-US"/>
        </w:rPr>
        <w:instrText xml:space="preserve"> ADDIN ZOTERO_ITEM CSL_CITATION {"citationID":"dc8IYNvr","properties":{"formattedCitation":"(Ritter et al., 2011)","plainCitation":"(Ritter et al., 2011)","noteIndex":0},"citationItems":[{"id":53,"uris":["http://zotero.org/users/18417499/items/IENMRTDD"],"itemData":{"id":53,"type":"paper-conference","container-title":"Proceedings of the 2011 conference on empirical methods in natural language processing","page":"1524–1534","title":"Named entity recognition in tweets: an experimental study","author":[{"family":"Ritter","given":"Alan"},{"family":"Clark","given":"Sam"},{"family":"Etzioni","given":"Oren"},{"literal":"others"}],"issued":{"date-parts":[["2011"]]}}}],"schema":"https://github.com/citation-style-language/schema/raw/master/csl-citation.json"} </w:instrText>
      </w:r>
      <w:r w:rsidR="00DF7C4A">
        <w:rPr>
          <w:rFonts w:ascii="Times" w:hAnsi="Times"/>
        </w:rPr>
        <w:fldChar w:fldCharType="separate"/>
      </w:r>
      <w:r w:rsidR="00DF7C4A" w:rsidRPr="00DF7C4A">
        <w:rPr>
          <w:rFonts w:ascii="Times" w:hAnsi="Times"/>
          <w:noProof/>
          <w:lang w:val="en-US"/>
        </w:rPr>
        <w:t>(Ritter et al., 2011)</w:t>
      </w:r>
      <w:r w:rsidR="00DF7C4A">
        <w:rPr>
          <w:rFonts w:ascii="Times" w:hAnsi="Times"/>
        </w:rPr>
        <w:fldChar w:fldCharType="end"/>
      </w:r>
      <w:r w:rsidR="00C87125" w:rsidRPr="00DF7C4A">
        <w:rPr>
          <w:rFonts w:ascii="Times" w:hAnsi="Times"/>
          <w:lang w:val="en-US"/>
        </w:rPr>
        <w:t xml:space="preserve"> und GATE-Tagger </w:t>
      </w:r>
      <w:r w:rsidR="008463AD" w:rsidRPr="00DF7C4A">
        <w:rPr>
          <w:rFonts w:ascii="Times" w:hAnsi="Times"/>
          <w:lang w:val="en-US"/>
        </w:rPr>
        <w:t>94.1%</w:t>
      </w:r>
      <w:r w:rsidR="00DF7C4A">
        <w:rPr>
          <w:rFonts w:ascii="Times" w:hAnsi="Times"/>
          <w:lang w:val="en-US"/>
        </w:rPr>
        <w:t xml:space="preserve"> </w:t>
      </w:r>
      <w:r w:rsidR="00DF7C4A">
        <w:rPr>
          <w:rFonts w:ascii="Times" w:hAnsi="Times"/>
          <w:lang w:val="en-US"/>
        </w:rPr>
        <w:fldChar w:fldCharType="begin"/>
      </w:r>
      <w:r w:rsidR="00DF7C4A">
        <w:rPr>
          <w:rFonts w:ascii="Times" w:hAnsi="Times"/>
          <w:lang w:val="en-US"/>
        </w:rPr>
        <w:instrText xml:space="preserve"> ADDIN ZOTERO_ITEM CSL_CITATION {"citationID":"QO71OotU","properties":{"formattedCitation":"(Gui et al., 2017)","plainCitation":"(Gui et al., 2017)","noteIndex":0},"citationItems":[{"id":55,"uris":["http://zotero.org/users/18417499/items/QJ82NA7T"],"itemData":{"id":55,"type":"paper-conference","container-title":"Proceedings of the 2017 Conference on Empirical Methods in Natural Language Processing","page":"2411–2420","title":"Part-of-speech tagging for twitter with adversarial neural networks","author":[{"family":"Gui","given":"Tao"},{"family":"Zhang","given":"Qi"},{"family":"Huang","given":"Haoran"},{"family":"Peng","given":"Minlong"},{"family":"Huang","given":"Xuan-Jing"}],"issued":{"date-parts":[["2017"]]}}}],"schema":"https://github.com/citation-style-language/schema/raw/master/csl-citation.json"} </w:instrText>
      </w:r>
      <w:r w:rsidR="00DF7C4A">
        <w:rPr>
          <w:rFonts w:ascii="Times" w:hAnsi="Times"/>
          <w:lang w:val="en-US"/>
        </w:rPr>
        <w:fldChar w:fldCharType="separate"/>
      </w:r>
      <w:r w:rsidR="00DF7C4A">
        <w:rPr>
          <w:rFonts w:ascii="Times" w:hAnsi="Times"/>
          <w:noProof/>
          <w:lang w:val="en-US"/>
        </w:rPr>
        <w:t>(Gui et al., 2017)</w:t>
      </w:r>
      <w:r w:rsidR="00DF7C4A">
        <w:rPr>
          <w:rFonts w:ascii="Times" w:hAnsi="Times"/>
          <w:lang w:val="en-US"/>
        </w:rPr>
        <w:fldChar w:fldCharType="end"/>
      </w:r>
      <w:r w:rsidR="00DF7C4A">
        <w:rPr>
          <w:rFonts w:ascii="Times" w:hAnsi="Times"/>
          <w:lang w:val="en-US"/>
        </w:rPr>
        <w:t>.</w:t>
      </w:r>
      <w:r w:rsidR="008463AD" w:rsidRPr="00DF7C4A">
        <w:rPr>
          <w:rFonts w:ascii="Times" w:hAnsi="Times"/>
          <w:lang w:val="en-US"/>
        </w:rPr>
        <w:t xml:space="preserve"> Stanza </w:t>
      </w:r>
      <w:proofErr w:type="spellStart"/>
      <w:r w:rsidR="008463AD" w:rsidRPr="00DF7C4A">
        <w:rPr>
          <w:rFonts w:ascii="Times" w:hAnsi="Times"/>
          <w:lang w:val="en-US"/>
        </w:rPr>
        <w:t>erreicht</w:t>
      </w:r>
      <w:proofErr w:type="spellEnd"/>
      <w:r w:rsidR="008463AD" w:rsidRPr="00DF7C4A">
        <w:rPr>
          <w:rFonts w:ascii="Times" w:hAnsi="Times"/>
          <w:lang w:val="en-US"/>
        </w:rPr>
        <w:t xml:space="preserve"> </w:t>
      </w:r>
      <w:proofErr w:type="spellStart"/>
      <w:r w:rsidR="008463AD" w:rsidRPr="00DF7C4A">
        <w:rPr>
          <w:rFonts w:ascii="Times" w:hAnsi="Times"/>
          <w:lang w:val="en-US"/>
        </w:rPr>
        <w:t>bei</w:t>
      </w:r>
      <w:proofErr w:type="spellEnd"/>
      <w:r w:rsidR="008463AD" w:rsidRPr="00DF7C4A">
        <w:rPr>
          <w:rFonts w:ascii="Times" w:hAnsi="Times"/>
          <w:lang w:val="en-US"/>
        </w:rPr>
        <w:t xml:space="preserve"> Tweets </w:t>
      </w:r>
      <w:proofErr w:type="spellStart"/>
      <w:r w:rsidR="008463AD" w:rsidRPr="00DF7C4A">
        <w:rPr>
          <w:rFonts w:ascii="Times" w:hAnsi="Times"/>
          <w:lang w:val="en-US"/>
        </w:rPr>
        <w:t>nur</w:t>
      </w:r>
      <w:proofErr w:type="spellEnd"/>
      <w:r w:rsidR="008463AD" w:rsidRPr="00DF7C4A">
        <w:rPr>
          <w:rFonts w:ascii="Times" w:hAnsi="Times"/>
          <w:lang w:val="en-US"/>
        </w:rPr>
        <w:t xml:space="preserve"> 73.37% Accuracy</w:t>
      </w:r>
      <w:r w:rsidR="00F03D07" w:rsidRPr="00DF7C4A">
        <w:rPr>
          <w:rFonts w:ascii="Times" w:hAnsi="Times"/>
          <w:lang w:val="en-US"/>
        </w:rPr>
        <w:t xml:space="preserve"> – </w:t>
      </w:r>
      <w:proofErr w:type="spellStart"/>
      <w:r w:rsidR="00F03D07" w:rsidRPr="00DF7C4A">
        <w:rPr>
          <w:rFonts w:ascii="Times" w:hAnsi="Times"/>
          <w:lang w:val="en-US"/>
        </w:rPr>
        <w:t>laut</w:t>
      </w:r>
      <w:proofErr w:type="spellEnd"/>
      <w:r w:rsidR="00F03D07" w:rsidRPr="00DF7C4A">
        <w:rPr>
          <w:rFonts w:ascii="Times" w:hAnsi="Times"/>
          <w:lang w:val="en-US"/>
        </w:rPr>
        <w:t xml:space="preserve"> Ritte</w:t>
      </w:r>
      <w:r w:rsidR="00DF7C4A">
        <w:rPr>
          <w:rFonts w:ascii="Times" w:hAnsi="Times"/>
          <w:lang w:val="en-US"/>
        </w:rPr>
        <w:t>r</w:t>
      </w:r>
      <w:r w:rsidR="00F03D07" w:rsidRPr="00DF7C4A">
        <w:rPr>
          <w:rFonts w:ascii="Times" w:hAnsi="Times"/>
          <w:lang w:val="en-US"/>
        </w:rPr>
        <w:t xml:space="preserve"> et al. </w:t>
      </w:r>
      <w:r w:rsidR="00DF7C4A">
        <w:rPr>
          <w:rFonts w:ascii="Times" w:hAnsi="Times"/>
          <w:lang w:val="en-US"/>
        </w:rPr>
        <w:fldChar w:fldCharType="begin"/>
      </w:r>
      <w:r w:rsidR="00DF7C4A">
        <w:rPr>
          <w:rFonts w:ascii="Times" w:hAnsi="Times"/>
          <w:lang w:val="en-US"/>
        </w:rPr>
        <w:instrText xml:space="preserve"> ADDIN ZOTERO_ITEM CSL_CITATION {"citationID":"GzJBpsu2","properties":{"formattedCitation":"(2011)","plainCitation":"(2011)","noteIndex":0},"citationItems":[{"id":53,"uris":["http://zotero.org/users/18417499/items/IENMRTDD"],"itemData":{"id":53,"type":"paper-conference","container-title":"Proceedings of the 2011 conference on empirical methods in natural language processing","page":"1524–1534","title":"Named entity recognition in tweets: an experimental study","author":[{"family":"Ritter","given":"Alan"},{"family":"Clark","given":"Sam"},{"family":"Etzioni","given":"Oren"},{"literal":"others"}],"issued":{"date-parts":[["2011"]]}},"suppress-author":true}],"schema":"https://github.com/citation-style-language/schema/raw/master/csl-citation.json"} </w:instrText>
      </w:r>
      <w:r w:rsidR="00DF7C4A">
        <w:rPr>
          <w:rFonts w:ascii="Times" w:hAnsi="Times"/>
          <w:lang w:val="en-US"/>
        </w:rPr>
        <w:fldChar w:fldCharType="separate"/>
      </w:r>
      <w:r w:rsidR="00DF7C4A" w:rsidRPr="00DF7C4A">
        <w:rPr>
          <w:rFonts w:ascii="Times" w:hAnsi="Times"/>
          <w:noProof/>
        </w:rPr>
        <w:t>(2011)</w:t>
      </w:r>
      <w:r w:rsidR="00DF7C4A">
        <w:rPr>
          <w:rFonts w:ascii="Times" w:hAnsi="Times"/>
          <w:lang w:val="en-US"/>
        </w:rPr>
        <w:fldChar w:fldCharType="end"/>
      </w:r>
      <w:r w:rsidR="00DF7C4A" w:rsidRPr="00DF7C4A">
        <w:rPr>
          <w:rFonts w:ascii="Times" w:hAnsi="Times"/>
        </w:rPr>
        <w:t xml:space="preserve"> </w:t>
      </w:r>
      <w:r w:rsidR="00F03D07" w:rsidRPr="00DF7C4A">
        <w:rPr>
          <w:rFonts w:ascii="Times" w:hAnsi="Times"/>
        </w:rPr>
        <w:t>80,1%</w:t>
      </w:r>
      <w:r w:rsidR="008463AD" w:rsidRPr="00DF7C4A">
        <w:rPr>
          <w:rFonts w:ascii="Times" w:hAnsi="Times"/>
        </w:rPr>
        <w:t xml:space="preserve">. </w:t>
      </w:r>
      <w:r w:rsidR="008463AD">
        <w:rPr>
          <w:rFonts w:ascii="Times" w:hAnsi="Times"/>
        </w:rPr>
        <w:t xml:space="preserve">Allerdings kann TPANN nur umständlich implementiert werden und ist nur </w:t>
      </w:r>
      <w:r w:rsidR="00DF7C4A">
        <w:rPr>
          <w:rFonts w:ascii="Times" w:hAnsi="Times"/>
        </w:rPr>
        <w:t>insofern</w:t>
      </w:r>
      <w:r w:rsidR="008463AD">
        <w:rPr>
          <w:rFonts w:ascii="Times" w:hAnsi="Times"/>
        </w:rPr>
        <w:t xml:space="preserve"> verwendbar, dass die Ergebnisse des Papers nachvollzogen werden können. </w:t>
      </w:r>
      <w:r w:rsidR="00864F8D">
        <w:rPr>
          <w:rFonts w:ascii="Times" w:hAnsi="Times"/>
        </w:rPr>
        <w:t xml:space="preserve">Das Modell ist aktuell leider nicht </w:t>
      </w:r>
      <w:r w:rsidR="00DF7C4A">
        <w:rPr>
          <w:rFonts w:ascii="Times" w:hAnsi="Times"/>
        </w:rPr>
        <w:t>modifiziert</w:t>
      </w:r>
      <w:r w:rsidR="00864F8D">
        <w:rPr>
          <w:rFonts w:ascii="Times" w:hAnsi="Times"/>
        </w:rPr>
        <w:t>, um eigene Texte zu taggen. Möglicherweise kann das Modell mit einem höheren Zeitaufwand so modifiziert werden, dass es nutzbar ist.</w:t>
      </w:r>
    </w:p>
    <w:p w14:paraId="1F35CED2" w14:textId="3E6BEB0B" w:rsidR="00282019" w:rsidRPr="00282019" w:rsidRDefault="00282019" w:rsidP="00480246">
      <w:pPr>
        <w:spacing w:line="360" w:lineRule="auto"/>
        <w:jc w:val="both"/>
        <w:rPr>
          <w:rFonts w:ascii="Times" w:hAnsi="Times"/>
        </w:rPr>
      </w:pPr>
      <w:r w:rsidRPr="00282019">
        <w:rPr>
          <w:rFonts w:ascii="Times" w:hAnsi="Times"/>
        </w:rPr>
        <w:lastRenderedPageBreak/>
        <w:t xml:space="preserve">Im später folgenden Kapitel </w:t>
      </w:r>
      <w:r>
        <w:rPr>
          <w:rFonts w:ascii="Times" w:hAnsi="Times"/>
        </w:rPr>
        <w:t xml:space="preserve">„3.4 </w:t>
      </w:r>
      <w:r w:rsidRPr="00282019">
        <w:rPr>
          <w:rFonts w:ascii="Times" w:hAnsi="Times"/>
        </w:rPr>
        <w:t>P</w:t>
      </w:r>
      <w:r>
        <w:rPr>
          <w:rFonts w:ascii="Times" w:hAnsi="Times"/>
        </w:rPr>
        <w:t xml:space="preserve">OS Tagging mit </w:t>
      </w:r>
      <w:proofErr w:type="spellStart"/>
      <w:r>
        <w:rPr>
          <w:rFonts w:ascii="Times" w:hAnsi="Times"/>
        </w:rPr>
        <w:t>Stanza</w:t>
      </w:r>
      <w:proofErr w:type="spellEnd"/>
      <w:r>
        <w:rPr>
          <w:rFonts w:ascii="Times" w:hAnsi="Times"/>
        </w:rPr>
        <w:t>/</w:t>
      </w:r>
      <w:proofErr w:type="spellStart"/>
      <w:r>
        <w:rPr>
          <w:rFonts w:ascii="Times" w:hAnsi="Times"/>
        </w:rPr>
        <w:t>Tweetbank</w:t>
      </w:r>
      <w:proofErr w:type="spellEnd"/>
      <w:r>
        <w:rPr>
          <w:rFonts w:ascii="Times" w:hAnsi="Times"/>
        </w:rPr>
        <w:t>“ wird eine kleine Auswahl der eben beschriebenen Tagger getestet – nämlich fünf Tagger mit kleineren Varia</w:t>
      </w:r>
      <w:r w:rsidR="002A2B0D">
        <w:rPr>
          <w:rFonts w:ascii="Times" w:hAnsi="Times"/>
        </w:rPr>
        <w:t>tionen</w:t>
      </w:r>
      <w:r w:rsidR="00A853EC">
        <w:rPr>
          <w:rFonts w:ascii="Times" w:hAnsi="Times"/>
        </w:rPr>
        <w:t>, um zu vergleichen, wie Tagger, die auf normalsprachlichen Texten mit Tweets umgehen im Vergleich zu Taggern, die auf Tweets trainiert wurden oder dafür Modifikationen aufweisen</w:t>
      </w:r>
      <w:r w:rsidR="002A2B0D">
        <w:rPr>
          <w:rFonts w:ascii="Times" w:hAnsi="Times"/>
        </w:rPr>
        <w:t>, abschneiden</w:t>
      </w:r>
      <w:r w:rsidR="00A853EC">
        <w:rPr>
          <w:rFonts w:ascii="Times" w:hAnsi="Times"/>
        </w:rPr>
        <w:t>.</w:t>
      </w:r>
    </w:p>
    <w:p w14:paraId="0221BD62" w14:textId="0501052B" w:rsidR="00870576" w:rsidRPr="00697BA4" w:rsidRDefault="00870576" w:rsidP="00697BA4">
      <w:pPr>
        <w:pStyle w:val="berschrift2"/>
        <w:spacing w:before="360" w:line="360" w:lineRule="auto"/>
        <w:jc w:val="both"/>
        <w:rPr>
          <w:rFonts w:ascii="Times" w:hAnsi="Times"/>
          <w:color w:val="022F6B"/>
          <w:sz w:val="28"/>
          <w:szCs w:val="28"/>
        </w:rPr>
      </w:pPr>
      <w:bookmarkStart w:id="5" w:name="_Toc211517933"/>
      <w:r w:rsidRPr="00697BA4">
        <w:rPr>
          <w:rFonts w:ascii="Times" w:hAnsi="Times"/>
          <w:color w:val="022F6B"/>
          <w:sz w:val="28"/>
          <w:szCs w:val="28"/>
        </w:rPr>
        <w:t>2.3 CADS</w:t>
      </w:r>
      <w:bookmarkEnd w:id="5"/>
    </w:p>
    <w:p w14:paraId="6EDD7DD7" w14:textId="38649021" w:rsidR="00E94D36" w:rsidRPr="009761D3" w:rsidRDefault="001D77E2" w:rsidP="00480246">
      <w:pPr>
        <w:spacing w:line="360" w:lineRule="auto"/>
        <w:jc w:val="both"/>
        <w:rPr>
          <w:rFonts w:ascii="Times" w:hAnsi="Times"/>
          <w:color w:val="C00000"/>
        </w:rPr>
      </w:pPr>
      <w:r>
        <w:rPr>
          <w:rFonts w:ascii="Times" w:hAnsi="Times"/>
          <w:color w:val="000000" w:themeColor="text1"/>
        </w:rPr>
        <w:t>Der Begriff CADS</w:t>
      </w:r>
      <w:r w:rsidR="007366C1">
        <w:rPr>
          <w:rFonts w:ascii="Times" w:hAnsi="Times"/>
          <w:color w:val="000000" w:themeColor="text1"/>
        </w:rPr>
        <w:t xml:space="preserve"> – corpus-assisted discourse studies</w:t>
      </w:r>
      <w:r w:rsidR="00C64C3F">
        <w:rPr>
          <w:rFonts w:ascii="Times" w:hAnsi="Times"/>
          <w:color w:val="000000" w:themeColor="text1"/>
        </w:rPr>
        <w:t>, geprägt durch Baker und Mautner</w:t>
      </w:r>
      <w:r w:rsidR="001D2A67">
        <w:rPr>
          <w:rFonts w:ascii="Times" w:hAnsi="Times"/>
          <w:color w:val="000000" w:themeColor="text1"/>
        </w:rPr>
        <w:t xml:space="preserve"> </w:t>
      </w:r>
      <w:r w:rsidR="006732B1">
        <w:rPr>
          <w:rFonts w:ascii="Times" w:hAnsi="Times"/>
          <w:color w:val="000000" w:themeColor="text1"/>
        </w:rPr>
        <w:fldChar w:fldCharType="begin"/>
      </w:r>
      <w:r w:rsidR="006732B1">
        <w:rPr>
          <w:rFonts w:ascii="Times" w:hAnsi="Times"/>
          <w:color w:val="000000" w:themeColor="text1"/>
        </w:rPr>
        <w:instrText xml:space="preserve"> ADDIN ZOTERO_ITEM CSL_CITATION {"citationID":"V1JcxjJY","properties":{"formattedCitation":"(Baker, 2006; Baker et al., 2008; Mautner, 2009)","plainCitation":"(Baker, 2006; Baker et al., 2008; Mautner, 2009)","noteIndex":0},"citationItems":[{"id":110,"uris":["http://zotero.org/users/18417499/items/N8XFM9DC"],"itemData":{"id":110,"type":"book","event-place":"London","publisher":"Continuum","publisher-place":"London","title":"Using Corpora in Discurse Analysis","author":[{"family":"Baker","given":"Paul"}],"issued":{"date-parts":[["2006"]]}}},{"id":78,"uris":["http://zotero.org/users/18417499/items/C858TYBX"],"itemData":{"id":78,"type":"article-journal","container-title":"Discourse &amp; society","issue":"3","page":"273–306","title":"A useful methodological synergy? Combining critical discourse analysis and corpus linguistics to examine discourses of refugees and asylum seekers in the UK press","volume":"19","author":[{"family":"Baker","given":"Paul"},{"family":"Gabrielatos","given":"Costas"},{"family":"Khosravinik","given":"Majid"},{"family":"Krzyżanowski","given":"Michał"},{"family":"McEnery","given":"Tony"},{"family":"Wodak","given":"Ruth"}],"issued":{"date-parts":[["2008"]]}}},{"id":109,"uris":["http://zotero.org/users/18417499/items/3TCWCQF5"],"itemData":{"id":109,"type":"book","edition":"Contemporary Corpus Linguistics","event-place":"London/New York","number-of-pages":"32-46","publisher":"Paul Baker","publisher-place":"London/New York","title":"Corpora and critical discourse analysis","author":[{"family":"Mautner","given":"Gerlinde"}],"issued":{"date-parts":[["2009"]]}}}],"schema":"https://github.com/citation-style-language/schema/raw/master/csl-citation.json"} </w:instrText>
      </w:r>
      <w:r w:rsidR="006732B1">
        <w:rPr>
          <w:rFonts w:ascii="Times" w:hAnsi="Times"/>
          <w:color w:val="000000" w:themeColor="text1"/>
        </w:rPr>
        <w:fldChar w:fldCharType="separate"/>
      </w:r>
      <w:r w:rsidR="006732B1">
        <w:rPr>
          <w:rFonts w:ascii="Times" w:hAnsi="Times"/>
          <w:noProof/>
          <w:color w:val="000000" w:themeColor="text1"/>
        </w:rPr>
        <w:t>(Baker, 2006; Baker et al., 2008; Mautner, 2009)</w:t>
      </w:r>
      <w:r w:rsidR="006732B1">
        <w:rPr>
          <w:rFonts w:ascii="Times" w:hAnsi="Times"/>
          <w:color w:val="000000" w:themeColor="text1"/>
        </w:rPr>
        <w:fldChar w:fldCharType="end"/>
      </w:r>
      <w:r w:rsidR="006732B1">
        <w:rPr>
          <w:rFonts w:ascii="Times" w:hAnsi="Times"/>
          <w:color w:val="000000" w:themeColor="text1"/>
        </w:rPr>
        <w:t xml:space="preserve"> </w:t>
      </w:r>
      <w:r w:rsidR="00C64C3F">
        <w:rPr>
          <w:rFonts w:ascii="Times" w:hAnsi="Times"/>
          <w:color w:val="000000" w:themeColor="text1"/>
        </w:rPr>
        <w:t>basiert ursprünglich</w:t>
      </w:r>
      <w:r>
        <w:rPr>
          <w:rFonts w:ascii="Times" w:hAnsi="Times"/>
          <w:color w:val="000000" w:themeColor="text1"/>
        </w:rPr>
        <w:t xml:space="preserve"> </w:t>
      </w:r>
      <w:r w:rsidR="00C64C3F">
        <w:rPr>
          <w:rFonts w:ascii="Times" w:hAnsi="Times"/>
          <w:color w:val="000000" w:themeColor="text1"/>
        </w:rPr>
        <w:t>auf</w:t>
      </w:r>
      <w:r>
        <w:rPr>
          <w:rFonts w:ascii="Times" w:hAnsi="Times"/>
          <w:color w:val="000000" w:themeColor="text1"/>
        </w:rPr>
        <w:t xml:space="preserve"> CDA, der kritischen Diskursanalyse</w:t>
      </w:r>
      <w:r w:rsidR="00C64C3F">
        <w:rPr>
          <w:rFonts w:ascii="Times" w:hAnsi="Times"/>
          <w:color w:val="000000" w:themeColor="text1"/>
        </w:rPr>
        <w:t xml:space="preserve"> </w:t>
      </w:r>
      <w:r w:rsidR="00AC4792">
        <w:rPr>
          <w:rFonts w:ascii="Times" w:hAnsi="Times"/>
          <w:color w:val="000000" w:themeColor="text1"/>
        </w:rPr>
        <w:fldChar w:fldCharType="begin"/>
      </w:r>
      <w:r w:rsidR="00AC4792">
        <w:rPr>
          <w:rFonts w:ascii="Times" w:hAnsi="Times"/>
          <w:color w:val="000000" w:themeColor="text1"/>
        </w:rPr>
        <w:instrText xml:space="preserve"> ADDIN ZOTERO_ITEM CSL_CITATION {"citationID":"wUehJO6b","properties":{"formattedCitation":"(Fairclough, 2015)","plainCitation":"(Fairclough, 2015)","noteIndex":0},"citationItems":[{"id":111,"uris":["http://zotero.org/users/18417499/items/BJXCBWCG"],"itemData":{"id":111,"type":"book","edition":"3 edition","event-place":"Routledge, Oxon","publisher-place":"Routledge, Oxon","title":"Language and Power","author":[{"family":"Fairclough","given":"Norman"}],"issued":{"date-parts":[["2015"]]}}}],"schema":"https://github.com/citation-style-language/schema/raw/master/csl-citation.json"} </w:instrText>
      </w:r>
      <w:r w:rsidR="00AC4792">
        <w:rPr>
          <w:rFonts w:ascii="Times" w:hAnsi="Times"/>
          <w:color w:val="000000" w:themeColor="text1"/>
        </w:rPr>
        <w:fldChar w:fldCharType="separate"/>
      </w:r>
      <w:r w:rsidR="00AC4792">
        <w:rPr>
          <w:rFonts w:ascii="Times" w:hAnsi="Times"/>
          <w:noProof/>
          <w:color w:val="000000" w:themeColor="text1"/>
        </w:rPr>
        <w:t>(Fairclough, 2015)</w:t>
      </w:r>
      <w:r w:rsidR="00AC4792">
        <w:rPr>
          <w:rFonts w:ascii="Times" w:hAnsi="Times"/>
          <w:color w:val="000000" w:themeColor="text1"/>
        </w:rPr>
        <w:fldChar w:fldCharType="end"/>
      </w:r>
      <w:r>
        <w:rPr>
          <w:rFonts w:ascii="Times" w:hAnsi="Times"/>
          <w:color w:val="000000" w:themeColor="text1"/>
        </w:rPr>
        <w:t xml:space="preserve">. </w:t>
      </w:r>
      <w:r w:rsidR="00FA10A5" w:rsidRPr="006A1B71">
        <w:rPr>
          <w:rFonts w:ascii="Times" w:hAnsi="Times"/>
          <w:color w:val="000000" w:themeColor="text1"/>
        </w:rPr>
        <w:t>Die kritische Diskursanalyse betrachtet Sprache als Diskurs und soziale Interaktion. Dabei untersucht sie das</w:t>
      </w:r>
      <w:r w:rsidR="00FA10A5">
        <w:rPr>
          <w:rFonts w:ascii="Times" w:hAnsi="Times"/>
          <w:color w:val="000000" w:themeColor="text1"/>
        </w:rPr>
        <w:t xml:space="preserve"> </w:t>
      </w:r>
      <w:r w:rsidR="00FA10A5" w:rsidRPr="006A1B71">
        <w:rPr>
          <w:rFonts w:ascii="Times" w:hAnsi="Times"/>
          <w:color w:val="000000" w:themeColor="text1"/>
        </w:rPr>
        <w:t>Verhältnis zwischen Sprache und Ideologie und untersucht, welche Bedeutung hinter den gewählten Worten steckt</w:t>
      </w:r>
      <w:r w:rsidR="00FA10A5" w:rsidRPr="009761D3">
        <w:rPr>
          <w:rFonts w:ascii="Times" w:hAnsi="Times"/>
          <w:color w:val="C00000"/>
        </w:rPr>
        <w:t xml:space="preserve">. </w:t>
      </w:r>
      <w:r w:rsidR="00AD2F3F" w:rsidRPr="009761D3">
        <w:rPr>
          <w:rFonts w:ascii="Times" w:hAnsi="Times"/>
          <w:color w:val="C00000"/>
        </w:rPr>
        <w:t>CDA</w:t>
      </w:r>
      <w:r w:rsidR="00FA10A5" w:rsidRPr="009761D3">
        <w:rPr>
          <w:rFonts w:ascii="Times" w:hAnsi="Times"/>
          <w:color w:val="C00000"/>
        </w:rPr>
        <w:t xml:space="preserve"> b</w:t>
      </w:r>
      <w:r w:rsidR="00AD2F3F" w:rsidRPr="009761D3">
        <w:rPr>
          <w:rFonts w:ascii="Times" w:hAnsi="Times"/>
          <w:color w:val="C00000"/>
        </w:rPr>
        <w:t>asiert</w:t>
      </w:r>
      <w:r w:rsidR="00FA10A5" w:rsidRPr="009761D3">
        <w:rPr>
          <w:rFonts w:ascii="Times" w:hAnsi="Times"/>
          <w:color w:val="C00000"/>
        </w:rPr>
        <w:t xml:space="preserve"> auf dem Satz Wittgensteins, dass der Aussage eines Satzes </w:t>
      </w:r>
      <w:r w:rsidR="007366C1" w:rsidRPr="009761D3">
        <w:rPr>
          <w:rFonts w:ascii="Times" w:hAnsi="Times"/>
          <w:color w:val="C00000"/>
        </w:rPr>
        <w:t>die</w:t>
      </w:r>
      <w:r w:rsidR="00FA10A5" w:rsidRPr="009761D3">
        <w:rPr>
          <w:rFonts w:ascii="Times" w:hAnsi="Times"/>
          <w:color w:val="C00000"/>
        </w:rPr>
        <w:t xml:space="preserve"> Entscheidung, welche Worte für eine bestimmte Aussage verwenden werden</w:t>
      </w:r>
      <w:r w:rsidR="007366C1" w:rsidRPr="009761D3">
        <w:rPr>
          <w:rFonts w:ascii="Times" w:hAnsi="Times"/>
          <w:color w:val="C00000"/>
        </w:rPr>
        <w:t>, vorausgeht</w:t>
      </w:r>
      <w:r w:rsidR="00FA10A5" w:rsidRPr="009761D3">
        <w:rPr>
          <w:rFonts w:ascii="Times" w:hAnsi="Times"/>
          <w:color w:val="C00000"/>
        </w:rPr>
        <w:t xml:space="preserve">. Die Bedeutung einer Aussage wird also durch die Form der Worte einer Sprache ausgedrückt (Schneider, 2021b). </w:t>
      </w:r>
      <w:r w:rsidR="00E94D36" w:rsidRPr="009761D3">
        <w:rPr>
          <w:rFonts w:ascii="Times" w:hAnsi="Times"/>
          <w:color w:val="C00000"/>
        </w:rPr>
        <w:t>Jeder einzelnen Rede, jeder Nachricht und jedem Tweet geht die Entscheidung des Autors voraus, welche Worte verwendet werden sollen. Dies ist meistens ein unbewusster Vorgang - bei öffentlichen Reden oder Posts von Politikern ist dieser Vorgang wahrscheinlich bewusster verlaufen als bei alltäglichen Unterhaltungen oder Nachrichten. Denn dadurch, dass die Worte oder Tweets eines Politikers wie beispielsweise Trump deutlich mehr Leute lesen werden als etwa meine Posts, erhält die Bedeutung der dahinter liegenden Worte eine weitaus größere Bedeutung und Tragweite. Ob bestimmte Sätze nun bewusst oder unbewusst geschrieben werden, ändert nichts an der Tatsache, dass entsprechende Sätze dennoch Aufschluss über das dahinter steckende Gedankengut der Autoren geben und eine beachtliche Wirkung auf die Empfänger der jeweiligen Nachrichten erzielen</w:t>
      </w:r>
      <w:r w:rsidR="00481C97">
        <w:rPr>
          <w:rFonts w:ascii="Times" w:hAnsi="Times"/>
          <w:color w:val="C00000"/>
        </w:rPr>
        <w:t xml:space="preserve"> </w:t>
      </w:r>
      <w:r w:rsidR="00481C97">
        <w:rPr>
          <w:rFonts w:ascii="Times" w:hAnsi="Times"/>
          <w:color w:val="C00000"/>
        </w:rPr>
        <w:fldChar w:fldCharType="begin"/>
      </w:r>
      <w:r w:rsidR="00481C97">
        <w:rPr>
          <w:rFonts w:ascii="Times" w:hAnsi="Times"/>
          <w:color w:val="C00000"/>
        </w:rPr>
        <w:instrText xml:space="preserve"> ADDIN ZOTERO_ITEM CSL_CITATION {"citationID":"5wgIIHOI","properties":{"formattedCitation":"(Wodak, 2015)","plainCitation":"(Wodak, 2015)","noteIndex":0},"citationItems":[{"id":113,"uris":["http://zotero.org/users/18417499/items/RHETFX8M"],"itemData":{"id":113,"type":"document","publisher":"SAGE, London","title":"The Politics of Fear: What Right-Wing Populist Discourses Mean","author":[{"family":"Wodak","given":"Ruth"}],"issued":{"date-parts":[["2015"]]}}}],"schema":"https://github.com/citation-style-language/schema/raw/master/csl-citation.json"} </w:instrText>
      </w:r>
      <w:r w:rsidR="00481C97">
        <w:rPr>
          <w:rFonts w:ascii="Times" w:hAnsi="Times"/>
          <w:color w:val="C00000"/>
        </w:rPr>
        <w:fldChar w:fldCharType="separate"/>
      </w:r>
      <w:r w:rsidR="00481C97">
        <w:rPr>
          <w:rFonts w:ascii="Times" w:hAnsi="Times"/>
          <w:noProof/>
          <w:color w:val="C00000"/>
        </w:rPr>
        <w:t>(Wodak, 2015)</w:t>
      </w:r>
      <w:r w:rsidR="00481C97">
        <w:rPr>
          <w:rFonts w:ascii="Times" w:hAnsi="Times"/>
          <w:color w:val="C00000"/>
        </w:rPr>
        <w:fldChar w:fldCharType="end"/>
      </w:r>
      <w:r w:rsidR="00E94D36" w:rsidRPr="009761D3">
        <w:rPr>
          <w:rFonts w:ascii="Times" w:hAnsi="Times"/>
          <w:color w:val="C00000"/>
        </w:rPr>
        <w:t>.</w:t>
      </w:r>
    </w:p>
    <w:p w14:paraId="48DF5EA1" w14:textId="05A22DEE" w:rsidR="002350DB" w:rsidRPr="00026402" w:rsidRDefault="00AD2F3F" w:rsidP="00480246">
      <w:pPr>
        <w:spacing w:line="360" w:lineRule="auto"/>
        <w:jc w:val="both"/>
        <w:rPr>
          <w:rFonts w:ascii="Times" w:hAnsi="Times"/>
          <w:color w:val="000000" w:themeColor="text1"/>
        </w:rPr>
      </w:pPr>
      <w:r>
        <w:rPr>
          <w:rFonts w:ascii="Times" w:hAnsi="Times"/>
          <w:color w:val="000000" w:themeColor="text1"/>
        </w:rPr>
        <w:t xml:space="preserve">Thematisch werden häufig Narrative zu globalen Problemen und Herausforderungen wie Klimawandel </w:t>
      </w:r>
      <w:r w:rsidR="00BE4D63">
        <w:rPr>
          <w:rFonts w:ascii="Times" w:hAnsi="Times"/>
          <w:color w:val="000000" w:themeColor="text1"/>
        </w:rPr>
        <w:fldChar w:fldCharType="begin"/>
      </w:r>
      <w:r w:rsidR="00BE4D63">
        <w:rPr>
          <w:rFonts w:ascii="Times" w:hAnsi="Times"/>
          <w:color w:val="000000" w:themeColor="text1"/>
        </w:rPr>
        <w:instrText xml:space="preserve"> ADDIN ZOTERO_ITEM CSL_CITATION {"citationID":"o4uMwQit","properties":{"formattedCitation":"(Grundmann &amp; Krishnamurthy, 2010; Wang &amp; Huan, 2023)","plainCitation":"(Grundmann &amp; Krishnamurthy, 2010; Wang &amp; Huan, 2023)","noteIndex":0},"citationItems":[{"id":115,"uris":["http://zotero.org/users/18417499/items/HUW4ZQ67"],"itemData":{"id":115,"type":"article-journal","page":"125-146","title":"The discourse of climate change: a corpus-based approach","volume":"Critical Approaches to Discourse Analysis Across Disciplines 4","author":[{"family":"Grundmann","given":"Reiner"},{"family":"Krishnamurthy","given":"Ramesh"}],"issued":{"date-parts":[["2010"]]}}},{"id":85,"uris":["http://zotero.org/users/18417499/items/8VRUGXR3"],"itemData":{"id":85,"type":"article-magazine","page":"133-145","title":"Negotiating climate change in public discourse: insights from critical discourse studies","volume":"Critical Discourse Studies 21","author":[{"family":"Wang","given":"Guofeng"},{"family":"Huan","given":"Changpeng"}],"issued":{"date-parts":[["2023"]]}}}],"schema":"https://github.com/citation-style-language/schema/raw/master/csl-citation.json"} </w:instrText>
      </w:r>
      <w:r w:rsidR="00BE4D63">
        <w:rPr>
          <w:rFonts w:ascii="Times" w:hAnsi="Times"/>
          <w:color w:val="000000" w:themeColor="text1"/>
        </w:rPr>
        <w:fldChar w:fldCharType="separate"/>
      </w:r>
      <w:r w:rsidR="00BE4D63">
        <w:rPr>
          <w:rFonts w:ascii="Times" w:hAnsi="Times"/>
          <w:noProof/>
          <w:color w:val="000000" w:themeColor="text1"/>
        </w:rPr>
        <w:t>(Grundmann &amp; Krishnamurthy, 2010; Wang &amp; Huan, 2023)</w:t>
      </w:r>
      <w:r w:rsidR="00BE4D63">
        <w:rPr>
          <w:rFonts w:ascii="Times" w:hAnsi="Times"/>
          <w:color w:val="000000" w:themeColor="text1"/>
        </w:rPr>
        <w:fldChar w:fldCharType="end"/>
      </w:r>
      <w:r w:rsidR="009064F4">
        <w:rPr>
          <w:rFonts w:ascii="Times" w:hAnsi="Times"/>
          <w:color w:val="000000" w:themeColor="text1"/>
        </w:rPr>
        <w:t xml:space="preserve"> oder die Analyse </w:t>
      </w:r>
      <w:r>
        <w:rPr>
          <w:rFonts w:ascii="Times" w:hAnsi="Times"/>
          <w:color w:val="000000" w:themeColor="text1"/>
        </w:rPr>
        <w:t>politische</w:t>
      </w:r>
      <w:r w:rsidR="009064F4">
        <w:rPr>
          <w:rFonts w:ascii="Times" w:hAnsi="Times"/>
          <w:color w:val="000000" w:themeColor="text1"/>
        </w:rPr>
        <w:t>r</w:t>
      </w:r>
      <w:r>
        <w:rPr>
          <w:rFonts w:ascii="Times" w:hAnsi="Times"/>
          <w:color w:val="000000" w:themeColor="text1"/>
        </w:rPr>
        <w:t xml:space="preserve"> Positionen</w:t>
      </w:r>
      <w:r w:rsidR="00B533BF">
        <w:rPr>
          <w:rFonts w:ascii="Times" w:hAnsi="Times"/>
          <w:color w:val="000000" w:themeColor="text1"/>
        </w:rPr>
        <w:t xml:space="preserve"> </w:t>
      </w:r>
      <w:r w:rsidR="00B533BF">
        <w:rPr>
          <w:rFonts w:ascii="Times" w:hAnsi="Times"/>
          <w:color w:val="000000" w:themeColor="text1"/>
        </w:rPr>
        <w:fldChar w:fldCharType="begin"/>
      </w:r>
      <w:r w:rsidR="00B533BF">
        <w:rPr>
          <w:rFonts w:ascii="Times" w:hAnsi="Times"/>
          <w:color w:val="000000" w:themeColor="text1"/>
        </w:rPr>
        <w:instrText xml:space="preserve"> ADDIN ZOTERO_ITEM CSL_CITATION {"citationID":"KLaarIQy","properties":{"formattedCitation":"(Baker &amp; McEnery, 2005; Wodak, 2015)","plainCitation":"(Baker &amp; McEnery, 2005; Wodak, 2015)","noteIndex":0},"citationItems":[{"id":114,"uris":["http://zotero.org/users/18417499/items/JJ5GA9NF"],"itemData":{"id":114,"type":"article-journal","page":"197-226","title":"A corpus-based approach to discourses of refugees and asylum seekers in UN and newspaper texts","volume":"Journal of Language and Politics 4","author":[{"family":"Baker","given":"Paul"},{"family":"McEnery","given":"Tony"}],"issued":{"date-parts":[["2005"]]}}},{"id":113,"uris":["http://zotero.org/users/18417499/items/RHETFX8M"],"itemData":{"id":113,"type":"document","publisher":"SAGE, London","title":"The Politics of Fear: What Right-Wing Populist Discourses Mean","author":[{"family":"Wodak","given":"Ruth"}],"issued":{"date-parts":[["2015"]]}}}],"schema":"https://github.com/citation-style-language/schema/raw/master/csl-citation.json"} </w:instrText>
      </w:r>
      <w:r w:rsidR="00B533BF">
        <w:rPr>
          <w:rFonts w:ascii="Times" w:hAnsi="Times"/>
          <w:color w:val="000000" w:themeColor="text1"/>
        </w:rPr>
        <w:fldChar w:fldCharType="separate"/>
      </w:r>
      <w:r w:rsidR="00B533BF">
        <w:rPr>
          <w:rFonts w:ascii="Times" w:hAnsi="Times"/>
          <w:noProof/>
          <w:color w:val="000000" w:themeColor="text1"/>
        </w:rPr>
        <w:t>(Baker &amp; McEnery, 2005; Wodak, 2015)</w:t>
      </w:r>
      <w:r w:rsidR="00B533BF">
        <w:rPr>
          <w:rFonts w:ascii="Times" w:hAnsi="Times"/>
          <w:color w:val="000000" w:themeColor="text1"/>
        </w:rPr>
        <w:fldChar w:fldCharType="end"/>
      </w:r>
      <w:r>
        <w:rPr>
          <w:rFonts w:ascii="Times" w:hAnsi="Times"/>
          <w:color w:val="000000" w:themeColor="text1"/>
        </w:rPr>
        <w:t xml:space="preserve"> </w:t>
      </w:r>
      <w:r w:rsidR="009064F4">
        <w:rPr>
          <w:rFonts w:ascii="Times" w:hAnsi="Times"/>
          <w:color w:val="000000" w:themeColor="text1"/>
        </w:rPr>
        <w:t>zur Analyse ausgewählt.</w:t>
      </w:r>
      <w:r>
        <w:rPr>
          <w:rFonts w:ascii="Times" w:hAnsi="Times"/>
          <w:color w:val="000000" w:themeColor="text1"/>
        </w:rPr>
        <w:t xml:space="preserve"> </w:t>
      </w:r>
      <w:r w:rsidR="00561963">
        <w:rPr>
          <w:rFonts w:ascii="Times" w:hAnsi="Times"/>
          <w:color w:val="000000" w:themeColor="text1"/>
        </w:rPr>
        <w:t>Allerdings werden Korpora bei CDA meist genau unter dem Blickwinkel von bestimmten vorher ausgewählten Ideologien</w:t>
      </w:r>
      <w:r w:rsidR="009064F4">
        <w:rPr>
          <w:rFonts w:ascii="Times" w:hAnsi="Times"/>
          <w:color w:val="000000" w:themeColor="text1"/>
        </w:rPr>
        <w:t xml:space="preserve"> oder Narrativen</w:t>
      </w:r>
      <w:r w:rsidR="00561963">
        <w:rPr>
          <w:rFonts w:ascii="Times" w:hAnsi="Times"/>
          <w:color w:val="000000" w:themeColor="text1"/>
        </w:rPr>
        <w:t xml:space="preserve"> untersucht, sodass es zu „Cherry Picking</w:t>
      </w:r>
      <w:r w:rsidR="00B23704">
        <w:rPr>
          <w:rFonts w:ascii="Times" w:hAnsi="Times"/>
          <w:color w:val="000000" w:themeColor="text1"/>
        </w:rPr>
        <w:t>“ (Rosinenpickerei) kommt</w:t>
      </w:r>
      <w:r w:rsidR="00561963">
        <w:rPr>
          <w:rFonts w:ascii="Times" w:hAnsi="Times"/>
          <w:color w:val="000000" w:themeColor="text1"/>
        </w:rPr>
        <w:t xml:space="preserve"> </w:t>
      </w:r>
      <w:r w:rsidR="00B533BF">
        <w:rPr>
          <w:rFonts w:ascii="Times" w:hAnsi="Times"/>
          <w:color w:val="000000" w:themeColor="text1"/>
        </w:rPr>
        <w:fldChar w:fldCharType="begin"/>
      </w:r>
      <w:r w:rsidR="00B533BF">
        <w:rPr>
          <w:rFonts w:ascii="Times" w:hAnsi="Times"/>
          <w:color w:val="000000" w:themeColor="text1"/>
        </w:rPr>
        <w:instrText xml:space="preserve"> ADDIN ZOTERO_ITEM CSL_CITATION {"citationID":"1Ipip8NF","properties":{"formattedCitation":"(Baker &amp; Levon, 2015)","plainCitation":"(Baker &amp; Levon, 2015)","noteIndex":0},"citationItems":[{"id":87,"uris":["http://zotero.org/users/18417499/items/978R8AU6"],"itemData":{"id":87,"type":"article-journal","container-title":"Discourse &amp; Communication","issue":"2","page":"221–236","title":"Picking the right cherries? A comparison of corpus-based and qualitative analyses of news articles about masculinity","volume":"9","author":[{"family":"Baker","given":"Paul"},{"family":"Levon","given":"Erez"}],"issued":{"date-parts":[["2015"]]}}}],"schema":"https://github.com/citation-style-language/schema/raw/master/csl-citation.json"} </w:instrText>
      </w:r>
      <w:r w:rsidR="00B533BF">
        <w:rPr>
          <w:rFonts w:ascii="Times" w:hAnsi="Times"/>
          <w:color w:val="000000" w:themeColor="text1"/>
        </w:rPr>
        <w:fldChar w:fldCharType="separate"/>
      </w:r>
      <w:r w:rsidR="00B533BF">
        <w:rPr>
          <w:rFonts w:ascii="Times" w:hAnsi="Times"/>
          <w:noProof/>
          <w:color w:val="000000" w:themeColor="text1"/>
        </w:rPr>
        <w:t>(Baker &amp; Levon, 2015)</w:t>
      </w:r>
      <w:r w:rsidR="00B533BF">
        <w:rPr>
          <w:rFonts w:ascii="Times" w:hAnsi="Times"/>
          <w:color w:val="000000" w:themeColor="text1"/>
        </w:rPr>
        <w:fldChar w:fldCharType="end"/>
      </w:r>
      <w:r w:rsidR="00561963">
        <w:rPr>
          <w:rFonts w:ascii="Times" w:hAnsi="Times"/>
          <w:color w:val="000000" w:themeColor="text1"/>
        </w:rPr>
        <w:t xml:space="preserve">. Aufgrund der großen Datenmenge </w:t>
      </w:r>
      <w:r w:rsidR="009064F4">
        <w:rPr>
          <w:rFonts w:ascii="Times" w:hAnsi="Times"/>
          <w:color w:val="000000" w:themeColor="text1"/>
        </w:rPr>
        <w:t xml:space="preserve">der jeweiligen Korpora </w:t>
      </w:r>
      <w:r w:rsidR="00561963">
        <w:rPr>
          <w:rFonts w:ascii="Times" w:hAnsi="Times"/>
          <w:color w:val="000000" w:themeColor="text1"/>
        </w:rPr>
        <w:t>müss</w:t>
      </w:r>
      <w:r w:rsidR="009064F4">
        <w:rPr>
          <w:rFonts w:ascii="Times" w:hAnsi="Times"/>
          <w:color w:val="000000" w:themeColor="text1"/>
        </w:rPr>
        <w:t>e</w:t>
      </w:r>
      <w:r w:rsidR="00561963">
        <w:rPr>
          <w:rFonts w:ascii="Times" w:hAnsi="Times"/>
          <w:color w:val="000000" w:themeColor="text1"/>
        </w:rPr>
        <w:t xml:space="preserve">n Forscher sich auf bestimmte </w:t>
      </w:r>
      <w:r w:rsidR="009064F4">
        <w:rPr>
          <w:rFonts w:ascii="Times" w:hAnsi="Times"/>
          <w:color w:val="000000" w:themeColor="text1"/>
        </w:rPr>
        <w:t>Themen</w:t>
      </w:r>
      <w:r w:rsidR="00561963">
        <w:rPr>
          <w:rFonts w:ascii="Times" w:hAnsi="Times"/>
          <w:color w:val="000000" w:themeColor="text1"/>
        </w:rPr>
        <w:t xml:space="preserve"> beschränken und wählen so sehr selektiv aus, welche Vorkommnisse ihre Argumentation unterstützen und welche nicht. Dadurch wird oft der Vorwurf der Subjektivität gegenüber CADS geäußert, da so erzielte Ergebnisse nicht repräsentativ sind. In </w:t>
      </w:r>
      <w:r w:rsidR="00BC244A" w:rsidRPr="009E0779">
        <w:rPr>
          <w:rFonts w:ascii="Times" w:hAnsi="Times"/>
          <w:color w:val="000000" w:themeColor="text1"/>
        </w:rPr>
        <w:t xml:space="preserve">Kombination mit statistischen </w:t>
      </w:r>
      <w:proofErr w:type="spellStart"/>
      <w:r w:rsidR="00BC244A" w:rsidRPr="009E0779">
        <w:rPr>
          <w:rFonts w:ascii="Times" w:hAnsi="Times"/>
          <w:color w:val="000000" w:themeColor="text1"/>
        </w:rPr>
        <w:t>Korpusmethoden</w:t>
      </w:r>
      <w:proofErr w:type="spellEnd"/>
      <w:r w:rsidR="00BC244A" w:rsidRPr="009E0779">
        <w:rPr>
          <w:rFonts w:ascii="Times" w:hAnsi="Times"/>
          <w:color w:val="000000" w:themeColor="text1"/>
        </w:rPr>
        <w:t xml:space="preserve"> können diese Vorwürfe möglicherweise behoben werden. Ziel wäre es, </w:t>
      </w:r>
      <w:r w:rsidR="00B533BF">
        <w:rPr>
          <w:rFonts w:ascii="Times" w:hAnsi="Times"/>
          <w:color w:val="000000" w:themeColor="text1"/>
        </w:rPr>
        <w:t>auf der einen Seite</w:t>
      </w:r>
      <w:r w:rsidR="00BC244A" w:rsidRPr="009E0779">
        <w:rPr>
          <w:rFonts w:ascii="Times" w:hAnsi="Times"/>
          <w:color w:val="000000" w:themeColor="text1"/>
        </w:rPr>
        <w:t xml:space="preserve"> e</w:t>
      </w:r>
      <w:r w:rsidR="00BE4D63">
        <w:rPr>
          <w:rFonts w:ascii="Times" w:hAnsi="Times"/>
          <w:color w:val="000000" w:themeColor="text1"/>
        </w:rPr>
        <w:t>i</w:t>
      </w:r>
      <w:r w:rsidR="00BC244A" w:rsidRPr="009E0779">
        <w:rPr>
          <w:rFonts w:ascii="Times" w:hAnsi="Times"/>
          <w:color w:val="000000" w:themeColor="text1"/>
        </w:rPr>
        <w:t>nen Korpus-gesteuerten Ansatz zu wählen (corpus-</w:t>
      </w:r>
      <w:proofErr w:type="spellStart"/>
      <w:r w:rsidR="00BC244A" w:rsidRPr="009E0779">
        <w:rPr>
          <w:rFonts w:ascii="Times" w:hAnsi="Times"/>
          <w:color w:val="000000" w:themeColor="text1"/>
        </w:rPr>
        <w:t>driven</w:t>
      </w:r>
      <w:proofErr w:type="spellEnd"/>
      <w:r w:rsidR="00BC244A" w:rsidRPr="009E0779">
        <w:rPr>
          <w:rFonts w:ascii="Times" w:hAnsi="Times"/>
          <w:color w:val="000000" w:themeColor="text1"/>
        </w:rPr>
        <w:t xml:space="preserve">), bei dem man das Korpus aus einer naiven Perspektive heraus analysiert und vor allem Frequenzlisten und </w:t>
      </w:r>
      <w:proofErr w:type="spellStart"/>
      <w:r w:rsidR="00BC244A" w:rsidRPr="009E0779">
        <w:rPr>
          <w:rFonts w:ascii="Times" w:hAnsi="Times"/>
          <w:color w:val="000000" w:themeColor="text1"/>
        </w:rPr>
        <w:t>Kookurrenzen</w:t>
      </w:r>
      <w:proofErr w:type="spellEnd"/>
      <w:r w:rsidR="00BC244A" w:rsidRPr="009E0779">
        <w:rPr>
          <w:rFonts w:ascii="Times" w:hAnsi="Times"/>
          <w:color w:val="000000" w:themeColor="text1"/>
        </w:rPr>
        <w:t xml:space="preserve"> </w:t>
      </w:r>
      <w:r w:rsidR="00BC244A">
        <w:rPr>
          <w:rFonts w:ascii="Times" w:hAnsi="Times"/>
          <w:color w:val="000000" w:themeColor="text1"/>
        </w:rPr>
        <w:t>betrachtet</w:t>
      </w:r>
      <w:r w:rsidR="00BC244A" w:rsidRPr="009E0779">
        <w:rPr>
          <w:rFonts w:ascii="Times" w:hAnsi="Times"/>
          <w:color w:val="000000" w:themeColor="text1"/>
        </w:rPr>
        <w:t xml:space="preserve">. Auf Basis dieser Erkenntnisse können neue Zusammenhänge und Auffälligkeiten </w:t>
      </w:r>
      <w:r w:rsidR="00561963">
        <w:rPr>
          <w:rFonts w:ascii="Times" w:hAnsi="Times"/>
          <w:color w:val="000000" w:themeColor="text1"/>
        </w:rPr>
        <w:t xml:space="preserve">der Korpora </w:t>
      </w:r>
      <w:r w:rsidR="00BC244A" w:rsidRPr="009E0779">
        <w:rPr>
          <w:rFonts w:ascii="Times" w:hAnsi="Times"/>
          <w:color w:val="000000" w:themeColor="text1"/>
        </w:rPr>
        <w:t xml:space="preserve">analysiert und bewertet werden. Auf der anderen Seite kann man auch den </w:t>
      </w:r>
      <w:proofErr w:type="spellStart"/>
      <w:r w:rsidR="00BC244A" w:rsidRPr="009E0779">
        <w:rPr>
          <w:rFonts w:ascii="Times" w:hAnsi="Times"/>
          <w:color w:val="000000" w:themeColor="text1"/>
        </w:rPr>
        <w:t>korpusbasierten</w:t>
      </w:r>
      <w:proofErr w:type="spellEnd"/>
      <w:r w:rsidR="00BC244A" w:rsidRPr="009E0779">
        <w:rPr>
          <w:rFonts w:ascii="Times" w:hAnsi="Times"/>
          <w:color w:val="000000" w:themeColor="text1"/>
        </w:rPr>
        <w:t xml:space="preserve"> Ansatz (corpus-</w:t>
      </w:r>
      <w:proofErr w:type="spellStart"/>
      <w:r w:rsidR="00BC244A" w:rsidRPr="009E0779">
        <w:rPr>
          <w:rFonts w:ascii="Times" w:hAnsi="Times"/>
          <w:color w:val="000000" w:themeColor="text1"/>
        </w:rPr>
        <w:t>based</w:t>
      </w:r>
      <w:proofErr w:type="spellEnd"/>
      <w:r w:rsidR="00BC244A" w:rsidRPr="009E0779">
        <w:rPr>
          <w:rFonts w:ascii="Times" w:hAnsi="Times"/>
          <w:color w:val="000000" w:themeColor="text1"/>
        </w:rPr>
        <w:t xml:space="preserve">) wählen, bei dem man bereits mit bestimmten </w:t>
      </w:r>
      <w:r w:rsidR="00BC244A" w:rsidRPr="009E0779">
        <w:rPr>
          <w:rFonts w:ascii="Times" w:hAnsi="Times"/>
          <w:color w:val="000000" w:themeColor="text1"/>
        </w:rPr>
        <w:lastRenderedPageBreak/>
        <w:t>Hypothesen startet und diese dann mithilfe der Korpusanalyse bestätigen oder widerlegen kann. Gerade hier ist wich</w:t>
      </w:r>
      <w:r w:rsidR="00BC244A">
        <w:rPr>
          <w:rFonts w:ascii="Times" w:hAnsi="Times"/>
          <w:color w:val="000000" w:themeColor="text1"/>
        </w:rPr>
        <w:t>t</w:t>
      </w:r>
      <w:r w:rsidR="00BC244A" w:rsidRPr="009E0779">
        <w:rPr>
          <w:rFonts w:ascii="Times" w:hAnsi="Times"/>
          <w:color w:val="000000" w:themeColor="text1"/>
        </w:rPr>
        <w:t>ig, möglichst neutral und objektiv an die Analyse heranzugehen, damit kein falscher Eindruck entsteht und beispielsweise nur die 10 Fälle, in denen ein Motiv vorkommt, beschrieben werden anstatt der 600 anderen, in denen das nicht der Fall ist. Am besten sollten diese beiden Methoden vermutlich kombiniert und rekursiv ausgeführt werden, um transparente Ergebnisse der CADS zu liefern</w:t>
      </w:r>
      <w:r w:rsidR="004E0DE3">
        <w:rPr>
          <w:rFonts w:ascii="Times" w:hAnsi="Times"/>
          <w:color w:val="000000" w:themeColor="text1"/>
        </w:rPr>
        <w:t xml:space="preserve"> </w:t>
      </w:r>
      <w:r w:rsidR="00745FDC">
        <w:rPr>
          <w:rFonts w:ascii="Times" w:hAnsi="Times"/>
          <w:color w:val="000000" w:themeColor="text1"/>
        </w:rPr>
        <w:fldChar w:fldCharType="begin"/>
      </w:r>
      <w:r w:rsidR="00745FDC">
        <w:rPr>
          <w:rFonts w:ascii="Times" w:hAnsi="Times"/>
          <w:color w:val="000000" w:themeColor="text1"/>
        </w:rPr>
        <w:instrText xml:space="preserve"> ADDIN ZOTERO_ITEM CSL_CITATION {"citationID":"sSyeCW89","properties":{"formattedCitation":"(Zih et al., 2022)","plainCitation":"(Zih et al., 2022)","noteIndex":0},"citationItems":[{"id":69,"uris":["http://zotero.org/users/18417499/items/XQLA6F6W"],"itemData":{"id":69,"type":"article-journal","container-title":"International Journal of Information Science and Technology","ISSN":"2550-5114","issue":"2","page":"40–47","title":"Comparing LancsBox and AntConc in the extraction of Passives and Nominals: Towards Objectivity in Critical Discourse Analysis","volume":"6","author":[{"family":"Zih","given":"Hanane"},{"family":"El Biadi","given":"Maha"},{"family":"Chatri","given":"Zakariyae"}],"issued":{"date-parts":[["2022"]]}}}],"schema":"https://github.com/citation-style-language/schema/raw/master/csl-citation.json"} </w:instrText>
      </w:r>
      <w:r w:rsidR="00745FDC">
        <w:rPr>
          <w:rFonts w:ascii="Times" w:hAnsi="Times"/>
          <w:color w:val="000000" w:themeColor="text1"/>
        </w:rPr>
        <w:fldChar w:fldCharType="separate"/>
      </w:r>
      <w:r w:rsidR="00745FDC">
        <w:rPr>
          <w:rFonts w:ascii="Times" w:hAnsi="Times"/>
          <w:noProof/>
          <w:color w:val="000000" w:themeColor="text1"/>
        </w:rPr>
        <w:t>(</w:t>
      </w:r>
      <w:proofErr w:type="spellStart"/>
      <w:r w:rsidR="00745FDC">
        <w:rPr>
          <w:rFonts w:ascii="Times" w:hAnsi="Times"/>
          <w:noProof/>
          <w:color w:val="000000" w:themeColor="text1"/>
        </w:rPr>
        <w:t>Zih</w:t>
      </w:r>
      <w:proofErr w:type="spellEnd"/>
      <w:r w:rsidR="00745FDC">
        <w:rPr>
          <w:rFonts w:ascii="Times" w:hAnsi="Times"/>
          <w:noProof/>
          <w:color w:val="000000" w:themeColor="text1"/>
        </w:rPr>
        <w:t xml:space="preserve"> et al., 2022)</w:t>
      </w:r>
      <w:r w:rsidR="00745FDC">
        <w:rPr>
          <w:rFonts w:ascii="Times" w:hAnsi="Times"/>
          <w:color w:val="000000" w:themeColor="text1"/>
        </w:rPr>
        <w:fldChar w:fldCharType="end"/>
      </w:r>
      <w:r w:rsidR="00BC244A" w:rsidRPr="009E0779">
        <w:rPr>
          <w:rFonts w:ascii="Times" w:hAnsi="Times"/>
          <w:color w:val="000000" w:themeColor="text1"/>
        </w:rPr>
        <w:t xml:space="preserve">. </w:t>
      </w:r>
      <w:r w:rsidR="009064F4">
        <w:rPr>
          <w:rFonts w:ascii="Times" w:hAnsi="Times"/>
          <w:color w:val="000000" w:themeColor="text1"/>
        </w:rPr>
        <w:t xml:space="preserve">Auch Baker schlägt eine Kombination aus quantitativen und qualitativen Ansätzen zusammen mit soziokulturellem Hintergrund vor </w:t>
      </w:r>
      <w:r w:rsidR="00745FDC">
        <w:rPr>
          <w:rFonts w:ascii="Times" w:hAnsi="Times"/>
          <w:color w:val="000000" w:themeColor="text1"/>
        </w:rPr>
        <w:fldChar w:fldCharType="begin"/>
      </w:r>
      <w:r w:rsidR="00745FDC">
        <w:rPr>
          <w:rFonts w:ascii="Times" w:hAnsi="Times"/>
          <w:color w:val="000000" w:themeColor="text1"/>
        </w:rPr>
        <w:instrText xml:space="preserve"> ADDIN ZOTERO_ITEM CSL_CITATION {"citationID":"mpDOX3xP","properties":{"formattedCitation":"(Baker &amp; Levon, 2015)","plainCitation":"(Baker &amp; Levon, 2015)","noteIndex":0},"citationItems":[{"id":87,"uris":["http://zotero.org/users/18417499/items/978R8AU6"],"itemData":{"id":87,"type":"article-journal","container-title":"Discourse &amp; Communication","issue":"2","page":"221–236","title":"Picking the right cherries? A comparison of corpus-based and qualitative analyses of news articles about masculinity","volume":"9","author":[{"family":"Baker","given":"Paul"},{"family":"Levon","given":"Erez"}],"issued":{"date-parts":[["2015"]]}}}],"schema":"https://github.com/citation-style-language/schema/raw/master/csl-citation.json"} </w:instrText>
      </w:r>
      <w:r w:rsidR="00745FDC">
        <w:rPr>
          <w:rFonts w:ascii="Times" w:hAnsi="Times"/>
          <w:color w:val="000000" w:themeColor="text1"/>
        </w:rPr>
        <w:fldChar w:fldCharType="separate"/>
      </w:r>
      <w:r w:rsidR="00745FDC">
        <w:rPr>
          <w:rFonts w:ascii="Times" w:hAnsi="Times"/>
          <w:noProof/>
          <w:color w:val="000000" w:themeColor="text1"/>
        </w:rPr>
        <w:t>(Baker &amp; Levon, 2015)</w:t>
      </w:r>
      <w:r w:rsidR="00745FDC">
        <w:rPr>
          <w:rFonts w:ascii="Times" w:hAnsi="Times"/>
          <w:color w:val="000000" w:themeColor="text1"/>
        </w:rPr>
        <w:fldChar w:fldCharType="end"/>
      </w:r>
      <w:r w:rsidR="009064F4">
        <w:rPr>
          <w:rFonts w:ascii="Times" w:hAnsi="Times"/>
          <w:color w:val="000000" w:themeColor="text1"/>
        </w:rPr>
        <w:t xml:space="preserve">. Begonnen sollte CADS mit der Untersuchung der Keywords und Kollokationen eines Korpus </w:t>
      </w:r>
      <w:r w:rsidR="00745FDC">
        <w:rPr>
          <w:rFonts w:ascii="Times" w:hAnsi="Times"/>
          <w:color w:val="000000" w:themeColor="text1"/>
        </w:rPr>
        <w:fldChar w:fldCharType="begin"/>
      </w:r>
      <w:r w:rsidR="00745FDC">
        <w:rPr>
          <w:rFonts w:ascii="Times" w:hAnsi="Times"/>
          <w:color w:val="000000" w:themeColor="text1"/>
        </w:rPr>
        <w:instrText xml:space="preserve"> ADDIN ZOTERO_ITEM CSL_CITATION {"citationID":"My2XA4Gf","properties":{"formattedCitation":"(Baker, 2006; Baker et al., 2008)","plainCitation":"(Baker, 2006; Baker et al., 2008)","noteIndex":0},"citationItems":[{"id":110,"uris":["http://zotero.org/users/18417499/items/N8XFM9DC"],"itemData":{"id":110,"type":"book","event-place":"London","publisher":"Continuum","publisher-place":"London","title":"Using Corpora in Discurse Analysis","author":[{"family":"Baker","given":"Paul"}],"issued":{"date-parts":[["2006"]]}}},{"id":78,"uris":["http://zotero.org/users/18417499/items/C858TYBX"],"itemData":{"id":78,"type":"article-journal","container-title":"Discourse &amp; society","issue":"3","page":"273–306","title":"A useful methodological synergy? Combining critical discourse analysis and corpus linguistics to examine discourses of refugees and asylum seekers in the UK press","volume":"19","author":[{"family":"Baker","given":"Paul"},{"family":"Gabrielatos","given":"Costas"},{"family":"Khosravinik","given":"Majid"},{"family":"Krzyżanowski","given":"Michał"},{"family":"McEnery","given":"Tony"},{"family":"Wodak","given":"Ruth"}],"issued":{"date-parts":[["2008"]]}}}],"schema":"https://github.com/citation-style-language/schema/raw/master/csl-citation.json"} </w:instrText>
      </w:r>
      <w:r w:rsidR="00745FDC">
        <w:rPr>
          <w:rFonts w:ascii="Times" w:hAnsi="Times"/>
          <w:color w:val="000000" w:themeColor="text1"/>
        </w:rPr>
        <w:fldChar w:fldCharType="separate"/>
      </w:r>
      <w:r w:rsidR="00745FDC">
        <w:rPr>
          <w:rFonts w:ascii="Times" w:hAnsi="Times"/>
          <w:noProof/>
          <w:color w:val="000000" w:themeColor="text1"/>
        </w:rPr>
        <w:t>(Baker, 2006; Baker et al., 2008)</w:t>
      </w:r>
      <w:r w:rsidR="00745FDC">
        <w:rPr>
          <w:rFonts w:ascii="Times" w:hAnsi="Times"/>
          <w:color w:val="000000" w:themeColor="text1"/>
        </w:rPr>
        <w:fldChar w:fldCharType="end"/>
      </w:r>
      <w:r w:rsidR="009064F4">
        <w:rPr>
          <w:rFonts w:ascii="Times" w:hAnsi="Times"/>
          <w:color w:val="000000" w:themeColor="text1"/>
        </w:rPr>
        <w:t xml:space="preserve">. Schlüsselwörter (Keywords) sind Worteinheiten </w:t>
      </w:r>
      <w:r w:rsidR="00745FDC">
        <w:rPr>
          <w:rFonts w:ascii="Times" w:hAnsi="Times"/>
          <w:color w:val="000000" w:themeColor="text1"/>
        </w:rPr>
        <w:t xml:space="preserve">- </w:t>
      </w:r>
      <w:r w:rsidR="009064F4">
        <w:rPr>
          <w:rFonts w:ascii="Times" w:hAnsi="Times"/>
          <w:color w:val="000000" w:themeColor="text1"/>
        </w:rPr>
        <w:t xml:space="preserve">meistens Lemmata </w:t>
      </w:r>
      <w:r w:rsidR="009532AE">
        <w:rPr>
          <w:rFonts w:ascii="Times" w:hAnsi="Times"/>
          <w:color w:val="000000" w:themeColor="text1"/>
        </w:rPr>
        <w:fldChar w:fldCharType="begin"/>
      </w:r>
      <w:r w:rsidR="009532AE">
        <w:rPr>
          <w:rFonts w:ascii="Times" w:hAnsi="Times"/>
          <w:color w:val="000000" w:themeColor="text1"/>
        </w:rPr>
        <w:instrText xml:space="preserve"> ADDIN ZOTERO_ITEM CSL_CITATION {"citationID":"mDCflvRG","properties":{"formattedCitation":"(Heinrich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9532AE">
        <w:rPr>
          <w:rFonts w:ascii="Times" w:hAnsi="Times"/>
          <w:color w:val="000000" w:themeColor="text1"/>
        </w:rPr>
        <w:fldChar w:fldCharType="separate"/>
      </w:r>
      <w:r w:rsidR="009532AE">
        <w:rPr>
          <w:rFonts w:ascii="Times" w:hAnsi="Times"/>
          <w:noProof/>
          <w:color w:val="000000" w:themeColor="text1"/>
        </w:rPr>
        <w:t>(Heinrich &amp; Evert, 2020)</w:t>
      </w:r>
      <w:r w:rsidR="009532AE">
        <w:rPr>
          <w:rFonts w:ascii="Times" w:hAnsi="Times"/>
          <w:color w:val="000000" w:themeColor="text1"/>
        </w:rPr>
        <w:fldChar w:fldCharType="end"/>
      </w:r>
      <w:r w:rsidR="009532AE">
        <w:rPr>
          <w:rFonts w:ascii="Times" w:hAnsi="Times"/>
          <w:color w:val="000000" w:themeColor="text1"/>
        </w:rPr>
        <w:t xml:space="preserve"> </w:t>
      </w:r>
      <w:r w:rsidR="00745FDC">
        <w:rPr>
          <w:rFonts w:ascii="Times" w:hAnsi="Times"/>
          <w:color w:val="000000" w:themeColor="text1"/>
        </w:rPr>
        <w:t xml:space="preserve">- </w:t>
      </w:r>
      <w:r w:rsidR="009064F4">
        <w:rPr>
          <w:rFonts w:ascii="Times" w:hAnsi="Times"/>
          <w:color w:val="000000" w:themeColor="text1"/>
        </w:rPr>
        <w:t>mit einer signifikant höheren Häufigkeit in einem Zielkorpus im Vergleich zu einem Referenzkorpus</w:t>
      </w:r>
      <w:r w:rsidR="00614B43">
        <w:rPr>
          <w:rFonts w:ascii="Times" w:hAnsi="Times"/>
          <w:color w:val="000000" w:themeColor="text1"/>
        </w:rPr>
        <w:t xml:space="preserve">. Die Schlüsselwörter weisen außerdem auf bestimmte Themen, Schlüsselbegriffe und dazugehörige Narrative hin. </w:t>
      </w:r>
      <w:r w:rsidR="001E6BAF">
        <w:rPr>
          <w:rFonts w:ascii="Times" w:hAnsi="Times"/>
          <w:color w:val="000000" w:themeColor="text1"/>
        </w:rPr>
        <w:t xml:space="preserve">Um diese systematisch finden zu können, sollte mit initialen Begriffen begonnen werden. </w:t>
      </w:r>
      <w:r w:rsidR="0030081B">
        <w:rPr>
          <w:rFonts w:ascii="Times" w:hAnsi="Times"/>
          <w:color w:val="000000" w:themeColor="text1"/>
        </w:rPr>
        <w:t xml:space="preserve">Heinrich </w:t>
      </w:r>
      <w:r w:rsidR="001E6BAF">
        <w:rPr>
          <w:rFonts w:ascii="Times" w:hAnsi="Times"/>
          <w:color w:val="000000" w:themeColor="text1"/>
        </w:rPr>
        <w:t>und</w:t>
      </w:r>
      <w:r w:rsidR="0030081B">
        <w:rPr>
          <w:rFonts w:ascii="Times" w:hAnsi="Times"/>
          <w:color w:val="000000" w:themeColor="text1"/>
        </w:rPr>
        <w:t xml:space="preserve"> Evert stellen dafür den Begriff </w:t>
      </w:r>
      <w:proofErr w:type="spellStart"/>
      <w:r w:rsidR="0030081B" w:rsidRPr="009532AE">
        <w:rPr>
          <w:rFonts w:ascii="Times" w:hAnsi="Times"/>
          <w:i/>
          <w:iCs/>
          <w:color w:val="000000" w:themeColor="text1"/>
        </w:rPr>
        <w:t>Dis</w:t>
      </w:r>
      <w:r w:rsidR="001E6BAF" w:rsidRPr="009532AE">
        <w:rPr>
          <w:rFonts w:ascii="Times" w:hAnsi="Times"/>
          <w:i/>
          <w:iCs/>
          <w:color w:val="000000" w:themeColor="text1"/>
        </w:rPr>
        <w:t>k</w:t>
      </w:r>
      <w:r w:rsidR="0030081B" w:rsidRPr="009532AE">
        <w:rPr>
          <w:rFonts w:ascii="Times" w:hAnsi="Times"/>
          <w:i/>
          <w:iCs/>
          <w:color w:val="000000" w:themeColor="text1"/>
        </w:rPr>
        <w:t>ursem</w:t>
      </w:r>
      <w:proofErr w:type="spellEnd"/>
      <w:r w:rsidR="0030081B">
        <w:rPr>
          <w:rFonts w:ascii="Times" w:hAnsi="Times"/>
          <w:color w:val="000000" w:themeColor="text1"/>
        </w:rPr>
        <w:t xml:space="preserve"> (</w:t>
      </w:r>
      <w:r w:rsidR="001E6BAF">
        <w:rPr>
          <w:rFonts w:ascii="Times" w:hAnsi="Times"/>
          <w:color w:val="000000" w:themeColor="text1"/>
        </w:rPr>
        <w:t xml:space="preserve">engl. </w:t>
      </w:r>
      <w:r w:rsidR="0030081B">
        <w:rPr>
          <w:rFonts w:ascii="Times" w:hAnsi="Times"/>
          <w:color w:val="000000" w:themeColor="text1"/>
        </w:rPr>
        <w:t>„Discourseme“) vor</w:t>
      </w:r>
      <w:r w:rsidR="001E6BAF">
        <w:rPr>
          <w:rFonts w:ascii="Times" w:hAnsi="Times"/>
          <w:color w:val="000000" w:themeColor="text1"/>
        </w:rPr>
        <w:t>.</w:t>
      </w:r>
      <w:r w:rsidR="0030081B">
        <w:rPr>
          <w:rFonts w:ascii="Times" w:hAnsi="Times"/>
          <w:color w:val="000000" w:themeColor="text1"/>
        </w:rPr>
        <w:t xml:space="preserve"> Diskurseme stellen eine </w:t>
      </w:r>
      <w:r w:rsidR="0030081B" w:rsidRPr="0030081B">
        <w:rPr>
          <w:rFonts w:ascii="Times" w:hAnsi="Times"/>
          <w:color w:val="000000" w:themeColor="text1"/>
        </w:rPr>
        <w:t xml:space="preserve">Menge </w:t>
      </w:r>
      <w:r w:rsidR="0030081B">
        <w:rPr>
          <w:rFonts w:ascii="Times" w:hAnsi="Times"/>
          <w:color w:val="000000" w:themeColor="text1"/>
        </w:rPr>
        <w:t>lexikalische</w:t>
      </w:r>
      <w:r w:rsidR="001E6BAF">
        <w:rPr>
          <w:rFonts w:ascii="Times" w:hAnsi="Times"/>
          <w:color w:val="000000" w:themeColor="text1"/>
        </w:rPr>
        <w:t>r</w:t>
      </w:r>
      <w:r w:rsidR="0030081B">
        <w:rPr>
          <w:rFonts w:ascii="Times" w:hAnsi="Times"/>
          <w:color w:val="000000" w:themeColor="text1"/>
        </w:rPr>
        <w:t xml:space="preserve"> Worteinheiten</w:t>
      </w:r>
      <w:r w:rsidR="0030081B" w:rsidRPr="0030081B">
        <w:rPr>
          <w:rFonts w:ascii="Times" w:hAnsi="Times"/>
          <w:color w:val="000000" w:themeColor="text1"/>
        </w:rPr>
        <w:t xml:space="preserve"> mit bestimmter diskursiver Funktion (COVID-19, Grippe, Erkältung, harmlos)</w:t>
      </w:r>
      <w:r w:rsidR="0030081B">
        <w:rPr>
          <w:rFonts w:ascii="Times" w:hAnsi="Times"/>
          <w:color w:val="000000" w:themeColor="text1"/>
        </w:rPr>
        <w:t xml:space="preserve"> dar. Diese können auch aus mehr als einem Wort bestehen </w:t>
      </w:r>
      <w:r w:rsidR="001E6BAF">
        <w:rPr>
          <w:rFonts w:ascii="Times" w:hAnsi="Times"/>
          <w:color w:val="000000" w:themeColor="text1"/>
        </w:rPr>
        <w:t>und somit auch Eigennamen (</w:t>
      </w:r>
      <w:proofErr w:type="spellStart"/>
      <w:r w:rsidR="001E6BAF">
        <w:rPr>
          <w:rFonts w:ascii="Times" w:hAnsi="Times"/>
          <w:color w:val="000000" w:themeColor="text1"/>
        </w:rPr>
        <w:t>Named</w:t>
      </w:r>
      <w:proofErr w:type="spellEnd"/>
      <w:r w:rsidR="001E6BAF">
        <w:rPr>
          <w:rFonts w:ascii="Times" w:hAnsi="Times"/>
          <w:color w:val="000000" w:themeColor="text1"/>
        </w:rPr>
        <w:t xml:space="preserve"> </w:t>
      </w:r>
      <w:proofErr w:type="spellStart"/>
      <w:r w:rsidR="001E6BAF">
        <w:rPr>
          <w:rFonts w:ascii="Times" w:hAnsi="Times"/>
          <w:color w:val="000000" w:themeColor="text1"/>
        </w:rPr>
        <w:t>Entities</w:t>
      </w:r>
      <w:proofErr w:type="spellEnd"/>
      <w:r w:rsidR="001E6BAF">
        <w:rPr>
          <w:rFonts w:ascii="Times" w:hAnsi="Times"/>
          <w:color w:val="000000" w:themeColor="text1"/>
        </w:rPr>
        <w:t xml:space="preserve">), Zeitausdrücke, fixe Idiome oder Phrasen beinhalten. </w:t>
      </w:r>
      <w:r w:rsidR="0030081B">
        <w:rPr>
          <w:rFonts w:ascii="Times" w:hAnsi="Times"/>
          <w:color w:val="000000" w:themeColor="text1"/>
        </w:rPr>
        <w:t xml:space="preserve">Die Diskurseme sollten </w:t>
      </w:r>
      <w:r w:rsidR="001E6BAF">
        <w:rPr>
          <w:rFonts w:ascii="Times" w:hAnsi="Times"/>
          <w:color w:val="000000" w:themeColor="text1"/>
        </w:rPr>
        <w:t xml:space="preserve">zudem </w:t>
      </w:r>
      <w:r w:rsidR="0030081B">
        <w:rPr>
          <w:rFonts w:ascii="Times" w:hAnsi="Times"/>
          <w:color w:val="000000" w:themeColor="text1"/>
        </w:rPr>
        <w:t>POS-disambiguiert sein</w:t>
      </w:r>
      <w:r w:rsidR="001E6BAF">
        <w:rPr>
          <w:rFonts w:ascii="Times" w:hAnsi="Times"/>
          <w:color w:val="000000" w:themeColor="text1"/>
        </w:rPr>
        <w:t>.</w:t>
      </w:r>
      <w:r w:rsidR="0030081B">
        <w:rPr>
          <w:rFonts w:ascii="Times" w:hAnsi="Times"/>
          <w:color w:val="000000" w:themeColor="text1"/>
        </w:rPr>
        <w:t xml:space="preserve"> </w:t>
      </w:r>
      <w:r w:rsidR="0030081B" w:rsidRPr="0030081B">
        <w:rPr>
          <w:rFonts w:ascii="Times" w:hAnsi="Times"/>
          <w:color w:val="000000" w:themeColor="text1"/>
        </w:rPr>
        <w:t>Diskurseme fangen oft nur einen Teil-Aspekt der diskursiven Position ein und können Teil mehrerer diskursiver Positionen sein.</w:t>
      </w:r>
      <w:r w:rsidR="0030081B">
        <w:rPr>
          <w:rFonts w:ascii="Times" w:hAnsi="Times"/>
          <w:color w:val="000000" w:themeColor="text1"/>
        </w:rPr>
        <w:t xml:space="preserve"> Themendiskurseme stellen dabei den Knotenpunkt der Kollokationsanalysen dar und sind Diskurseme, die a priori definiert werden </w:t>
      </w:r>
      <w:r w:rsidR="00986CCA">
        <w:rPr>
          <w:rFonts w:ascii="Times" w:hAnsi="Times"/>
          <w:color w:val="000000" w:themeColor="text1"/>
        </w:rPr>
        <w:fldChar w:fldCharType="begin"/>
      </w:r>
      <w:r w:rsidR="00986CCA">
        <w:rPr>
          <w:rFonts w:ascii="Times" w:hAnsi="Times"/>
          <w:color w:val="000000" w:themeColor="text1"/>
        </w:rPr>
        <w:instrText xml:space="preserve"> ADDIN ZOTERO_ITEM CSL_CITATION {"citationID":"4ieflCHc","properties":{"formattedCitation":"(Heinrich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986CCA">
        <w:rPr>
          <w:rFonts w:ascii="Times" w:hAnsi="Times"/>
          <w:color w:val="000000" w:themeColor="text1"/>
        </w:rPr>
        <w:fldChar w:fldCharType="separate"/>
      </w:r>
      <w:r w:rsidR="00986CCA">
        <w:rPr>
          <w:rFonts w:ascii="Times" w:hAnsi="Times"/>
          <w:noProof/>
          <w:color w:val="000000" w:themeColor="text1"/>
        </w:rPr>
        <w:t>(Heinrich &amp; Evert, 2020)</w:t>
      </w:r>
      <w:r w:rsidR="00986CCA">
        <w:rPr>
          <w:rFonts w:ascii="Times" w:hAnsi="Times"/>
          <w:color w:val="000000" w:themeColor="text1"/>
        </w:rPr>
        <w:fldChar w:fldCharType="end"/>
      </w:r>
      <w:r w:rsidR="00986CCA">
        <w:rPr>
          <w:rFonts w:ascii="Times" w:hAnsi="Times"/>
          <w:color w:val="000000" w:themeColor="text1"/>
        </w:rPr>
        <w:t xml:space="preserve">. </w:t>
      </w:r>
      <w:r w:rsidR="001E6BAF">
        <w:rPr>
          <w:rFonts w:ascii="Times" w:hAnsi="Times"/>
          <w:color w:val="000000" w:themeColor="text1"/>
        </w:rPr>
        <w:t xml:space="preserve">Begonnen werden sollte also mit der Definition der Themendiskurseme, auf Grundlage derer mit der </w:t>
      </w:r>
      <w:proofErr w:type="spellStart"/>
      <w:r w:rsidR="001E6BAF">
        <w:rPr>
          <w:rFonts w:ascii="Times" w:hAnsi="Times"/>
          <w:color w:val="000000" w:themeColor="text1"/>
        </w:rPr>
        <w:t>Konkordanzanalyse</w:t>
      </w:r>
      <w:proofErr w:type="spellEnd"/>
      <w:r w:rsidR="001E6BAF">
        <w:rPr>
          <w:rFonts w:ascii="Times" w:hAnsi="Times"/>
          <w:color w:val="000000" w:themeColor="text1"/>
        </w:rPr>
        <w:t xml:space="preserve"> begonnen werden kann. Im Laufe des Prozesses können die Diskurseme der Analyse sich erweitern oder verschieben, abhängig von den gefundenen Ergebnissen.</w:t>
      </w:r>
      <w:r w:rsidR="00952BC4">
        <w:rPr>
          <w:rFonts w:ascii="Times" w:hAnsi="Times"/>
          <w:color w:val="000000" w:themeColor="text1"/>
        </w:rPr>
        <w:t xml:space="preserve"> Die so gewonnenen Keywords und Kollokationen </w:t>
      </w:r>
      <w:r w:rsidR="00614B43">
        <w:rPr>
          <w:rFonts w:ascii="Times" w:hAnsi="Times"/>
          <w:color w:val="000000" w:themeColor="text1"/>
        </w:rPr>
        <w:t xml:space="preserve"> wurden durch quantitative Methoden, oder auch </w:t>
      </w:r>
      <w:proofErr w:type="spellStart"/>
      <w:r w:rsidR="00614B43" w:rsidRPr="006F47B8">
        <w:rPr>
          <w:rFonts w:ascii="Times" w:hAnsi="Times"/>
          <w:i/>
          <w:iCs/>
          <w:color w:val="000000" w:themeColor="text1"/>
        </w:rPr>
        <w:t>distant</w:t>
      </w:r>
      <w:proofErr w:type="spellEnd"/>
      <w:r w:rsidR="00614B43" w:rsidRPr="006F47B8">
        <w:rPr>
          <w:rFonts w:ascii="Times" w:hAnsi="Times"/>
          <w:i/>
          <w:iCs/>
          <w:color w:val="000000" w:themeColor="text1"/>
        </w:rPr>
        <w:t xml:space="preserve"> </w:t>
      </w:r>
      <w:proofErr w:type="spellStart"/>
      <w:r w:rsidR="00614B43" w:rsidRPr="006F47B8">
        <w:rPr>
          <w:rFonts w:ascii="Times" w:hAnsi="Times"/>
          <w:i/>
          <w:iCs/>
          <w:color w:val="000000" w:themeColor="text1"/>
        </w:rPr>
        <w:t>reading</w:t>
      </w:r>
      <w:proofErr w:type="spellEnd"/>
      <w:r w:rsidR="00614B43">
        <w:rPr>
          <w:rFonts w:ascii="Times" w:hAnsi="Times"/>
          <w:color w:val="000000" w:themeColor="text1"/>
        </w:rPr>
        <w:t xml:space="preserve"> </w:t>
      </w:r>
      <w:r w:rsidR="006F47B8">
        <w:rPr>
          <w:rFonts w:ascii="Times" w:hAnsi="Times"/>
          <w:color w:val="000000" w:themeColor="text1"/>
        </w:rPr>
        <w:fldChar w:fldCharType="begin"/>
      </w:r>
      <w:r w:rsidR="006F47B8">
        <w:rPr>
          <w:rFonts w:ascii="Times" w:hAnsi="Times"/>
          <w:color w:val="000000" w:themeColor="text1"/>
        </w:rPr>
        <w:instrText xml:space="preserve"> ADDIN ZOTERO_ITEM CSL_CITATION {"citationID":"MxCKRBeE","properties":{"formattedCitation":"(Heinrich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6F47B8">
        <w:rPr>
          <w:rFonts w:ascii="Times" w:hAnsi="Times"/>
          <w:color w:val="000000" w:themeColor="text1"/>
        </w:rPr>
        <w:fldChar w:fldCharType="separate"/>
      </w:r>
      <w:r w:rsidR="006F47B8">
        <w:rPr>
          <w:rFonts w:ascii="Times" w:hAnsi="Times"/>
          <w:noProof/>
          <w:color w:val="000000" w:themeColor="text1"/>
        </w:rPr>
        <w:t>(Heinrich &amp; Evert, 2020)</w:t>
      </w:r>
      <w:r w:rsidR="006F47B8">
        <w:rPr>
          <w:rFonts w:ascii="Times" w:hAnsi="Times"/>
          <w:color w:val="000000" w:themeColor="text1"/>
        </w:rPr>
        <w:fldChar w:fldCharType="end"/>
      </w:r>
      <w:r w:rsidR="006F47B8">
        <w:rPr>
          <w:rFonts w:ascii="Times" w:hAnsi="Times"/>
          <w:color w:val="000000" w:themeColor="text1"/>
        </w:rPr>
        <w:t xml:space="preserve"> </w:t>
      </w:r>
      <w:r w:rsidR="00614B43">
        <w:rPr>
          <w:rFonts w:ascii="Times" w:hAnsi="Times"/>
          <w:color w:val="000000" w:themeColor="text1"/>
        </w:rPr>
        <w:t xml:space="preserve">gefunden und können nun mithilfe qualitativer Methoden oder </w:t>
      </w:r>
      <w:proofErr w:type="spellStart"/>
      <w:r w:rsidR="00614B43" w:rsidRPr="006F47B8">
        <w:rPr>
          <w:rFonts w:ascii="Times" w:hAnsi="Times"/>
          <w:i/>
          <w:iCs/>
          <w:color w:val="000000" w:themeColor="text1"/>
        </w:rPr>
        <w:t>close</w:t>
      </w:r>
      <w:proofErr w:type="spellEnd"/>
      <w:r w:rsidR="00614B43" w:rsidRPr="006F47B8">
        <w:rPr>
          <w:rFonts w:ascii="Times" w:hAnsi="Times"/>
          <w:i/>
          <w:iCs/>
          <w:color w:val="000000" w:themeColor="text1"/>
        </w:rPr>
        <w:t xml:space="preserve"> </w:t>
      </w:r>
      <w:proofErr w:type="spellStart"/>
      <w:r w:rsidR="00614B43" w:rsidRPr="006F47B8">
        <w:rPr>
          <w:rFonts w:ascii="Times" w:hAnsi="Times"/>
          <w:i/>
          <w:iCs/>
          <w:color w:val="000000" w:themeColor="text1"/>
        </w:rPr>
        <w:t>reading</w:t>
      </w:r>
      <w:proofErr w:type="spellEnd"/>
      <w:r w:rsidR="00614B43" w:rsidRPr="00614B43">
        <w:rPr>
          <w:rFonts w:ascii="Times" w:hAnsi="Times"/>
          <w:color w:val="000000" w:themeColor="text1"/>
        </w:rPr>
        <w:t xml:space="preserve"> </w:t>
      </w:r>
      <w:r w:rsidR="006F47B8">
        <w:rPr>
          <w:rFonts w:ascii="Times" w:hAnsi="Times"/>
          <w:color w:val="000000" w:themeColor="text1"/>
        </w:rPr>
        <w:fldChar w:fldCharType="begin"/>
      </w:r>
      <w:r w:rsidR="006F47B8">
        <w:rPr>
          <w:rFonts w:ascii="Times" w:hAnsi="Times"/>
          <w:color w:val="000000" w:themeColor="text1"/>
        </w:rPr>
        <w:instrText xml:space="preserve"> ADDIN ZOTERO_ITEM CSL_CITATION {"citationID":"YXfYqmbg","properties":{"formattedCitation":"(Heinrich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6F47B8">
        <w:rPr>
          <w:rFonts w:ascii="Times" w:hAnsi="Times"/>
          <w:color w:val="000000" w:themeColor="text1"/>
        </w:rPr>
        <w:fldChar w:fldCharType="separate"/>
      </w:r>
      <w:r w:rsidR="006F47B8">
        <w:rPr>
          <w:rFonts w:ascii="Times" w:hAnsi="Times"/>
          <w:noProof/>
          <w:color w:val="000000" w:themeColor="text1"/>
        </w:rPr>
        <w:t>(Heinrich &amp; Evert, 2020)</w:t>
      </w:r>
      <w:r w:rsidR="006F47B8">
        <w:rPr>
          <w:rFonts w:ascii="Times" w:hAnsi="Times"/>
          <w:color w:val="000000" w:themeColor="text1"/>
        </w:rPr>
        <w:fldChar w:fldCharType="end"/>
      </w:r>
      <w:r w:rsidR="006F47B8">
        <w:rPr>
          <w:rFonts w:ascii="Times" w:hAnsi="Times"/>
          <w:color w:val="000000" w:themeColor="text1"/>
        </w:rPr>
        <w:t xml:space="preserve">, </w:t>
      </w:r>
      <w:r w:rsidR="00614B43">
        <w:rPr>
          <w:rFonts w:ascii="Times" w:hAnsi="Times"/>
          <w:color w:val="000000" w:themeColor="text1"/>
        </w:rPr>
        <w:t xml:space="preserve">also bei näherer Betrachtung der Wörter und deren Kontext näher untersucht werden. </w:t>
      </w:r>
      <w:r w:rsidR="00A14F33">
        <w:rPr>
          <w:rFonts w:ascii="Times" w:hAnsi="Times"/>
          <w:color w:val="000000" w:themeColor="text1"/>
        </w:rPr>
        <w:t>Dabei sind die verwendeten Algorithmen (</w:t>
      </w:r>
      <w:proofErr w:type="spellStart"/>
      <w:r w:rsidR="00A14F33">
        <w:rPr>
          <w:rFonts w:ascii="Times" w:hAnsi="Times"/>
          <w:color w:val="000000" w:themeColor="text1"/>
        </w:rPr>
        <w:t>association</w:t>
      </w:r>
      <w:proofErr w:type="spellEnd"/>
      <w:r w:rsidR="00A14F33">
        <w:rPr>
          <w:rFonts w:ascii="Times" w:hAnsi="Times"/>
          <w:color w:val="000000" w:themeColor="text1"/>
        </w:rPr>
        <w:t xml:space="preserve"> </w:t>
      </w:r>
      <w:proofErr w:type="spellStart"/>
      <w:r w:rsidR="00A14F33">
        <w:rPr>
          <w:rFonts w:ascii="Times" w:hAnsi="Times"/>
          <w:color w:val="000000" w:themeColor="text1"/>
        </w:rPr>
        <w:t>measures</w:t>
      </w:r>
      <w:proofErr w:type="spellEnd"/>
      <w:r w:rsidR="00A14F33">
        <w:rPr>
          <w:rFonts w:ascii="Times" w:hAnsi="Times"/>
          <w:color w:val="000000" w:themeColor="text1"/>
        </w:rPr>
        <w:t xml:space="preserve"> und </w:t>
      </w:r>
      <w:proofErr w:type="spellStart"/>
      <w:r w:rsidR="00A14F33">
        <w:rPr>
          <w:rFonts w:ascii="Times" w:hAnsi="Times"/>
          <w:color w:val="000000" w:themeColor="text1"/>
        </w:rPr>
        <w:t>parameter</w:t>
      </w:r>
      <w:proofErr w:type="spellEnd"/>
      <w:r w:rsidR="00A14F33">
        <w:rPr>
          <w:rFonts w:ascii="Times" w:hAnsi="Times"/>
          <w:color w:val="000000" w:themeColor="text1"/>
        </w:rPr>
        <w:t xml:space="preserve"> </w:t>
      </w:r>
      <w:proofErr w:type="spellStart"/>
      <w:r w:rsidR="00A14F33">
        <w:rPr>
          <w:rFonts w:ascii="Times" w:hAnsi="Times"/>
          <w:color w:val="000000" w:themeColor="text1"/>
        </w:rPr>
        <w:t>settings</w:t>
      </w:r>
      <w:proofErr w:type="spellEnd"/>
      <w:r w:rsidR="00A14F33">
        <w:rPr>
          <w:rFonts w:ascii="Times" w:hAnsi="Times"/>
          <w:color w:val="000000" w:themeColor="text1"/>
        </w:rPr>
        <w:t>) zur Berechnung von Keywords oder Konkordanzen und Kollokationen ausschlaggebend</w:t>
      </w:r>
      <w:r w:rsidR="005F0BA4">
        <w:rPr>
          <w:rFonts w:ascii="Times" w:hAnsi="Times"/>
          <w:color w:val="000000" w:themeColor="text1"/>
        </w:rPr>
        <w:t>.</w:t>
      </w:r>
      <w:r w:rsidR="00122CEF">
        <w:rPr>
          <w:rFonts w:ascii="Times" w:hAnsi="Times"/>
          <w:color w:val="000000" w:themeColor="text1"/>
        </w:rPr>
        <w:t xml:space="preserve"> </w:t>
      </w:r>
      <w:r w:rsidR="00A14F33">
        <w:rPr>
          <w:rFonts w:ascii="Times" w:hAnsi="Times"/>
          <w:color w:val="000000" w:themeColor="text1"/>
        </w:rPr>
        <w:t xml:space="preserve">Gerade die </w:t>
      </w:r>
      <w:r w:rsidR="00952BC4">
        <w:rPr>
          <w:rFonts w:ascii="Times" w:hAnsi="Times"/>
          <w:color w:val="000000" w:themeColor="text1"/>
        </w:rPr>
        <w:t xml:space="preserve">bewusste Wahl der </w:t>
      </w:r>
      <w:r w:rsidR="00A14F33">
        <w:rPr>
          <w:rFonts w:ascii="Times" w:hAnsi="Times"/>
          <w:color w:val="000000" w:themeColor="text1"/>
        </w:rPr>
        <w:t>Algorithmen gestalte</w:t>
      </w:r>
      <w:r w:rsidR="00952BC4">
        <w:rPr>
          <w:rFonts w:ascii="Times" w:hAnsi="Times"/>
          <w:color w:val="000000" w:themeColor="text1"/>
        </w:rPr>
        <w:t>t</w:t>
      </w:r>
      <w:r w:rsidR="00A14F33">
        <w:rPr>
          <w:rFonts w:ascii="Times" w:hAnsi="Times"/>
          <w:color w:val="000000" w:themeColor="text1"/>
        </w:rPr>
        <w:t xml:space="preserve"> derartige Analysen aussagekräftig und repräsentativ, da entsprechende Analysen so besser nachvollzogen werden können. </w:t>
      </w:r>
      <w:r w:rsidR="00BA4C9C">
        <w:rPr>
          <w:rFonts w:ascii="Times" w:hAnsi="Times"/>
          <w:color w:val="000000" w:themeColor="text1"/>
        </w:rPr>
        <w:t>Allerdings gibt es dabei keinen bestimmten Algorithmus, mit dem Konkordanzen berechnet werden sollten</w:t>
      </w:r>
      <w:r w:rsidR="00A06F47">
        <w:rPr>
          <w:rFonts w:ascii="Times" w:hAnsi="Times"/>
          <w:color w:val="000000" w:themeColor="text1"/>
        </w:rPr>
        <w:t xml:space="preserve"> </w:t>
      </w:r>
      <w:r w:rsidR="001221B9">
        <w:rPr>
          <w:rFonts w:ascii="Times" w:hAnsi="Times"/>
          <w:color w:val="000000" w:themeColor="text1"/>
        </w:rPr>
        <w:fldChar w:fldCharType="begin"/>
      </w:r>
      <w:r w:rsidR="001221B9">
        <w:rPr>
          <w:rFonts w:ascii="Times" w:hAnsi="Times"/>
          <w:color w:val="000000" w:themeColor="text1"/>
        </w:rPr>
        <w:instrText xml:space="preserve"> ADDIN ZOTERO_ITEM CSL_CITATION {"citationID":"zaXT2UMo","properties":{"formattedCitation":"(Evert, 2008)","plainCitation":"(Evert, 2008)","noteIndex":0},"citationItems":[{"id":119,"uris":["http://zotero.org/users/18417499/items/WGVU3RTN"],"itemData":{"id":119,"type":"chapter","collection-title":"An International Handbook","container-title":"Corpus Linguistics","event-place":"Berlin, New York","page":"1212-1248","publisher":"De Gruyter Mouton","publisher-place":"Berlin, New York","title":"58. Corpora and Collocations","volume":"2","author":[{"family":"Evert","given":"Stephan"}],"issued":{"date-parts":[["2008"]]}}}],"schema":"https://github.com/citation-style-language/schema/raw/master/csl-citation.json"} </w:instrText>
      </w:r>
      <w:r w:rsidR="001221B9">
        <w:rPr>
          <w:rFonts w:ascii="Times" w:hAnsi="Times"/>
          <w:color w:val="000000" w:themeColor="text1"/>
        </w:rPr>
        <w:fldChar w:fldCharType="separate"/>
      </w:r>
      <w:r w:rsidR="001221B9">
        <w:rPr>
          <w:rFonts w:ascii="Times" w:hAnsi="Times"/>
          <w:noProof/>
          <w:color w:val="000000" w:themeColor="text1"/>
        </w:rPr>
        <w:t>(Evert, 2022; Evert et al., 2017; Stubbs, 1995)</w:t>
      </w:r>
      <w:r w:rsidR="001221B9">
        <w:rPr>
          <w:rFonts w:ascii="Times" w:hAnsi="Times"/>
          <w:color w:val="000000" w:themeColor="text1"/>
        </w:rPr>
        <w:fldChar w:fldCharType="end"/>
      </w:r>
      <w:r w:rsidR="001221B9">
        <w:rPr>
          <w:rFonts w:ascii="Times" w:hAnsi="Times"/>
          <w:color w:val="000000" w:themeColor="text1"/>
        </w:rPr>
        <w:t xml:space="preserve">, </w:t>
      </w:r>
      <w:r w:rsidR="00BA4C9C">
        <w:rPr>
          <w:rFonts w:ascii="Times" w:hAnsi="Times"/>
          <w:color w:val="000000" w:themeColor="text1"/>
        </w:rPr>
        <w:t xml:space="preserve">sodass mitunter an Korpus-Analyse-Tools gearbeitet wird, die verschiedene Algorithmen </w:t>
      </w:r>
      <w:r w:rsidR="00A06F47">
        <w:rPr>
          <w:rFonts w:ascii="Times" w:hAnsi="Times"/>
          <w:color w:val="000000" w:themeColor="text1"/>
        </w:rPr>
        <w:t>wie etwa log-</w:t>
      </w:r>
      <w:proofErr w:type="spellStart"/>
      <w:r w:rsidR="00A06F47">
        <w:rPr>
          <w:rFonts w:ascii="Times" w:hAnsi="Times"/>
          <w:color w:val="000000" w:themeColor="text1"/>
        </w:rPr>
        <w:t>likely</w:t>
      </w:r>
      <w:proofErr w:type="spellEnd"/>
      <w:r w:rsidR="00A06F47">
        <w:rPr>
          <w:rFonts w:ascii="Times" w:hAnsi="Times"/>
          <w:color w:val="000000" w:themeColor="text1"/>
        </w:rPr>
        <w:t>-</w:t>
      </w:r>
      <w:proofErr w:type="spellStart"/>
      <w:r w:rsidR="00A06F47">
        <w:rPr>
          <w:rFonts w:ascii="Times" w:hAnsi="Times"/>
          <w:color w:val="000000" w:themeColor="text1"/>
        </w:rPr>
        <w:t>hood</w:t>
      </w:r>
      <w:r w:rsidR="00A1339D">
        <w:rPr>
          <w:rFonts w:ascii="Times" w:hAnsi="Times"/>
          <w:color w:val="000000" w:themeColor="text1"/>
        </w:rPr>
        <w:t>-filtered</w:t>
      </w:r>
      <w:proofErr w:type="spellEnd"/>
      <w:r w:rsidR="00A1339D">
        <w:rPr>
          <w:rFonts w:ascii="Times" w:hAnsi="Times"/>
          <w:color w:val="000000" w:themeColor="text1"/>
        </w:rPr>
        <w:t xml:space="preserve"> </w:t>
      </w:r>
      <w:proofErr w:type="spellStart"/>
      <w:r w:rsidR="00A1339D">
        <w:rPr>
          <w:rFonts w:ascii="Times" w:hAnsi="Times"/>
          <w:color w:val="000000" w:themeColor="text1"/>
        </w:rPr>
        <w:t>odds</w:t>
      </w:r>
      <w:proofErr w:type="spellEnd"/>
      <w:r w:rsidR="00A1339D">
        <w:rPr>
          <w:rFonts w:ascii="Times" w:hAnsi="Times"/>
          <w:color w:val="000000" w:themeColor="text1"/>
        </w:rPr>
        <w:t>-ratio</w:t>
      </w:r>
      <w:r w:rsidR="00A06F47">
        <w:rPr>
          <w:rFonts w:ascii="Times" w:hAnsi="Times"/>
          <w:color w:val="000000" w:themeColor="text1"/>
        </w:rPr>
        <w:t xml:space="preserve"> oder </w:t>
      </w:r>
      <w:proofErr w:type="spellStart"/>
      <w:r w:rsidR="00A06F47">
        <w:rPr>
          <w:rFonts w:ascii="Times" w:hAnsi="Times"/>
          <w:color w:val="000000" w:themeColor="text1"/>
        </w:rPr>
        <w:t>conservative</w:t>
      </w:r>
      <w:proofErr w:type="spellEnd"/>
      <w:r w:rsidR="00A06F47">
        <w:rPr>
          <w:rFonts w:ascii="Times" w:hAnsi="Times"/>
          <w:color w:val="000000" w:themeColor="text1"/>
        </w:rPr>
        <w:t xml:space="preserve"> log </w:t>
      </w:r>
      <w:proofErr w:type="spellStart"/>
      <w:r w:rsidR="00A06F47">
        <w:rPr>
          <w:rFonts w:ascii="Times" w:hAnsi="Times"/>
          <w:color w:val="000000" w:themeColor="text1"/>
        </w:rPr>
        <w:t>ratio</w:t>
      </w:r>
      <w:proofErr w:type="spellEnd"/>
      <w:r w:rsidR="00A06F47">
        <w:rPr>
          <w:rFonts w:ascii="Times" w:hAnsi="Times"/>
          <w:color w:val="000000" w:themeColor="text1"/>
        </w:rPr>
        <w:t xml:space="preserve">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{"citationID":"5QWgIzxO","properties":{"formattedCitation":"(Evert, 2022)","plainCitation":"(Evert, 2022)","noteIndex":0},"citationItems":[{"id":84,"uris":["http://zotero.org/users/18417499/items/8DT4RTZD"],"itemData":{"id":84,"type":"article-journal","container-title":"Digital Humanities 2022","page":"202-205","title":"Measuring Keyness","author":[{"family":"Evert","given":"Stephanie"}],"issued":{"date-parts":[["2022"]]}}}],"schema":"https://github.com/citation-style-language/schema/raw/master/csl-citation.json"} </w:instrText>
      </w:r>
      <w:r w:rsidR="004E0DE3">
        <w:rPr>
          <w:rFonts w:ascii="Times" w:hAnsi="Times"/>
          <w:color w:val="000000" w:themeColor="text1"/>
        </w:rPr>
        <w:fldChar w:fldCharType="separate"/>
      </w:r>
      <w:r w:rsidR="004E0DE3">
        <w:rPr>
          <w:rFonts w:ascii="Times" w:hAnsi="Times"/>
          <w:noProof/>
          <w:color w:val="000000" w:themeColor="text1"/>
        </w:rPr>
        <w:t>(Evert, 2022)</w:t>
      </w:r>
      <w:r w:rsidR="004E0DE3">
        <w:rPr>
          <w:rFonts w:ascii="Times" w:hAnsi="Times"/>
          <w:color w:val="000000" w:themeColor="text1"/>
        </w:rPr>
        <w:fldChar w:fldCharType="end"/>
      </w:r>
      <w:r w:rsidR="00A06F47">
        <w:rPr>
          <w:rFonts w:ascii="Times" w:hAnsi="Times"/>
          <w:color w:val="000000" w:themeColor="text1"/>
        </w:rPr>
        <w:t xml:space="preserve"> </w:t>
      </w:r>
      <w:r w:rsidR="00BA4C9C">
        <w:rPr>
          <w:rFonts w:ascii="Times" w:hAnsi="Times"/>
          <w:color w:val="000000" w:themeColor="text1"/>
        </w:rPr>
        <w:t xml:space="preserve">zur Auswahl stellen. </w:t>
      </w:r>
      <w:r w:rsidR="00A1339D">
        <w:rPr>
          <w:rFonts w:ascii="Times" w:hAnsi="Times"/>
          <w:color w:val="000000" w:themeColor="text1"/>
        </w:rPr>
        <w:t>Die</w:t>
      </w:r>
      <w:r w:rsidR="00952BC4">
        <w:rPr>
          <w:rFonts w:ascii="Times" w:hAnsi="Times"/>
          <w:color w:val="000000" w:themeColor="text1"/>
        </w:rPr>
        <w:t xml:space="preserve"> eben genannten Algorithmen</w:t>
      </w:r>
      <w:r w:rsidR="00A1339D">
        <w:rPr>
          <w:rFonts w:ascii="Times" w:hAnsi="Times"/>
          <w:color w:val="000000" w:themeColor="text1"/>
        </w:rPr>
        <w:t xml:space="preserve"> kombinieren statistische Signifikanz mit Effektgröße</w:t>
      </w:r>
      <w:r w:rsidR="002116FB">
        <w:rPr>
          <w:rFonts w:ascii="Times" w:hAnsi="Times"/>
          <w:color w:val="000000" w:themeColor="text1"/>
        </w:rPr>
        <w:t xml:space="preserve"> (</w:t>
      </w:r>
      <w:proofErr w:type="spellStart"/>
      <w:r w:rsidR="002116FB">
        <w:rPr>
          <w:rFonts w:ascii="Times" w:hAnsi="Times"/>
          <w:color w:val="000000" w:themeColor="text1"/>
        </w:rPr>
        <w:t>effect</w:t>
      </w:r>
      <w:proofErr w:type="spellEnd"/>
      <w:r w:rsidR="002116FB">
        <w:rPr>
          <w:rFonts w:ascii="Times" w:hAnsi="Times"/>
          <w:color w:val="000000" w:themeColor="text1"/>
        </w:rPr>
        <w:t xml:space="preserve"> </w:t>
      </w:r>
      <w:proofErr w:type="spellStart"/>
      <w:r w:rsidR="002116FB">
        <w:rPr>
          <w:rFonts w:ascii="Times" w:hAnsi="Times"/>
          <w:color w:val="000000" w:themeColor="text1"/>
        </w:rPr>
        <w:t>size</w:t>
      </w:r>
      <w:proofErr w:type="spellEnd"/>
      <w:r w:rsidR="002116FB">
        <w:rPr>
          <w:rFonts w:ascii="Times" w:hAnsi="Times"/>
          <w:color w:val="000000" w:themeColor="text1"/>
        </w:rPr>
        <w:t xml:space="preserve"> </w:t>
      </w:r>
      <w:proofErr w:type="spellStart"/>
      <w:r w:rsidR="002116FB">
        <w:rPr>
          <w:rFonts w:ascii="Times" w:hAnsi="Times"/>
          <w:color w:val="000000" w:themeColor="text1"/>
        </w:rPr>
        <w:t>measures</w:t>
      </w:r>
      <w:proofErr w:type="spellEnd"/>
      <w:r w:rsidR="004E0DE3">
        <w:rPr>
          <w:rFonts w:ascii="Times" w:hAnsi="Times"/>
          <w:color w:val="000000" w:themeColor="text1"/>
        </w:rPr>
        <w:t xml:space="preserve">) wie </w:t>
      </w:r>
      <w:r w:rsidR="002116FB">
        <w:rPr>
          <w:rFonts w:ascii="Times" w:hAnsi="Times"/>
          <w:color w:val="000000" w:themeColor="text1"/>
        </w:rPr>
        <w:t>Evert</w:t>
      </w:r>
      <w:r w:rsidR="004E0DE3">
        <w:rPr>
          <w:rFonts w:ascii="Times" w:hAnsi="Times"/>
          <w:color w:val="000000" w:themeColor="text1"/>
        </w:rPr>
        <w:t xml:space="preserve">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{"citationID":"F1fNIhyx","properties":{"formattedCitation":"(2022)","plainCitation":"(2022)","noteIndex":0},"citationItems":[{"id":84,"uris":["http://zotero.org/users/18417499/items/8DT4RTZD"],"itemData":{"id":84,"type":"article-journal","container-title":"Digital Humanities 2022","page":"202-205","title":"Measuring Keyness","author":[{"family":"Evert","given":"Stephanie"}],"issued":{"date-parts":[["2022"]]}},"suppress-author":true}],"schema":"https://github.com/citation-style-language/schema/raw/master/csl-citation.json"} </w:instrText>
      </w:r>
      <w:r w:rsidR="004E0DE3">
        <w:rPr>
          <w:rFonts w:ascii="Times" w:hAnsi="Times"/>
          <w:color w:val="000000" w:themeColor="text1"/>
        </w:rPr>
        <w:fldChar w:fldCharType="separate"/>
      </w:r>
      <w:r w:rsidR="004E0DE3">
        <w:rPr>
          <w:rFonts w:ascii="Times" w:hAnsi="Times"/>
          <w:noProof/>
          <w:color w:val="000000" w:themeColor="text1"/>
        </w:rPr>
        <w:t>(2022)</w:t>
      </w:r>
      <w:r w:rsidR="004E0DE3">
        <w:rPr>
          <w:rFonts w:ascii="Times" w:hAnsi="Times"/>
          <w:color w:val="000000" w:themeColor="text1"/>
        </w:rPr>
        <w:fldChar w:fldCharType="end"/>
      </w:r>
      <w:r w:rsidR="004E0DE3">
        <w:rPr>
          <w:rFonts w:ascii="Times" w:hAnsi="Times"/>
          <w:color w:val="000000" w:themeColor="text1"/>
        </w:rPr>
        <w:t xml:space="preserve"> schreibt</w:t>
      </w:r>
      <w:r w:rsidR="00A1339D">
        <w:rPr>
          <w:rFonts w:ascii="Times" w:hAnsi="Times"/>
          <w:color w:val="000000" w:themeColor="text1"/>
        </w:rPr>
        <w:t xml:space="preserve">, was für den Beginn </w:t>
      </w:r>
      <w:r w:rsidR="007F32FE">
        <w:rPr>
          <w:rFonts w:ascii="Times" w:hAnsi="Times"/>
          <w:color w:val="000000" w:themeColor="text1"/>
        </w:rPr>
        <w:t xml:space="preserve">einer Analyse ratsam ist. Zunächst werden Kollokationen und Schlüsselwörter gruppiert, woraufhin eine Interpretation der Ergebnisse erfolgt. </w:t>
      </w:r>
      <w:r w:rsidR="00952BC4">
        <w:rPr>
          <w:rFonts w:ascii="Times" w:hAnsi="Times"/>
          <w:color w:val="000000" w:themeColor="text1"/>
        </w:rPr>
        <w:t xml:space="preserve">Anschließend können die gefundenen Keywords und Kollokationen interpretiert werden. </w:t>
      </w:r>
      <w:r w:rsidR="007F32FE">
        <w:rPr>
          <w:rFonts w:ascii="Times" w:hAnsi="Times"/>
          <w:color w:val="000000" w:themeColor="text1"/>
        </w:rPr>
        <w:t xml:space="preserve">Auf dieser </w:t>
      </w:r>
      <w:r w:rsidR="00952BC4">
        <w:rPr>
          <w:rFonts w:ascii="Times" w:hAnsi="Times"/>
          <w:color w:val="000000" w:themeColor="text1"/>
        </w:rPr>
        <w:t xml:space="preserve">sogenannten </w:t>
      </w:r>
      <w:r w:rsidR="007F32FE">
        <w:rPr>
          <w:rFonts w:ascii="Times" w:hAnsi="Times"/>
          <w:color w:val="000000" w:themeColor="text1"/>
        </w:rPr>
        <w:t xml:space="preserve">„Meso-Ebene“ der Diskursanalyse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{"citationID":"p7IvTv3A","properties":{"formattedCitation":"(Fairclough, 2015)","plainCitation":"(Fairclough, 2015)","noteIndex":0},"citationItems":[{"id":111,"uris":["http://zotero.org/users/18417499/items/BJXCBWCG"],"itemData":{"id":111,"type":"book","edition":"3 edition","event-place":"Routledge, Oxon","publisher-place":"Routledge, Oxon","title":"Language and Power","author":[{"family":"Fairclough","given":"Norman"}],"issued":{"date-parts":[["2015"]]}}}],"schema":"https://github.com/citation-style-language/schema/raw/master/csl-citation.json"} </w:instrText>
      </w:r>
      <w:r w:rsidR="004E0DE3">
        <w:rPr>
          <w:rFonts w:ascii="Times" w:hAnsi="Times"/>
          <w:color w:val="000000" w:themeColor="text1"/>
        </w:rPr>
        <w:fldChar w:fldCharType="separate"/>
      </w:r>
      <w:r w:rsidR="004E0DE3">
        <w:rPr>
          <w:rFonts w:ascii="Times" w:hAnsi="Times"/>
          <w:noProof/>
          <w:color w:val="000000" w:themeColor="text1"/>
        </w:rPr>
        <w:t>(Fairclough, 2015)</w:t>
      </w:r>
      <w:r w:rsidR="004E0DE3">
        <w:rPr>
          <w:rFonts w:ascii="Times" w:hAnsi="Times"/>
          <w:color w:val="000000" w:themeColor="text1"/>
        </w:rPr>
        <w:fldChar w:fldCharType="end"/>
      </w:r>
      <w:r w:rsidR="004E0DE3">
        <w:rPr>
          <w:rFonts w:ascii="Times" w:hAnsi="Times"/>
          <w:color w:val="000000" w:themeColor="text1"/>
        </w:rPr>
        <w:t xml:space="preserve"> </w:t>
      </w:r>
      <w:r w:rsidR="007F32FE">
        <w:rPr>
          <w:rFonts w:ascii="Times" w:hAnsi="Times"/>
          <w:color w:val="000000" w:themeColor="text1"/>
        </w:rPr>
        <w:t xml:space="preserve">befindet sich die Brücke zwischen linguistischen (und </w:t>
      </w:r>
      <w:proofErr w:type="spellStart"/>
      <w:r w:rsidR="007F32FE">
        <w:rPr>
          <w:rFonts w:ascii="Times" w:hAnsi="Times"/>
          <w:color w:val="000000" w:themeColor="text1"/>
        </w:rPr>
        <w:t>korpuslinguistischen</w:t>
      </w:r>
      <w:proofErr w:type="spellEnd"/>
      <w:r w:rsidR="007F32FE">
        <w:rPr>
          <w:rFonts w:ascii="Times" w:hAnsi="Times"/>
          <w:color w:val="000000" w:themeColor="text1"/>
        </w:rPr>
        <w:t xml:space="preserve">) und diskursiven Mustern. </w:t>
      </w:r>
      <w:r w:rsidR="00A62E19">
        <w:rPr>
          <w:rFonts w:ascii="Times" w:hAnsi="Times"/>
          <w:color w:val="000000" w:themeColor="text1"/>
        </w:rPr>
        <w:t>Auf der Meso-</w:t>
      </w:r>
      <w:r w:rsidR="00A62E19">
        <w:rPr>
          <w:rFonts w:ascii="Times" w:hAnsi="Times"/>
          <w:color w:val="000000" w:themeColor="text1"/>
        </w:rPr>
        <w:lastRenderedPageBreak/>
        <w:t xml:space="preserve">Ebene erfolgt die Interpretation quantitativer Ergebnisse und bildet somit den Übergang zur qualitativen Analyse, die beispielsweise den Kontext der gefundenen Schlüsselwörter mehr einbezieht. </w:t>
      </w:r>
      <w:r w:rsidR="00952BC4">
        <w:rPr>
          <w:rFonts w:ascii="Times" w:hAnsi="Times"/>
          <w:color w:val="000000" w:themeColor="text1"/>
        </w:rPr>
        <w:t>Man könnte ab diesem Zeitpunkt von einer Mixed Methods Discourse Analysis (MMDA</w:t>
      </w:r>
      <w:r w:rsidR="004E0DE3">
        <w:rPr>
          <w:rFonts w:ascii="Times" w:hAnsi="Times"/>
          <w:color w:val="000000" w:themeColor="text1"/>
        </w:rPr>
        <w:t>)</w:t>
      </w:r>
      <w:r w:rsidR="00456C25">
        <w:rPr>
          <w:rFonts w:ascii="Times" w:hAnsi="Times"/>
          <w:color w:val="000000" w:themeColor="text1"/>
        </w:rPr>
        <w:t xml:space="preserve"> sprechen</w:t>
      </w:r>
      <w:r w:rsidR="004E0DE3">
        <w:rPr>
          <w:rFonts w:ascii="Times" w:hAnsi="Times"/>
          <w:color w:val="000000" w:themeColor="text1"/>
        </w:rPr>
        <w:t xml:space="preserve"> </w:t>
      </w:r>
      <w:r w:rsidR="00456C25">
        <w:rPr>
          <w:rFonts w:ascii="Times" w:hAnsi="Times"/>
          <w:color w:val="000000" w:themeColor="text1"/>
        </w:rPr>
        <w:fldChar w:fldCharType="begin"/>
      </w:r>
      <w:r w:rsidR="00456C25">
        <w:rPr>
          <w:rFonts w:ascii="Times" w:hAnsi="Times"/>
          <w:color w:val="000000" w:themeColor="text1"/>
        </w:rPr>
        <w:instrText xml:space="preserve"> ADDIN ZOTERO_ITEM CSL_CITATION {"citationID":"CyEhSy3Y","properties":{"formattedCitation":"(Evert &amp; Heinrich, 2019)","plainCitation":"(Evert &amp; Heinrich, 2019)","noteIndex":0},"citationItems":[{"id":72,"uris":["http://zotero.org/users/18417499/items/KDBZI6VW"],"itemData":{"id":72,"type":"article-journal","title":"Introducing MMDA: An interactive toolkit for CDA","author":[{"family":"Evert","given":"Stefan"},{"family":"Heinrich","given":"Philipp"}],"issued":{"date-parts":[["2019"]]}}}],"schema":"https://github.com/citation-style-language/schema/raw/master/csl-citation.json"} </w:instrText>
      </w:r>
      <w:r w:rsidR="00456C25">
        <w:rPr>
          <w:rFonts w:ascii="Times" w:hAnsi="Times"/>
          <w:color w:val="000000" w:themeColor="text1"/>
        </w:rPr>
        <w:fldChar w:fldCharType="separate"/>
      </w:r>
      <w:r w:rsidR="00456C25">
        <w:rPr>
          <w:rFonts w:ascii="Times" w:hAnsi="Times"/>
          <w:noProof/>
          <w:color w:val="000000" w:themeColor="text1"/>
        </w:rPr>
        <w:t>(Evert &amp; Heinrich, 2019)</w:t>
      </w:r>
      <w:r w:rsidR="00456C25">
        <w:rPr>
          <w:rFonts w:ascii="Times" w:hAnsi="Times"/>
          <w:color w:val="000000" w:themeColor="text1"/>
        </w:rPr>
        <w:fldChar w:fldCharType="end"/>
      </w:r>
      <w:r w:rsidR="00952BC4">
        <w:rPr>
          <w:rFonts w:ascii="Times" w:hAnsi="Times"/>
          <w:color w:val="000000" w:themeColor="text1"/>
        </w:rPr>
        <w:t xml:space="preserve">, unter der genau die Kombination dieser Muster verstanden wird. Gemischter Methodiken bedient sich zum Beispiel Pérez, die quantitative Methoden mit qualitativen diskurs-historischen Ansätzen kombiniert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{"citationID":"2pkUfgV7","properties":{"formattedCitation":"(P\\uc0\\u233{}rez, 2024)","plainCitation":"(Pérez, 2024)","noteIndex":0},"citationItems":[{"id":88,"uris":["http://zotero.org/users/18417499/items/KE29IXIC"],"itemData":{"id":88,"type":"paper-conference","container-title":"Proceedings of the IV Workshop on Creating, Analysing, and Increasing Accessibility of Parliamentary Corpora (ParlaCLARIN)@ LREC-COLING 2024","page":"84–93","title":"Russia and Ukraine through the Eyes of ParlaMint 4.0: A Collocational CADS Profile of Spanish and British Parliamentary Discourses","author":[{"family":"Pérez","given":"María Calzada"}],"issued":{"date-parts":[["2024"]]}}}],"schema":"https://github.com/citation-style-language/schema/raw/master/csl-citation.json"} </w:instrText>
      </w:r>
      <w:r w:rsidR="004E0DE3">
        <w:rPr>
          <w:rFonts w:ascii="Times" w:hAnsi="Times"/>
          <w:color w:val="000000" w:themeColor="text1"/>
        </w:rPr>
        <w:fldChar w:fldCharType="separate"/>
      </w:r>
      <w:r w:rsidR="004E0DE3" w:rsidRPr="004E0DE3">
        <w:rPr>
          <w:rFonts w:ascii="Times" w:hAnsi="Times" w:cs="Times New Roman"/>
          <w:color w:val="000000"/>
          <w:kern w:val="0"/>
          <w:szCs w:val="24"/>
        </w:rPr>
        <w:t>(Pérez, 2024)</w:t>
      </w:r>
      <w:r w:rsidR="004E0DE3">
        <w:rPr>
          <w:rFonts w:ascii="Times" w:hAnsi="Times"/>
          <w:color w:val="000000" w:themeColor="text1"/>
        </w:rPr>
        <w:fldChar w:fldCharType="end"/>
      </w:r>
      <w:r w:rsidR="00952BC4">
        <w:rPr>
          <w:rFonts w:ascii="Times" w:hAnsi="Times"/>
          <w:color w:val="000000" w:themeColor="text1"/>
        </w:rPr>
        <w:t xml:space="preserve">. </w:t>
      </w:r>
      <w:r w:rsidR="00026402" w:rsidRPr="00026402">
        <w:rPr>
          <w:rFonts w:ascii="Times" w:hAnsi="Times"/>
          <w:color w:val="000000" w:themeColor="text1"/>
        </w:rPr>
        <w:t xml:space="preserve">Zu einer Analyse wie CADS gehören klassischerweise folgende Features: </w:t>
      </w:r>
      <w:r w:rsidR="00260337">
        <w:rPr>
          <w:rFonts w:ascii="Times" w:hAnsi="Times"/>
          <w:color w:val="000000" w:themeColor="text1"/>
        </w:rPr>
        <w:t xml:space="preserve">Suchanfragen mit </w:t>
      </w:r>
      <w:r w:rsidR="003636DF">
        <w:rPr>
          <w:rFonts w:ascii="Times" w:hAnsi="Times"/>
          <w:color w:val="000000" w:themeColor="text1"/>
        </w:rPr>
        <w:t xml:space="preserve">dem </w:t>
      </w:r>
      <w:r w:rsidR="00026402" w:rsidRPr="00026402">
        <w:rPr>
          <w:rFonts w:ascii="Times" w:hAnsi="Times"/>
          <w:color w:val="000000" w:themeColor="text1"/>
        </w:rPr>
        <w:t>C</w:t>
      </w:r>
      <w:r w:rsidR="00260337">
        <w:rPr>
          <w:rFonts w:ascii="Times" w:hAnsi="Times"/>
          <w:color w:val="000000" w:themeColor="text1"/>
        </w:rPr>
        <w:t xml:space="preserve">orpus Query </w:t>
      </w:r>
      <w:proofErr w:type="spellStart"/>
      <w:r w:rsidR="00260337">
        <w:rPr>
          <w:rFonts w:ascii="Times" w:hAnsi="Times"/>
          <w:color w:val="000000" w:themeColor="text1"/>
        </w:rPr>
        <w:t>Processor</w:t>
      </w:r>
      <w:proofErr w:type="spellEnd"/>
      <w:r w:rsidR="003636DF">
        <w:rPr>
          <w:rFonts w:ascii="Times" w:hAnsi="Times"/>
          <w:color w:val="000000" w:themeColor="text1"/>
        </w:rPr>
        <w:t xml:space="preserve"> </w:t>
      </w:r>
      <w:r w:rsidR="00260337">
        <w:rPr>
          <w:rFonts w:ascii="Times" w:hAnsi="Times"/>
          <w:color w:val="000000" w:themeColor="text1"/>
        </w:rPr>
        <w:t xml:space="preserve">(CQP) </w:t>
      </w:r>
      <w:r w:rsidR="003636DF">
        <w:rPr>
          <w:rFonts w:ascii="Times" w:hAnsi="Times"/>
          <w:color w:val="000000" w:themeColor="text1"/>
        </w:rPr>
        <w:t xml:space="preserve">- </w:t>
      </w:r>
      <w:r w:rsidR="0043609F">
        <w:rPr>
          <w:rFonts w:ascii="Times" w:hAnsi="Times"/>
          <w:color w:val="000000" w:themeColor="text1"/>
        </w:rPr>
        <w:t>also Suchanfragen über CQP</w:t>
      </w:r>
      <w:r w:rsidR="0006376F">
        <w:rPr>
          <w:rFonts w:ascii="Times" w:hAnsi="Times"/>
          <w:color w:val="000000" w:themeColor="text1"/>
        </w:rPr>
        <w:t xml:space="preserve"> </w:t>
      </w:r>
      <w:r w:rsidR="0006376F">
        <w:rPr>
          <w:rFonts w:ascii="Times" w:hAnsi="Times"/>
          <w:color w:val="000000" w:themeColor="text1"/>
        </w:rPr>
        <w:fldChar w:fldCharType="begin"/>
      </w:r>
      <w:r w:rsidR="0006376F">
        <w:rPr>
          <w:rFonts w:ascii="Times" w:hAnsi="Times"/>
          <w:color w:val="000000" w:themeColor="text1"/>
        </w:rPr>
        <w:instrText xml:space="preserve"> ADDIN ZOTERO_ITEM CSL_CITATION {"citationID":"puGOFA3l","properties":{"formattedCitation":"(Evert &amp; The CWB Development Team, 2022)","plainCitation":"(Evert &amp; The CWB Development Team, 2022)","noteIndex":0},"citationItems":[{"id":121,"uris":["http://zotero.org/users/18417499/items/K7GBHTP3"],"itemData":{"id":121,"type":"document","note":"CWB Version 3.5","title":"The IMS Open Corpus Workbench (CWB) CQP Interface and Query Language Tutorial","author":[{"family":"Evert","given":"Stephan"},{"family":"The CWB Development Team","given":""}],"issued":{"date-parts":[["2022"]]}}}],"schema":"https://github.com/citation-style-language/schema/raw/master/csl-citation.json"} </w:instrText>
      </w:r>
      <w:r w:rsidR="0006376F">
        <w:rPr>
          <w:rFonts w:ascii="Times" w:hAnsi="Times"/>
          <w:color w:val="000000" w:themeColor="text1"/>
        </w:rPr>
        <w:fldChar w:fldCharType="separate"/>
      </w:r>
      <w:r w:rsidR="0006376F">
        <w:rPr>
          <w:rFonts w:ascii="Times" w:hAnsi="Times"/>
          <w:noProof/>
          <w:color w:val="000000" w:themeColor="text1"/>
        </w:rPr>
        <w:t>(Evert &amp; The CWB Development Team, 2022)</w:t>
      </w:r>
      <w:r w:rsidR="0006376F">
        <w:rPr>
          <w:rFonts w:ascii="Times" w:hAnsi="Times"/>
          <w:color w:val="000000" w:themeColor="text1"/>
        </w:rPr>
        <w:fldChar w:fldCharType="end"/>
      </w:r>
      <w:r w:rsidR="0043609F">
        <w:rPr>
          <w:rFonts w:ascii="Times" w:hAnsi="Times"/>
          <w:color w:val="000000" w:themeColor="text1"/>
        </w:rPr>
        <w:t xml:space="preserve">, ein Tool, das auch bei </w:t>
      </w:r>
      <w:proofErr w:type="spellStart"/>
      <w:r w:rsidR="0043609F">
        <w:rPr>
          <w:rFonts w:ascii="Times" w:hAnsi="Times"/>
          <w:color w:val="000000" w:themeColor="text1"/>
        </w:rPr>
        <w:t>CQPweb</w:t>
      </w:r>
      <w:proofErr w:type="spellEnd"/>
      <w:r w:rsidR="0043609F">
        <w:rPr>
          <w:rFonts w:ascii="Times" w:hAnsi="Times"/>
          <w:color w:val="000000" w:themeColor="text1"/>
        </w:rPr>
        <w:t xml:space="preserve"> oder CWB</w:t>
      </w:r>
      <w:r w:rsidR="0006376F">
        <w:rPr>
          <w:rFonts w:ascii="Times" w:hAnsi="Times"/>
          <w:color w:val="000000" w:themeColor="text1"/>
        </w:rPr>
        <w:t xml:space="preserve"> </w:t>
      </w:r>
      <w:r w:rsidR="0006376F">
        <w:rPr>
          <w:rFonts w:ascii="Times" w:hAnsi="Times"/>
          <w:color w:val="000000" w:themeColor="text1"/>
        </w:rPr>
        <w:fldChar w:fldCharType="begin"/>
      </w:r>
      <w:r w:rsidR="0006376F">
        <w:rPr>
          <w:rFonts w:ascii="Times" w:hAnsi="Times"/>
          <w:color w:val="000000" w:themeColor="text1"/>
        </w:rPr>
        <w:instrText xml:space="preserve"> ADDIN ZOTERO_ITEM CSL_CITATION {"citationID":"YZVpYpbF","properties":{"formattedCitation":"(Evert &amp; Hardie, 2011)","plainCitation":"(Evert &amp; Hardie, 2011)","noteIndex":0},"citationItems":[{"id":73,"uris":["http://zotero.org/users/18417499/items/RYBT8LTP"],"itemData":{"id":73,"type":"paper-conference","container-title":"Proceedings of the Corpus Linguistics 2011 conference","page":"1–21","publisher":"Birmingham: University of Birmingham","title":"Twenty-first century corpus workbench: updating a query architecture for the new millennium","author":[{"family":"Evert","given":"Stefan"},{"family":"Hardie","given":"Andrew"}],"issued":{"date-parts":[["2011"]]}}}],"schema":"https://github.com/citation-style-language/schema/raw/master/csl-citation.json"} </w:instrText>
      </w:r>
      <w:r w:rsidR="0006376F">
        <w:rPr>
          <w:rFonts w:ascii="Times" w:hAnsi="Times"/>
          <w:color w:val="000000" w:themeColor="text1"/>
        </w:rPr>
        <w:fldChar w:fldCharType="separate"/>
      </w:r>
      <w:r w:rsidR="0006376F">
        <w:rPr>
          <w:rFonts w:ascii="Times" w:hAnsi="Times"/>
          <w:noProof/>
          <w:color w:val="000000" w:themeColor="text1"/>
        </w:rPr>
        <w:t>(Evert &amp; Hardie, 2011)</w:t>
      </w:r>
      <w:r w:rsidR="0006376F">
        <w:rPr>
          <w:rFonts w:ascii="Times" w:hAnsi="Times"/>
          <w:color w:val="000000" w:themeColor="text1"/>
        </w:rPr>
        <w:fldChar w:fldCharType="end"/>
      </w:r>
      <w:r w:rsidR="0043609F">
        <w:rPr>
          <w:rFonts w:ascii="Times" w:hAnsi="Times"/>
          <w:color w:val="000000" w:themeColor="text1"/>
        </w:rPr>
        <w:t xml:space="preserve"> implementiert </w:t>
      </w:r>
      <w:r w:rsidR="0006376F">
        <w:rPr>
          <w:rFonts w:ascii="Times" w:hAnsi="Times"/>
          <w:color w:val="000000" w:themeColor="text1"/>
        </w:rPr>
        <w:t xml:space="preserve">ist, </w:t>
      </w:r>
      <w:r w:rsidR="0043609F">
        <w:rPr>
          <w:rFonts w:ascii="Times" w:hAnsi="Times"/>
          <w:color w:val="000000" w:themeColor="text1"/>
        </w:rPr>
        <w:t>Bildung von Konkordanzen</w:t>
      </w:r>
      <w:r w:rsidR="00026402" w:rsidRPr="00026402">
        <w:rPr>
          <w:rFonts w:ascii="Times" w:hAnsi="Times"/>
          <w:color w:val="000000" w:themeColor="text1"/>
        </w:rPr>
        <w:t xml:space="preserve">, </w:t>
      </w:r>
      <w:r w:rsidR="0043609F">
        <w:rPr>
          <w:rFonts w:ascii="Times" w:hAnsi="Times"/>
          <w:color w:val="000000" w:themeColor="text1"/>
        </w:rPr>
        <w:t>Q</w:t>
      </w:r>
      <w:r w:rsidR="00026402" w:rsidRPr="00026402">
        <w:rPr>
          <w:rFonts w:ascii="Times" w:hAnsi="Times"/>
          <w:color w:val="000000" w:themeColor="text1"/>
        </w:rPr>
        <w:t xml:space="preserve">uery breakdown, </w:t>
      </w:r>
      <w:r w:rsidR="0043609F">
        <w:rPr>
          <w:rFonts w:ascii="Times" w:hAnsi="Times"/>
          <w:color w:val="000000" w:themeColor="text1"/>
        </w:rPr>
        <w:t>Einbezug der Metadaten</w:t>
      </w:r>
      <w:r w:rsidR="00026402" w:rsidRPr="00026402">
        <w:rPr>
          <w:rFonts w:ascii="Times" w:hAnsi="Times"/>
          <w:color w:val="000000" w:themeColor="text1"/>
        </w:rPr>
        <w:t xml:space="preserve">, </w:t>
      </w:r>
      <w:r w:rsidR="0043609F">
        <w:rPr>
          <w:rFonts w:ascii="Times" w:hAnsi="Times"/>
          <w:color w:val="000000" w:themeColor="text1"/>
        </w:rPr>
        <w:t>Erstellung mehrerer Subkorpora</w:t>
      </w:r>
      <w:r w:rsidR="00026402" w:rsidRPr="00026402">
        <w:rPr>
          <w:rFonts w:ascii="Times" w:hAnsi="Times"/>
          <w:color w:val="000000" w:themeColor="text1"/>
        </w:rPr>
        <w:t xml:space="preserve">, </w:t>
      </w:r>
      <w:r w:rsidR="0043609F">
        <w:rPr>
          <w:rFonts w:ascii="Times" w:hAnsi="Times"/>
          <w:color w:val="000000" w:themeColor="text1"/>
        </w:rPr>
        <w:t xml:space="preserve">Kollokations- und </w:t>
      </w:r>
      <w:proofErr w:type="spellStart"/>
      <w:r w:rsidR="0043609F">
        <w:rPr>
          <w:rFonts w:ascii="Times" w:hAnsi="Times"/>
          <w:color w:val="000000" w:themeColor="text1"/>
        </w:rPr>
        <w:t>Keywordanalyse</w:t>
      </w:r>
      <w:proofErr w:type="spellEnd"/>
      <w:r w:rsidR="00026402" w:rsidRPr="00026402">
        <w:rPr>
          <w:rFonts w:ascii="Times" w:hAnsi="Times"/>
          <w:color w:val="000000" w:themeColor="text1"/>
        </w:rPr>
        <w:t xml:space="preserve">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{"citationID":"FBJcF6jk","properties":{"formattedCitation":"(Heinrich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4E0DE3">
        <w:rPr>
          <w:rFonts w:ascii="Times" w:hAnsi="Times"/>
          <w:color w:val="000000" w:themeColor="text1"/>
        </w:rPr>
        <w:fldChar w:fldCharType="separate"/>
      </w:r>
      <w:r w:rsidR="004E0DE3">
        <w:rPr>
          <w:rFonts w:ascii="Times" w:hAnsi="Times"/>
          <w:noProof/>
          <w:color w:val="000000" w:themeColor="text1"/>
        </w:rPr>
        <w:t>(Heinrich &amp; Evert, 2020)</w:t>
      </w:r>
      <w:r w:rsidR="004E0DE3">
        <w:rPr>
          <w:rFonts w:ascii="Times" w:hAnsi="Times"/>
          <w:color w:val="000000" w:themeColor="text1"/>
        </w:rPr>
        <w:fldChar w:fldCharType="end"/>
      </w:r>
      <w:r w:rsidR="0043609F">
        <w:rPr>
          <w:rFonts w:ascii="Times" w:hAnsi="Times"/>
          <w:color w:val="000000" w:themeColor="text1"/>
        </w:rPr>
        <w:t>.</w:t>
      </w:r>
      <w:r w:rsidR="00212C63">
        <w:rPr>
          <w:rFonts w:ascii="Times" w:hAnsi="Times"/>
          <w:color w:val="000000" w:themeColor="text1"/>
        </w:rPr>
        <w:t xml:space="preserve"> Außerdem sollte CADS nach den Prinzipien Sampling (Auswahl zufälliger Treffer), </w:t>
      </w:r>
      <w:proofErr w:type="spellStart"/>
      <w:r w:rsidR="00212C63">
        <w:rPr>
          <w:rFonts w:ascii="Times" w:hAnsi="Times"/>
          <w:color w:val="000000" w:themeColor="text1"/>
        </w:rPr>
        <w:t>Filtering</w:t>
      </w:r>
      <w:proofErr w:type="spellEnd"/>
      <w:r w:rsidR="00212C63">
        <w:rPr>
          <w:rFonts w:ascii="Times" w:hAnsi="Times"/>
          <w:color w:val="000000" w:themeColor="text1"/>
        </w:rPr>
        <w:t xml:space="preserve">, </w:t>
      </w:r>
      <w:proofErr w:type="spellStart"/>
      <w:r w:rsidR="00212C63">
        <w:rPr>
          <w:rFonts w:ascii="Times" w:hAnsi="Times"/>
          <w:color w:val="000000" w:themeColor="text1"/>
        </w:rPr>
        <w:t>Cleaning</w:t>
      </w:r>
      <w:proofErr w:type="spellEnd"/>
      <w:r w:rsidR="00212C63">
        <w:rPr>
          <w:rFonts w:ascii="Times" w:hAnsi="Times"/>
          <w:color w:val="000000" w:themeColor="text1"/>
        </w:rPr>
        <w:t xml:space="preserve"> (das Bereinigen der Daten wenn beispielsweise andere Bedeutungen eines Wortes erscheinen, die nicht gesucht werden), </w:t>
      </w:r>
      <w:proofErr w:type="spellStart"/>
      <w:r w:rsidR="00212C63">
        <w:rPr>
          <w:rFonts w:ascii="Times" w:hAnsi="Times"/>
          <w:color w:val="000000" w:themeColor="text1"/>
        </w:rPr>
        <w:t>Sorting</w:t>
      </w:r>
      <w:proofErr w:type="spellEnd"/>
      <w:r w:rsidR="00212C63">
        <w:rPr>
          <w:rFonts w:ascii="Times" w:hAnsi="Times"/>
          <w:color w:val="000000" w:themeColor="text1"/>
        </w:rPr>
        <w:t xml:space="preserve">, Ranking und </w:t>
      </w:r>
      <w:proofErr w:type="spellStart"/>
      <w:r w:rsidR="00212C63">
        <w:rPr>
          <w:rFonts w:ascii="Times" w:hAnsi="Times"/>
          <w:color w:val="000000" w:themeColor="text1"/>
        </w:rPr>
        <w:t>Grouping</w:t>
      </w:r>
      <w:proofErr w:type="spellEnd"/>
      <w:r w:rsidR="00212C63">
        <w:rPr>
          <w:rFonts w:ascii="Times" w:hAnsi="Times"/>
          <w:color w:val="000000" w:themeColor="text1"/>
        </w:rPr>
        <w:t xml:space="preserve"> vorgenommen werden </w:t>
      </w:r>
      <w:r w:rsidR="001D3DEF">
        <w:rPr>
          <w:rFonts w:ascii="Times" w:hAnsi="Times"/>
          <w:color w:val="000000" w:themeColor="text1"/>
        </w:rPr>
        <w:fldChar w:fldCharType="begin"/>
      </w:r>
      <w:r w:rsidR="001D3DEF">
        <w:rPr>
          <w:rFonts w:ascii="Times" w:hAnsi="Times"/>
          <w:color w:val="000000" w:themeColor="text1"/>
        </w:rPr>
        <w:instrText xml:space="preserve"> ADDIN ZOTERO_ITEM CSL_CITATION {"citationID":"hEhiXeVX","properties":{"formattedCitation":"(Piperski et al., 2025)","plainCitation":"(Piperski et al., 2025)","noteIndex":0},"citationItems":[{"id":123,"uris":["http://zotero.org/users/18417499/items/STPGP9CS"],"itemData":{"id":123,"type":"paper-conference","event-place":"Friedrich-Alexander-Universität Erlangen-Nürnberg","event-title":"RC21 - Reading Concordances in the 21st Century","publisher-place":"Friedrich-Alexander-Universität Erlangen-Nürnberg","title":"FlexiConc demonstrator: A front-end web app for structured concordance analysis","author":[{"family":"Piperski","given":"Alexander"},{"family":"Dietsch","given":"Levi"},{"family":"Dykes","given":"Nathan"},{"family":"Evert","given":"Stephanie"},{"family":"Mahlberg","given":"Michaela"}],"issued":{"date-parts":[["2025"]]}}}],"schema":"https://github.com/citation-style-language/schema/raw/master/csl-citation.json"} </w:instrText>
      </w:r>
      <w:r w:rsidR="001D3DEF">
        <w:rPr>
          <w:rFonts w:ascii="Times" w:hAnsi="Times"/>
          <w:color w:val="000000" w:themeColor="text1"/>
        </w:rPr>
        <w:fldChar w:fldCharType="separate"/>
      </w:r>
      <w:r w:rsidR="001D3DEF">
        <w:rPr>
          <w:rFonts w:ascii="Times" w:hAnsi="Times"/>
          <w:noProof/>
          <w:color w:val="000000" w:themeColor="text1"/>
        </w:rPr>
        <w:t>(Piperski et al., 2025)</w:t>
      </w:r>
      <w:r w:rsidR="001D3DEF">
        <w:rPr>
          <w:rFonts w:ascii="Times" w:hAnsi="Times"/>
          <w:color w:val="000000" w:themeColor="text1"/>
        </w:rPr>
        <w:fldChar w:fldCharType="end"/>
      </w:r>
      <w:r w:rsidR="00212C63">
        <w:rPr>
          <w:rFonts w:ascii="Times" w:hAnsi="Times"/>
          <w:color w:val="000000" w:themeColor="text1"/>
        </w:rPr>
        <w:t>.</w:t>
      </w:r>
    </w:p>
    <w:p w14:paraId="0BFF5F62" w14:textId="52BB4268" w:rsidR="005F47F8" w:rsidRPr="00697BA4" w:rsidRDefault="005F47F8" w:rsidP="00697BA4">
      <w:pPr>
        <w:pStyle w:val="berschrift2"/>
        <w:spacing w:before="360" w:line="360" w:lineRule="auto"/>
        <w:jc w:val="both"/>
        <w:rPr>
          <w:rFonts w:ascii="Times" w:hAnsi="Times"/>
          <w:color w:val="022F6B"/>
          <w:sz w:val="28"/>
          <w:szCs w:val="28"/>
        </w:rPr>
      </w:pPr>
      <w:bookmarkStart w:id="6" w:name="_Toc211517934"/>
      <w:r w:rsidRPr="00697BA4">
        <w:rPr>
          <w:rFonts w:ascii="Times" w:hAnsi="Times"/>
          <w:color w:val="022F6B"/>
          <w:sz w:val="28"/>
          <w:szCs w:val="28"/>
        </w:rPr>
        <w:t>2.</w:t>
      </w:r>
      <w:r w:rsidR="00870576" w:rsidRPr="00697BA4">
        <w:rPr>
          <w:rFonts w:ascii="Times" w:hAnsi="Times"/>
          <w:color w:val="022F6B"/>
          <w:sz w:val="28"/>
          <w:szCs w:val="28"/>
        </w:rPr>
        <w:t>4</w:t>
      </w:r>
      <w:r w:rsidRPr="00697BA4">
        <w:rPr>
          <w:rFonts w:ascii="Times" w:hAnsi="Times"/>
          <w:color w:val="022F6B"/>
          <w:sz w:val="28"/>
          <w:szCs w:val="28"/>
        </w:rPr>
        <w:t xml:space="preserve"> </w:t>
      </w:r>
      <w:proofErr w:type="spellStart"/>
      <w:r w:rsidR="00355387" w:rsidRPr="00697BA4">
        <w:rPr>
          <w:rFonts w:ascii="Times" w:hAnsi="Times"/>
          <w:color w:val="022F6B"/>
          <w:sz w:val="28"/>
          <w:szCs w:val="28"/>
        </w:rPr>
        <w:t>Konkordanzt</w:t>
      </w:r>
      <w:r w:rsidR="00FD086D" w:rsidRPr="00697BA4">
        <w:rPr>
          <w:rFonts w:ascii="Times" w:hAnsi="Times"/>
          <w:color w:val="022F6B"/>
          <w:sz w:val="28"/>
          <w:szCs w:val="28"/>
        </w:rPr>
        <w:t>ools</w:t>
      </w:r>
      <w:proofErr w:type="spellEnd"/>
      <w:r w:rsidR="00D352E4" w:rsidRPr="00697BA4">
        <w:rPr>
          <w:rFonts w:ascii="Times" w:hAnsi="Times"/>
          <w:color w:val="022F6B"/>
          <w:sz w:val="28"/>
          <w:szCs w:val="28"/>
        </w:rPr>
        <w:t xml:space="preserve"> zur Korpusanalyse</w:t>
      </w:r>
      <w:bookmarkEnd w:id="6"/>
    </w:p>
    <w:p w14:paraId="7E430A89" w14:textId="4AB0B4DB" w:rsidR="00681F03" w:rsidRDefault="00B425EA" w:rsidP="00480246">
      <w:pPr>
        <w:spacing w:line="360" w:lineRule="auto"/>
        <w:jc w:val="both"/>
        <w:rPr>
          <w:rFonts w:ascii="Times" w:hAnsi="Times"/>
          <w:color w:val="000000" w:themeColor="text1"/>
        </w:rPr>
      </w:pPr>
      <w:r w:rsidRPr="00B425EA">
        <w:rPr>
          <w:rFonts w:ascii="Times" w:hAnsi="Times"/>
          <w:color w:val="000000" w:themeColor="text1"/>
        </w:rPr>
        <w:t xml:space="preserve">Um Korpusanalysen </w:t>
      </w:r>
      <w:r>
        <w:rPr>
          <w:rFonts w:ascii="Times" w:hAnsi="Times"/>
          <w:color w:val="000000" w:themeColor="text1"/>
        </w:rPr>
        <w:t xml:space="preserve">und Studien wie CADS zu unterstützen, gibt es verschiedene Tools, die Funktionen wie Frequenz-, Keyword- und Kollokationsanalysen mitliefern. Dabei bedienen sie sich verschiedener Algorithmen. Nicht jedes Tool bietet jeden Algorithmus zur Berechnung von Konkordanzen oder Keywords, sodass der Nutzer auf die jeweils implementierten Algorithmen zurückgreifen muss. Nicht alle heuristischen Maßeinheiten beinhalten statistische Grundlagen wie etwa </w:t>
      </w:r>
      <w:proofErr w:type="spellStart"/>
      <w:r>
        <w:rPr>
          <w:rFonts w:ascii="Times" w:hAnsi="Times"/>
          <w:color w:val="000000" w:themeColor="text1"/>
        </w:rPr>
        <w:t>SimpleMaths</w:t>
      </w:r>
      <w:proofErr w:type="spellEnd"/>
      <w:r>
        <w:rPr>
          <w:rFonts w:ascii="Times" w:hAnsi="Times"/>
          <w:color w:val="000000" w:themeColor="text1"/>
        </w:rPr>
        <w:t xml:space="preserve"> von </w:t>
      </w:r>
      <w:proofErr w:type="spellStart"/>
      <w:r>
        <w:rPr>
          <w:rFonts w:ascii="Times" w:hAnsi="Times"/>
          <w:color w:val="000000" w:themeColor="text1"/>
        </w:rPr>
        <w:t>SketchEngine</w:t>
      </w:r>
      <w:proofErr w:type="spellEnd"/>
      <w:r w:rsidR="00411566">
        <w:rPr>
          <w:rFonts w:ascii="Times" w:hAnsi="Times"/>
          <w:color w:val="000000" w:themeColor="text1"/>
        </w:rPr>
        <w:t xml:space="preserve"> </w:t>
      </w:r>
      <w:r w:rsidR="00411566">
        <w:rPr>
          <w:rFonts w:ascii="Times" w:hAnsi="Times"/>
          <w:color w:val="000000" w:themeColor="text1"/>
        </w:rPr>
        <w:fldChar w:fldCharType="begin"/>
      </w:r>
      <w:r w:rsidR="00411566">
        <w:rPr>
          <w:rFonts w:ascii="Times" w:hAnsi="Times"/>
          <w:color w:val="000000" w:themeColor="text1"/>
        </w:rPr>
        <w:instrText xml:space="preserve"> ADDIN ZOTERO_ITEM CSL_CITATION {"citationID":"30hdDuqh","properties":{"formattedCitation":"(Evert, 2022; Kilgarriff, 2009)","plainCitation":"(Evert, 2022; Kilgarriff, 2009)","noteIndex":0},"citationItems":[{"id":84,"uris":["http://zotero.org/users/18417499/items/8DT4RTZD"],"itemData":{"id":84,"type":"article-journal","container-title":"Digital Humanities 2022","page":"202-205","title":"Measuring Keyness","author":[{"family":"Evert","given":"Stephanie"}],"issued":{"date-parts":[["2022"]]}}},{"id":124,"uris":["http://zotero.org/users/18417499/items/9725KKG4"],"itemData":{"id":124,"type":"paper-conference","container-title":"Proceedings of the Corpus Linguistics Conference 2009","event-place":"Liverpool, UK","page":"41–55","publisher":"University of Liverpool Liverpool","publisher-place":"Liverpool, UK","title":"Simple maths for keywords","volume":"6","author":[{"family":"Kilgarriff","given":"Adam"}],"issued":{"date-parts":[["2009"]]}}}],"schema":"https://github.com/citation-style-language/schema/raw/master/csl-citation.json"} </w:instrText>
      </w:r>
      <w:r w:rsidR="00411566">
        <w:rPr>
          <w:rFonts w:ascii="Times" w:hAnsi="Times"/>
          <w:color w:val="000000" w:themeColor="text1"/>
        </w:rPr>
        <w:fldChar w:fldCharType="separate"/>
      </w:r>
      <w:r w:rsidR="00411566">
        <w:rPr>
          <w:rFonts w:ascii="Times" w:hAnsi="Times"/>
          <w:noProof/>
          <w:color w:val="000000" w:themeColor="text1"/>
        </w:rPr>
        <w:t>(Evert, 2022; Kilgarriff, 2009)</w:t>
      </w:r>
      <w:r w:rsidR="00411566">
        <w:rPr>
          <w:rFonts w:ascii="Times" w:hAnsi="Times"/>
          <w:color w:val="000000" w:themeColor="text1"/>
        </w:rPr>
        <w:fldChar w:fldCharType="end"/>
      </w:r>
      <w:r w:rsidR="00411566">
        <w:rPr>
          <w:rFonts w:ascii="Times" w:hAnsi="Times"/>
          <w:color w:val="000000" w:themeColor="text1"/>
        </w:rPr>
        <w:t xml:space="preserve">. </w:t>
      </w:r>
      <w:r>
        <w:rPr>
          <w:rFonts w:ascii="Times" w:hAnsi="Times"/>
          <w:color w:val="000000" w:themeColor="text1"/>
        </w:rPr>
        <w:t xml:space="preserve">Im Folgenden werde ich zunächst verschiedene </w:t>
      </w:r>
      <w:proofErr w:type="spellStart"/>
      <w:r w:rsidR="00355387">
        <w:rPr>
          <w:rFonts w:ascii="Times" w:hAnsi="Times"/>
          <w:color w:val="000000" w:themeColor="text1"/>
        </w:rPr>
        <w:t>Konkordanz</w:t>
      </w:r>
      <w:r>
        <w:rPr>
          <w:rFonts w:ascii="Times" w:hAnsi="Times"/>
          <w:color w:val="000000" w:themeColor="text1"/>
        </w:rPr>
        <w:t>tools</w:t>
      </w:r>
      <w:proofErr w:type="spellEnd"/>
      <w:r>
        <w:rPr>
          <w:rFonts w:ascii="Times" w:hAnsi="Times"/>
          <w:color w:val="000000" w:themeColor="text1"/>
        </w:rPr>
        <w:t xml:space="preserve"> vorstellen und anschließend eine Lösung für die Verwendung verschiedener Algorithmen anbieten.</w:t>
      </w:r>
      <w:r w:rsidR="00B80278">
        <w:rPr>
          <w:rFonts w:ascii="Times" w:hAnsi="Times"/>
          <w:color w:val="000000" w:themeColor="text1"/>
        </w:rPr>
        <w:t xml:space="preserve"> Es gibt zahlreiche </w:t>
      </w:r>
      <w:proofErr w:type="spellStart"/>
      <w:r w:rsidR="00355387">
        <w:rPr>
          <w:rFonts w:ascii="Times" w:hAnsi="Times"/>
          <w:color w:val="000000" w:themeColor="text1"/>
        </w:rPr>
        <w:t>Konkordanz</w:t>
      </w:r>
      <w:r w:rsidR="00B80278">
        <w:rPr>
          <w:rFonts w:ascii="Times" w:hAnsi="Times"/>
          <w:color w:val="000000" w:themeColor="text1"/>
        </w:rPr>
        <w:t>tools</w:t>
      </w:r>
      <w:proofErr w:type="spellEnd"/>
      <w:r w:rsidR="00355387">
        <w:rPr>
          <w:rFonts w:ascii="Times" w:hAnsi="Times"/>
          <w:color w:val="000000" w:themeColor="text1"/>
        </w:rPr>
        <w:t xml:space="preserve"> (</w:t>
      </w:r>
      <w:proofErr w:type="spellStart"/>
      <w:r w:rsidR="00355387">
        <w:rPr>
          <w:rFonts w:ascii="Times" w:hAnsi="Times"/>
          <w:color w:val="000000" w:themeColor="text1"/>
        </w:rPr>
        <w:t>concordancing</w:t>
      </w:r>
      <w:proofErr w:type="spellEnd"/>
      <w:r w:rsidR="00355387">
        <w:rPr>
          <w:rFonts w:ascii="Times" w:hAnsi="Times"/>
          <w:color w:val="000000" w:themeColor="text1"/>
        </w:rPr>
        <w:t xml:space="preserve"> </w:t>
      </w:r>
      <w:proofErr w:type="spellStart"/>
      <w:r w:rsidR="00355387">
        <w:rPr>
          <w:rFonts w:ascii="Times" w:hAnsi="Times"/>
          <w:color w:val="000000" w:themeColor="text1"/>
        </w:rPr>
        <w:t>tools</w:t>
      </w:r>
      <w:proofErr w:type="spellEnd"/>
      <w:r w:rsidR="00355387">
        <w:rPr>
          <w:rFonts w:ascii="Times" w:hAnsi="Times"/>
          <w:color w:val="000000" w:themeColor="text1"/>
        </w:rPr>
        <w:t>)</w:t>
      </w:r>
      <w:r w:rsidR="00B80278">
        <w:rPr>
          <w:rFonts w:ascii="Times" w:hAnsi="Times"/>
          <w:color w:val="000000" w:themeColor="text1"/>
        </w:rPr>
        <w:t>, die sich in zwei Gruppen einteilen lassen. Z</w:t>
      </w:r>
      <w:r w:rsidR="00681F03" w:rsidRPr="00681F03">
        <w:rPr>
          <w:rFonts w:ascii="Times" w:hAnsi="Times"/>
          <w:color w:val="000000" w:themeColor="text1"/>
        </w:rPr>
        <w:t xml:space="preserve">um einen </w:t>
      </w:r>
      <w:r w:rsidR="00B80278">
        <w:rPr>
          <w:rFonts w:ascii="Times" w:hAnsi="Times"/>
          <w:color w:val="000000" w:themeColor="text1"/>
        </w:rPr>
        <w:t xml:space="preserve">gibt es </w:t>
      </w:r>
      <w:r w:rsidR="00355387">
        <w:rPr>
          <w:rFonts w:ascii="Times" w:hAnsi="Times"/>
          <w:color w:val="000000" w:themeColor="text1"/>
        </w:rPr>
        <w:t>offline nutzbare</w:t>
      </w:r>
      <w:r w:rsidR="00681F03" w:rsidRPr="00681F03">
        <w:rPr>
          <w:rFonts w:ascii="Times" w:hAnsi="Times"/>
          <w:color w:val="000000" w:themeColor="text1"/>
        </w:rPr>
        <w:t xml:space="preserve"> </w:t>
      </w:r>
      <w:proofErr w:type="spellStart"/>
      <w:r w:rsidR="00355387">
        <w:rPr>
          <w:rFonts w:ascii="Times" w:hAnsi="Times"/>
          <w:color w:val="000000" w:themeColor="text1"/>
        </w:rPr>
        <w:t>Konkordanztools</w:t>
      </w:r>
      <w:proofErr w:type="spellEnd"/>
      <w:r w:rsidR="00411566">
        <w:rPr>
          <w:rFonts w:ascii="Times" w:hAnsi="Times"/>
          <w:color w:val="000000" w:themeColor="text1"/>
        </w:rPr>
        <w:t xml:space="preserve"> </w:t>
      </w:r>
      <w:r w:rsidR="00411566">
        <w:rPr>
          <w:rFonts w:ascii="Times" w:hAnsi="Times"/>
          <w:color w:val="000000" w:themeColor="text1"/>
        </w:rPr>
        <w:fldChar w:fldCharType="begin"/>
      </w:r>
      <w:r w:rsidR="00411566">
        <w:rPr>
          <w:rFonts w:ascii="Times" w:hAnsi="Times"/>
          <w:color w:val="000000" w:themeColor="text1"/>
        </w:rPr>
        <w:instrText xml:space="preserve"> ADDIN ZOTERO_ITEM CSL_CITATION {"citationID":"fkaWgO13","properties":{"formattedCitation":"(Heinrich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411566">
        <w:rPr>
          <w:rFonts w:ascii="Times" w:hAnsi="Times"/>
          <w:color w:val="000000" w:themeColor="text1"/>
        </w:rPr>
        <w:fldChar w:fldCharType="separate"/>
      </w:r>
      <w:r w:rsidR="00411566">
        <w:rPr>
          <w:rFonts w:ascii="Times" w:hAnsi="Times"/>
          <w:noProof/>
          <w:color w:val="000000" w:themeColor="text1"/>
        </w:rPr>
        <w:t>(Heinrich &amp; Evert, 2020)</w:t>
      </w:r>
      <w:r w:rsidR="00411566">
        <w:rPr>
          <w:rFonts w:ascii="Times" w:hAnsi="Times"/>
          <w:color w:val="000000" w:themeColor="text1"/>
        </w:rPr>
        <w:fldChar w:fldCharType="end"/>
      </w:r>
      <w:r w:rsidR="00681F03" w:rsidRPr="00681F03">
        <w:rPr>
          <w:rFonts w:ascii="Times" w:hAnsi="Times"/>
          <w:color w:val="000000" w:themeColor="text1"/>
        </w:rPr>
        <w:t xml:space="preserve"> </w:t>
      </w:r>
      <w:r w:rsidR="00681F03">
        <w:rPr>
          <w:rFonts w:ascii="Times" w:hAnsi="Times"/>
          <w:color w:val="000000" w:themeColor="text1"/>
        </w:rPr>
        <w:t>wie etwa</w:t>
      </w:r>
      <w:r w:rsidR="00355387">
        <w:rPr>
          <w:rFonts w:ascii="Times" w:hAnsi="Times"/>
          <w:color w:val="000000" w:themeColor="text1"/>
        </w:rPr>
        <w:t xml:space="preserve"> </w:t>
      </w:r>
      <w:proofErr w:type="spellStart"/>
      <w:r w:rsidR="00681F03">
        <w:rPr>
          <w:rFonts w:ascii="Times" w:hAnsi="Times"/>
          <w:color w:val="000000" w:themeColor="text1"/>
        </w:rPr>
        <w:t>AntConc</w:t>
      </w:r>
      <w:proofErr w:type="spellEnd"/>
      <w:r w:rsidR="00355387">
        <w:rPr>
          <w:rFonts w:ascii="Times" w:hAnsi="Times"/>
          <w:color w:val="000000" w:themeColor="text1"/>
        </w:rPr>
        <w:t xml:space="preserve">, </w:t>
      </w:r>
      <w:proofErr w:type="spellStart"/>
      <w:r w:rsidR="00355387">
        <w:rPr>
          <w:rFonts w:ascii="Times" w:hAnsi="Times"/>
          <w:color w:val="000000" w:themeColor="text1"/>
        </w:rPr>
        <w:t>WordSmith</w:t>
      </w:r>
      <w:proofErr w:type="spellEnd"/>
      <w:r w:rsidR="00681F03">
        <w:rPr>
          <w:rFonts w:ascii="Times" w:hAnsi="Times"/>
          <w:color w:val="000000" w:themeColor="text1"/>
        </w:rPr>
        <w:t xml:space="preserve"> und </w:t>
      </w:r>
      <w:proofErr w:type="spellStart"/>
      <w:r w:rsidR="00681F03">
        <w:rPr>
          <w:rFonts w:ascii="Times" w:hAnsi="Times"/>
          <w:color w:val="000000" w:themeColor="text1"/>
        </w:rPr>
        <w:t>LancsBox</w:t>
      </w:r>
      <w:proofErr w:type="spellEnd"/>
      <w:r w:rsidR="00681F03">
        <w:rPr>
          <w:rFonts w:ascii="Times" w:hAnsi="Times"/>
          <w:color w:val="000000" w:themeColor="text1"/>
        </w:rPr>
        <w:t xml:space="preserve">. Auf der anderen Seite gibt es </w:t>
      </w:r>
      <w:r w:rsidR="00355387">
        <w:rPr>
          <w:rFonts w:ascii="Times" w:hAnsi="Times"/>
          <w:color w:val="000000" w:themeColor="text1"/>
        </w:rPr>
        <w:t xml:space="preserve">Web basierte </w:t>
      </w:r>
      <w:proofErr w:type="spellStart"/>
      <w:r w:rsidR="00355387">
        <w:rPr>
          <w:rFonts w:ascii="Times" w:hAnsi="Times"/>
          <w:color w:val="000000" w:themeColor="text1"/>
        </w:rPr>
        <w:t>Konkordanzer</w:t>
      </w:r>
      <w:proofErr w:type="spellEnd"/>
      <w:r w:rsidR="00681F03">
        <w:rPr>
          <w:rFonts w:ascii="Times" w:hAnsi="Times"/>
          <w:color w:val="000000" w:themeColor="text1"/>
        </w:rPr>
        <w:t xml:space="preserve"> wie </w:t>
      </w:r>
      <w:proofErr w:type="spellStart"/>
      <w:r w:rsidR="00681F03">
        <w:rPr>
          <w:rFonts w:ascii="Times" w:hAnsi="Times"/>
          <w:color w:val="000000" w:themeColor="text1"/>
        </w:rPr>
        <w:t>SketchEngine</w:t>
      </w:r>
      <w:proofErr w:type="spellEnd"/>
      <w:r w:rsidR="00681F03">
        <w:rPr>
          <w:rFonts w:ascii="Times" w:hAnsi="Times"/>
          <w:color w:val="000000" w:themeColor="text1"/>
        </w:rPr>
        <w:t xml:space="preserve"> und </w:t>
      </w:r>
      <w:proofErr w:type="spellStart"/>
      <w:r w:rsidR="00355387">
        <w:rPr>
          <w:rFonts w:ascii="Times" w:hAnsi="Times"/>
          <w:color w:val="000000" w:themeColor="text1"/>
        </w:rPr>
        <w:t>BNCweb</w:t>
      </w:r>
      <w:proofErr w:type="spellEnd"/>
      <w:r w:rsidR="00355387">
        <w:rPr>
          <w:rFonts w:ascii="Times" w:hAnsi="Times"/>
          <w:color w:val="000000" w:themeColor="text1"/>
        </w:rPr>
        <w:t xml:space="preserve"> oder </w:t>
      </w:r>
      <w:proofErr w:type="spellStart"/>
      <w:r w:rsidR="00355387">
        <w:rPr>
          <w:rFonts w:ascii="Times" w:hAnsi="Times"/>
          <w:color w:val="000000" w:themeColor="text1"/>
        </w:rPr>
        <w:t>CQPweb</w:t>
      </w:r>
      <w:proofErr w:type="spellEnd"/>
      <w:r w:rsidR="00411566">
        <w:rPr>
          <w:rFonts w:ascii="Times" w:hAnsi="Times"/>
          <w:color w:val="000000" w:themeColor="text1"/>
        </w:rPr>
        <w:t xml:space="preserve"> </w:t>
      </w:r>
      <w:r w:rsidR="00411566">
        <w:rPr>
          <w:rFonts w:ascii="Times" w:hAnsi="Times"/>
          <w:color w:val="000000" w:themeColor="text1"/>
        </w:rPr>
        <w:fldChar w:fldCharType="begin"/>
      </w:r>
      <w:r w:rsidR="008853B1">
        <w:rPr>
          <w:rFonts w:ascii="Times" w:hAnsi="Times"/>
          <w:color w:val="000000" w:themeColor="text1"/>
        </w:rPr>
        <w:instrText xml:space="preserve"> ADDIN ZOTERO_ITEM CSL_CITATION {"citationID":"PUPtjuZS","properties":{"formattedCitation":"(Weisser, 2020)","plainCitation":"(Weisser, 2020)","noteIndex":0},"citationItems":[{"id":125,"uris":["http://zotero.org/users/18417499/items/TPF4IR3D"],"itemData":{"id":125,"type":"webpage","abstract":"Web as Corpus Resources","container-title":"Web as Corpus Resources","genre":"html","title":"Web as Corpus Resources","URL":"https://martinweisser.org/corpora_site/web_corpus.html","author":[{"family":"Weisser","given":"Martin"}],"accessed":{"date-parts":[["2025",10,15]]},"issued":{"date-parts":[["2020"]]}}}],"schema":"https://github.com/citation-style-language/schema/raw/master/csl-citation.json"} </w:instrText>
      </w:r>
      <w:r w:rsidR="00411566">
        <w:rPr>
          <w:rFonts w:ascii="Times" w:hAnsi="Times"/>
          <w:color w:val="000000" w:themeColor="text1"/>
        </w:rPr>
        <w:fldChar w:fldCharType="separate"/>
      </w:r>
      <w:r w:rsidR="008853B1">
        <w:rPr>
          <w:rFonts w:ascii="Times" w:hAnsi="Times"/>
          <w:noProof/>
          <w:color w:val="000000" w:themeColor="text1"/>
        </w:rPr>
        <w:t>(Weisser, 2020)</w:t>
      </w:r>
      <w:r w:rsidR="00411566">
        <w:rPr>
          <w:rFonts w:ascii="Times" w:hAnsi="Times"/>
          <w:color w:val="000000" w:themeColor="text1"/>
        </w:rPr>
        <w:fldChar w:fldCharType="end"/>
      </w:r>
      <w:r w:rsidR="00681F03">
        <w:rPr>
          <w:rFonts w:ascii="Times" w:hAnsi="Times"/>
          <w:color w:val="000000" w:themeColor="text1"/>
        </w:rPr>
        <w:t>.</w:t>
      </w:r>
    </w:p>
    <w:p w14:paraId="753B602A" w14:textId="19C991B8" w:rsidR="00EF5740" w:rsidRDefault="00EF5740" w:rsidP="00480246">
      <w:pPr>
        <w:spacing w:line="360" w:lineRule="auto"/>
        <w:jc w:val="both"/>
        <w:rPr>
          <w:rFonts w:ascii="Times" w:hAnsi="Times"/>
          <w:color w:val="000000" w:themeColor="text1"/>
        </w:rPr>
      </w:pPr>
      <w:proofErr w:type="spellStart"/>
      <w:r w:rsidRPr="001258F3">
        <w:rPr>
          <w:rFonts w:ascii="Times" w:hAnsi="Times"/>
          <w:b/>
          <w:bCs/>
          <w:color w:val="000000" w:themeColor="text1"/>
        </w:rPr>
        <w:t>AntConc</w:t>
      </w:r>
      <w:proofErr w:type="spellEnd"/>
      <w:r>
        <w:rPr>
          <w:rFonts w:ascii="Times" w:hAnsi="Times"/>
          <w:color w:val="000000" w:themeColor="text1"/>
        </w:rPr>
        <w:t xml:space="preserve"> ist ein Korpus-Analyse-Tool von Laurence Anthony der Universität Waseda, Japan</w:t>
      </w:r>
      <w:r w:rsidR="0088243E">
        <w:rPr>
          <w:rFonts w:ascii="Times" w:hAnsi="Times"/>
          <w:color w:val="000000" w:themeColor="text1"/>
        </w:rPr>
        <w:t xml:space="preserve"> </w:t>
      </w:r>
      <w:r w:rsidR="0088243E">
        <w:rPr>
          <w:rFonts w:ascii="Times" w:hAnsi="Times"/>
          <w:color w:val="000000" w:themeColor="text1"/>
        </w:rPr>
        <w:fldChar w:fldCharType="begin"/>
      </w:r>
      <w:r w:rsidR="0088243E">
        <w:rPr>
          <w:rFonts w:ascii="Times" w:hAnsi="Times"/>
          <w:color w:val="000000" w:themeColor="text1"/>
        </w:rPr>
        <w:instrText xml:space="preserve"> ADDIN ZOTERO_ITEM CSL_CITATION {"citationID":"J5RucPWB","properties":{"formattedCitation":"(Anthony, 2005, 2014)","plainCitation":"(Anthony, 2005, 2014)","noteIndex":0},"citationItems":[{"id":126,"uris":["http://zotero.org/users/18417499/items/7NQQGMP8"],"itemData":{"id":126,"type":"paper-conference","container-title":"IPCC 2005. Proceedings. International Professional Communication Conference, 2005.","DOI":"10.1109/IPCC.2005.1494244","page":"729-737","title":"AntConc: design and development of a freeware corpus analysis toolkit for the technical writing classroom","author":[{"family":"Anthony","given":"L."}],"issued":{"date-parts":[["2005"]]}}},{"id":66,"uris":["http://zotero.org/users/18417499/items/ALL2HSWT"],"itemData":{"id":66,"type":"document","note":"Center for English Language Education in Science and Engineering, School of Science and Engineering, Waseda University, 3-4-1 Okubo, Shinjuku-ku, Tokyo, Japan","title":"AntConc (Windows, Macintosh OS X, and Linux)","author":[{"family":"Anthony","given":"Laurence"}],"issued":{"date-parts":[["2014"]]}}}],"schema":"https://github.com/citation-style-language/schema/raw/master/csl-citation.json"} </w:instrText>
      </w:r>
      <w:r w:rsidR="0088243E">
        <w:rPr>
          <w:rFonts w:ascii="Times" w:hAnsi="Times"/>
          <w:color w:val="000000" w:themeColor="text1"/>
        </w:rPr>
        <w:fldChar w:fldCharType="separate"/>
      </w:r>
      <w:r w:rsidR="0088243E">
        <w:rPr>
          <w:rFonts w:ascii="Times" w:hAnsi="Times"/>
          <w:noProof/>
          <w:color w:val="000000" w:themeColor="text1"/>
        </w:rPr>
        <w:t>(Anthony, 2005, 2014)</w:t>
      </w:r>
      <w:r w:rsidR="0088243E">
        <w:rPr>
          <w:rFonts w:ascii="Times" w:hAnsi="Times"/>
          <w:color w:val="000000" w:themeColor="text1"/>
        </w:rPr>
        <w:fldChar w:fldCharType="end"/>
      </w:r>
      <w:r w:rsidR="0088243E">
        <w:rPr>
          <w:rFonts w:ascii="Times" w:hAnsi="Times"/>
          <w:color w:val="000000" w:themeColor="text1"/>
        </w:rPr>
        <w:t xml:space="preserve">. </w:t>
      </w:r>
      <w:r>
        <w:rPr>
          <w:rFonts w:ascii="Times" w:hAnsi="Times"/>
          <w:color w:val="000000" w:themeColor="text1"/>
        </w:rPr>
        <w:t xml:space="preserve">Ursprünglich wurde es fürs Unterrichten und Lernen einer Schule in Osaka entwickelt. Nach einem Update implementiert </w:t>
      </w:r>
      <w:proofErr w:type="spellStart"/>
      <w:r>
        <w:rPr>
          <w:rFonts w:ascii="Times" w:hAnsi="Times"/>
          <w:color w:val="000000" w:themeColor="text1"/>
        </w:rPr>
        <w:t>AntConc</w:t>
      </w:r>
      <w:proofErr w:type="spellEnd"/>
      <w:r>
        <w:rPr>
          <w:rFonts w:ascii="Times" w:hAnsi="Times"/>
          <w:color w:val="000000" w:themeColor="text1"/>
        </w:rPr>
        <w:t xml:space="preserve"> KWIC Konkordanzen</w:t>
      </w:r>
      <w:r w:rsidR="00422D7F">
        <w:rPr>
          <w:rFonts w:ascii="Times" w:hAnsi="Times"/>
          <w:color w:val="000000" w:themeColor="text1"/>
        </w:rPr>
        <w:t xml:space="preserve"> (</w:t>
      </w:r>
      <w:proofErr w:type="spellStart"/>
      <w:r w:rsidR="00422D7F">
        <w:rPr>
          <w:rFonts w:ascii="Times" w:hAnsi="Times"/>
          <w:color w:val="000000" w:themeColor="text1"/>
        </w:rPr>
        <w:t>Concordance</w:t>
      </w:r>
      <w:proofErr w:type="spellEnd"/>
      <w:r w:rsidR="00422D7F">
        <w:rPr>
          <w:rFonts w:ascii="Times" w:hAnsi="Times"/>
          <w:color w:val="000000" w:themeColor="text1"/>
        </w:rPr>
        <w:t xml:space="preserve"> Tool)</w:t>
      </w:r>
      <w:r>
        <w:rPr>
          <w:rFonts w:ascii="Times" w:hAnsi="Times"/>
          <w:color w:val="000000" w:themeColor="text1"/>
        </w:rPr>
        <w:t>, Diagramme zur Verteilung von Suchanfragen</w:t>
      </w:r>
      <w:r w:rsidR="00422D7F">
        <w:rPr>
          <w:rFonts w:ascii="Times" w:hAnsi="Times"/>
          <w:color w:val="000000" w:themeColor="text1"/>
        </w:rPr>
        <w:t xml:space="preserve"> (</w:t>
      </w:r>
      <w:proofErr w:type="spellStart"/>
      <w:r w:rsidR="00422D7F">
        <w:rPr>
          <w:rFonts w:ascii="Times" w:hAnsi="Times"/>
          <w:color w:val="000000" w:themeColor="text1"/>
        </w:rPr>
        <w:t>Concordance</w:t>
      </w:r>
      <w:proofErr w:type="spellEnd"/>
      <w:r w:rsidR="00422D7F">
        <w:rPr>
          <w:rFonts w:ascii="Times" w:hAnsi="Times"/>
          <w:color w:val="000000" w:themeColor="text1"/>
        </w:rPr>
        <w:t xml:space="preserve"> Plot Tool)</w:t>
      </w:r>
      <w:r>
        <w:rPr>
          <w:rFonts w:ascii="Times" w:hAnsi="Times"/>
          <w:color w:val="000000" w:themeColor="text1"/>
        </w:rPr>
        <w:t>, Ansicht der Originaldaten</w:t>
      </w:r>
      <w:r w:rsidR="00422D7F">
        <w:rPr>
          <w:rFonts w:ascii="Times" w:hAnsi="Times"/>
          <w:color w:val="000000" w:themeColor="text1"/>
        </w:rPr>
        <w:t xml:space="preserve"> (File View Tool)</w:t>
      </w:r>
      <w:r>
        <w:rPr>
          <w:rFonts w:ascii="Times" w:hAnsi="Times"/>
          <w:color w:val="000000" w:themeColor="text1"/>
        </w:rPr>
        <w:t>, Word Cluster und Lexikalische Anhäufungen</w:t>
      </w:r>
      <w:r w:rsidR="00422D7F">
        <w:rPr>
          <w:rFonts w:ascii="Times" w:hAnsi="Times"/>
          <w:color w:val="000000" w:themeColor="text1"/>
        </w:rPr>
        <w:t xml:space="preserve"> (Clusters/N-Grams)</w:t>
      </w:r>
      <w:r>
        <w:rPr>
          <w:rFonts w:ascii="Times" w:hAnsi="Times"/>
          <w:color w:val="000000" w:themeColor="text1"/>
        </w:rPr>
        <w:t>, Wordlisten</w:t>
      </w:r>
      <w:r w:rsidR="00422D7F">
        <w:rPr>
          <w:rFonts w:ascii="Times" w:hAnsi="Times"/>
          <w:color w:val="000000" w:themeColor="text1"/>
        </w:rPr>
        <w:t xml:space="preserve"> (Word List) und</w:t>
      </w:r>
      <w:r>
        <w:rPr>
          <w:rFonts w:ascii="Times" w:hAnsi="Times"/>
          <w:color w:val="000000" w:themeColor="text1"/>
        </w:rPr>
        <w:t xml:space="preserve"> Schlüsselwortlisten</w:t>
      </w:r>
      <w:r w:rsidR="00422D7F">
        <w:rPr>
          <w:rFonts w:ascii="Times" w:hAnsi="Times"/>
          <w:color w:val="000000" w:themeColor="text1"/>
        </w:rPr>
        <w:t xml:space="preserve"> (Keyword List)</w:t>
      </w:r>
      <w:r>
        <w:rPr>
          <w:rFonts w:ascii="Times" w:hAnsi="Times"/>
          <w:color w:val="000000" w:themeColor="text1"/>
        </w:rPr>
        <w:t>. Auch RegEx und Wildcards sind für Suchen implementiert</w:t>
      </w:r>
      <w:r w:rsidR="00423CB1">
        <w:rPr>
          <w:rFonts w:ascii="Times" w:hAnsi="Times"/>
          <w:color w:val="000000" w:themeColor="text1"/>
        </w:rPr>
        <w:t xml:space="preserve"> </w:t>
      </w:r>
      <w:r w:rsidR="0088243E">
        <w:rPr>
          <w:rFonts w:ascii="Times" w:hAnsi="Times"/>
          <w:color w:val="000000" w:themeColor="text1"/>
        </w:rPr>
        <w:fldChar w:fldCharType="begin"/>
      </w:r>
      <w:r w:rsidR="0088243E">
        <w:rPr>
          <w:rFonts w:ascii="Times" w:hAnsi="Times"/>
          <w:color w:val="000000" w:themeColor="text1"/>
        </w:rPr>
        <w:instrText xml:space="preserve"> ADDIN ZOTERO_ITEM CSL_CITATION {"citationID":"U38zgegg","properties":{"formattedCitation":"(Zih et al., 2022)","plainCitation":"(Zih et al., 2022)","noteIndex":0},"citationItems":[{"id":69,"uris":["http://zotero.org/users/18417499/items/XQLA6F6W"],"itemData":{"id":69,"type":"article-journal","container-title":"International Journal of Information Science and Technology","ISSN":"2550-5114","issue":"2","page":"40–47","title":"Comparing LancsBox and AntConc in the extraction of Passives and Nominals: Towards Objectivity in Critical Discourse Analysis","volume":"6","author":[{"family":"Zih","given":"Hanane"},{"family":"El Biadi","given":"Maha"},{"family":"Chatri","given":"Zakariyae"}],"issued":{"date-parts":[["2022"]]}}}],"schema":"https://github.com/citation-style-language/schema/raw/master/csl-citation.json"} </w:instrText>
      </w:r>
      <w:r w:rsidR="0088243E">
        <w:rPr>
          <w:rFonts w:ascii="Times" w:hAnsi="Times"/>
          <w:color w:val="000000" w:themeColor="text1"/>
        </w:rPr>
        <w:fldChar w:fldCharType="separate"/>
      </w:r>
      <w:r w:rsidR="0088243E">
        <w:rPr>
          <w:rFonts w:ascii="Times" w:hAnsi="Times"/>
          <w:noProof/>
          <w:color w:val="000000" w:themeColor="text1"/>
        </w:rPr>
        <w:t>(Zih et al., 2022)</w:t>
      </w:r>
      <w:r w:rsidR="0088243E">
        <w:rPr>
          <w:rFonts w:ascii="Times" w:hAnsi="Times"/>
          <w:color w:val="000000" w:themeColor="text1"/>
        </w:rPr>
        <w:fldChar w:fldCharType="end"/>
      </w:r>
      <w:r w:rsidR="00423CB1">
        <w:rPr>
          <w:rFonts w:ascii="Times" w:hAnsi="Times"/>
          <w:color w:val="000000" w:themeColor="text1"/>
        </w:rPr>
        <w:t>.</w:t>
      </w:r>
      <w:r w:rsidR="00422D7F">
        <w:rPr>
          <w:rFonts w:ascii="Times" w:hAnsi="Times"/>
          <w:color w:val="000000" w:themeColor="text1"/>
        </w:rPr>
        <w:t xml:space="preserve"> Das erste genannte Tool zeigt Suchergebnisse in KWIC an, sodass auch der Kontext der Suchanfrage genauer beleuchtet werden kann. Mithilfe des Buttons „</w:t>
      </w:r>
      <w:proofErr w:type="spellStart"/>
      <w:r w:rsidR="00422D7F">
        <w:rPr>
          <w:rFonts w:ascii="Times" w:hAnsi="Times"/>
          <w:color w:val="000000" w:themeColor="text1"/>
        </w:rPr>
        <w:t>Advanced</w:t>
      </w:r>
      <w:proofErr w:type="spellEnd"/>
      <w:r w:rsidR="00422D7F">
        <w:rPr>
          <w:rFonts w:ascii="Times" w:hAnsi="Times"/>
          <w:color w:val="000000" w:themeColor="text1"/>
        </w:rPr>
        <w:t xml:space="preserve"> Search“ können auch komplexere Anfragen gestellt werden. In einem „Bar code“-Format werden Konkordanzen angezeigt. Die Länge des Textes wird als Breite des Balkens dargestellt, sodass gesehen werden kann, an welchen Stellen sich die meisten </w:t>
      </w:r>
      <w:r w:rsidR="00422D7F">
        <w:rPr>
          <w:rFonts w:ascii="Times" w:hAnsi="Times"/>
          <w:color w:val="000000" w:themeColor="text1"/>
        </w:rPr>
        <w:lastRenderedPageBreak/>
        <w:t xml:space="preserve">Treffer befinden. Mit dem Tool zur Ansicht der Originaldateien können einzelne Dateien vollständig (ohne KWIC) </w:t>
      </w:r>
      <w:r w:rsidR="009A2D08">
        <w:rPr>
          <w:rFonts w:ascii="Times" w:hAnsi="Times"/>
          <w:color w:val="000000" w:themeColor="text1"/>
        </w:rPr>
        <w:t xml:space="preserve">angezeigt werden, da der Kontext nicht beschränkt wird. Auch hier können Suchanfragen inclusive RegEx gestellt werden. Im Clustertool können bestimmte Wortmuster und Gruppen angezeigt werden. Im Prinzip fasst es die Ergebnisse des </w:t>
      </w:r>
      <w:proofErr w:type="spellStart"/>
      <w:r w:rsidR="009A2D08">
        <w:rPr>
          <w:rFonts w:ascii="Times" w:hAnsi="Times"/>
          <w:color w:val="000000" w:themeColor="text1"/>
        </w:rPr>
        <w:t>Konkordanztools</w:t>
      </w:r>
      <w:proofErr w:type="spellEnd"/>
      <w:r w:rsidR="009A2D08">
        <w:rPr>
          <w:rFonts w:ascii="Times" w:hAnsi="Times"/>
          <w:color w:val="000000" w:themeColor="text1"/>
        </w:rPr>
        <w:t xml:space="preserve"> und des </w:t>
      </w:r>
      <w:proofErr w:type="spellStart"/>
      <w:r w:rsidR="009A2D08">
        <w:rPr>
          <w:rFonts w:ascii="Times" w:hAnsi="Times"/>
          <w:color w:val="000000" w:themeColor="text1"/>
        </w:rPr>
        <w:t>Plotting</w:t>
      </w:r>
      <w:proofErr w:type="spellEnd"/>
      <w:r w:rsidR="009A2D08">
        <w:rPr>
          <w:rFonts w:ascii="Times" w:hAnsi="Times"/>
          <w:color w:val="000000" w:themeColor="text1"/>
        </w:rPr>
        <w:t xml:space="preserve"> Tools zusammen. Im N-Gramms Tool können Worteinheiten bestehend aus mehreren Wörtern gesucht werden. Nach </w:t>
      </w:r>
      <w:proofErr w:type="spellStart"/>
      <w:r w:rsidR="009A2D08">
        <w:rPr>
          <w:rFonts w:ascii="Times" w:hAnsi="Times"/>
          <w:color w:val="000000" w:themeColor="text1"/>
        </w:rPr>
        <w:t>Kollokaten</w:t>
      </w:r>
      <w:proofErr w:type="spellEnd"/>
      <w:r w:rsidR="009A2D08">
        <w:rPr>
          <w:rFonts w:ascii="Times" w:hAnsi="Times"/>
          <w:color w:val="000000" w:themeColor="text1"/>
        </w:rPr>
        <w:t xml:space="preserve"> kann mit dem </w:t>
      </w:r>
      <w:proofErr w:type="spellStart"/>
      <w:r w:rsidR="009A2D08">
        <w:rPr>
          <w:rFonts w:ascii="Times" w:hAnsi="Times"/>
          <w:color w:val="000000" w:themeColor="text1"/>
        </w:rPr>
        <w:t>Kollokat</w:t>
      </w:r>
      <w:proofErr w:type="spellEnd"/>
      <w:r w:rsidR="009A2D08">
        <w:rPr>
          <w:rFonts w:ascii="Times" w:hAnsi="Times"/>
          <w:color w:val="000000" w:themeColor="text1"/>
        </w:rPr>
        <w:t>-tool gesucht werden. Die Ergebnisse werden sortiert nach Häufigkeit oder anderen Parametern angezeigt. Die verwendeten Algorithmen beruhen auf T-Score und MI basierend auf den Beschreibungen von „</w:t>
      </w:r>
      <w:proofErr w:type="spellStart"/>
      <w:r w:rsidR="009A2D08">
        <w:rPr>
          <w:rFonts w:ascii="Times" w:hAnsi="Times"/>
          <w:color w:val="000000" w:themeColor="text1"/>
        </w:rPr>
        <w:t>Collocations</w:t>
      </w:r>
      <w:proofErr w:type="spellEnd"/>
      <w:r w:rsidR="009A2D08">
        <w:rPr>
          <w:rFonts w:ascii="Times" w:hAnsi="Times"/>
          <w:color w:val="000000" w:themeColor="text1"/>
        </w:rPr>
        <w:t xml:space="preserve"> and </w:t>
      </w:r>
      <w:proofErr w:type="spellStart"/>
      <w:r w:rsidR="009A2D08">
        <w:rPr>
          <w:rFonts w:ascii="Times" w:hAnsi="Times"/>
          <w:color w:val="000000" w:themeColor="text1"/>
        </w:rPr>
        <w:t>Semantic</w:t>
      </w:r>
      <w:proofErr w:type="spellEnd"/>
      <w:r w:rsidR="009A2D08">
        <w:rPr>
          <w:rFonts w:ascii="Times" w:hAnsi="Times"/>
          <w:color w:val="000000" w:themeColor="text1"/>
        </w:rPr>
        <w:t xml:space="preserve"> </w:t>
      </w:r>
      <w:proofErr w:type="spellStart"/>
      <w:r w:rsidR="009A2D08">
        <w:rPr>
          <w:rFonts w:ascii="Times" w:hAnsi="Times"/>
          <w:color w:val="000000" w:themeColor="text1"/>
        </w:rPr>
        <w:t>Profiles</w:t>
      </w:r>
      <w:proofErr w:type="spellEnd"/>
      <w:r w:rsidR="009A2D08">
        <w:rPr>
          <w:rFonts w:ascii="Times" w:hAnsi="Times"/>
          <w:color w:val="000000" w:themeColor="text1"/>
        </w:rPr>
        <w:t xml:space="preserve">, </w:t>
      </w:r>
      <w:proofErr w:type="spellStart"/>
      <w:r w:rsidR="009A2D08">
        <w:rPr>
          <w:rFonts w:ascii="Times" w:hAnsi="Times"/>
          <w:color w:val="000000" w:themeColor="text1"/>
        </w:rPr>
        <w:t>Functions</w:t>
      </w:r>
      <w:proofErr w:type="spellEnd"/>
      <w:r w:rsidR="009A2D08">
        <w:rPr>
          <w:rFonts w:ascii="Times" w:hAnsi="Times"/>
          <w:color w:val="000000" w:themeColor="text1"/>
        </w:rPr>
        <w:t xml:space="preserve"> of Language 2, 1“ von Stubbs </w:t>
      </w:r>
      <w:r w:rsidR="0088243E">
        <w:rPr>
          <w:rFonts w:ascii="Times" w:hAnsi="Times"/>
          <w:color w:val="000000" w:themeColor="text1"/>
        </w:rPr>
        <w:fldChar w:fldCharType="begin"/>
      </w:r>
      <w:r w:rsidR="0088243E">
        <w:rPr>
          <w:rFonts w:ascii="Times" w:hAnsi="Times"/>
          <w:color w:val="000000" w:themeColor="text1"/>
        </w:rPr>
        <w:instrText xml:space="preserve"> ADDIN ZOTERO_ITEM CSL_CITATION {"citationID":"nTIYqAxG","properties":{"formattedCitation":"(1995)","plainCitation":"(1995)","noteIndex":0},"citationItems":[{"id":116,"uris":["http://zotero.org/users/18417499/items/TSJZXF9R"],"itemData":{"id":116,"type":"article-journal","page":"23-55","title":"Collocations and semantic profiles: On the cause of the trouble with quantitative studies","volume":"Functionsof Language 1","author":[{"family":"Stubbs","given":"Michael"}],"issued":{"date-parts":[["1995"]]}},"suppress-author":true}],"schema":"https://github.com/citation-style-language/schema/raw/master/csl-citation.json"} </w:instrText>
      </w:r>
      <w:r w:rsidR="0088243E">
        <w:rPr>
          <w:rFonts w:ascii="Times" w:hAnsi="Times"/>
          <w:color w:val="000000" w:themeColor="text1"/>
        </w:rPr>
        <w:fldChar w:fldCharType="separate"/>
      </w:r>
      <w:r w:rsidR="0088243E">
        <w:rPr>
          <w:rFonts w:ascii="Times" w:hAnsi="Times"/>
          <w:noProof/>
          <w:color w:val="000000" w:themeColor="text1"/>
        </w:rPr>
        <w:t>(1995)</w:t>
      </w:r>
      <w:r w:rsidR="0088243E">
        <w:rPr>
          <w:rFonts w:ascii="Times" w:hAnsi="Times"/>
          <w:color w:val="000000" w:themeColor="text1"/>
        </w:rPr>
        <w:fldChar w:fldCharType="end"/>
      </w:r>
      <w:r w:rsidR="009A2D08">
        <w:rPr>
          <w:rFonts w:ascii="Times" w:hAnsi="Times"/>
          <w:color w:val="000000" w:themeColor="text1"/>
        </w:rPr>
        <w:t>.</w:t>
      </w:r>
      <w:r w:rsidR="00971EAA">
        <w:rPr>
          <w:rFonts w:ascii="Times" w:hAnsi="Times"/>
          <w:color w:val="000000" w:themeColor="text1"/>
        </w:rPr>
        <w:t xml:space="preserve"> </w:t>
      </w:r>
      <w:r w:rsidR="00877B14">
        <w:rPr>
          <w:rFonts w:ascii="Times" w:hAnsi="Times"/>
          <w:color w:val="000000" w:themeColor="text1"/>
        </w:rPr>
        <w:t xml:space="preserve">Im Word List Tool werden Worte nach der Häufigkeit ihres Auftretens im Korpus sortiert, während bei Keyword List die häufigsten Wörter des Zielkorpus im Vergleich zu einem ausgewählten Referenzkorpus angezeigt werden. Berechnet werden diese unter anderem mit dem Log </w:t>
      </w:r>
      <w:proofErr w:type="spellStart"/>
      <w:r w:rsidR="00877B14">
        <w:rPr>
          <w:rFonts w:ascii="Times" w:hAnsi="Times"/>
          <w:color w:val="000000" w:themeColor="text1"/>
        </w:rPr>
        <w:t>Likelihood</w:t>
      </w:r>
      <w:proofErr w:type="spellEnd"/>
      <w:r w:rsidR="00877B14">
        <w:rPr>
          <w:rFonts w:ascii="Times" w:hAnsi="Times"/>
          <w:color w:val="000000" w:themeColor="text1"/>
        </w:rPr>
        <w:t xml:space="preserve"> Algorithmus </w:t>
      </w:r>
      <w:r w:rsidR="007F7C22">
        <w:rPr>
          <w:rFonts w:ascii="Times" w:hAnsi="Times"/>
          <w:color w:val="000000" w:themeColor="text1"/>
        </w:rPr>
        <w:fldChar w:fldCharType="begin"/>
      </w:r>
      <w:r w:rsidR="007F7C22">
        <w:rPr>
          <w:rFonts w:ascii="Times" w:hAnsi="Times"/>
          <w:color w:val="000000" w:themeColor="text1"/>
        </w:rPr>
        <w:instrText xml:space="preserve"> ADDIN ZOTERO_ITEM CSL_CITATION {"citationID":"KUgGRkkB","properties":{"formattedCitation":"(Anthony, 2014)","plainCitation":"(Anthony, 2014)","noteIndex":0},"citationItems":[{"id":66,"uris":["http://zotero.org/users/18417499/items/ALL2HSWT"],"itemData":{"id":66,"type":"document","note":"Center for English Language Education in Science and Engineering, School of Science and Engineering, Waseda University, 3-4-1 Okubo, Shinjuku-ku, Tokyo, Japan","title":"AntConc (Windows, Macintosh OS X, and Linux)","author":[{"family":"Anthony","given":"Laurence"}],"issued":{"date-parts":[["2014"]]}}}],"schema":"https://github.com/citation-style-language/schema/raw/master/csl-citation.json"} </w:instrText>
      </w:r>
      <w:r w:rsidR="007F7C22">
        <w:rPr>
          <w:rFonts w:ascii="Times" w:hAnsi="Times"/>
          <w:color w:val="000000" w:themeColor="text1"/>
        </w:rPr>
        <w:fldChar w:fldCharType="separate"/>
      </w:r>
      <w:r w:rsidR="007F7C22">
        <w:rPr>
          <w:rFonts w:ascii="Times" w:hAnsi="Times"/>
          <w:noProof/>
          <w:color w:val="000000" w:themeColor="text1"/>
        </w:rPr>
        <w:t>(Anthony, 2014)</w:t>
      </w:r>
      <w:r w:rsidR="007F7C22">
        <w:rPr>
          <w:rFonts w:ascii="Times" w:hAnsi="Times"/>
          <w:color w:val="000000" w:themeColor="text1"/>
        </w:rPr>
        <w:fldChar w:fldCharType="end"/>
      </w:r>
      <w:r w:rsidR="007F7C22">
        <w:rPr>
          <w:rFonts w:ascii="Times" w:hAnsi="Times"/>
          <w:color w:val="000000" w:themeColor="text1"/>
        </w:rPr>
        <w:t>.</w:t>
      </w:r>
    </w:p>
    <w:p w14:paraId="322218C1" w14:textId="69FA2435" w:rsidR="00CB3874" w:rsidRDefault="00CB3874" w:rsidP="00480246">
      <w:pPr>
        <w:spacing w:line="360" w:lineRule="auto"/>
        <w:jc w:val="both"/>
        <w:rPr>
          <w:rFonts w:ascii="Times" w:hAnsi="Times"/>
          <w:color w:val="000000" w:themeColor="text1"/>
        </w:rPr>
      </w:pPr>
      <w:proofErr w:type="spellStart"/>
      <w:r w:rsidRPr="001258F3">
        <w:rPr>
          <w:rFonts w:ascii="Times" w:hAnsi="Times"/>
          <w:b/>
          <w:bCs/>
          <w:color w:val="000000" w:themeColor="text1"/>
        </w:rPr>
        <w:t>LancsBox</w:t>
      </w:r>
      <w:proofErr w:type="spellEnd"/>
      <w:r>
        <w:rPr>
          <w:rFonts w:ascii="Times" w:hAnsi="Times"/>
          <w:color w:val="000000" w:themeColor="text1"/>
        </w:rPr>
        <w:t xml:space="preserve"> ist ein Softwarepaket der Universität Lancaster. Es beinhaltet KWIC </w:t>
      </w:r>
      <w:r w:rsidR="001C7A2D">
        <w:rPr>
          <w:rFonts w:ascii="Times" w:hAnsi="Times"/>
          <w:color w:val="000000" w:themeColor="text1"/>
        </w:rPr>
        <w:t>Tools</w:t>
      </w:r>
      <w:r>
        <w:rPr>
          <w:rFonts w:ascii="Times" w:hAnsi="Times"/>
          <w:color w:val="000000" w:themeColor="text1"/>
        </w:rPr>
        <w:t>, mit de</w:t>
      </w:r>
      <w:r w:rsidR="001C7A2D">
        <w:rPr>
          <w:rFonts w:ascii="Times" w:hAnsi="Times"/>
          <w:color w:val="000000" w:themeColor="text1"/>
        </w:rPr>
        <w:t>nen</w:t>
      </w:r>
      <w:r>
        <w:rPr>
          <w:rFonts w:ascii="Times" w:hAnsi="Times"/>
          <w:color w:val="000000" w:themeColor="text1"/>
        </w:rPr>
        <w:t xml:space="preserve"> </w:t>
      </w:r>
      <w:proofErr w:type="spellStart"/>
      <w:r>
        <w:rPr>
          <w:rFonts w:ascii="Times" w:hAnsi="Times"/>
          <w:color w:val="000000" w:themeColor="text1"/>
        </w:rPr>
        <w:t>Konkordanzlisten</w:t>
      </w:r>
      <w:proofErr w:type="spellEnd"/>
      <w:r>
        <w:rPr>
          <w:rFonts w:ascii="Times" w:hAnsi="Times"/>
          <w:color w:val="000000" w:themeColor="text1"/>
        </w:rPr>
        <w:t xml:space="preserve"> eines Korpus und einem bestimmten Suchbegriff angezeigt werden können. Mit dem implementierten </w:t>
      </w:r>
      <w:proofErr w:type="spellStart"/>
      <w:r>
        <w:rPr>
          <w:rFonts w:ascii="Times" w:hAnsi="Times"/>
          <w:color w:val="000000" w:themeColor="text1"/>
        </w:rPr>
        <w:t>Whelk</w:t>
      </w:r>
      <w:proofErr w:type="spellEnd"/>
      <w:r>
        <w:rPr>
          <w:rFonts w:ascii="Times" w:hAnsi="Times"/>
          <w:color w:val="000000" w:themeColor="text1"/>
        </w:rPr>
        <w:t xml:space="preserve"> Werkzeug können Informationen über einen Suchbegriff und dessen Verteilung über verschiedene </w:t>
      </w:r>
      <w:proofErr w:type="spellStart"/>
      <w:r>
        <w:rPr>
          <w:rFonts w:ascii="Times" w:hAnsi="Times"/>
          <w:color w:val="000000" w:themeColor="text1"/>
        </w:rPr>
        <w:t>Korpus</w:t>
      </w:r>
      <w:r w:rsidR="001C7A2D">
        <w:rPr>
          <w:rFonts w:ascii="Times" w:hAnsi="Times"/>
          <w:color w:val="000000" w:themeColor="text1"/>
        </w:rPr>
        <w:t>d</w:t>
      </w:r>
      <w:r>
        <w:rPr>
          <w:rFonts w:ascii="Times" w:hAnsi="Times"/>
          <w:color w:val="000000" w:themeColor="text1"/>
        </w:rPr>
        <w:t>ateien</w:t>
      </w:r>
      <w:proofErr w:type="spellEnd"/>
      <w:r>
        <w:rPr>
          <w:rFonts w:ascii="Times" w:hAnsi="Times"/>
          <w:color w:val="000000" w:themeColor="text1"/>
        </w:rPr>
        <w:t xml:space="preserve"> angezeigt werden. Das Words Werkzeug ermöglicht eingehendere Analysen in Bezug auf Frequenzen, Worttypen, Lemmata und POS Kategorien ebenso wie einen Vergleich von verschiedenen Korpora über </w:t>
      </w:r>
      <w:proofErr w:type="spellStart"/>
      <w:r>
        <w:rPr>
          <w:rFonts w:ascii="Times" w:hAnsi="Times"/>
          <w:color w:val="000000" w:themeColor="text1"/>
        </w:rPr>
        <w:t>Keywordanalysen</w:t>
      </w:r>
      <w:proofErr w:type="spellEnd"/>
      <w:r w:rsidR="00423CB1">
        <w:rPr>
          <w:rFonts w:ascii="Times" w:hAnsi="Times"/>
          <w:color w:val="000000" w:themeColor="text1"/>
        </w:rPr>
        <w:t xml:space="preserve"> </w:t>
      </w:r>
      <w:r w:rsidR="003A23A1">
        <w:rPr>
          <w:rFonts w:ascii="Times" w:hAnsi="Times"/>
          <w:color w:val="000000" w:themeColor="text1"/>
        </w:rPr>
        <w:fldChar w:fldCharType="begin"/>
      </w:r>
      <w:r w:rsidR="003A23A1">
        <w:rPr>
          <w:rFonts w:ascii="Times" w:hAnsi="Times"/>
          <w:color w:val="000000" w:themeColor="text1"/>
        </w:rPr>
        <w:instrText xml:space="preserve"> ADDIN ZOTERO_ITEM CSL_CITATION {"citationID":"ZlTtVLza","properties":{"formattedCitation":"(Zih et al., 2022)","plainCitation":"(Zih et al., 2022)","noteIndex":0},"citationItems":[{"id":69,"uris":["http://zotero.org/users/18417499/items/XQLA6F6W"],"itemData":{"id":69,"type":"article-journal","container-title":"International Journal of Information Science and Technology","ISSN":"2550-5114","issue":"2","page":"40–47","title":"Comparing LancsBox and AntConc in the extraction of Passives and Nominals: Towards Objectivity in Critical Discourse Analysis","volume":"6","author":[{"family":"Zih","given":"Hanane"},{"family":"El Biadi","given":"Maha"},{"family":"Chatri","given":"Zakariyae"}],"issued":{"date-parts":[["2022"]]}}}],"schema":"https://github.com/citation-style-language/schema/raw/master/csl-citation.json"} </w:instrText>
      </w:r>
      <w:r w:rsidR="003A23A1">
        <w:rPr>
          <w:rFonts w:ascii="Times" w:hAnsi="Times"/>
          <w:color w:val="000000" w:themeColor="text1"/>
        </w:rPr>
        <w:fldChar w:fldCharType="separate"/>
      </w:r>
      <w:r w:rsidR="003A23A1">
        <w:rPr>
          <w:rFonts w:ascii="Times" w:hAnsi="Times"/>
          <w:noProof/>
          <w:color w:val="000000" w:themeColor="text1"/>
        </w:rPr>
        <w:t>(Zih et al., 2022)</w:t>
      </w:r>
      <w:r w:rsidR="003A23A1">
        <w:rPr>
          <w:rFonts w:ascii="Times" w:hAnsi="Times"/>
          <w:color w:val="000000" w:themeColor="text1"/>
        </w:rPr>
        <w:fldChar w:fldCharType="end"/>
      </w:r>
      <w:r w:rsidR="003A23A1">
        <w:rPr>
          <w:rFonts w:ascii="Times" w:hAnsi="Times"/>
          <w:color w:val="000000" w:themeColor="text1"/>
        </w:rPr>
        <w:t>.</w:t>
      </w:r>
      <w:r w:rsidR="001C7A2D">
        <w:rPr>
          <w:rFonts w:ascii="Times" w:hAnsi="Times"/>
          <w:color w:val="000000" w:themeColor="text1"/>
        </w:rPr>
        <w:t xml:space="preserve"> Besonders bei </w:t>
      </w:r>
      <w:proofErr w:type="spellStart"/>
      <w:r w:rsidR="001C7A2D">
        <w:rPr>
          <w:rFonts w:ascii="Times" w:hAnsi="Times"/>
          <w:color w:val="000000" w:themeColor="text1"/>
        </w:rPr>
        <w:t>LancBox</w:t>
      </w:r>
      <w:proofErr w:type="spellEnd"/>
      <w:r w:rsidR="001C7A2D">
        <w:rPr>
          <w:rFonts w:ascii="Times" w:hAnsi="Times"/>
          <w:color w:val="000000" w:themeColor="text1"/>
        </w:rPr>
        <w:t xml:space="preserve"> sind die Kollokationsgraphen, die </w:t>
      </w:r>
      <w:r w:rsidR="00114224">
        <w:rPr>
          <w:rFonts w:ascii="Times" w:hAnsi="Times"/>
          <w:color w:val="000000" w:themeColor="text1"/>
        </w:rPr>
        <w:t xml:space="preserve">die Visualisierung der Kollokationen </w:t>
      </w:r>
      <w:r w:rsidR="008F04AA">
        <w:rPr>
          <w:rFonts w:ascii="Times" w:hAnsi="Times"/>
          <w:color w:val="000000" w:themeColor="text1"/>
        </w:rPr>
        <w:t>ermöglichen</w:t>
      </w:r>
      <w:r w:rsidR="00114224">
        <w:rPr>
          <w:rFonts w:ascii="Times" w:hAnsi="Times"/>
          <w:color w:val="000000" w:themeColor="text1"/>
        </w:rPr>
        <w:t>.</w:t>
      </w:r>
    </w:p>
    <w:p w14:paraId="270695A5" w14:textId="03AB28D6" w:rsidR="00C4609A" w:rsidRDefault="00C4609A" w:rsidP="00480246">
      <w:pPr>
        <w:spacing w:line="360" w:lineRule="auto"/>
        <w:jc w:val="both"/>
        <w:rPr>
          <w:rFonts w:ascii="Times" w:hAnsi="Times"/>
          <w:color w:val="000000" w:themeColor="text1"/>
        </w:rPr>
      </w:pPr>
      <w:proofErr w:type="spellStart"/>
      <w:r w:rsidRPr="00C4609A">
        <w:rPr>
          <w:rFonts w:ascii="Times" w:hAnsi="Times"/>
          <w:b/>
          <w:bCs/>
          <w:color w:val="000000" w:themeColor="text1"/>
        </w:rPr>
        <w:t>SketchEngine</w:t>
      </w:r>
      <w:proofErr w:type="spellEnd"/>
      <w:r>
        <w:rPr>
          <w:rFonts w:ascii="Times" w:hAnsi="Times"/>
          <w:color w:val="000000" w:themeColor="text1"/>
        </w:rPr>
        <w:t xml:space="preserve">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{"citationID":"o8uAO8TI","properties":{"formattedCitation":"(Kilgarriff et al., 2014)","plainCitation":"(Kilgarriff et al., 2014)","noteIndex":0},"citationItems":[{"id":129,"uris":["http://zotero.org/users/18417499/items/BMDBA5CV"],"itemData":{"id":129,"type":"article-journal","collection-title":"Lexicography","container-title":"University of Toronto Press","page":"7-36","title":"The sketch engine","volume":"1","author":[{"family":"Kilgarriff","given":"Adam"},{"family":"Baisa","given":"Vít"},{"family":"Buvsta","given":"Jan"},{"family":"Jakubívcek","given":"Miloš"},{"family":"Kovàr","given":"Vojtêch"},{"family":"Michelfeit","given":"Jan"},{"family":"Rychlÿ","given":"Pavel"},{"family":"Suchomel","given":"Vít"}],"issued":{"date-parts":[["2014"]]}}}],"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(Kilgarriff et al., 2014)</w:t>
      </w:r>
      <w:r w:rsidR="00A95183">
        <w:rPr>
          <w:rFonts w:ascii="Times" w:hAnsi="Times"/>
          <w:color w:val="000000" w:themeColor="text1"/>
        </w:rPr>
        <w:fldChar w:fldCharType="end"/>
      </w:r>
      <w:r w:rsidR="007B1A55" w:rsidRPr="003A23A1">
        <w:rPr>
          <w:rFonts w:ascii="Times" w:hAnsi="Times"/>
          <w:color w:val="C00000"/>
        </w:rPr>
        <w:t xml:space="preserve"> </w:t>
      </w:r>
      <w:r>
        <w:rPr>
          <w:rFonts w:ascii="Times" w:hAnsi="Times"/>
          <w:color w:val="000000" w:themeColor="text1"/>
        </w:rPr>
        <w:t xml:space="preserve">hat keine statistische Grundlegung: </w:t>
      </w:r>
      <w:proofErr w:type="spellStart"/>
      <w:r w:rsidR="007B1A55">
        <w:rPr>
          <w:rFonts w:ascii="Times" w:hAnsi="Times"/>
          <w:color w:val="000000" w:themeColor="text1"/>
        </w:rPr>
        <w:t>S</w:t>
      </w:r>
      <w:r>
        <w:rPr>
          <w:rFonts w:ascii="Times" w:hAnsi="Times"/>
          <w:color w:val="000000" w:themeColor="text1"/>
        </w:rPr>
        <w:t>imple</w:t>
      </w:r>
      <w:r w:rsidR="007B1A55">
        <w:rPr>
          <w:rFonts w:ascii="Times" w:hAnsi="Times"/>
          <w:color w:val="000000" w:themeColor="text1"/>
        </w:rPr>
        <w:t>M</w:t>
      </w:r>
      <w:r>
        <w:rPr>
          <w:rFonts w:ascii="Times" w:hAnsi="Times"/>
          <w:color w:val="000000" w:themeColor="text1"/>
        </w:rPr>
        <w:t>aths</w:t>
      </w:r>
      <w:proofErr w:type="spellEnd"/>
      <w:r>
        <w:rPr>
          <w:rFonts w:ascii="Times" w:hAnsi="Times"/>
          <w:color w:val="000000" w:themeColor="text1"/>
        </w:rPr>
        <w:t xml:space="preserve">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{"citationID":"axRbrrVo","properties":{"formattedCitation":"(Kilgarriff, 2009)","plainCitation":"(Kilgarriff, 2009)","noteIndex":0},"citationItems":[{"id":124,"uris":["http://zotero.org/users/18417499/items/9725KKG4"],"itemData":{"id":124,"type":"paper-conference","container-title":"Proceedings of the Corpus Linguistics Conference 2009","event-place":"Liverpool, UK","page":"41–55","publisher":"University of Liverpool Liverpool","publisher-place":"Liverpool, UK","title":"Simple maths for keywords","volume":"6","author":[{"family":"Kilgarriff","given":"Adam"}],"issued":{"date-parts":[["2009"]]}}}],"schema":"https://github.com/citation-style-language/schema/raw/master/csl-citation.json"}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(Kilgarriff, 2009)</w:t>
      </w:r>
      <w:r w:rsidR="00A95183">
        <w:rPr>
          <w:rFonts w:ascii="Times" w:hAnsi="Times"/>
          <w:color w:val="000000" w:themeColor="text1"/>
        </w:rPr>
        <w:fldChar w:fldCharType="end"/>
      </w:r>
      <w:r>
        <w:rPr>
          <w:rFonts w:ascii="Times" w:hAnsi="Times"/>
          <w:color w:val="000000" w:themeColor="text1"/>
        </w:rPr>
        <w:t xml:space="preserve"> aus </w:t>
      </w:r>
      <w:proofErr w:type="spellStart"/>
      <w:r>
        <w:rPr>
          <w:rFonts w:ascii="Times" w:hAnsi="Times"/>
          <w:color w:val="000000" w:themeColor="text1"/>
        </w:rPr>
        <w:t>Measuring</w:t>
      </w:r>
      <w:proofErr w:type="spellEnd"/>
      <w:r>
        <w:rPr>
          <w:rFonts w:ascii="Times" w:hAnsi="Times"/>
          <w:color w:val="000000" w:themeColor="text1"/>
        </w:rPr>
        <w:t xml:space="preserve"> </w:t>
      </w:r>
      <w:proofErr w:type="spellStart"/>
      <w:r>
        <w:rPr>
          <w:rFonts w:ascii="Times" w:hAnsi="Times"/>
          <w:color w:val="000000" w:themeColor="text1"/>
        </w:rPr>
        <w:t>Keyness</w:t>
      </w:r>
      <w:proofErr w:type="spellEnd"/>
      <w:r>
        <w:rPr>
          <w:rFonts w:ascii="Times" w:hAnsi="Times"/>
          <w:color w:val="000000" w:themeColor="text1"/>
        </w:rPr>
        <w:t xml:space="preserve">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{"citationID":"seWxRGqD","properties":{"formattedCitation":"(Evert, 2022)","plainCitation":"(Evert, 2022)","noteIndex":0},"citationItems":[{"id":84,"uris":["http://zotero.org/users/18417499/items/8DT4RTZD"],"itemData":{"id":84,"type":"article-journal","container-title":"Digital Humanities 2022","page":"202-205","title":"Measuring Keyness","author":[{"family":"Evert","given":"Stephanie"}],"issued":{"date-parts":[["2022"]]}}}],"schema":"https://github.com/citation-style-language/schema/raw/master/csl-citation.json"}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(Evert, 2022)</w:t>
      </w:r>
      <w:r w:rsidR="00A95183">
        <w:rPr>
          <w:rFonts w:ascii="Times" w:hAnsi="Times"/>
          <w:color w:val="000000" w:themeColor="text1"/>
        </w:rPr>
        <w:fldChar w:fldCharType="end"/>
      </w:r>
      <w:r w:rsidR="007B1A55">
        <w:rPr>
          <w:rFonts w:ascii="Times" w:hAnsi="Times"/>
          <w:color w:val="000000" w:themeColor="text1"/>
        </w:rPr>
        <w:t xml:space="preserve">. </w:t>
      </w:r>
      <w:proofErr w:type="spellStart"/>
      <w:r w:rsidR="007B1A55">
        <w:rPr>
          <w:rFonts w:ascii="Times" w:hAnsi="Times"/>
          <w:color w:val="000000" w:themeColor="text1"/>
        </w:rPr>
        <w:t>SketchEngine</w:t>
      </w:r>
      <w:proofErr w:type="spellEnd"/>
      <w:r w:rsidR="007B1A55">
        <w:rPr>
          <w:rFonts w:ascii="Times" w:hAnsi="Times"/>
          <w:color w:val="000000" w:themeColor="text1"/>
        </w:rPr>
        <w:t xml:space="preserve"> ist leider kein frei zugängliches Tool, da nach einem Probemonat von 30 Tagen für das Tool gezahlt werden muss. Allerdings bietet es für verschiedene Sprachen und verschieden große Korpora und </w:t>
      </w:r>
      <w:proofErr w:type="spellStart"/>
      <w:r w:rsidR="007B1A55">
        <w:rPr>
          <w:rFonts w:ascii="Times" w:hAnsi="Times"/>
          <w:color w:val="000000" w:themeColor="text1"/>
        </w:rPr>
        <w:t>Korpustypen</w:t>
      </w:r>
      <w:proofErr w:type="spellEnd"/>
      <w:r w:rsidR="007B1A55">
        <w:rPr>
          <w:rFonts w:ascii="Times" w:hAnsi="Times"/>
          <w:color w:val="000000" w:themeColor="text1"/>
        </w:rPr>
        <w:t xml:space="preserve"> Anbindungen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{"citationID":"wfBvVwZc","properties":{"formattedCitation":"(Kilgarriff &amp; Kosem, 2012)","plainCitation":"(Kilgarriff &amp; Kosem, 2012)","noteIndex":0},"citationItems":[{"id":70,"uris":["http://zotero.org/users/18417499/items/8CN2JTV2"],"itemData":{"id":70,"type":"book","publisher":"na","title":"Corpus tools for lexicographers","author":[{"family":"Kilgarriff","given":"Adam"},{"family":"Kosem","given":"Iztok"}],"issued":{"date-parts":[["2012"]]}}}],"schema":"https://github.com/citation-style-language/schema/raw/master/csl-citation.json"}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(Kilgarriff &amp; Kosem, 2012)</w:t>
      </w:r>
      <w:r w:rsidR="00A95183">
        <w:rPr>
          <w:rFonts w:ascii="Times" w:hAnsi="Times"/>
          <w:color w:val="000000" w:themeColor="text1"/>
        </w:rPr>
        <w:fldChar w:fldCharType="end"/>
      </w:r>
      <w:r w:rsidR="00A95183">
        <w:rPr>
          <w:rFonts w:ascii="Times" w:hAnsi="Times"/>
          <w:color w:val="000000" w:themeColor="text1"/>
        </w:rPr>
        <w:t xml:space="preserve">. </w:t>
      </w:r>
      <w:r w:rsidR="007B1A55">
        <w:rPr>
          <w:rFonts w:ascii="Times" w:hAnsi="Times"/>
          <w:color w:val="000000" w:themeColor="text1"/>
        </w:rPr>
        <w:t xml:space="preserve">Konkordanzen werden im KWIC (Key Word in </w:t>
      </w:r>
      <w:proofErr w:type="spellStart"/>
      <w:r w:rsidR="007B1A55">
        <w:rPr>
          <w:rFonts w:ascii="Times" w:hAnsi="Times"/>
          <w:color w:val="000000" w:themeColor="text1"/>
        </w:rPr>
        <w:t>Context</w:t>
      </w:r>
      <w:proofErr w:type="spellEnd"/>
      <w:r w:rsidR="007B1A55">
        <w:rPr>
          <w:rFonts w:ascii="Times" w:hAnsi="Times"/>
          <w:color w:val="000000" w:themeColor="text1"/>
        </w:rPr>
        <w:t xml:space="preserve">) Format angezeigt, bei dem jedes über eine Suche gefundene Wort mit Kontext links und rechts angegeben wurde, was </w:t>
      </w:r>
      <w:proofErr w:type="spellStart"/>
      <w:r w:rsidR="007B1A55" w:rsidRPr="00A95183">
        <w:rPr>
          <w:rFonts w:ascii="Times" w:hAnsi="Times"/>
          <w:i/>
          <w:iCs/>
          <w:color w:val="000000" w:themeColor="text1"/>
        </w:rPr>
        <w:t>close</w:t>
      </w:r>
      <w:proofErr w:type="spellEnd"/>
      <w:r w:rsidR="007B1A55" w:rsidRPr="00A95183">
        <w:rPr>
          <w:rFonts w:ascii="Times" w:hAnsi="Times"/>
          <w:i/>
          <w:iCs/>
          <w:color w:val="000000" w:themeColor="text1"/>
        </w:rPr>
        <w:t xml:space="preserve"> </w:t>
      </w:r>
      <w:proofErr w:type="spellStart"/>
      <w:r w:rsidR="007B1A55" w:rsidRPr="00A95183">
        <w:rPr>
          <w:rFonts w:ascii="Times" w:hAnsi="Times"/>
          <w:i/>
          <w:iCs/>
          <w:color w:val="000000" w:themeColor="text1"/>
        </w:rPr>
        <w:t>reading</w:t>
      </w:r>
      <w:proofErr w:type="spellEnd"/>
      <w:r w:rsidR="007B1A55">
        <w:rPr>
          <w:rFonts w:ascii="Times" w:hAnsi="Times"/>
          <w:color w:val="000000" w:themeColor="text1"/>
        </w:rPr>
        <w:t xml:space="preserve"> ermöglicht.</w:t>
      </w:r>
      <w:r w:rsidR="00F44B62">
        <w:rPr>
          <w:rFonts w:ascii="Times" w:hAnsi="Times"/>
          <w:color w:val="000000" w:themeColor="text1"/>
        </w:rPr>
        <w:t xml:space="preserve"> Bei der Analyse von Konkordanzen werden auffällige Konkordanzen gruppiert, anschließend sortiert, um Ergebnisse beispielsweise nach dem ersten Wort links oder rechts neben dem gesuchten Wort oder Lemma zu filtern. Mithilfe von Sampling können zufällige </w:t>
      </w:r>
      <w:r w:rsidR="008E4C54">
        <w:rPr>
          <w:rFonts w:ascii="Times" w:hAnsi="Times"/>
          <w:color w:val="000000" w:themeColor="text1"/>
        </w:rPr>
        <w:t>Textstücke des Korpus ausgewählt werden, um einen besseren Überblick über das Korpus zu bekommen. Betrachtet man beispielsweise nur die ersten 50 Einträge, so könnte man völlig falsche Schlüsse ziehen. D</w:t>
      </w:r>
      <w:r w:rsidR="00456D42">
        <w:rPr>
          <w:rFonts w:ascii="Times" w:hAnsi="Times"/>
          <w:color w:val="000000" w:themeColor="text1"/>
        </w:rPr>
        <w:t>u</w:t>
      </w:r>
      <w:r w:rsidR="008E4C54">
        <w:rPr>
          <w:rFonts w:ascii="Times" w:hAnsi="Times"/>
          <w:color w:val="000000" w:themeColor="text1"/>
        </w:rPr>
        <w:t>rch d</w:t>
      </w:r>
      <w:r w:rsidR="00456D42">
        <w:rPr>
          <w:rFonts w:ascii="Times" w:hAnsi="Times"/>
          <w:color w:val="000000" w:themeColor="text1"/>
        </w:rPr>
        <w:t>i</w:t>
      </w:r>
      <w:r w:rsidR="008E4C54">
        <w:rPr>
          <w:rFonts w:ascii="Times" w:hAnsi="Times"/>
          <w:color w:val="000000" w:themeColor="text1"/>
        </w:rPr>
        <w:t xml:space="preserve">e zufällige Sortierung kann </w:t>
      </w:r>
      <w:r w:rsidR="00456D42">
        <w:rPr>
          <w:rFonts w:ascii="Times" w:hAnsi="Times"/>
          <w:color w:val="000000" w:themeColor="text1"/>
        </w:rPr>
        <w:t>D</w:t>
      </w:r>
      <w:r w:rsidR="008E4C54">
        <w:rPr>
          <w:rFonts w:ascii="Times" w:hAnsi="Times"/>
          <w:color w:val="000000" w:themeColor="text1"/>
        </w:rPr>
        <w:t>e</w:t>
      </w:r>
      <w:r w:rsidR="00456D42">
        <w:rPr>
          <w:rFonts w:ascii="Times" w:hAnsi="Times"/>
          <w:color w:val="000000" w:themeColor="text1"/>
        </w:rPr>
        <w:t>r</w:t>
      </w:r>
      <w:r w:rsidR="008E4C54">
        <w:rPr>
          <w:rFonts w:ascii="Times" w:hAnsi="Times"/>
          <w:color w:val="000000" w:themeColor="text1"/>
        </w:rPr>
        <w:t>artiges vermieden werden, was eine qualitativ hochwer</w:t>
      </w:r>
      <w:r w:rsidR="00456D42">
        <w:rPr>
          <w:rFonts w:ascii="Times" w:hAnsi="Times"/>
          <w:color w:val="000000" w:themeColor="text1"/>
        </w:rPr>
        <w:t>t</w:t>
      </w:r>
      <w:r w:rsidR="008E4C54">
        <w:rPr>
          <w:rFonts w:ascii="Times" w:hAnsi="Times"/>
          <w:color w:val="000000" w:themeColor="text1"/>
        </w:rPr>
        <w:t>ige Analyse unterstütz</w:t>
      </w:r>
      <w:r w:rsidR="00456D42">
        <w:rPr>
          <w:rFonts w:ascii="Times" w:hAnsi="Times"/>
          <w:color w:val="000000" w:themeColor="text1"/>
        </w:rPr>
        <w:t>t</w:t>
      </w:r>
      <w:r w:rsidR="008E4C54">
        <w:rPr>
          <w:rFonts w:ascii="Times" w:hAnsi="Times"/>
          <w:color w:val="000000" w:themeColor="text1"/>
        </w:rPr>
        <w:t>.</w:t>
      </w:r>
      <w:r w:rsidR="00456D42">
        <w:rPr>
          <w:rFonts w:ascii="Times" w:hAnsi="Times"/>
          <w:color w:val="000000" w:themeColor="text1"/>
        </w:rPr>
        <w:t xml:space="preserve"> Durch Filtern können bestimmte Muster ausgewählt werden, die näher untersucht werden sollen. Dies kann durch die Einteilung in sogenannte Subkorpora unterstützt werden. </w:t>
      </w:r>
      <w:r w:rsidR="003531B9">
        <w:rPr>
          <w:rFonts w:ascii="Times" w:hAnsi="Times"/>
          <w:color w:val="000000" w:themeColor="text1"/>
        </w:rPr>
        <w:t>Mithilfe von Häufigkeitsanalysen kann das Vorkommen bestimmter Wörter beispielsweise mit Subkorpora zu verschiedenen Zeitabschnitten oder den Gebrauch bestimmter Ausdrücke in anderen Korpora verglichen werden. Außerdem gibt es Aufschlüsse über den sprachlichen Stil des untersuchten Korpus.</w:t>
      </w:r>
      <w:r w:rsidR="00E520AF">
        <w:rPr>
          <w:rFonts w:ascii="Times" w:hAnsi="Times"/>
          <w:color w:val="000000" w:themeColor="text1"/>
        </w:rPr>
        <w:t xml:space="preserve"> Neben den eben beschriebenen Funktionen liefert </w:t>
      </w:r>
      <w:proofErr w:type="spellStart"/>
      <w:r w:rsidR="00E520AF">
        <w:rPr>
          <w:rFonts w:ascii="Times" w:hAnsi="Times"/>
          <w:color w:val="000000" w:themeColor="text1"/>
        </w:rPr>
        <w:t>SketchEngine</w:t>
      </w:r>
      <w:proofErr w:type="spellEnd"/>
      <w:r w:rsidR="00E520AF">
        <w:rPr>
          <w:rFonts w:ascii="Times" w:hAnsi="Times"/>
          <w:color w:val="000000" w:themeColor="text1"/>
        </w:rPr>
        <w:t xml:space="preserve"> </w:t>
      </w:r>
      <w:r w:rsidR="00E520AF">
        <w:rPr>
          <w:rFonts w:ascii="Times" w:hAnsi="Times"/>
          <w:color w:val="000000" w:themeColor="text1"/>
        </w:rPr>
        <w:lastRenderedPageBreak/>
        <w:t>zudem Thesaurus mit; ein Feature, bei dem die benachbarten Wörter (</w:t>
      </w:r>
      <w:proofErr w:type="spellStart"/>
      <w:r w:rsidR="00E520AF">
        <w:rPr>
          <w:rFonts w:ascii="Times" w:hAnsi="Times"/>
          <w:color w:val="000000" w:themeColor="text1"/>
        </w:rPr>
        <w:t>nearest</w:t>
      </w:r>
      <w:proofErr w:type="spellEnd"/>
      <w:r w:rsidR="00E520AF">
        <w:rPr>
          <w:rFonts w:ascii="Times" w:hAnsi="Times"/>
          <w:color w:val="000000" w:themeColor="text1"/>
        </w:rPr>
        <w:t xml:space="preserve"> </w:t>
      </w:r>
      <w:proofErr w:type="spellStart"/>
      <w:r w:rsidR="00E520AF">
        <w:rPr>
          <w:rFonts w:ascii="Times" w:hAnsi="Times"/>
          <w:color w:val="000000" w:themeColor="text1"/>
        </w:rPr>
        <w:t>neighbours</w:t>
      </w:r>
      <w:proofErr w:type="spellEnd"/>
      <w:r w:rsidR="00A95183">
        <w:rPr>
          <w:rFonts w:ascii="Times" w:hAnsi="Times"/>
          <w:color w:val="000000" w:themeColor="text1"/>
        </w:rPr>
        <w:t xml:space="preserve">) </w:t>
      </w:r>
      <w:r w:rsidR="00E520AF">
        <w:rPr>
          <w:rFonts w:ascii="Times" w:hAnsi="Times"/>
          <w:color w:val="000000" w:themeColor="text1"/>
        </w:rPr>
        <w:t xml:space="preserve">des gesuchten Ausdrucks aufgelistet werden. Es handelt sich dabei um Wörter, die die meisten </w:t>
      </w:r>
      <w:proofErr w:type="spellStart"/>
      <w:r w:rsidR="00E520AF">
        <w:rPr>
          <w:rFonts w:ascii="Times" w:hAnsi="Times"/>
          <w:color w:val="000000" w:themeColor="text1"/>
        </w:rPr>
        <w:t>Kollokate</w:t>
      </w:r>
      <w:proofErr w:type="spellEnd"/>
      <w:r w:rsidR="00E520AF">
        <w:rPr>
          <w:rFonts w:ascii="Times" w:hAnsi="Times"/>
          <w:color w:val="000000" w:themeColor="text1"/>
        </w:rPr>
        <w:t xml:space="preserve"> mit ihrem Knotenwort teilen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{"citationID":"G3NdiFYo","properties":{"formattedCitation":"(Kilgarriff &amp; Kosem, 2012)","plainCitation":"(Kilgarriff &amp; Kosem, 2012)","noteIndex":0},"citationItems":[{"id":70,"uris":["http://zotero.org/users/18417499/items/8CN2JTV2"],"itemData":{"id":70,"type":"book","publisher":"na","title":"Corpus tools for lexicographers","author":[{"family":"Kilgarriff","given":"Adam"},{"family":"Kosem","given":"Iztok"}],"issued":{"date-parts":[["2012"]]}}}],"schema":"https://github.com/citation-style-language/schema/raw/master/csl-citation.json"}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(Kilgarriff &amp; Kosem, 2012)</w:t>
      </w:r>
      <w:r w:rsidR="00A95183">
        <w:rPr>
          <w:rFonts w:ascii="Times" w:hAnsi="Times"/>
          <w:color w:val="000000" w:themeColor="text1"/>
        </w:rPr>
        <w:fldChar w:fldCharType="end"/>
      </w:r>
      <w:r w:rsidR="005704FC">
        <w:rPr>
          <w:rFonts w:ascii="Times" w:hAnsi="Times"/>
          <w:color w:val="000000" w:themeColor="text1"/>
        </w:rPr>
        <w:t xml:space="preserve">. Die Ergebnisse der </w:t>
      </w:r>
      <w:proofErr w:type="spellStart"/>
      <w:r w:rsidR="005704FC">
        <w:rPr>
          <w:rFonts w:ascii="Times" w:hAnsi="Times"/>
          <w:color w:val="000000" w:themeColor="text1"/>
        </w:rPr>
        <w:t>Konkordanzanalysen</w:t>
      </w:r>
      <w:proofErr w:type="spellEnd"/>
      <w:r w:rsidR="005704FC">
        <w:rPr>
          <w:rFonts w:ascii="Times" w:hAnsi="Times"/>
          <w:color w:val="000000" w:themeColor="text1"/>
        </w:rPr>
        <w:t xml:space="preserve"> können bei SketchEngine </w:t>
      </w:r>
      <w:r w:rsidR="00114224">
        <w:rPr>
          <w:rFonts w:ascii="Times" w:hAnsi="Times"/>
          <w:color w:val="000000" w:themeColor="text1"/>
        </w:rPr>
        <w:t xml:space="preserve">außerdem </w:t>
      </w:r>
      <w:r w:rsidR="005704FC">
        <w:rPr>
          <w:rFonts w:ascii="Times" w:hAnsi="Times"/>
          <w:color w:val="000000" w:themeColor="text1"/>
        </w:rPr>
        <w:t xml:space="preserve">in </w:t>
      </w:r>
      <w:proofErr w:type="spellStart"/>
      <w:r w:rsidR="005704FC">
        <w:rPr>
          <w:rFonts w:ascii="Times" w:hAnsi="Times"/>
          <w:color w:val="000000" w:themeColor="text1"/>
        </w:rPr>
        <w:t>xml</w:t>
      </w:r>
      <w:proofErr w:type="spellEnd"/>
      <w:r w:rsidR="005704FC">
        <w:rPr>
          <w:rFonts w:ascii="Times" w:hAnsi="Times"/>
          <w:color w:val="000000" w:themeColor="text1"/>
        </w:rPr>
        <w:t xml:space="preserve"> exportiert werden.</w:t>
      </w:r>
    </w:p>
    <w:p w14:paraId="5026D162" w14:textId="059023B1" w:rsidR="00C4609A" w:rsidRDefault="00C4609A" w:rsidP="00480246">
      <w:pPr>
        <w:spacing w:line="360" w:lineRule="auto"/>
        <w:jc w:val="both"/>
        <w:rPr>
          <w:rFonts w:ascii="Times" w:hAnsi="Times"/>
          <w:color w:val="000000" w:themeColor="text1"/>
        </w:rPr>
      </w:pPr>
      <w:r>
        <w:rPr>
          <w:rFonts w:ascii="Times" w:hAnsi="Times"/>
          <w:color w:val="000000" w:themeColor="text1"/>
        </w:rPr>
        <w:t xml:space="preserve"> </w:t>
      </w:r>
      <w:proofErr w:type="spellStart"/>
      <w:r w:rsidRPr="00D20D11">
        <w:rPr>
          <w:rFonts w:ascii="Times" w:hAnsi="Times"/>
          <w:b/>
          <w:bCs/>
          <w:color w:val="000000" w:themeColor="text1"/>
        </w:rPr>
        <w:t>BNCWeb</w:t>
      </w:r>
      <w:proofErr w:type="spellEnd"/>
      <w:r w:rsidR="00D20D11" w:rsidRPr="00D20D11">
        <w:rPr>
          <w:rFonts w:ascii="Times" w:hAnsi="Times"/>
          <w:b/>
          <w:bCs/>
          <w:color w:val="000000" w:themeColor="text1"/>
        </w:rPr>
        <w:t xml:space="preserve"> </w:t>
      </w:r>
      <w:r w:rsidR="00EA7DFB" w:rsidRPr="00EA7DFB">
        <w:rPr>
          <w:rFonts w:ascii="Times" w:hAnsi="Times"/>
          <w:color w:val="000000" w:themeColor="text1"/>
        </w:rPr>
        <w:fldChar w:fldCharType="begin"/>
      </w:r>
      <w:r w:rsidR="00EA7DFB" w:rsidRPr="00EA7DFB">
        <w:rPr>
          <w:rFonts w:ascii="Times" w:hAnsi="Times"/>
          <w:color w:val="000000" w:themeColor="text1"/>
        </w:rPr>
        <w:instrText xml:space="preserve"> ADDIN ZOTERO_ITEM CSL_CITATION {"citationID":"oIHeqv70","properties":{"formattedCitation":"(Lehmann &amp; Schneider, 2000)","plainCitation":"(Lehmann &amp; Schneider, 2000)","noteIndex":0},"citationItems":[{"id":130,"uris":["http://zotero.org/users/18417499/items/GC2GXXEV"],"itemData":{"id":130,"type":"article-journal","collection-title":"Aspects of corpus linguistics: compilation, annotation, analysis","title":"BNC DependencyBank 1.0","volume":"12","author":[{"family":"Lehmann","given":"Hans Martin"},{"family":"Schneider","given":"Gerold"}],"issued":{"date-parts":[["2000"]]}}}],"schema":"https://github.com/citation-style-language/schema/raw/master/csl-citation.json"} </w:instrText>
      </w:r>
      <w:r w:rsidR="00EA7DFB" w:rsidRPr="00EA7DFB">
        <w:rPr>
          <w:rFonts w:ascii="Times" w:hAnsi="Times"/>
          <w:color w:val="000000" w:themeColor="text1"/>
        </w:rPr>
        <w:fldChar w:fldCharType="separate"/>
      </w:r>
      <w:r w:rsidR="00EA7DFB" w:rsidRPr="00EA7DFB">
        <w:rPr>
          <w:rFonts w:ascii="Times" w:hAnsi="Times"/>
          <w:noProof/>
          <w:color w:val="000000" w:themeColor="text1"/>
        </w:rPr>
        <w:t>(Lehmann &amp; Schneider, 2000)</w:t>
      </w:r>
      <w:r w:rsidR="00EA7DFB" w:rsidRPr="00EA7DFB">
        <w:rPr>
          <w:rFonts w:ascii="Times" w:hAnsi="Times"/>
          <w:color w:val="000000" w:themeColor="text1"/>
        </w:rPr>
        <w:fldChar w:fldCharType="end"/>
      </w:r>
      <w:r w:rsidR="00774955">
        <w:rPr>
          <w:rFonts w:ascii="Times" w:hAnsi="Times"/>
          <w:b/>
          <w:bCs/>
          <w:color w:val="000000" w:themeColor="text1"/>
        </w:rPr>
        <w:t xml:space="preserve"> </w:t>
      </w:r>
      <w:r w:rsidR="00D20D11" w:rsidRPr="00EE257F">
        <w:rPr>
          <w:rFonts w:ascii="Times" w:hAnsi="Times"/>
          <w:color w:val="000000" w:themeColor="text1"/>
        </w:rPr>
        <w:t>und</w:t>
      </w:r>
      <w:r w:rsidR="00D20D11" w:rsidRPr="00D20D11">
        <w:rPr>
          <w:rFonts w:ascii="Times" w:hAnsi="Times"/>
          <w:b/>
          <w:bCs/>
          <w:color w:val="000000" w:themeColor="text1"/>
        </w:rPr>
        <w:t xml:space="preserve"> </w:t>
      </w:r>
      <w:proofErr w:type="spellStart"/>
      <w:r w:rsidR="00D20D11" w:rsidRPr="00D20D11">
        <w:rPr>
          <w:rFonts w:ascii="Times" w:hAnsi="Times"/>
          <w:b/>
          <w:bCs/>
          <w:color w:val="000000" w:themeColor="text1"/>
        </w:rPr>
        <w:t>CQPweb</w:t>
      </w:r>
      <w:proofErr w:type="spellEnd"/>
      <w:r>
        <w:rPr>
          <w:rFonts w:ascii="Times" w:hAnsi="Times"/>
          <w:color w:val="000000" w:themeColor="text1"/>
        </w:rPr>
        <w:t xml:space="preserve"> </w:t>
      </w:r>
      <w:r w:rsidR="00EA7DFB">
        <w:rPr>
          <w:rFonts w:ascii="Times" w:hAnsi="Times"/>
          <w:color w:val="000000" w:themeColor="text1"/>
        </w:rPr>
        <w:fldChar w:fldCharType="begin"/>
      </w:r>
      <w:r w:rsidR="00EA7DFB">
        <w:rPr>
          <w:rFonts w:ascii="Times" w:hAnsi="Times"/>
          <w:color w:val="000000" w:themeColor="text1"/>
        </w:rPr>
        <w:instrText xml:space="preserve"> ADDIN ZOTERO_ITEM CSL_CITATION {"citationID":"UhABJUnp","properties":{"formattedCitation":"(Hardie, 2012; Hoffmann &amp; Evert, 2005)","plainCitation":"(Hardie, 2012; Hoffmann &amp; Evert, 2005)","noteIndex":0},"citationItems":[{"id":67,"uris":["http://zotero.org/users/18417499/items/QKLFSSNH"],"itemData":{"id":67,"type":"article-journal","container-title":"Corpus technology and language pedagogy: New resources, new tools, new methods","page":"177–195","title":"BNCweb (CQP-edition): The marriage of two corpus tools","volume":"3","author":[{"family":"Hoffmann","given":"Sebastian"},{"family":"Evert","given":"Stefan"}],"issued":{"date-parts":[["2005"]]}}},{"id":71,"uris":["http://zotero.org/users/18417499/items/3IBDZM64"],"itemData":{"id":71,"type":"article-journal","container-title":"International journal of corpus linguistics","issue":"3","page":"380–409","title":"CQPweb—combining power, flexibility and usability in a corpus analysis tool","volume":"17","author":[{"family":"Hardie","given":"Andrew"}],"issued":{"date-parts":[["2012"]]}}}],"schema":"https://github.com/citation-style-language/schema/raw/master/csl-citation.json"} </w:instrText>
      </w:r>
      <w:r w:rsidR="00EA7DFB">
        <w:rPr>
          <w:rFonts w:ascii="Times" w:hAnsi="Times"/>
          <w:color w:val="000000" w:themeColor="text1"/>
        </w:rPr>
        <w:fldChar w:fldCharType="separate"/>
      </w:r>
      <w:r w:rsidR="00EA7DFB">
        <w:rPr>
          <w:rFonts w:ascii="Times" w:hAnsi="Times"/>
          <w:noProof/>
          <w:color w:val="000000" w:themeColor="text1"/>
        </w:rPr>
        <w:t>(Hardie, 2012; Hoffmann &amp; Evert, 2005)</w:t>
      </w:r>
      <w:r w:rsidR="00EA7DFB">
        <w:rPr>
          <w:rFonts w:ascii="Times" w:hAnsi="Times"/>
          <w:color w:val="000000" w:themeColor="text1"/>
        </w:rPr>
        <w:fldChar w:fldCharType="end"/>
      </w:r>
      <w:r w:rsidR="0026068E">
        <w:rPr>
          <w:rFonts w:ascii="Times" w:hAnsi="Times"/>
          <w:color w:val="000000" w:themeColor="text1"/>
        </w:rPr>
        <w:t xml:space="preserve"> stellen zwei Online über das Internet zugängliche Tools. </w:t>
      </w:r>
      <w:proofErr w:type="spellStart"/>
      <w:r w:rsidR="0026068E">
        <w:rPr>
          <w:rFonts w:ascii="Times" w:hAnsi="Times"/>
          <w:color w:val="000000" w:themeColor="text1"/>
        </w:rPr>
        <w:t>BNCweb</w:t>
      </w:r>
      <w:proofErr w:type="spellEnd"/>
      <w:r w:rsidR="0026068E">
        <w:rPr>
          <w:rFonts w:ascii="Times" w:hAnsi="Times"/>
          <w:color w:val="000000" w:themeColor="text1"/>
        </w:rPr>
        <w:t xml:space="preserve"> wurde ursprünglich für das BNC Korpus geschrieben und nur darauf anwendbar, sodass andere Korpora damit nicht analysiert werden können. Allerdings stellt sich das Tool als sehr anwenderfreundlich und überschaubar dar, sodass an einer öffentlich nutzbaren Version gearbeitet wird, mit der verschiedene Korpora analysiert werden können. </w:t>
      </w:r>
      <w:proofErr w:type="spellStart"/>
      <w:r w:rsidR="0026068E">
        <w:rPr>
          <w:rFonts w:ascii="Times" w:hAnsi="Times"/>
          <w:color w:val="000000" w:themeColor="text1"/>
        </w:rPr>
        <w:t>CQPweb</w:t>
      </w:r>
      <w:proofErr w:type="spellEnd"/>
      <w:r w:rsidR="0026068E">
        <w:rPr>
          <w:rFonts w:ascii="Times" w:hAnsi="Times"/>
          <w:color w:val="000000" w:themeColor="text1"/>
        </w:rPr>
        <w:t xml:space="preserve"> ist eine solche Kombination aus </w:t>
      </w:r>
      <w:proofErr w:type="spellStart"/>
      <w:r w:rsidR="0026068E">
        <w:rPr>
          <w:rFonts w:ascii="Times" w:hAnsi="Times"/>
          <w:color w:val="000000" w:themeColor="text1"/>
        </w:rPr>
        <w:t>BNCweb</w:t>
      </w:r>
      <w:proofErr w:type="spellEnd"/>
      <w:r w:rsidR="0026068E">
        <w:rPr>
          <w:rFonts w:ascii="Times" w:hAnsi="Times"/>
          <w:color w:val="000000" w:themeColor="text1"/>
        </w:rPr>
        <w:t xml:space="preserve"> und CQP – der effizienten und flexiblen Sprache für Suchanfragen, die bei der IMS Corpus </w:t>
      </w:r>
      <w:proofErr w:type="spellStart"/>
      <w:r w:rsidR="0026068E">
        <w:rPr>
          <w:rFonts w:ascii="Times" w:hAnsi="Times"/>
          <w:color w:val="000000" w:themeColor="text1"/>
        </w:rPr>
        <w:t>Workbench</w:t>
      </w:r>
      <w:proofErr w:type="spellEnd"/>
      <w:r w:rsidR="0026068E">
        <w:rPr>
          <w:rFonts w:ascii="Times" w:hAnsi="Times"/>
          <w:color w:val="000000" w:themeColor="text1"/>
        </w:rPr>
        <w:t xml:space="preserve"> (CWB) implementiert ist. </w:t>
      </w:r>
      <w:proofErr w:type="spellStart"/>
      <w:r w:rsidR="005975B6">
        <w:rPr>
          <w:rFonts w:ascii="Times" w:hAnsi="Times"/>
          <w:color w:val="000000" w:themeColor="text1"/>
        </w:rPr>
        <w:t>BNCweb</w:t>
      </w:r>
      <w:proofErr w:type="spellEnd"/>
      <w:r w:rsidR="005975B6">
        <w:rPr>
          <w:rFonts w:ascii="Times" w:hAnsi="Times"/>
          <w:color w:val="000000" w:themeColor="text1"/>
        </w:rPr>
        <w:t xml:space="preserve"> basiert auf einer SARA Server Software. Ergebnisse werden entweder in KWIC oder als Liste ganzer Sätze angezeigt. Außerdem können über Links weitere Kontextinformationen und weitere Sprecherinformationen anzeigen, wenn diese vorhanden sind. Daneben bietet </w:t>
      </w:r>
      <w:proofErr w:type="spellStart"/>
      <w:r w:rsidR="005975B6">
        <w:rPr>
          <w:rFonts w:ascii="Times" w:hAnsi="Times"/>
          <w:color w:val="000000" w:themeColor="text1"/>
        </w:rPr>
        <w:t>BNCweb</w:t>
      </w:r>
      <w:proofErr w:type="spellEnd"/>
      <w:r w:rsidR="005975B6">
        <w:rPr>
          <w:rFonts w:ascii="Times" w:hAnsi="Times"/>
          <w:color w:val="000000" w:themeColor="text1"/>
        </w:rPr>
        <w:t xml:space="preserve"> auch weitere Funktionen zur Analyse des Korpus wie etwa das Anzeigen sortierter Suchergebnisse, Kollokationen, Häufigkeitsverteilungen, und mehr. Über den Suchverlauf können Ergebnisse gespeichert und für weitere Analysen verwendet werden. </w:t>
      </w:r>
      <w:r w:rsidR="001D6FED">
        <w:rPr>
          <w:rFonts w:ascii="Times" w:hAnsi="Times"/>
          <w:color w:val="000000" w:themeColor="text1"/>
        </w:rPr>
        <w:t xml:space="preserve">Allerdings weist </w:t>
      </w:r>
      <w:proofErr w:type="spellStart"/>
      <w:r w:rsidR="001D6FED">
        <w:rPr>
          <w:rFonts w:ascii="Times" w:hAnsi="Times"/>
          <w:color w:val="000000" w:themeColor="text1"/>
        </w:rPr>
        <w:t>BNCweb</w:t>
      </w:r>
      <w:proofErr w:type="spellEnd"/>
      <w:r w:rsidR="001D6FED">
        <w:rPr>
          <w:rFonts w:ascii="Times" w:hAnsi="Times"/>
          <w:color w:val="000000" w:themeColor="text1"/>
        </w:rPr>
        <w:t xml:space="preserve"> auch einige Schwächen auf: So können zum Beispiel keine Suchanfragen mit grammatikalischen Elementen (Lemma, POS-Tags) generiert werden. Außerdem kann </w:t>
      </w:r>
      <w:proofErr w:type="spellStart"/>
      <w:r w:rsidR="001D6FED">
        <w:rPr>
          <w:rFonts w:ascii="Times" w:hAnsi="Times"/>
          <w:color w:val="000000" w:themeColor="text1"/>
        </w:rPr>
        <w:t>BNCweb</w:t>
      </w:r>
      <w:proofErr w:type="spellEnd"/>
      <w:r w:rsidR="001D6FED">
        <w:rPr>
          <w:rFonts w:ascii="Times" w:hAnsi="Times"/>
          <w:color w:val="000000" w:themeColor="text1"/>
        </w:rPr>
        <w:t xml:space="preserve"> nur mit dem Korpus BNC arbeiten </w:t>
      </w:r>
      <w:r w:rsidR="00EA7DFB">
        <w:rPr>
          <w:rFonts w:ascii="Times" w:hAnsi="Times"/>
          <w:color w:val="000000" w:themeColor="text1"/>
        </w:rPr>
        <w:fldChar w:fldCharType="begin"/>
      </w:r>
      <w:r w:rsidR="00EA7DFB">
        <w:rPr>
          <w:rFonts w:ascii="Times" w:hAnsi="Times"/>
          <w:color w:val="000000" w:themeColor="text1"/>
        </w:rPr>
        <w:instrText xml:space="preserve"> ADDIN ZOTERO_ITEM CSL_CITATION {"citationID":"DCM3WlDr","properties":{"formattedCitation":"(Hoffmann &amp; Evert, 2005)","plainCitation":"(Hoffmann &amp; Evert, 2005)","noteIndex":0},"citationItems":[{"id":67,"uris":["http://zotero.org/users/18417499/items/QKLFSSNH"],"itemData":{"id":67,"type":"article-journal","container-title":"Corpus technology and language pedagogy: New resources, new tools, new methods","page":"177–195","title":"BNCweb (CQP-edition): The marriage of two corpus tools","volume":"3","author":[{"family":"Hoffmann","given":"Sebastian"},{"family":"Evert","given":"Stefan"}],"issued":{"date-parts":[["2005"]]}}}],"schema":"https://github.com/citation-style-language/schema/raw/master/csl-citation.json"} </w:instrText>
      </w:r>
      <w:r w:rsidR="00EA7DFB">
        <w:rPr>
          <w:rFonts w:ascii="Times" w:hAnsi="Times"/>
          <w:color w:val="000000" w:themeColor="text1"/>
        </w:rPr>
        <w:fldChar w:fldCharType="separate"/>
      </w:r>
      <w:r w:rsidR="00EA7DFB">
        <w:rPr>
          <w:rFonts w:ascii="Times" w:hAnsi="Times"/>
          <w:noProof/>
          <w:color w:val="000000" w:themeColor="text1"/>
        </w:rPr>
        <w:t>(Hoffmann &amp; Evert, 2005)</w:t>
      </w:r>
      <w:r w:rsidR="00EA7DFB">
        <w:rPr>
          <w:rFonts w:ascii="Times" w:hAnsi="Times"/>
          <w:color w:val="000000" w:themeColor="text1"/>
        </w:rPr>
        <w:fldChar w:fldCharType="end"/>
      </w:r>
      <w:r w:rsidR="001D6FED">
        <w:rPr>
          <w:rFonts w:ascii="Times" w:hAnsi="Times"/>
          <w:color w:val="000000" w:themeColor="text1"/>
        </w:rPr>
        <w:t>. Aus</w:t>
      </w:r>
      <w:r w:rsidR="00EA7DFB">
        <w:rPr>
          <w:rFonts w:ascii="Times" w:hAnsi="Times"/>
          <w:color w:val="000000" w:themeColor="text1"/>
        </w:rPr>
        <w:t xml:space="preserve"> </w:t>
      </w:r>
      <w:r w:rsidR="001D6FED">
        <w:rPr>
          <w:rFonts w:ascii="Times" w:hAnsi="Times"/>
          <w:color w:val="000000" w:themeColor="text1"/>
        </w:rPr>
        <w:t xml:space="preserve">diesem Grund wurde </w:t>
      </w:r>
      <w:proofErr w:type="spellStart"/>
      <w:r w:rsidR="001D6FED">
        <w:rPr>
          <w:rFonts w:ascii="Times" w:hAnsi="Times"/>
          <w:color w:val="000000" w:themeColor="text1"/>
        </w:rPr>
        <w:t>BNCweb</w:t>
      </w:r>
      <w:proofErr w:type="spellEnd"/>
      <w:r w:rsidR="001D6FED">
        <w:rPr>
          <w:rFonts w:ascii="Times" w:hAnsi="Times"/>
          <w:color w:val="000000" w:themeColor="text1"/>
        </w:rPr>
        <w:t xml:space="preserve"> </w:t>
      </w:r>
      <w:r w:rsidR="00EA7DFB">
        <w:rPr>
          <w:rFonts w:ascii="Times" w:hAnsi="Times"/>
          <w:color w:val="000000" w:themeColor="text1"/>
        </w:rPr>
        <w:t>m</w:t>
      </w:r>
      <w:r w:rsidR="001D6FED">
        <w:rPr>
          <w:rFonts w:ascii="Times" w:hAnsi="Times"/>
          <w:color w:val="000000" w:themeColor="text1"/>
        </w:rPr>
        <w:t xml:space="preserve">it CWB fusioniert. Letzteres ermöglicht die Suche mit der Sprache CQP und erleichtert damit die Suche nach grammatikalischen Elementen, Strukturattributen und Metadaten. CWB bietet ebenfalls eine Ansicht der Ergebnisse in KWIC und fokussiert sich auf die Analyse von Lemmatisierung und morphologische Merkmale. Auch in CWB können Frequenzlisten berechnet und Ergebnisse gespeichert/heruntergeladen werden. </w:t>
      </w:r>
      <w:r w:rsidR="00925A3B">
        <w:rPr>
          <w:rFonts w:ascii="Times" w:hAnsi="Times"/>
          <w:color w:val="000000" w:themeColor="text1"/>
        </w:rPr>
        <w:t xml:space="preserve">Leider ist CWB nicht so anwenderfreundlich wie </w:t>
      </w:r>
      <w:proofErr w:type="spellStart"/>
      <w:r w:rsidR="00925A3B">
        <w:rPr>
          <w:rFonts w:ascii="Times" w:hAnsi="Times"/>
          <w:color w:val="000000" w:themeColor="text1"/>
        </w:rPr>
        <w:t>BNCweb</w:t>
      </w:r>
      <w:proofErr w:type="spellEnd"/>
      <w:r w:rsidR="00925A3B">
        <w:rPr>
          <w:rFonts w:ascii="Times" w:hAnsi="Times"/>
          <w:color w:val="000000" w:themeColor="text1"/>
        </w:rPr>
        <w:t>, da CQP zunächst schwer zu verstehen ist, sodass insbesondere Anfänger und Li</w:t>
      </w:r>
      <w:r w:rsidR="009D18E1">
        <w:rPr>
          <w:rFonts w:ascii="Times" w:hAnsi="Times"/>
          <w:color w:val="000000" w:themeColor="text1"/>
        </w:rPr>
        <w:t>n</w:t>
      </w:r>
      <w:r w:rsidR="00925A3B">
        <w:rPr>
          <w:rFonts w:ascii="Times" w:hAnsi="Times"/>
          <w:color w:val="000000" w:themeColor="text1"/>
        </w:rPr>
        <w:t>guisten nicht auf dieses Tool zurück greifen</w:t>
      </w:r>
      <w:r w:rsidR="00720E46">
        <w:rPr>
          <w:rFonts w:ascii="Times" w:hAnsi="Times"/>
          <w:color w:val="000000" w:themeColor="text1"/>
        </w:rPr>
        <w:t xml:space="preserve"> und zudem kein graphisches Interface mitgeliefert wird, wodurch Befehle im Terminal ausgeführt werden müssen</w:t>
      </w:r>
      <w:r w:rsidR="00EE257F">
        <w:rPr>
          <w:rFonts w:ascii="Times" w:hAnsi="Times"/>
          <w:color w:val="000000" w:themeColor="text1"/>
        </w:rPr>
        <w:t xml:space="preserve"> </w:t>
      </w:r>
      <w:r w:rsidR="00694F6D">
        <w:rPr>
          <w:rFonts w:ascii="Times" w:hAnsi="Times"/>
          <w:color w:val="000000" w:themeColor="text1"/>
        </w:rPr>
        <w:t>(Hoffmann and Evert, 2005).</w:t>
      </w:r>
      <w:r w:rsidR="0042178E">
        <w:rPr>
          <w:rFonts w:ascii="Times" w:hAnsi="Times"/>
          <w:color w:val="000000" w:themeColor="text1"/>
        </w:rPr>
        <w:t xml:space="preserve"> Das viel später entstandene Tool </w:t>
      </w:r>
      <w:proofErr w:type="spellStart"/>
      <w:r w:rsidR="0042178E">
        <w:rPr>
          <w:rFonts w:ascii="Times" w:hAnsi="Times"/>
          <w:color w:val="000000" w:themeColor="text1"/>
        </w:rPr>
        <w:t>CQPweb</w:t>
      </w:r>
      <w:proofErr w:type="spellEnd"/>
      <w:r w:rsidR="0042178E">
        <w:rPr>
          <w:rFonts w:ascii="Times" w:hAnsi="Times"/>
          <w:color w:val="000000" w:themeColor="text1"/>
        </w:rPr>
        <w:t xml:space="preserve"> </w:t>
      </w:r>
      <w:r w:rsidR="00EA7DFB">
        <w:rPr>
          <w:rFonts w:ascii="Times" w:hAnsi="Times"/>
          <w:color w:val="000000" w:themeColor="text1"/>
        </w:rPr>
        <w:fldChar w:fldCharType="begin"/>
      </w:r>
      <w:r w:rsidR="00EA7DFB">
        <w:rPr>
          <w:rFonts w:ascii="Times" w:hAnsi="Times"/>
          <w:color w:val="000000" w:themeColor="text1"/>
        </w:rPr>
        <w:instrText xml:space="preserve"> ADDIN ZOTERO_ITEM CSL_CITATION {"citationID":"XKzkOVm1","properties":{"formattedCitation":"(Hardie, 2012)","plainCitation":"(Hardie, 2012)","noteIndex":0},"citationItems":[{"id":71,"uris":["http://zotero.org/users/18417499/items/3IBDZM64"],"itemData":{"id":71,"type":"article-journal","container-title":"International journal of corpus linguistics","issue":"3","page":"380–409","title":"CQPweb—combining power, flexibility and usability in a corpus analysis tool","volume":"17","author":[{"family":"Hardie","given":"Andrew"}],"issued":{"date-parts":[["2012"]]}}}],"schema":"https://github.com/citation-style-language/schema/raw/master/csl-citation.json"} </w:instrText>
      </w:r>
      <w:r w:rsidR="00EA7DFB">
        <w:rPr>
          <w:rFonts w:ascii="Times" w:hAnsi="Times"/>
          <w:color w:val="000000" w:themeColor="text1"/>
        </w:rPr>
        <w:fldChar w:fldCharType="separate"/>
      </w:r>
      <w:r w:rsidR="00EA7DFB">
        <w:rPr>
          <w:rFonts w:ascii="Times" w:hAnsi="Times"/>
          <w:noProof/>
          <w:color w:val="000000" w:themeColor="text1"/>
        </w:rPr>
        <w:t>(Hardie, 2012)</w:t>
      </w:r>
      <w:r w:rsidR="00EA7DFB">
        <w:rPr>
          <w:rFonts w:ascii="Times" w:hAnsi="Times"/>
          <w:color w:val="000000" w:themeColor="text1"/>
        </w:rPr>
        <w:fldChar w:fldCharType="end"/>
      </w:r>
      <w:r w:rsidR="00EE257F">
        <w:rPr>
          <w:rFonts w:ascii="Times" w:hAnsi="Times"/>
          <w:color w:val="000000" w:themeColor="text1"/>
        </w:rPr>
        <w:t xml:space="preserve"> kombiniert die Stärken der beiden Tools, sodass beispielsweise sowohl simple </w:t>
      </w:r>
      <w:proofErr w:type="spellStart"/>
      <w:r w:rsidR="00EE257F">
        <w:rPr>
          <w:rFonts w:ascii="Times" w:hAnsi="Times"/>
          <w:color w:val="000000" w:themeColor="text1"/>
        </w:rPr>
        <w:t>queries</w:t>
      </w:r>
      <w:proofErr w:type="spellEnd"/>
      <w:r w:rsidR="00EE257F">
        <w:rPr>
          <w:rFonts w:ascii="Times" w:hAnsi="Times"/>
          <w:color w:val="000000" w:themeColor="text1"/>
        </w:rPr>
        <w:t xml:space="preserve"> als auch CQP möglich sind. In </w:t>
      </w:r>
      <w:proofErr w:type="spellStart"/>
      <w:r w:rsidR="00EE257F">
        <w:rPr>
          <w:rFonts w:ascii="Times" w:hAnsi="Times"/>
          <w:color w:val="000000" w:themeColor="text1"/>
        </w:rPr>
        <w:t>CQPweb</w:t>
      </w:r>
      <w:proofErr w:type="spellEnd"/>
      <w:r w:rsidR="00EE257F">
        <w:rPr>
          <w:rFonts w:ascii="Times" w:hAnsi="Times"/>
          <w:color w:val="000000" w:themeColor="text1"/>
        </w:rPr>
        <w:t xml:space="preserve"> können im Unterschied zu </w:t>
      </w:r>
      <w:proofErr w:type="spellStart"/>
      <w:r w:rsidR="00EE257F">
        <w:rPr>
          <w:rFonts w:ascii="Times" w:hAnsi="Times"/>
          <w:color w:val="000000" w:themeColor="text1"/>
        </w:rPr>
        <w:t>BNCweb</w:t>
      </w:r>
      <w:proofErr w:type="spellEnd"/>
      <w:r w:rsidR="00EE257F">
        <w:rPr>
          <w:rFonts w:ascii="Times" w:hAnsi="Times"/>
          <w:color w:val="000000" w:themeColor="text1"/>
        </w:rPr>
        <w:t xml:space="preserve"> verschiedene Korpora </w:t>
      </w:r>
      <w:r w:rsidR="007373BE">
        <w:rPr>
          <w:rFonts w:ascii="Times" w:hAnsi="Times"/>
          <w:color w:val="000000" w:themeColor="text1"/>
        </w:rPr>
        <w:t xml:space="preserve">(mit verschiedenen Tagsets) </w:t>
      </w:r>
      <w:r w:rsidR="00EE257F">
        <w:rPr>
          <w:rFonts w:ascii="Times" w:hAnsi="Times"/>
          <w:color w:val="000000" w:themeColor="text1"/>
        </w:rPr>
        <w:t xml:space="preserve">untersucht werden. Zudem werden Funktionen wie die Bildung von Konkordanzen, Kollokationen oder Keywords unterstützt. Auch Frequenzlisten und Verteilungstabellen sind Teil von </w:t>
      </w:r>
      <w:proofErr w:type="spellStart"/>
      <w:r w:rsidR="00EE257F">
        <w:rPr>
          <w:rFonts w:ascii="Times" w:hAnsi="Times"/>
          <w:color w:val="000000" w:themeColor="text1"/>
        </w:rPr>
        <w:t>CQPweb</w:t>
      </w:r>
      <w:proofErr w:type="spellEnd"/>
      <w:r w:rsidR="00EE257F">
        <w:rPr>
          <w:rFonts w:ascii="Times" w:hAnsi="Times"/>
          <w:color w:val="000000" w:themeColor="text1"/>
        </w:rPr>
        <w:t xml:space="preserve">. </w:t>
      </w:r>
      <w:r w:rsidR="00C37FD5">
        <w:rPr>
          <w:rFonts w:ascii="Times" w:hAnsi="Times"/>
          <w:color w:val="000000" w:themeColor="text1"/>
        </w:rPr>
        <w:t xml:space="preserve">Ergebnisse </w:t>
      </w:r>
      <w:r w:rsidR="00EE257F">
        <w:rPr>
          <w:rFonts w:ascii="Times" w:hAnsi="Times"/>
          <w:color w:val="000000" w:themeColor="text1"/>
        </w:rPr>
        <w:t xml:space="preserve">werden </w:t>
      </w:r>
      <w:r w:rsidR="00C37FD5">
        <w:rPr>
          <w:rFonts w:ascii="Times" w:hAnsi="Times"/>
          <w:color w:val="000000" w:themeColor="text1"/>
        </w:rPr>
        <w:t>in KWIC in zufälliger Reihenfolge gezeigt, um einen guten Eindruck der Daten zu erhalten.</w:t>
      </w:r>
      <w:r w:rsidR="006D0BF1">
        <w:rPr>
          <w:rFonts w:ascii="Times" w:hAnsi="Times"/>
          <w:color w:val="000000" w:themeColor="text1"/>
        </w:rPr>
        <w:t xml:space="preserve"> Außerdem sind Metadaten über einen Klick auf entsprechende Zeilen der Konkordanzen in KWIC einsehbar. Auch ein </w:t>
      </w:r>
      <w:proofErr w:type="spellStart"/>
      <w:r w:rsidR="006D0BF1">
        <w:rPr>
          <w:rFonts w:ascii="Times" w:hAnsi="Times"/>
          <w:color w:val="000000" w:themeColor="text1"/>
        </w:rPr>
        <w:t>F</w:t>
      </w:r>
      <w:r w:rsidR="00EE257F">
        <w:rPr>
          <w:rFonts w:ascii="Times" w:hAnsi="Times"/>
          <w:color w:val="000000" w:themeColor="text1"/>
        </w:rPr>
        <w:t>r</w:t>
      </w:r>
      <w:r w:rsidR="006D0BF1">
        <w:rPr>
          <w:rFonts w:ascii="Times" w:hAnsi="Times"/>
          <w:color w:val="000000" w:themeColor="text1"/>
        </w:rPr>
        <w:t>equency</w:t>
      </w:r>
      <w:proofErr w:type="spellEnd"/>
      <w:r w:rsidR="006D0BF1">
        <w:rPr>
          <w:rFonts w:ascii="Times" w:hAnsi="Times"/>
          <w:color w:val="000000" w:themeColor="text1"/>
        </w:rPr>
        <w:t xml:space="preserve"> breakdown der Schlüsselwörter</w:t>
      </w:r>
      <w:r w:rsidR="008B1429">
        <w:rPr>
          <w:rFonts w:ascii="Times" w:hAnsi="Times"/>
          <w:color w:val="000000" w:themeColor="text1"/>
        </w:rPr>
        <w:t xml:space="preserve">, </w:t>
      </w:r>
      <w:r w:rsidR="006D0BF1">
        <w:rPr>
          <w:rFonts w:ascii="Times" w:hAnsi="Times"/>
          <w:color w:val="000000" w:themeColor="text1"/>
        </w:rPr>
        <w:t xml:space="preserve">das Bilden von Subkorpora </w:t>
      </w:r>
      <w:r w:rsidR="008B1429">
        <w:rPr>
          <w:rFonts w:ascii="Times" w:hAnsi="Times"/>
          <w:color w:val="000000" w:themeColor="text1"/>
        </w:rPr>
        <w:t xml:space="preserve">und die Verwendung verschiedener Algorithmen </w:t>
      </w:r>
      <w:r w:rsidR="006D0BF1">
        <w:rPr>
          <w:rFonts w:ascii="Times" w:hAnsi="Times"/>
          <w:color w:val="000000" w:themeColor="text1"/>
        </w:rPr>
        <w:t xml:space="preserve">sind </w:t>
      </w:r>
      <w:r w:rsidR="00EE257F">
        <w:rPr>
          <w:rFonts w:ascii="Times" w:hAnsi="Times"/>
          <w:color w:val="000000" w:themeColor="text1"/>
        </w:rPr>
        <w:t>möglich</w:t>
      </w:r>
      <w:r w:rsidR="006D0BF1">
        <w:rPr>
          <w:rFonts w:ascii="Times" w:hAnsi="Times"/>
          <w:color w:val="000000" w:themeColor="text1"/>
        </w:rPr>
        <w:t>.</w:t>
      </w:r>
      <w:r w:rsidR="0026068E">
        <w:rPr>
          <w:rFonts w:ascii="Times" w:hAnsi="Times"/>
          <w:color w:val="000000" w:themeColor="text1"/>
        </w:rPr>
        <w:t xml:space="preserve"> </w:t>
      </w:r>
      <w:r w:rsidR="007373BE">
        <w:rPr>
          <w:rFonts w:ascii="Times" w:hAnsi="Times"/>
          <w:color w:val="000000" w:themeColor="text1"/>
        </w:rPr>
        <w:t xml:space="preserve">Insgesamt ist </w:t>
      </w:r>
      <w:proofErr w:type="spellStart"/>
      <w:r w:rsidR="007373BE">
        <w:rPr>
          <w:rFonts w:ascii="Times" w:hAnsi="Times"/>
          <w:color w:val="000000" w:themeColor="text1"/>
        </w:rPr>
        <w:t>CQPweb</w:t>
      </w:r>
      <w:proofErr w:type="spellEnd"/>
      <w:r w:rsidR="007373BE">
        <w:rPr>
          <w:rFonts w:ascii="Times" w:hAnsi="Times"/>
          <w:color w:val="000000" w:themeColor="text1"/>
        </w:rPr>
        <w:t xml:space="preserve"> wesentlich anwenderfreundlicher als CWB und flexibler als </w:t>
      </w:r>
      <w:proofErr w:type="spellStart"/>
      <w:r w:rsidR="007373BE">
        <w:rPr>
          <w:rFonts w:ascii="Times" w:hAnsi="Times"/>
          <w:color w:val="000000" w:themeColor="text1"/>
        </w:rPr>
        <w:t>BNCweb</w:t>
      </w:r>
      <w:proofErr w:type="spellEnd"/>
      <w:r w:rsidR="007373BE">
        <w:rPr>
          <w:rFonts w:ascii="Times" w:hAnsi="Times"/>
          <w:color w:val="000000" w:themeColor="text1"/>
        </w:rPr>
        <w:t>.</w:t>
      </w:r>
    </w:p>
    <w:p w14:paraId="4EC74974" w14:textId="18F45E46" w:rsidR="00BF2401" w:rsidRDefault="00BF2401" w:rsidP="00480246">
      <w:pPr>
        <w:spacing w:line="360" w:lineRule="auto"/>
        <w:jc w:val="both"/>
        <w:rPr>
          <w:rFonts w:ascii="Times" w:hAnsi="Times"/>
          <w:color w:val="000000" w:themeColor="text1"/>
        </w:rPr>
      </w:pPr>
      <w:proofErr w:type="spellStart"/>
      <w:r w:rsidRPr="00BF2401">
        <w:rPr>
          <w:rFonts w:ascii="Times" w:hAnsi="Times"/>
          <w:b/>
          <w:bCs/>
          <w:color w:val="000000" w:themeColor="text1"/>
        </w:rPr>
        <w:lastRenderedPageBreak/>
        <w:t>Cwb</w:t>
      </w:r>
      <w:proofErr w:type="spellEnd"/>
      <w:r w:rsidRPr="00BF2401">
        <w:rPr>
          <w:rFonts w:ascii="Times" w:hAnsi="Times"/>
          <w:b/>
          <w:bCs/>
          <w:color w:val="000000" w:themeColor="text1"/>
        </w:rPr>
        <w:t xml:space="preserve">-ccc </w:t>
      </w:r>
      <w:r w:rsidR="00BF7FC5">
        <w:rPr>
          <w:rFonts w:ascii="Times" w:hAnsi="Times"/>
          <w:color w:val="000000" w:themeColor="text1"/>
        </w:rPr>
        <w:t xml:space="preserve">ist ein Python Wrapper, der in Kombination mit der </w:t>
      </w:r>
      <w:proofErr w:type="spellStart"/>
      <w:r w:rsidR="00BF7FC5">
        <w:rPr>
          <w:rFonts w:ascii="Times" w:hAnsi="Times"/>
          <w:color w:val="000000" w:themeColor="text1"/>
        </w:rPr>
        <w:t>Korpusworkbench</w:t>
      </w:r>
      <w:proofErr w:type="spellEnd"/>
      <w:r w:rsidR="00BF7FC5">
        <w:rPr>
          <w:rFonts w:ascii="Times" w:hAnsi="Times"/>
          <w:color w:val="000000" w:themeColor="text1"/>
        </w:rPr>
        <w:t xml:space="preserve"> (CWB) funktioniert und ohne Web- oder App-interface betrieben wird. Verwendet man es beispielsweise in Jupyter-</w:t>
      </w:r>
      <w:r w:rsidR="00C17938">
        <w:rPr>
          <w:rFonts w:ascii="Times" w:hAnsi="Times"/>
          <w:color w:val="000000" w:themeColor="text1"/>
        </w:rPr>
        <w:t>No</w:t>
      </w:r>
      <w:r w:rsidR="00BF7FC5">
        <w:rPr>
          <w:rFonts w:ascii="Times" w:hAnsi="Times"/>
          <w:color w:val="000000" w:themeColor="text1"/>
        </w:rPr>
        <w:t>tebooks, so stört das jedoch nicht. Zudem werden alle wichtigen Funktionen wie Kollokati</w:t>
      </w:r>
      <w:r w:rsidR="00C17938">
        <w:rPr>
          <w:rFonts w:ascii="Times" w:hAnsi="Times"/>
          <w:color w:val="000000" w:themeColor="text1"/>
        </w:rPr>
        <w:t>o</w:t>
      </w:r>
      <w:r w:rsidR="00BF7FC5">
        <w:rPr>
          <w:rFonts w:ascii="Times" w:hAnsi="Times"/>
          <w:color w:val="000000" w:themeColor="text1"/>
        </w:rPr>
        <w:t xml:space="preserve">ns- und </w:t>
      </w:r>
      <w:proofErr w:type="spellStart"/>
      <w:r w:rsidR="00BF7FC5">
        <w:rPr>
          <w:rFonts w:ascii="Times" w:hAnsi="Times"/>
          <w:color w:val="000000" w:themeColor="text1"/>
        </w:rPr>
        <w:t>Keywordanalyse</w:t>
      </w:r>
      <w:proofErr w:type="spellEnd"/>
      <w:r w:rsidR="00BF7FC5">
        <w:rPr>
          <w:rFonts w:ascii="Times" w:hAnsi="Times"/>
          <w:color w:val="000000" w:themeColor="text1"/>
        </w:rPr>
        <w:t xml:space="preserve">, Bildung von Subkorpora, Verwendung verschiedener Algorithmen und </w:t>
      </w:r>
      <w:proofErr w:type="spellStart"/>
      <w:r w:rsidR="00BF7FC5">
        <w:rPr>
          <w:rFonts w:ascii="Times" w:hAnsi="Times"/>
          <w:color w:val="000000" w:themeColor="text1"/>
        </w:rPr>
        <w:t>Frequency</w:t>
      </w:r>
      <w:proofErr w:type="spellEnd"/>
      <w:r w:rsidR="00BF7FC5">
        <w:rPr>
          <w:rFonts w:ascii="Times" w:hAnsi="Times"/>
          <w:color w:val="000000" w:themeColor="text1"/>
        </w:rPr>
        <w:t xml:space="preserve"> Breakdown implementiert </w:t>
      </w:r>
      <w:r w:rsidR="00493C15">
        <w:rPr>
          <w:rFonts w:ascii="Times" w:hAnsi="Times"/>
          <w:color w:val="000000" w:themeColor="text1"/>
        </w:rPr>
        <w:fldChar w:fldCharType="begin"/>
      </w:r>
      <w:r w:rsidR="00493C15">
        <w:rPr>
          <w:rFonts w:ascii="Times" w:hAnsi="Times"/>
          <w:color w:val="000000" w:themeColor="text1"/>
        </w:rPr>
        <w:instrText xml:space="preserve"> ADDIN ZOTERO_ITEM CSL_CITATION {"citationID":"KmEAgLKW","properties":{"formattedCitation":"(Heinrich, 2025)","plainCitation":"(Heinrich, 2025)","noteIndex":0},"citationItems":[{"id":131,"uris":["http://zotero.org/users/18417499/items/8DNWUPJF"],"itemData":{"id":131,"type":"software","title":"cwb-ccc","URL":"https://github.com/ausgerechnet/cwb-ccc","version":"0.13.0","author":[{"family":"Heinrich","given":"Philipp"}],"issued":{"date-parts":[["2025",5]]}}}],"schema":"https://github.com/citation-style-language/schema/raw/master/csl-citation.json"} </w:instrText>
      </w:r>
      <w:r w:rsidR="00493C15">
        <w:rPr>
          <w:rFonts w:ascii="Times" w:hAnsi="Times"/>
          <w:color w:val="000000" w:themeColor="text1"/>
        </w:rPr>
        <w:fldChar w:fldCharType="separate"/>
      </w:r>
      <w:r w:rsidR="00493C15">
        <w:rPr>
          <w:rFonts w:ascii="Times" w:hAnsi="Times"/>
          <w:noProof/>
          <w:color w:val="000000" w:themeColor="text1"/>
        </w:rPr>
        <w:t>(Heinrich, 2025)</w:t>
      </w:r>
      <w:r w:rsidR="00493C15">
        <w:rPr>
          <w:rFonts w:ascii="Times" w:hAnsi="Times"/>
          <w:color w:val="000000" w:themeColor="text1"/>
        </w:rPr>
        <w:fldChar w:fldCharType="end"/>
      </w:r>
      <w:r w:rsidR="00BF7FC5">
        <w:rPr>
          <w:rFonts w:ascii="Times" w:hAnsi="Times"/>
          <w:color w:val="000000" w:themeColor="text1"/>
        </w:rPr>
        <w:t>.</w:t>
      </w:r>
    </w:p>
    <w:p w14:paraId="3F762131" w14:textId="76ACE1B9" w:rsidR="009C743D" w:rsidRPr="009046FE" w:rsidRDefault="005728EC" w:rsidP="00480246">
      <w:pPr>
        <w:spacing w:line="360" w:lineRule="auto"/>
        <w:jc w:val="both"/>
        <w:rPr>
          <w:rFonts w:ascii="Times" w:hAnsi="Times"/>
          <w:color w:val="000000" w:themeColor="text1"/>
        </w:rPr>
      </w:pPr>
      <w:r>
        <w:rPr>
          <w:rFonts w:ascii="Times" w:hAnsi="Times"/>
          <w:color w:val="000000" w:themeColor="text1"/>
        </w:rPr>
        <w:t xml:space="preserve">Neben den eben genannten Tools gibt es eine Vielzahl weiterer </w:t>
      </w:r>
      <w:proofErr w:type="spellStart"/>
      <w:r>
        <w:rPr>
          <w:rFonts w:ascii="Times" w:hAnsi="Times"/>
          <w:color w:val="000000" w:themeColor="text1"/>
        </w:rPr>
        <w:t>Konkordanzer</w:t>
      </w:r>
      <w:proofErr w:type="spellEnd"/>
      <w:r w:rsidR="00260337">
        <w:rPr>
          <w:rFonts w:ascii="Times" w:hAnsi="Times"/>
          <w:color w:val="000000" w:themeColor="text1"/>
        </w:rPr>
        <w:t xml:space="preserve"> </w:t>
      </w:r>
      <w:r w:rsidR="00D74366">
        <w:rPr>
          <w:rFonts w:ascii="Times" w:hAnsi="Times"/>
          <w:color w:val="000000" w:themeColor="text1"/>
        </w:rPr>
        <w:fldChar w:fldCharType="begin"/>
      </w:r>
      <w:r w:rsidR="00D74366">
        <w:rPr>
          <w:rFonts w:ascii="Times" w:hAnsi="Times"/>
          <w:color w:val="000000" w:themeColor="text1"/>
        </w:rPr>
        <w:instrText xml:space="preserve"> ADDIN ZOTERO_ITEM CSL_CITATION {"citationID":"VZB2Dyje","properties":{"formattedCitation":"(Scott, 2024)","plainCitation":"(Scott, 2024)","noteIndex":0},"citationItems":[{"id":139,"uris":["http://zotero.org/users/18417499/items/UP8672DL"],"itemData":{"id":139,"type":"article-journal","container-title":"Stroud: Lexical Analysis Software","title":"WordSmith Tools version 9 (64 bit version)","author":[{"family":"Scott","given":"Michael"}],"issued":{"date-parts":[["2024"]]}}}],"schema":"https://github.com/citation-style-language/schema/raw/master/csl-citation.json"} </w:instrText>
      </w:r>
      <w:r w:rsidR="00D74366">
        <w:rPr>
          <w:rFonts w:ascii="Times" w:hAnsi="Times"/>
          <w:color w:val="000000" w:themeColor="text1"/>
        </w:rPr>
        <w:fldChar w:fldCharType="separate"/>
      </w:r>
      <w:r w:rsidR="00D74366">
        <w:rPr>
          <w:rFonts w:ascii="Times" w:hAnsi="Times"/>
          <w:noProof/>
          <w:color w:val="000000" w:themeColor="text1"/>
        </w:rPr>
        <w:t>(Scott, 2024</w:t>
      </w:r>
      <w:r w:rsidR="00D74366">
        <w:rPr>
          <w:rFonts w:ascii="Times" w:hAnsi="Times"/>
          <w:color w:val="000000" w:themeColor="text1"/>
        </w:rPr>
        <w:fldChar w:fldCharType="end"/>
      </w:r>
      <w:r w:rsidR="00D74366">
        <w:rPr>
          <w:rFonts w:ascii="Times" w:hAnsi="Times"/>
          <w:color w:val="000000" w:themeColor="text1"/>
        </w:rPr>
        <w:t>;</w:t>
      </w:r>
      <w:r w:rsidR="00D173CE" w:rsidRPr="007F2624">
        <w:rPr>
          <w:rFonts w:ascii="Times" w:hAnsi="Times"/>
          <w:color w:val="C00000"/>
        </w:rPr>
        <w:t xml:space="preserve"> </w:t>
      </w:r>
      <w:r w:rsidR="00260337" w:rsidRPr="007F2624">
        <w:rPr>
          <w:rFonts w:ascii="Times" w:hAnsi="Times"/>
          <w:color w:val="000000" w:themeColor="text1"/>
        </w:rPr>
        <w:t xml:space="preserve">XARA: </w:t>
      </w:r>
      <w:r w:rsidR="007F2624" w:rsidRPr="007F2624">
        <w:rPr>
          <w:rFonts w:ascii="Times" w:hAnsi="Times"/>
          <w:color w:val="000000" w:themeColor="text1"/>
        </w:rPr>
        <w:fldChar w:fldCharType="begin"/>
      </w:r>
      <w:r w:rsidR="007F2624" w:rsidRPr="007F2624">
        <w:rPr>
          <w:rFonts w:ascii="Times" w:hAnsi="Times"/>
          <w:color w:val="000000" w:themeColor="text1"/>
        </w:rPr>
        <w:instrText xml:space="preserve"> ADDIN ZOTERO_ITEM CSL_CITATION {"citationID":"VApxt2hS","properties":{"formattedCitation":"(Burnard &amp; Dodd, 2003; Gaizauskas et al., 2003)","plainCitation":"(Burnard &amp; Dodd, 2003; Gaizauskas et al., 2003)","noteIndex":0},"citationItems":[{"id":75,"uris":["http://zotero.org/users/18417499/items/NS7ZIZFC"],"itemData":{"id":75,"type":"paper-conference","container-title":"Proceedings of Corpus Linguistics","page":"142–4","title":"Xara: an XML aware tool for corpus searching","author":[{"family":"Burnard","given":"Lou"},{"family":"Dodd","given":"Tony"}],"issued":{"date-parts":[["2003"]]}}},{"id":74,"uris":["http://zotero.org/users/18417499/items/CBB3X94I"],"itemData":{"id":74,"type":"paper-conference","container-title":"In Proceedings of the Corpus Linguistics 2003 Conference","page":"227–236","title":"Using the XARA XML-Aware corpus query tool to investigate the METER Corpus","author":[{"family":"Gaizauskas","given":"Robert"},{"family":"Burnard","given":"Lou"},{"family":"Clough","given":"Paul"},{"family":"Piao","given":"Scott"}],"issued":{"date-parts":[["2003"]]}}}],"schema":"https://github.com/citation-style-language/schema/raw/master/csl-citation.json"} </w:instrText>
      </w:r>
      <w:r w:rsidR="007F2624" w:rsidRPr="007F2624">
        <w:rPr>
          <w:rFonts w:ascii="Times" w:hAnsi="Times"/>
          <w:color w:val="000000" w:themeColor="text1"/>
        </w:rPr>
        <w:fldChar w:fldCharType="separate"/>
      </w:r>
      <w:r w:rsidR="007F2624" w:rsidRPr="007F2624">
        <w:rPr>
          <w:rFonts w:ascii="Times" w:hAnsi="Times"/>
          <w:noProof/>
          <w:color w:val="000000" w:themeColor="text1"/>
        </w:rPr>
        <w:t>Burnard &amp; Dodd, 2003; Gaizauskas et al., 2003</w:t>
      </w:r>
      <w:r w:rsidR="007F2624" w:rsidRPr="007F2624">
        <w:rPr>
          <w:rFonts w:ascii="Times" w:hAnsi="Times"/>
          <w:color w:val="000000" w:themeColor="text1"/>
        </w:rPr>
        <w:fldChar w:fldCharType="end"/>
      </w:r>
      <w:r w:rsidR="007F2624">
        <w:rPr>
          <w:rFonts w:ascii="Times" w:hAnsi="Times"/>
          <w:color w:val="C00000"/>
        </w:rPr>
        <w:t xml:space="preserve"> </w:t>
      </w:r>
      <w:r w:rsidR="009046FE" w:rsidRPr="007F2624">
        <w:rPr>
          <w:rFonts w:ascii="Times" w:hAnsi="Times"/>
          <w:color w:val="000000" w:themeColor="text1"/>
        </w:rPr>
        <w:t>oder andere, siehe</w:t>
      </w:r>
      <w:r w:rsidR="007F2624" w:rsidRPr="007F2624">
        <w:rPr>
          <w:rFonts w:ascii="Times" w:hAnsi="Times"/>
          <w:color w:val="000000" w:themeColor="text1"/>
        </w:rPr>
        <w:t xml:space="preserve">: </w:t>
      </w:r>
      <w:r w:rsidR="007F2624" w:rsidRPr="007F2624">
        <w:rPr>
          <w:rFonts w:ascii="Times" w:hAnsi="Times"/>
          <w:color w:val="000000" w:themeColor="text1"/>
        </w:rPr>
        <w:fldChar w:fldCharType="begin"/>
      </w:r>
      <w:r w:rsidR="007F2624" w:rsidRPr="007F2624">
        <w:rPr>
          <w:rFonts w:ascii="Times" w:hAnsi="Times"/>
          <w:color w:val="000000" w:themeColor="text1"/>
        </w:rPr>
        <w:instrText xml:space="preserve"> ADDIN ZOTERO_ITEM CSL_CITATION {"citationID":"rZwxf41C","properties":{"formattedCitation":"(Weisser, 2020)","plainCitation":"(Weisser, 2020)","noteIndex":0},"citationItems":[{"id":125,"uris":["http://zotero.org/users/18417499/items/TPF4IR3D"],"itemData":{"id":125,"type":"webpage","abstract":"Web as Corpus Resources","container-title":"Web as Corpus Resources","genre":"html","title":"Web as Corpus Resources","URL":"https://martinweisser.org/corpora_site/web_corpus.html","author":[{"family":"Weisser","given":"Martin"}],"accessed":{"date-parts":[["2025",10,15]]},"issued":{"date-parts":[["2020"]]}}}],"schema":"https://github.com/citation-style-language/schema/raw/master/csl-citation.json"} </w:instrText>
      </w:r>
      <w:r w:rsidR="007F2624" w:rsidRPr="007F2624">
        <w:rPr>
          <w:rFonts w:ascii="Times" w:hAnsi="Times"/>
          <w:color w:val="000000" w:themeColor="text1"/>
        </w:rPr>
        <w:fldChar w:fldCharType="separate"/>
      </w:r>
      <w:r w:rsidR="007F2624" w:rsidRPr="007F2624">
        <w:rPr>
          <w:rFonts w:ascii="Times" w:hAnsi="Times"/>
          <w:noProof/>
          <w:color w:val="000000" w:themeColor="text1"/>
        </w:rPr>
        <w:t>Weisser, 2020)</w:t>
      </w:r>
      <w:r w:rsidR="007F2624" w:rsidRPr="007F2624">
        <w:rPr>
          <w:rFonts w:ascii="Times" w:hAnsi="Times"/>
          <w:color w:val="000000" w:themeColor="text1"/>
        </w:rPr>
        <w:fldChar w:fldCharType="end"/>
      </w:r>
      <w:r w:rsidRPr="007F2624">
        <w:rPr>
          <w:rFonts w:ascii="Times" w:hAnsi="Times"/>
          <w:color w:val="000000" w:themeColor="text1"/>
        </w:rPr>
        <w:t>,</w:t>
      </w:r>
      <w:r w:rsidR="009046FE" w:rsidRPr="007F2624">
        <w:rPr>
          <w:rFonts w:ascii="Times" w:hAnsi="Times"/>
          <w:color w:val="000000" w:themeColor="text1"/>
        </w:rPr>
        <w:t xml:space="preserve"> </w:t>
      </w:r>
      <w:r>
        <w:rPr>
          <w:rFonts w:ascii="Times" w:hAnsi="Times"/>
          <w:color w:val="000000" w:themeColor="text1"/>
        </w:rPr>
        <w:t xml:space="preserve">die ebenfalls mehr oder weniger ähnliche Funktionen implementieren. Da die meisten allerdings nicht </w:t>
      </w:r>
      <w:r w:rsidR="00C54D3B">
        <w:rPr>
          <w:rFonts w:ascii="Times" w:hAnsi="Times"/>
          <w:color w:val="000000" w:themeColor="text1"/>
        </w:rPr>
        <w:t>immer</w:t>
      </w:r>
      <w:r>
        <w:rPr>
          <w:rFonts w:ascii="Times" w:hAnsi="Times"/>
          <w:color w:val="000000" w:themeColor="text1"/>
        </w:rPr>
        <w:t xml:space="preserve"> auf statistischen Grundlegungen basieren und nicht so viele verschiedene Algorithmen implementieren, wurde </w:t>
      </w:r>
      <w:r w:rsidRPr="008E7058">
        <w:rPr>
          <w:rFonts w:ascii="Times" w:hAnsi="Times"/>
          <w:b/>
          <w:bCs/>
          <w:color w:val="000000" w:themeColor="text1"/>
        </w:rPr>
        <w:t>F</w:t>
      </w:r>
      <w:r w:rsidR="008E7058" w:rsidRPr="008E7058">
        <w:rPr>
          <w:rFonts w:ascii="Times" w:hAnsi="Times"/>
          <w:b/>
          <w:bCs/>
          <w:color w:val="000000" w:themeColor="text1"/>
        </w:rPr>
        <w:t>l</w:t>
      </w:r>
      <w:r w:rsidRPr="008E7058">
        <w:rPr>
          <w:rFonts w:ascii="Times" w:hAnsi="Times"/>
          <w:b/>
          <w:bCs/>
          <w:color w:val="000000" w:themeColor="text1"/>
        </w:rPr>
        <w:t>exiConc</w:t>
      </w:r>
      <w:r w:rsidR="007F2624">
        <w:rPr>
          <w:rFonts w:ascii="Times" w:hAnsi="Times"/>
          <w:color w:val="000000" w:themeColor="text1"/>
        </w:rPr>
        <w:t xml:space="preserve"> </w:t>
      </w:r>
      <w:r w:rsidR="00D02C11">
        <w:rPr>
          <w:rFonts w:ascii="Times" w:hAnsi="Times"/>
          <w:color w:val="000000" w:themeColor="text1"/>
        </w:rPr>
        <w:fldChar w:fldCharType="begin"/>
      </w:r>
      <w:r w:rsidR="003C29B4">
        <w:rPr>
          <w:rFonts w:ascii="Times" w:hAnsi="Times"/>
          <w:color w:val="000000" w:themeColor="text1"/>
        </w:rPr>
        <w:instrText xml:space="preserve"> ADDIN ZOTERO_ITEM CSL_CITATION {"citationID":"khrcGvUt","properties":{"formattedCitation":"(Dykes et al., 2025a)","plainCitation":"(Dykes et al., 2025a)","noteIndex":0},"citationItems":[{"id":136,"uris":["http://zotero.org/users/18417499/items/SSJVWED9"],"itemData":{"id":136,"type":"software","license":"MIT License","note":"Required:Python &gt;=3.6","publisher":"Friedrich-Alexander-Universität Erlangen-Nürnberg","title":"FlexiConc","URL":"https://github.com/fau-klue/flexiconc-docs","version":"0.1.5","author":[{"family":"Dykes","given":"Nathan"},{"family":"Evert","given":"Stephanie"},{"family":"Mahlberg","given":"Michaela"},{"family":"Piperski","given":"Alexander"}],"issued":{"date-parts":[["2025"]]}}}],"schema":"https://github.com/citation-style-language/schema/raw/master/csl-citation.json"} </w:instrText>
      </w:r>
      <w:r w:rsidR="00D02C11">
        <w:rPr>
          <w:rFonts w:ascii="Times" w:hAnsi="Times"/>
          <w:color w:val="000000" w:themeColor="text1"/>
        </w:rPr>
        <w:fldChar w:fldCharType="separate"/>
      </w:r>
      <w:r w:rsidR="003C29B4">
        <w:rPr>
          <w:rFonts w:ascii="Times" w:hAnsi="Times"/>
          <w:noProof/>
          <w:color w:val="000000" w:themeColor="text1"/>
        </w:rPr>
        <w:t>(Dykes et al., 2025a)</w:t>
      </w:r>
      <w:r w:rsidR="00D02C11">
        <w:rPr>
          <w:rFonts w:ascii="Times" w:hAnsi="Times"/>
          <w:color w:val="000000" w:themeColor="text1"/>
        </w:rPr>
        <w:fldChar w:fldCharType="end"/>
      </w:r>
      <w:r w:rsidR="00D02C11">
        <w:rPr>
          <w:rFonts w:ascii="Times" w:hAnsi="Times"/>
          <w:color w:val="000000" w:themeColor="text1"/>
        </w:rPr>
        <w:t xml:space="preserve"> </w:t>
      </w:r>
      <w:r>
        <w:rPr>
          <w:rFonts w:ascii="Times" w:hAnsi="Times"/>
          <w:color w:val="000000" w:themeColor="text1"/>
        </w:rPr>
        <w:t xml:space="preserve">entwickelt. Da es keines weiteren </w:t>
      </w:r>
      <w:proofErr w:type="spellStart"/>
      <w:r>
        <w:rPr>
          <w:rFonts w:ascii="Times" w:hAnsi="Times"/>
          <w:color w:val="000000" w:themeColor="text1"/>
        </w:rPr>
        <w:t>Konkordanzers</w:t>
      </w:r>
      <w:proofErr w:type="spellEnd"/>
      <w:r>
        <w:rPr>
          <w:rFonts w:ascii="Times" w:hAnsi="Times"/>
          <w:color w:val="000000" w:themeColor="text1"/>
        </w:rPr>
        <w:t xml:space="preserve"> bedarf aufgrund der bereits unüberschaubaren Zahl, ist FlexiConc ein Tool, das mit verschiedenen </w:t>
      </w:r>
      <w:proofErr w:type="spellStart"/>
      <w:r>
        <w:rPr>
          <w:rFonts w:ascii="Times" w:hAnsi="Times"/>
          <w:color w:val="000000" w:themeColor="text1"/>
        </w:rPr>
        <w:t>Konkordanz</w:t>
      </w:r>
      <w:r w:rsidR="00D06024">
        <w:rPr>
          <w:rFonts w:ascii="Times" w:hAnsi="Times"/>
          <w:color w:val="000000" w:themeColor="text1"/>
        </w:rPr>
        <w:t>tools</w:t>
      </w:r>
      <w:proofErr w:type="spellEnd"/>
      <w:r>
        <w:rPr>
          <w:rFonts w:ascii="Times" w:hAnsi="Times"/>
          <w:color w:val="000000" w:themeColor="text1"/>
        </w:rPr>
        <w:t xml:space="preserve"> zusammenarbeitet. Bisher kann FlexiConc </w:t>
      </w:r>
      <w:proofErr w:type="spellStart"/>
      <w:r>
        <w:rPr>
          <w:rFonts w:ascii="Times" w:hAnsi="Times"/>
          <w:color w:val="000000" w:themeColor="text1"/>
        </w:rPr>
        <w:t>Queries</w:t>
      </w:r>
      <w:proofErr w:type="spellEnd"/>
      <w:r>
        <w:rPr>
          <w:rFonts w:ascii="Times" w:hAnsi="Times"/>
          <w:color w:val="000000" w:themeColor="text1"/>
        </w:rPr>
        <w:t xml:space="preserve"> von CWB, </w:t>
      </w:r>
      <w:proofErr w:type="spellStart"/>
      <w:r>
        <w:rPr>
          <w:rFonts w:ascii="Times" w:hAnsi="Times"/>
          <w:color w:val="000000" w:themeColor="text1"/>
        </w:rPr>
        <w:t>CQPweb</w:t>
      </w:r>
      <w:proofErr w:type="spellEnd"/>
      <w:r>
        <w:rPr>
          <w:rFonts w:ascii="Times" w:hAnsi="Times"/>
          <w:color w:val="000000" w:themeColor="text1"/>
        </w:rPr>
        <w:t xml:space="preserve">, </w:t>
      </w:r>
      <w:proofErr w:type="spellStart"/>
      <w:r>
        <w:rPr>
          <w:rFonts w:ascii="Times" w:hAnsi="Times"/>
          <w:color w:val="000000" w:themeColor="text1"/>
        </w:rPr>
        <w:t>SketchEngine</w:t>
      </w:r>
      <w:proofErr w:type="spellEnd"/>
      <w:r>
        <w:rPr>
          <w:rFonts w:ascii="Times" w:hAnsi="Times"/>
          <w:color w:val="000000" w:themeColor="text1"/>
        </w:rPr>
        <w:t xml:space="preserve">, </w:t>
      </w:r>
      <w:proofErr w:type="spellStart"/>
      <w:r>
        <w:rPr>
          <w:rFonts w:ascii="Times" w:hAnsi="Times"/>
          <w:color w:val="000000" w:themeColor="text1"/>
        </w:rPr>
        <w:t>CLiC</w:t>
      </w:r>
      <w:proofErr w:type="spellEnd"/>
      <w:r>
        <w:rPr>
          <w:rFonts w:ascii="Times" w:hAnsi="Times"/>
          <w:color w:val="000000" w:themeColor="text1"/>
        </w:rPr>
        <w:t xml:space="preserve"> </w:t>
      </w:r>
      <w:r w:rsidR="001144BC">
        <w:rPr>
          <w:rFonts w:ascii="Times" w:hAnsi="Times"/>
          <w:color w:val="000000" w:themeColor="text1"/>
        </w:rPr>
        <w:fldChar w:fldCharType="begin"/>
      </w:r>
      <w:r w:rsidR="001144BC">
        <w:rPr>
          <w:rFonts w:ascii="Times" w:hAnsi="Times"/>
          <w:color w:val="000000" w:themeColor="text1"/>
        </w:rPr>
        <w:instrText xml:space="preserve"> ADDIN ZOTERO_ITEM CSL_CITATION {"citationID":"qqiaC8yf","properties":{"formattedCitation":"(Mahlberg et al., 2016)","plainCitation":"(Mahlberg et al., 2016)","noteIndex":0},"citationItems":[{"id":142,"uris":["http://zotero.org/users/18417499/items/87RXVX53"],"itemData":{"id":142,"type":"article-journal","container-title":"Corpora","issue":"3","page":"433–463","title":"CLiC Dickens: Novel uses of concordances for the integration of corpus stylistics and cognitive poetics","volume":"11","author":[{"family":"Mahlberg","given":"Michaela"},{"family":"Stockwell","given":"Peter"},{"family":"Joode","given":"Johan","dropping-particle":"de"},{"family":"Smith","given":"Catherine"},{"family":"O'Donnell","given":"Matthew Brook"}],"issued":{"date-parts":[["2016"]]}}}],"schema":"https://github.com/citation-style-language/schema/raw/master/csl-citation.json"} </w:instrText>
      </w:r>
      <w:r w:rsidR="001144BC">
        <w:rPr>
          <w:rFonts w:ascii="Times" w:hAnsi="Times"/>
          <w:color w:val="000000" w:themeColor="text1"/>
        </w:rPr>
        <w:fldChar w:fldCharType="separate"/>
      </w:r>
      <w:r w:rsidR="001144BC">
        <w:rPr>
          <w:rFonts w:ascii="Times" w:hAnsi="Times"/>
          <w:noProof/>
          <w:color w:val="000000" w:themeColor="text1"/>
        </w:rPr>
        <w:t>(Mahlberg et al., 2016)</w:t>
      </w:r>
      <w:r w:rsidR="001144BC">
        <w:rPr>
          <w:rFonts w:ascii="Times" w:hAnsi="Times"/>
          <w:color w:val="000000" w:themeColor="text1"/>
        </w:rPr>
        <w:fldChar w:fldCharType="end"/>
      </w:r>
      <w:r w:rsidR="007F2624">
        <w:rPr>
          <w:rFonts w:ascii="Times" w:hAnsi="Times"/>
          <w:color w:val="000000" w:themeColor="text1"/>
        </w:rPr>
        <w:t xml:space="preserve"> </w:t>
      </w:r>
      <w:r>
        <w:rPr>
          <w:rFonts w:ascii="Times" w:hAnsi="Times"/>
          <w:color w:val="000000" w:themeColor="text1"/>
        </w:rPr>
        <w:t xml:space="preserve">und </w:t>
      </w:r>
      <w:proofErr w:type="spellStart"/>
      <w:r>
        <w:rPr>
          <w:rFonts w:ascii="Times" w:hAnsi="Times"/>
          <w:color w:val="000000" w:themeColor="text1"/>
        </w:rPr>
        <w:t>WMatrix</w:t>
      </w:r>
      <w:proofErr w:type="spellEnd"/>
      <w:r w:rsidR="00F907FF">
        <w:rPr>
          <w:rFonts w:ascii="Times" w:hAnsi="Times"/>
          <w:color w:val="000000" w:themeColor="text1"/>
        </w:rPr>
        <w:t xml:space="preserve"> </w:t>
      </w:r>
      <w:r w:rsidR="00F907FF">
        <w:rPr>
          <w:rFonts w:ascii="Times" w:hAnsi="Times"/>
          <w:color w:val="000000" w:themeColor="text1"/>
        </w:rPr>
        <w:fldChar w:fldCharType="begin"/>
      </w:r>
      <w:r w:rsidR="00F907FF">
        <w:rPr>
          <w:rFonts w:ascii="Times" w:hAnsi="Times"/>
          <w:color w:val="000000" w:themeColor="text1"/>
        </w:rPr>
        <w:instrText xml:space="preserve"> ADDIN ZOTERO_ITEM CSL_CITATION {"citationID":"fiASvjTK","properties":{"formattedCitation":"(Rayson, 2009)","plainCitation":"(Rayson, 2009)","noteIndex":0},"citationItems":[{"id":141,"uris":["http://zotero.org/users/18417499/items/G2PU6NH5"],"itemData":{"id":141,"type":"article-journal","container-title":"Computing Department, Lancaster University","title":"Wmatrix: a web-based corpus processing environment","volume":"7","author":[{"family":"Rayson","given":"Paul"}],"issued":{"date-parts":[["2009"]]}}}],"schema":"https://github.com/citation-style-language/schema/raw/master/csl-citation.json"} </w:instrText>
      </w:r>
      <w:r w:rsidR="00F907FF">
        <w:rPr>
          <w:rFonts w:ascii="Times" w:hAnsi="Times"/>
          <w:color w:val="000000" w:themeColor="text1"/>
        </w:rPr>
        <w:fldChar w:fldCharType="separate"/>
      </w:r>
      <w:r w:rsidR="00F907FF">
        <w:rPr>
          <w:rFonts w:ascii="Times" w:hAnsi="Times"/>
          <w:noProof/>
          <w:color w:val="000000" w:themeColor="text1"/>
        </w:rPr>
        <w:t>(Rayson, 2009)</w:t>
      </w:r>
      <w:r w:rsidR="00F907FF">
        <w:rPr>
          <w:rFonts w:ascii="Times" w:hAnsi="Times"/>
          <w:color w:val="000000" w:themeColor="text1"/>
        </w:rPr>
        <w:fldChar w:fldCharType="end"/>
      </w:r>
      <w:r>
        <w:rPr>
          <w:rFonts w:ascii="Times" w:hAnsi="Times"/>
          <w:color w:val="000000" w:themeColor="text1"/>
        </w:rPr>
        <w:t xml:space="preserve"> imp</w:t>
      </w:r>
      <w:r w:rsidR="00C54D3B">
        <w:rPr>
          <w:rFonts w:ascii="Times" w:hAnsi="Times"/>
          <w:color w:val="000000" w:themeColor="text1"/>
        </w:rPr>
        <w:t>ortieren</w:t>
      </w:r>
      <w:r>
        <w:rPr>
          <w:rFonts w:ascii="Times" w:hAnsi="Times"/>
          <w:color w:val="000000" w:themeColor="text1"/>
        </w:rPr>
        <w:t xml:space="preserve">. </w:t>
      </w:r>
      <w:r w:rsidR="00AB619D">
        <w:rPr>
          <w:rFonts w:ascii="Times" w:hAnsi="Times"/>
          <w:color w:val="000000" w:themeColor="text1"/>
        </w:rPr>
        <w:t xml:space="preserve">Wo den einzelnen Tools teilweise die statistisch fundierten Algorithmen und Systematik fehlen, ergänzt FlexiConc diese. </w:t>
      </w:r>
      <w:r>
        <w:rPr>
          <w:rFonts w:ascii="Times" w:hAnsi="Times"/>
          <w:color w:val="000000" w:themeColor="text1"/>
        </w:rPr>
        <w:t xml:space="preserve">Auf </w:t>
      </w:r>
      <w:r w:rsidR="00AB619D">
        <w:rPr>
          <w:rFonts w:ascii="Times" w:hAnsi="Times"/>
          <w:color w:val="000000" w:themeColor="text1"/>
        </w:rPr>
        <w:t xml:space="preserve">dessen </w:t>
      </w:r>
      <w:r>
        <w:rPr>
          <w:rFonts w:ascii="Times" w:hAnsi="Times"/>
          <w:color w:val="000000" w:themeColor="text1"/>
        </w:rPr>
        <w:t xml:space="preserve">Basis können einzelne </w:t>
      </w:r>
      <w:proofErr w:type="spellStart"/>
      <w:r>
        <w:rPr>
          <w:rFonts w:ascii="Times" w:hAnsi="Times"/>
          <w:color w:val="000000" w:themeColor="text1"/>
        </w:rPr>
        <w:t>Queries</w:t>
      </w:r>
      <w:proofErr w:type="spellEnd"/>
      <w:r>
        <w:rPr>
          <w:rFonts w:ascii="Times" w:hAnsi="Times"/>
          <w:color w:val="000000" w:themeColor="text1"/>
        </w:rPr>
        <w:t xml:space="preserve"> mithilfe ca. 13 verschiedener Algorithmen näher untersucht werden.</w:t>
      </w:r>
      <w:r w:rsidR="003636DF">
        <w:rPr>
          <w:rFonts w:ascii="Times" w:hAnsi="Times"/>
          <w:color w:val="000000" w:themeColor="text1"/>
        </w:rPr>
        <w:t xml:space="preserve"> </w:t>
      </w:r>
      <w:r w:rsidR="00C54D3B">
        <w:rPr>
          <w:rFonts w:ascii="Times" w:hAnsi="Times"/>
          <w:color w:val="000000" w:themeColor="text1"/>
        </w:rPr>
        <w:t xml:space="preserve">Zu Beginn der Analyse kann also ein bestimmter Algorithmus ausgewählt werden und </w:t>
      </w:r>
      <w:r w:rsidR="00BF2401">
        <w:rPr>
          <w:rFonts w:ascii="Times" w:hAnsi="Times"/>
          <w:color w:val="000000" w:themeColor="text1"/>
        </w:rPr>
        <w:t xml:space="preserve">anschließend </w:t>
      </w:r>
      <w:r w:rsidR="00C54D3B">
        <w:rPr>
          <w:rFonts w:ascii="Times" w:hAnsi="Times"/>
          <w:color w:val="000000" w:themeColor="text1"/>
        </w:rPr>
        <w:t>mit anderen Algorithmen und deren Ergebnisse verglichen werden. Da</w:t>
      </w:r>
      <w:r w:rsidR="00BF2401">
        <w:rPr>
          <w:rFonts w:ascii="Times" w:hAnsi="Times"/>
          <w:color w:val="000000" w:themeColor="text1"/>
        </w:rPr>
        <w:t>b</w:t>
      </w:r>
      <w:r w:rsidR="00C54D3B">
        <w:rPr>
          <w:rFonts w:ascii="Times" w:hAnsi="Times"/>
          <w:color w:val="000000" w:themeColor="text1"/>
        </w:rPr>
        <w:t xml:space="preserve">ei steht im Vordergrund, dass CADS möglichst objektiv durchgeführt werden kann und </w:t>
      </w:r>
      <w:r w:rsidR="00BF2401">
        <w:rPr>
          <w:rFonts w:ascii="Times" w:hAnsi="Times"/>
          <w:color w:val="000000" w:themeColor="text1"/>
        </w:rPr>
        <w:t xml:space="preserve">keine möglichen Interpretationen der Ergebnisse durch die Wahl der Algorithmen verhindert werden. </w:t>
      </w:r>
      <w:r w:rsidR="00D06024">
        <w:rPr>
          <w:rFonts w:ascii="Times" w:hAnsi="Times"/>
          <w:color w:val="000000" w:themeColor="text1"/>
        </w:rPr>
        <w:t xml:space="preserve">Nach dem Prinzip </w:t>
      </w:r>
      <w:proofErr w:type="spellStart"/>
      <w:r w:rsidR="00212C63">
        <w:rPr>
          <w:rFonts w:ascii="Times" w:hAnsi="Times"/>
          <w:color w:val="000000" w:themeColor="text1"/>
        </w:rPr>
        <w:t>Selecting</w:t>
      </w:r>
      <w:proofErr w:type="spellEnd"/>
      <w:r w:rsidR="00212C63">
        <w:rPr>
          <w:rFonts w:ascii="Times" w:hAnsi="Times"/>
          <w:color w:val="000000" w:themeColor="text1"/>
        </w:rPr>
        <w:t xml:space="preserve">, </w:t>
      </w:r>
      <w:proofErr w:type="spellStart"/>
      <w:r w:rsidR="00212C63">
        <w:rPr>
          <w:rFonts w:ascii="Times" w:hAnsi="Times"/>
          <w:color w:val="000000" w:themeColor="text1"/>
        </w:rPr>
        <w:t>Ordering</w:t>
      </w:r>
      <w:proofErr w:type="spellEnd"/>
      <w:r w:rsidR="00212C63">
        <w:rPr>
          <w:rFonts w:ascii="Times" w:hAnsi="Times"/>
          <w:color w:val="000000" w:themeColor="text1"/>
        </w:rPr>
        <w:t xml:space="preserve"> </w:t>
      </w:r>
      <w:r w:rsidR="000F2DFB">
        <w:rPr>
          <w:rFonts w:ascii="Times" w:hAnsi="Times"/>
          <w:color w:val="000000" w:themeColor="text1"/>
        </w:rPr>
        <w:t>(</w:t>
      </w:r>
      <w:proofErr w:type="spellStart"/>
      <w:r w:rsidR="000F2DFB">
        <w:rPr>
          <w:rFonts w:ascii="Times" w:hAnsi="Times"/>
          <w:color w:val="000000" w:themeColor="text1"/>
        </w:rPr>
        <w:t>Sorting</w:t>
      </w:r>
      <w:proofErr w:type="spellEnd"/>
      <w:r w:rsidR="000F2DFB">
        <w:rPr>
          <w:rFonts w:ascii="Times" w:hAnsi="Times"/>
          <w:color w:val="000000" w:themeColor="text1"/>
        </w:rPr>
        <w:t xml:space="preserve"> und Ranking) </w:t>
      </w:r>
      <w:r w:rsidR="00212C63">
        <w:rPr>
          <w:rFonts w:ascii="Times" w:hAnsi="Times"/>
          <w:color w:val="000000" w:themeColor="text1"/>
        </w:rPr>
        <w:t xml:space="preserve">und </w:t>
      </w:r>
      <w:proofErr w:type="spellStart"/>
      <w:r w:rsidR="00212C63">
        <w:rPr>
          <w:rFonts w:ascii="Times" w:hAnsi="Times"/>
          <w:color w:val="000000" w:themeColor="text1"/>
        </w:rPr>
        <w:t>Grouping</w:t>
      </w:r>
      <w:proofErr w:type="spellEnd"/>
      <w:r w:rsidR="00212C63">
        <w:rPr>
          <w:rFonts w:ascii="Times" w:hAnsi="Times"/>
          <w:color w:val="000000" w:themeColor="text1"/>
        </w:rPr>
        <w:t xml:space="preserve"> </w:t>
      </w:r>
      <w:r w:rsidR="000F2DFB">
        <w:rPr>
          <w:rFonts w:ascii="Times" w:hAnsi="Times"/>
          <w:color w:val="000000" w:themeColor="text1"/>
        </w:rPr>
        <w:t>(</w:t>
      </w:r>
      <w:proofErr w:type="spellStart"/>
      <w:r w:rsidR="000F2DFB">
        <w:rPr>
          <w:rFonts w:ascii="Times" w:hAnsi="Times"/>
          <w:color w:val="000000" w:themeColor="text1"/>
        </w:rPr>
        <w:t>Partinioning</w:t>
      </w:r>
      <w:proofErr w:type="spellEnd"/>
      <w:r w:rsidR="000F2DFB">
        <w:rPr>
          <w:rFonts w:ascii="Times" w:hAnsi="Times"/>
          <w:color w:val="000000" w:themeColor="text1"/>
        </w:rPr>
        <w:t xml:space="preserve"> und Clustering) </w:t>
      </w:r>
      <w:r w:rsidR="00E237EB">
        <w:rPr>
          <w:rFonts w:ascii="Times" w:hAnsi="Times"/>
          <w:color w:val="000000" w:themeColor="text1"/>
        </w:rPr>
        <w:t xml:space="preserve">wird in FlexiConc zunächst mit einer Query nach Konkordanzen und ihren zugehörigen Mustern </w:t>
      </w:r>
      <w:r w:rsidR="00A074B5">
        <w:rPr>
          <w:rFonts w:ascii="Times" w:hAnsi="Times"/>
          <w:color w:val="000000" w:themeColor="text1"/>
        </w:rPr>
        <w:t>„</w:t>
      </w:r>
      <w:proofErr w:type="spellStart"/>
      <w:r w:rsidR="00E237EB">
        <w:rPr>
          <w:rFonts w:ascii="Times" w:hAnsi="Times"/>
          <w:color w:val="000000" w:themeColor="text1"/>
        </w:rPr>
        <w:t>colligation</w:t>
      </w:r>
      <w:proofErr w:type="spellEnd"/>
      <w:r w:rsidR="00E237EB">
        <w:rPr>
          <w:rFonts w:ascii="Times" w:hAnsi="Times"/>
          <w:color w:val="000000" w:themeColor="text1"/>
        </w:rPr>
        <w:t xml:space="preserve">, </w:t>
      </w:r>
      <w:proofErr w:type="spellStart"/>
      <w:r w:rsidR="00E237EB">
        <w:rPr>
          <w:rFonts w:ascii="Times" w:hAnsi="Times"/>
          <w:color w:val="000000" w:themeColor="text1"/>
        </w:rPr>
        <w:t>semantic</w:t>
      </w:r>
      <w:proofErr w:type="spellEnd"/>
      <w:r w:rsidR="00E237EB">
        <w:rPr>
          <w:rFonts w:ascii="Times" w:hAnsi="Times"/>
          <w:color w:val="000000" w:themeColor="text1"/>
        </w:rPr>
        <w:t xml:space="preserve"> </w:t>
      </w:r>
      <w:proofErr w:type="spellStart"/>
      <w:r w:rsidR="00E237EB">
        <w:rPr>
          <w:rFonts w:ascii="Times" w:hAnsi="Times"/>
          <w:color w:val="000000" w:themeColor="text1"/>
        </w:rPr>
        <w:t>preference</w:t>
      </w:r>
      <w:proofErr w:type="spellEnd"/>
      <w:r w:rsidR="00E237EB">
        <w:rPr>
          <w:rFonts w:ascii="Times" w:hAnsi="Times"/>
          <w:color w:val="000000" w:themeColor="text1"/>
        </w:rPr>
        <w:t xml:space="preserve"> </w:t>
      </w:r>
      <w:r w:rsidR="00A074B5">
        <w:rPr>
          <w:rFonts w:ascii="Times" w:hAnsi="Times"/>
          <w:color w:val="000000" w:themeColor="text1"/>
        </w:rPr>
        <w:t>and</w:t>
      </w:r>
      <w:r w:rsidR="00E237EB">
        <w:rPr>
          <w:rFonts w:ascii="Times" w:hAnsi="Times"/>
          <w:color w:val="000000" w:themeColor="text1"/>
        </w:rPr>
        <w:t xml:space="preserve"> </w:t>
      </w:r>
      <w:proofErr w:type="spellStart"/>
      <w:r w:rsidR="00E237EB">
        <w:rPr>
          <w:rFonts w:ascii="Times" w:hAnsi="Times"/>
          <w:color w:val="000000" w:themeColor="text1"/>
        </w:rPr>
        <w:t>semantic</w:t>
      </w:r>
      <w:proofErr w:type="spellEnd"/>
      <w:r w:rsidR="00E237EB">
        <w:rPr>
          <w:rFonts w:ascii="Times" w:hAnsi="Times"/>
          <w:color w:val="000000" w:themeColor="text1"/>
        </w:rPr>
        <w:t xml:space="preserve"> </w:t>
      </w:r>
      <w:proofErr w:type="spellStart"/>
      <w:r w:rsidR="00E237EB">
        <w:rPr>
          <w:rFonts w:ascii="Times" w:hAnsi="Times"/>
          <w:color w:val="000000" w:themeColor="text1"/>
        </w:rPr>
        <w:t>prosodie</w:t>
      </w:r>
      <w:proofErr w:type="spellEnd"/>
      <w:r w:rsidR="00A074B5">
        <w:rPr>
          <w:rFonts w:ascii="Times" w:hAnsi="Times"/>
          <w:color w:val="000000" w:themeColor="text1"/>
        </w:rPr>
        <w:t xml:space="preserve">“ </w:t>
      </w:r>
      <w:r w:rsidR="003C29B4">
        <w:rPr>
          <w:rFonts w:ascii="Times" w:hAnsi="Times"/>
          <w:color w:val="000000" w:themeColor="text1"/>
        </w:rPr>
        <w:fldChar w:fldCharType="begin"/>
      </w:r>
      <w:r w:rsidR="003C29B4">
        <w:rPr>
          <w:rFonts w:ascii="Times" w:hAnsi="Times"/>
          <w:color w:val="000000" w:themeColor="text1"/>
        </w:rPr>
        <w:instrText xml:space="preserve"> ADDIN ZOTERO_ITEM CSL_CITATION {"citationID":"s99h5mMN","properties":{"formattedCitation":"(Dykes et al., 2025b)","plainCitation":"(Dykes et al., 2025b)","noteIndex":0},"citationItems":[{"id":140,"uris":["http://zotero.org/users/18417499/items/BQVEGVN2"],"itemData":{"id":140,"type":"software","title":"RC21 Tutorial FlexiConc","URL":"https://github.com/reading-concordances/teaching/tree/main/tutorials/konvens2025","author":[{"family":"Dykes","given":"Nathan"},{"family":"Evert","given":"Stephanie"},{"family":"Mahlberg","given":"Michaela"},{"family":"Piperski","given":"Alexander"}],"issued":{"date-parts":[["2025"]]}}}],"schema":"https://github.com/citation-style-language/schema/raw/master/csl-citation.json"} </w:instrText>
      </w:r>
      <w:r w:rsidR="003C29B4">
        <w:rPr>
          <w:rFonts w:ascii="Times" w:hAnsi="Times"/>
          <w:color w:val="000000" w:themeColor="text1"/>
        </w:rPr>
        <w:fldChar w:fldCharType="separate"/>
      </w:r>
      <w:r w:rsidR="003C29B4">
        <w:rPr>
          <w:rFonts w:ascii="Times" w:hAnsi="Times"/>
          <w:noProof/>
          <w:color w:val="000000" w:themeColor="text1"/>
        </w:rPr>
        <w:t>(Dykes et al., 2025b)</w:t>
      </w:r>
      <w:r w:rsidR="003C29B4">
        <w:rPr>
          <w:rFonts w:ascii="Times" w:hAnsi="Times"/>
          <w:color w:val="000000" w:themeColor="text1"/>
        </w:rPr>
        <w:fldChar w:fldCharType="end"/>
      </w:r>
      <w:r w:rsidR="003C29B4">
        <w:rPr>
          <w:rFonts w:ascii="Times" w:hAnsi="Times"/>
          <w:color w:val="C00000"/>
        </w:rPr>
        <w:t xml:space="preserve"> </w:t>
      </w:r>
      <w:r w:rsidR="00E237EB">
        <w:rPr>
          <w:rFonts w:ascii="Times" w:hAnsi="Times"/>
          <w:color w:val="000000" w:themeColor="text1"/>
        </w:rPr>
        <w:t>gesucht. Dabei hilft die KWIC (</w:t>
      </w:r>
      <w:proofErr w:type="spellStart"/>
      <w:r w:rsidR="00E237EB">
        <w:rPr>
          <w:rFonts w:ascii="Times" w:hAnsi="Times"/>
          <w:color w:val="000000" w:themeColor="text1"/>
        </w:rPr>
        <w:t>key</w:t>
      </w:r>
      <w:proofErr w:type="spellEnd"/>
      <w:r w:rsidR="006D0BF1">
        <w:rPr>
          <w:rFonts w:ascii="Times" w:hAnsi="Times"/>
          <w:color w:val="000000" w:themeColor="text1"/>
        </w:rPr>
        <w:t xml:space="preserve"> </w:t>
      </w:r>
      <w:proofErr w:type="spellStart"/>
      <w:r w:rsidR="00E237EB">
        <w:rPr>
          <w:rFonts w:ascii="Times" w:hAnsi="Times"/>
          <w:color w:val="000000" w:themeColor="text1"/>
        </w:rPr>
        <w:t>word</w:t>
      </w:r>
      <w:proofErr w:type="spellEnd"/>
      <w:r w:rsidR="00E237EB">
        <w:rPr>
          <w:rFonts w:ascii="Times" w:hAnsi="Times"/>
          <w:color w:val="000000" w:themeColor="text1"/>
        </w:rPr>
        <w:t xml:space="preserve"> in </w:t>
      </w:r>
      <w:proofErr w:type="spellStart"/>
      <w:r w:rsidR="00E237EB">
        <w:rPr>
          <w:rFonts w:ascii="Times" w:hAnsi="Times"/>
          <w:color w:val="000000" w:themeColor="text1"/>
        </w:rPr>
        <w:t>context</w:t>
      </w:r>
      <w:proofErr w:type="spellEnd"/>
      <w:r w:rsidR="00E237EB">
        <w:rPr>
          <w:rFonts w:ascii="Times" w:hAnsi="Times"/>
          <w:color w:val="000000" w:themeColor="text1"/>
        </w:rPr>
        <w:t>) Ansicht erheblich.</w:t>
      </w:r>
      <w:r w:rsidR="00A074B5">
        <w:rPr>
          <w:rFonts w:ascii="Times" w:hAnsi="Times"/>
          <w:color w:val="000000" w:themeColor="text1"/>
        </w:rPr>
        <w:t xml:space="preserve"> In weiteren Schritten wird dann mithilfe der eben genannten Prinzipien nach Kollokationen gesucht. Somit wird manuelles Heraussuchen solcher Kollokationen durch das Tool erspart.</w:t>
      </w:r>
      <w:r w:rsidR="000F2DFB">
        <w:rPr>
          <w:rFonts w:ascii="Times" w:hAnsi="Times"/>
          <w:b/>
          <w:bCs/>
          <w:color w:val="000000" w:themeColor="text1"/>
        </w:rPr>
        <w:t xml:space="preserve"> </w:t>
      </w:r>
      <w:r w:rsidR="00BF2401">
        <w:rPr>
          <w:rFonts w:ascii="Times" w:hAnsi="Times"/>
          <w:color w:val="000000" w:themeColor="text1"/>
        </w:rPr>
        <w:t>Insgesamt bietet FlexiConc damit</w:t>
      </w:r>
      <w:r>
        <w:rPr>
          <w:rFonts w:ascii="Times" w:hAnsi="Times"/>
          <w:color w:val="000000" w:themeColor="text1"/>
        </w:rPr>
        <w:t xml:space="preserve"> viele Analysemöglichkeiten für Konkordanzen </w:t>
      </w:r>
      <w:r w:rsidR="00212C63">
        <w:rPr>
          <w:rFonts w:ascii="Times" w:hAnsi="Times"/>
          <w:color w:val="000000" w:themeColor="text1"/>
        </w:rPr>
        <w:t>mitsamt mathematischem Rahmen für verschiedene Algorithmen</w:t>
      </w:r>
      <w:r w:rsidR="00BF2401">
        <w:rPr>
          <w:rFonts w:ascii="Times" w:hAnsi="Times"/>
          <w:color w:val="000000" w:themeColor="text1"/>
        </w:rPr>
        <w:t xml:space="preserve">. In Kombination mit einem </w:t>
      </w:r>
      <w:proofErr w:type="spellStart"/>
      <w:r w:rsidR="00BF2401">
        <w:rPr>
          <w:rFonts w:ascii="Times" w:hAnsi="Times"/>
          <w:color w:val="000000" w:themeColor="text1"/>
        </w:rPr>
        <w:t>Konkordanzer</w:t>
      </w:r>
      <w:proofErr w:type="spellEnd"/>
      <w:r w:rsidR="00BF2401">
        <w:rPr>
          <w:rFonts w:ascii="Times" w:hAnsi="Times"/>
          <w:color w:val="000000" w:themeColor="text1"/>
        </w:rPr>
        <w:t xml:space="preserve"> der Wahl können </w:t>
      </w:r>
      <w:r w:rsidR="00212C63">
        <w:rPr>
          <w:rFonts w:ascii="Times" w:hAnsi="Times"/>
          <w:color w:val="000000" w:themeColor="text1"/>
        </w:rPr>
        <w:t>somit</w:t>
      </w:r>
      <w:r w:rsidR="00BF2401">
        <w:rPr>
          <w:rFonts w:ascii="Times" w:hAnsi="Times"/>
          <w:color w:val="000000" w:themeColor="text1"/>
        </w:rPr>
        <w:t xml:space="preserve"> </w:t>
      </w:r>
      <w:r w:rsidR="00212C63">
        <w:rPr>
          <w:rFonts w:ascii="Times" w:hAnsi="Times"/>
          <w:color w:val="000000" w:themeColor="text1"/>
        </w:rPr>
        <w:t>qualitativ hochwertige</w:t>
      </w:r>
      <w:r w:rsidR="00BF2401">
        <w:rPr>
          <w:rFonts w:ascii="Times" w:hAnsi="Times"/>
          <w:color w:val="000000" w:themeColor="text1"/>
        </w:rPr>
        <w:t xml:space="preserve"> Analysen </w:t>
      </w:r>
      <w:r w:rsidR="00212C63">
        <w:rPr>
          <w:rFonts w:ascii="Times" w:hAnsi="Times"/>
          <w:color w:val="000000" w:themeColor="text1"/>
        </w:rPr>
        <w:t>durchgeführt</w:t>
      </w:r>
      <w:r w:rsidR="00BF2401">
        <w:rPr>
          <w:rFonts w:ascii="Times" w:hAnsi="Times"/>
          <w:color w:val="000000" w:themeColor="text1"/>
        </w:rPr>
        <w:t xml:space="preserve"> werden. </w:t>
      </w:r>
      <w:r w:rsidR="00930441">
        <w:rPr>
          <w:rFonts w:ascii="Times" w:hAnsi="Times"/>
          <w:color w:val="000000" w:themeColor="text1"/>
        </w:rPr>
        <w:t>Außerdem bietet FlexiConc neben einer Vielzahl verschiedener Algorithmen außerdem einen Analysistree</w:t>
      </w:r>
      <w:r w:rsidR="008E7058">
        <w:rPr>
          <w:rFonts w:ascii="Times" w:hAnsi="Times"/>
          <w:color w:val="000000" w:themeColor="text1"/>
        </w:rPr>
        <w:t xml:space="preserve">, </w:t>
      </w:r>
      <w:r w:rsidR="00212C63">
        <w:rPr>
          <w:rFonts w:ascii="Times" w:hAnsi="Times"/>
          <w:color w:val="000000" w:themeColor="text1"/>
        </w:rPr>
        <w:t>durch den</w:t>
      </w:r>
      <w:r w:rsidR="008E7058">
        <w:rPr>
          <w:rFonts w:ascii="Times" w:hAnsi="Times"/>
          <w:color w:val="000000" w:themeColor="text1"/>
        </w:rPr>
        <w:t xml:space="preserve"> die </w:t>
      </w:r>
      <w:r w:rsidR="00212C63">
        <w:rPr>
          <w:rFonts w:ascii="Times" w:hAnsi="Times"/>
          <w:color w:val="000000" w:themeColor="text1"/>
        </w:rPr>
        <w:t xml:space="preserve">vollzogene </w:t>
      </w:r>
      <w:r w:rsidR="008E7058">
        <w:rPr>
          <w:rFonts w:ascii="Times" w:hAnsi="Times"/>
          <w:color w:val="000000" w:themeColor="text1"/>
        </w:rPr>
        <w:t>Analyse dokumentiert werden kann</w:t>
      </w:r>
      <w:r w:rsidR="002358BD">
        <w:rPr>
          <w:rFonts w:ascii="Times" w:hAnsi="Times"/>
          <w:color w:val="000000" w:themeColor="text1"/>
        </w:rPr>
        <w:t xml:space="preserve"> </w:t>
      </w:r>
      <w:r w:rsidR="002358BD">
        <w:rPr>
          <w:rFonts w:ascii="Times" w:hAnsi="Times"/>
          <w:color w:val="000000" w:themeColor="text1"/>
        </w:rPr>
        <w:fldChar w:fldCharType="begin"/>
      </w:r>
      <w:r w:rsidR="002358BD">
        <w:rPr>
          <w:rFonts w:ascii="Times" w:hAnsi="Times"/>
          <w:color w:val="000000" w:themeColor="text1"/>
        </w:rPr>
        <w:instrText xml:space="preserve"> ADDIN ZOTERO_ITEM CSL_CITATION {"citationID":"cI47kG3j","properties":{"formattedCitation":"(Dykes et al., 2025a)","plainCitation":"(Dykes et al., 2025a)","noteIndex":0},"citationItems":[{"id":136,"uris":["http://zotero.org/users/18417499/items/SSJVWED9"],"itemData":{"id":136,"type":"software","license":"MIT License","note":"Required:Python &gt;=3.6","publisher":"Friedrich-Alexander-Universität Erlangen-Nürnberg","title":"FlexiConc","URL":"https://github.com/fau-klue/flexiconc-docs","version":"0.1.5","author":[{"family":"Dykes","given":"Nathan"},{"family":"Evert","given":"Stephanie"},{"family":"Mahlberg","given":"Michaela"},{"family":"Piperski","given":"Alexander"}],"issued":{"date-parts":[["2025"]]}}}],"schema":"https://github.com/citation-style-language/schema/raw/master/csl-citation.json"} </w:instrText>
      </w:r>
      <w:r w:rsidR="002358BD">
        <w:rPr>
          <w:rFonts w:ascii="Times" w:hAnsi="Times"/>
          <w:color w:val="000000" w:themeColor="text1"/>
        </w:rPr>
        <w:fldChar w:fldCharType="separate"/>
      </w:r>
      <w:r w:rsidR="002358BD">
        <w:rPr>
          <w:rFonts w:ascii="Times" w:hAnsi="Times"/>
          <w:noProof/>
          <w:color w:val="000000" w:themeColor="text1"/>
        </w:rPr>
        <w:t>(Dykes et al., 2025a)</w:t>
      </w:r>
      <w:r w:rsidR="002358BD">
        <w:rPr>
          <w:rFonts w:ascii="Times" w:hAnsi="Times"/>
          <w:color w:val="000000" w:themeColor="text1"/>
        </w:rPr>
        <w:fldChar w:fldCharType="end"/>
      </w:r>
      <w:r w:rsidR="008E7058">
        <w:rPr>
          <w:rFonts w:ascii="Times" w:hAnsi="Times"/>
          <w:color w:val="000000" w:themeColor="text1"/>
        </w:rPr>
        <w:t>.</w:t>
      </w:r>
      <w:r w:rsidR="00E237EB">
        <w:rPr>
          <w:rFonts w:ascii="Times" w:hAnsi="Times"/>
          <w:color w:val="000000" w:themeColor="text1"/>
        </w:rPr>
        <w:t xml:space="preserve"> </w:t>
      </w:r>
      <w:r w:rsidR="008E7058">
        <w:rPr>
          <w:rFonts w:ascii="Times" w:hAnsi="Times"/>
          <w:color w:val="000000" w:themeColor="text1"/>
        </w:rPr>
        <w:t xml:space="preserve">Somit wird die Analyse reproduzierbar und nachvollziehbar. </w:t>
      </w:r>
      <w:r w:rsidR="00BF2401">
        <w:rPr>
          <w:rFonts w:ascii="Times" w:hAnsi="Times"/>
          <w:color w:val="000000" w:themeColor="text1"/>
        </w:rPr>
        <w:t>Im Kapitel 3.5 wird die Funktionsweise von FlexiConc genauer beschrieben.</w:t>
      </w:r>
    </w:p>
    <w:p w14:paraId="4ED0F54E" w14:textId="337C7D6A" w:rsidR="00A71715" w:rsidRPr="00697BA4" w:rsidRDefault="00A71715" w:rsidP="00480246">
      <w:pPr>
        <w:pStyle w:val="berschrift1"/>
        <w:numPr>
          <w:ilvl w:val="0"/>
          <w:numId w:val="20"/>
        </w:numPr>
        <w:spacing w:line="360" w:lineRule="auto"/>
        <w:ind w:left="360"/>
        <w:jc w:val="both"/>
        <w:rPr>
          <w:rFonts w:ascii="Times" w:hAnsi="Times"/>
          <w:color w:val="022F6B"/>
          <w:sz w:val="32"/>
          <w:szCs w:val="32"/>
          <w:lang w:val="en-US"/>
        </w:rPr>
      </w:pPr>
      <w:bookmarkStart w:id="7" w:name="_Toc211517935"/>
      <w:r w:rsidRPr="00697BA4">
        <w:rPr>
          <w:rFonts w:ascii="Times" w:hAnsi="Times"/>
          <w:color w:val="022F6B"/>
          <w:sz w:val="32"/>
          <w:szCs w:val="32"/>
          <w:lang w:val="en-US"/>
        </w:rPr>
        <w:t>Daten</w:t>
      </w:r>
      <w:bookmarkEnd w:id="7"/>
    </w:p>
    <w:p w14:paraId="4C567BFC" w14:textId="335C15A1" w:rsidR="003C55F5" w:rsidRPr="000356EB" w:rsidRDefault="00934BAE" w:rsidP="00480246">
      <w:pPr>
        <w:spacing w:line="360" w:lineRule="auto"/>
        <w:jc w:val="both"/>
        <w:rPr>
          <w:rFonts w:ascii="Times" w:hAnsi="Times"/>
        </w:rPr>
      </w:pPr>
      <w:r w:rsidRPr="00934BAE">
        <w:rPr>
          <w:rFonts w:ascii="Times" w:hAnsi="Times"/>
        </w:rPr>
        <w:t>Die Date</w:t>
      </w:r>
      <w:r>
        <w:rPr>
          <w:rFonts w:ascii="Times" w:hAnsi="Times"/>
        </w:rPr>
        <w:t xml:space="preserve">n von Donald Trump und Elon Musk sind aufgrund ihrer politischen Entwicklung besonders interessant. Beide starten ihre Social Media Karriere als Unternehmer. Trump startet 2011 seine politische Karriere und erhöht Schritt für Schritt sein Pensum an Posts. Im Schnitt postet Trump 16 Posts am Tag, was ziemlich viel ist, gemessen am Postingverhalten gewöhnlicher Bürger oder anderer Politiker. Bei </w:t>
      </w:r>
      <w:r>
        <w:rPr>
          <w:rFonts w:ascii="Times" w:hAnsi="Times"/>
        </w:rPr>
        <w:lastRenderedPageBreak/>
        <w:t>Elon Musk ist die Anzahl an Posts erst mit dem Kauf von Twitter 2022 drastisch angestiegen. Danach schlägt Musk 2024 kurzzeitig seine politische Laufbahn an der Seite von Trump ein. Er hilft unter anderem bei der Wahl 2024, bei der Trump ein zweites Mal zum Präsidenten gewählt wird. Nach mehreren Vorfällen wendet sich Musk allerdings gegen Trump und spielt aktuell mit dem Gedanken, eine neue Partei zu gründen. Aufgrund dieser politischen Schwankungen ist es besonders interessant, die Social Media Daten der beiden Persönlichkeiten zu analysieren und deren Kommunikationsstrategien genauer zu betrachten.</w:t>
      </w:r>
      <w:r w:rsidR="00A31103">
        <w:rPr>
          <w:rFonts w:ascii="Times" w:hAnsi="Times"/>
        </w:rPr>
        <w:t xml:space="preserve"> Im Folgenden wird es daher darum gehen, wie die benötigten Daten beschafft wurden und welche Schwierigkeiten </w:t>
      </w:r>
      <w:r w:rsidR="00D6171C">
        <w:rPr>
          <w:rFonts w:ascii="Times" w:hAnsi="Times"/>
        </w:rPr>
        <w:t>dahintersteckten</w:t>
      </w:r>
      <w:r w:rsidR="00A31103">
        <w:rPr>
          <w:rFonts w:ascii="Times" w:hAnsi="Times"/>
        </w:rPr>
        <w:t>.</w:t>
      </w:r>
    </w:p>
    <w:p w14:paraId="31D64FAF" w14:textId="31C19DD9" w:rsidR="00A71715" w:rsidRPr="00697BA4" w:rsidRDefault="006C61D8" w:rsidP="001C65FA">
      <w:pPr>
        <w:pStyle w:val="berschrift2"/>
        <w:spacing w:before="360" w:line="360" w:lineRule="auto"/>
        <w:jc w:val="both"/>
        <w:rPr>
          <w:rFonts w:ascii="Times" w:hAnsi="Times"/>
          <w:color w:val="022F6B"/>
          <w:sz w:val="28"/>
          <w:szCs w:val="28"/>
        </w:rPr>
      </w:pPr>
      <w:bookmarkStart w:id="8" w:name="_Toc211517936"/>
      <w:r w:rsidRPr="00697BA4">
        <w:rPr>
          <w:rFonts w:ascii="Times" w:hAnsi="Times"/>
          <w:color w:val="022F6B"/>
          <w:sz w:val="28"/>
          <w:szCs w:val="28"/>
        </w:rPr>
        <w:t>3.1</w:t>
      </w:r>
      <w:r w:rsidR="00EF5161" w:rsidRPr="00697BA4">
        <w:rPr>
          <w:rFonts w:ascii="Times" w:hAnsi="Times"/>
          <w:color w:val="022F6B"/>
          <w:sz w:val="28"/>
          <w:szCs w:val="28"/>
        </w:rPr>
        <w:t xml:space="preserve"> Beschaffung der Daten</w:t>
      </w:r>
      <w:bookmarkEnd w:id="8"/>
    </w:p>
    <w:p w14:paraId="01E24E9A" w14:textId="247C312B" w:rsidR="00442E4B" w:rsidRDefault="00305378" w:rsidP="00480246">
      <w:pPr>
        <w:spacing w:line="360" w:lineRule="auto"/>
        <w:jc w:val="both"/>
        <w:rPr>
          <w:rFonts w:ascii="Times" w:hAnsi="Times"/>
        </w:rPr>
      </w:pPr>
      <w:r>
        <w:rPr>
          <w:rFonts w:ascii="Times" w:hAnsi="Times"/>
        </w:rPr>
        <w:t xml:space="preserve">Für die Analyse der Socialmedia-Kommunikationsstrategien von Donald Trump und Elon Musk sind </w:t>
      </w:r>
      <w:r w:rsidR="00442E4B">
        <w:rPr>
          <w:rFonts w:ascii="Times" w:hAnsi="Times"/>
        </w:rPr>
        <w:t xml:space="preserve">ausreichend qualitativ hochwertige Daten nötig, um eine sinnvolle </w:t>
      </w:r>
      <w:r w:rsidR="00E158CD">
        <w:rPr>
          <w:rFonts w:ascii="Times" w:hAnsi="Times"/>
        </w:rPr>
        <w:t>A</w:t>
      </w:r>
      <w:r w:rsidR="00442E4B">
        <w:rPr>
          <w:rFonts w:ascii="Times" w:hAnsi="Times"/>
        </w:rPr>
        <w:t xml:space="preserve">nalyse durchführen zu können. </w:t>
      </w:r>
      <w:r w:rsidR="005A5754">
        <w:rPr>
          <w:rFonts w:ascii="Times" w:hAnsi="Times"/>
        </w:rPr>
        <w:t xml:space="preserve">Duplikate, unvollständige oder fehlende Posts können das Bild, das durch die Analyse entsteht, verzerren. </w:t>
      </w:r>
      <w:r w:rsidR="00442E4B">
        <w:rPr>
          <w:rFonts w:ascii="Times" w:hAnsi="Times"/>
        </w:rPr>
        <w:t xml:space="preserve">Für Elon Musks Tweets gab es glücklicherweise bereits </w:t>
      </w:r>
      <w:r w:rsidR="00D6171C">
        <w:rPr>
          <w:rFonts w:ascii="Times" w:hAnsi="Times"/>
        </w:rPr>
        <w:t>einen</w:t>
      </w:r>
      <w:r w:rsidR="005A5754">
        <w:rPr>
          <w:rFonts w:ascii="Times" w:hAnsi="Times"/>
        </w:rPr>
        <w:t xml:space="preserve"> geeigneten</w:t>
      </w:r>
      <w:r w:rsidR="00442E4B">
        <w:rPr>
          <w:rFonts w:ascii="Times" w:hAnsi="Times"/>
        </w:rPr>
        <w:t xml:space="preserve"> Datensatz. </w:t>
      </w:r>
      <w:r w:rsidR="00442E4B" w:rsidRPr="00E158CD">
        <w:rPr>
          <w:rFonts w:ascii="Times" w:hAnsi="Times"/>
          <w:lang w:val="en-US"/>
        </w:rPr>
        <w:t xml:space="preserve">Auf Kaggle werden von Dada Lindell zwei CSV-Files </w:t>
      </w:r>
      <w:r w:rsidR="00E158CD" w:rsidRPr="00E158CD">
        <w:rPr>
          <w:rFonts w:ascii="Times" w:hAnsi="Times"/>
          <w:lang w:val="en-US"/>
        </w:rPr>
        <w:t>(</w:t>
      </w:r>
      <w:r w:rsidR="00E158CD" w:rsidRPr="00E158CD">
        <w:rPr>
          <w:rFonts w:ascii="Times" w:hAnsi="Times"/>
          <w:i/>
          <w:iCs/>
          <w:lang w:val="en-US"/>
        </w:rPr>
        <w:t>all_musk_posts.csv</w:t>
      </w:r>
      <w:r w:rsidR="00E158CD" w:rsidRPr="00E158CD">
        <w:rPr>
          <w:rFonts w:ascii="Times" w:hAnsi="Times"/>
          <w:lang w:val="en-US"/>
        </w:rPr>
        <w:t> - Elon Musk's tweets from his official account (@elonmusk) from the very beginning till April 13, 2025</w:t>
      </w:r>
      <w:r w:rsidR="00E158CD">
        <w:rPr>
          <w:rFonts w:ascii="Times" w:hAnsi="Times"/>
          <w:lang w:val="en-US"/>
        </w:rPr>
        <w:t xml:space="preserve">, </w:t>
      </w:r>
      <w:r w:rsidR="00E158CD" w:rsidRPr="00E158CD">
        <w:rPr>
          <w:rFonts w:ascii="Times" w:hAnsi="Times"/>
          <w:i/>
          <w:iCs/>
          <w:lang w:val="en-US"/>
        </w:rPr>
        <w:t>musk_quote_tweets.csv</w:t>
      </w:r>
      <w:r w:rsidR="00E158CD" w:rsidRPr="00E158CD">
        <w:rPr>
          <w:rFonts w:ascii="Times" w:hAnsi="Times"/>
          <w:lang w:val="en-US"/>
        </w:rPr>
        <w:t> - the original tweets that Elon Musk quote-tweeted to his official account (@elonmusk) from the very beginning till April 13, 2025</w:t>
      </w:r>
      <w:r w:rsidR="00E158CD">
        <w:rPr>
          <w:rFonts w:ascii="Times" w:hAnsi="Times"/>
          <w:lang w:val="en-US"/>
        </w:rPr>
        <w:t xml:space="preserve">) </w:t>
      </w:r>
      <w:r w:rsidR="00442E4B" w:rsidRPr="00E158CD">
        <w:rPr>
          <w:rFonts w:ascii="Times" w:hAnsi="Times"/>
          <w:lang w:val="en-US"/>
        </w:rPr>
        <w:t xml:space="preserve">zur Verfügung gestellt </w:t>
      </w:r>
      <w:r w:rsidR="00442E4B" w:rsidRPr="004938E5">
        <w:rPr>
          <w:rFonts w:ascii="Times" w:hAnsi="Times"/>
          <w:color w:val="000000" w:themeColor="text1"/>
          <w:lang w:val="en-US"/>
        </w:rPr>
        <w:t>(</w:t>
      </w:r>
      <w:hyperlink r:id="rId18" w:history="1">
        <w:r w:rsidR="00442E4B" w:rsidRPr="004938E5">
          <w:rPr>
            <w:rStyle w:val="Hyperlink"/>
            <w:rFonts w:ascii="Times" w:hAnsi="Times"/>
            <w:color w:val="000000" w:themeColor="text1"/>
            <w:u w:val="none"/>
            <w:lang w:val="en-US"/>
          </w:rPr>
          <w:t>https://www.kaggle.com/datasets/dadalyndell/elon-musk-tweets-2010-to-2025-march/data</w:t>
        </w:r>
      </w:hyperlink>
      <w:r w:rsidR="00442E4B" w:rsidRPr="004938E5">
        <w:rPr>
          <w:rFonts w:ascii="Times" w:hAnsi="Times"/>
          <w:color w:val="000000" w:themeColor="text1"/>
          <w:lang w:val="en-US"/>
        </w:rPr>
        <w:t xml:space="preserve">). </w:t>
      </w:r>
      <w:r w:rsidR="00442E4B" w:rsidRPr="004938E5">
        <w:rPr>
          <w:rFonts w:ascii="Times" w:hAnsi="Times"/>
          <w:color w:val="000000" w:themeColor="text1"/>
        </w:rPr>
        <w:t>Die darin enthaltenen Daten bestehen aus mehreren verschiedenen Datensätzen</w:t>
      </w:r>
      <w:r w:rsidR="00E158CD" w:rsidRPr="004938E5">
        <w:rPr>
          <w:rFonts w:ascii="Times" w:hAnsi="Times"/>
          <w:color w:val="000000" w:themeColor="text1"/>
        </w:rPr>
        <w:t xml:space="preserve"> (</w:t>
      </w:r>
      <w:hyperlink r:id="rId19" w:tgtFrame="_blank" w:history="1">
        <w:r w:rsidR="00E158CD" w:rsidRPr="004938E5">
          <w:rPr>
            <w:rStyle w:val="Hyperlink"/>
            <w:rFonts w:ascii="Times" w:hAnsi="Times"/>
            <w:color w:val="000000" w:themeColor="text1"/>
            <w:u w:val="none"/>
          </w:rPr>
          <w:t>All Elon Musk's Tweets</w:t>
        </w:r>
      </w:hyperlink>
      <w:r w:rsidR="00E158CD" w:rsidRPr="004938E5">
        <w:rPr>
          <w:rFonts w:ascii="Times" w:hAnsi="Times"/>
          <w:color w:val="000000" w:themeColor="text1"/>
        </w:rPr>
        <w:t xml:space="preserve">, </w:t>
      </w:r>
      <w:hyperlink r:id="rId20" w:tgtFrame="_blank" w:history="1">
        <w:r w:rsidR="00E158CD" w:rsidRPr="004938E5">
          <w:rPr>
            <w:rStyle w:val="Hyperlink"/>
            <w:rFonts w:ascii="Times" w:hAnsi="Times"/>
            <w:color w:val="000000" w:themeColor="text1"/>
            <w:u w:val="none"/>
          </w:rPr>
          <w:t>tweets from Bill Gates, Elon Musk and Ed Lee</w:t>
        </w:r>
      </w:hyperlink>
      <w:r w:rsidR="00E158CD" w:rsidRPr="004938E5">
        <w:rPr>
          <w:rFonts w:ascii="Times" w:hAnsi="Times"/>
          <w:color w:val="000000" w:themeColor="text1"/>
        </w:rPr>
        <w:t xml:space="preserve">, </w:t>
      </w:r>
      <w:hyperlink r:id="rId21" w:tgtFrame="_blank" w:history="1">
        <w:r w:rsidR="00E158CD" w:rsidRPr="004938E5">
          <w:rPr>
            <w:rStyle w:val="Hyperlink"/>
            <w:rFonts w:ascii="Times" w:hAnsi="Times"/>
            <w:color w:val="000000" w:themeColor="text1"/>
            <w:u w:val="none"/>
          </w:rPr>
          <w:t>Elon Musk Tweets, 2010 to 2017</w:t>
        </w:r>
      </w:hyperlink>
      <w:r w:rsidR="00E158CD" w:rsidRPr="004938E5">
        <w:rPr>
          <w:rFonts w:ascii="Times" w:hAnsi="Times"/>
          <w:color w:val="000000" w:themeColor="text1"/>
        </w:rPr>
        <w:t xml:space="preserve">, </w:t>
      </w:r>
      <w:hyperlink r:id="rId22" w:tgtFrame="_blank" w:history="1">
        <w:r w:rsidR="00E158CD" w:rsidRPr="004938E5">
          <w:rPr>
            <w:rStyle w:val="Hyperlink"/>
            <w:rFonts w:ascii="Times" w:hAnsi="Times"/>
            <w:color w:val="000000" w:themeColor="text1"/>
            <w:u w:val="none"/>
          </w:rPr>
          <w:t>Elon Musk Tweets</w:t>
        </w:r>
      </w:hyperlink>
      <w:r w:rsidR="00E158CD" w:rsidRPr="004938E5">
        <w:rPr>
          <w:rFonts w:ascii="Times" w:hAnsi="Times"/>
          <w:color w:val="000000" w:themeColor="text1"/>
        </w:rPr>
        <w:t> (2021-2023</w:t>
      </w:r>
      <w:r w:rsidR="00E158CD" w:rsidRPr="00E158CD">
        <w:rPr>
          <w:rFonts w:ascii="Times" w:hAnsi="Times"/>
        </w:rPr>
        <w:t>))</w:t>
      </w:r>
      <w:r w:rsidR="00442E4B" w:rsidRPr="00E158CD">
        <w:rPr>
          <w:rFonts w:ascii="Times" w:hAnsi="Times"/>
        </w:rPr>
        <w:t xml:space="preserve">, die ebenfalls auf Kaggle zugänglich sind. Zudem wurden die neuesten Daten </w:t>
      </w:r>
      <w:r w:rsidR="005A5754">
        <w:rPr>
          <w:rFonts w:ascii="Times" w:hAnsi="Times"/>
        </w:rPr>
        <w:t xml:space="preserve">bis April 2025 zusätzlich </w:t>
      </w:r>
      <w:r w:rsidR="00442E4B" w:rsidRPr="00E158CD">
        <w:rPr>
          <w:rFonts w:ascii="Times" w:hAnsi="Times"/>
        </w:rPr>
        <w:t>vom Autor</w:t>
      </w:r>
      <w:r w:rsidR="00583CCB">
        <w:rPr>
          <w:rFonts w:ascii="Times" w:hAnsi="Times"/>
        </w:rPr>
        <w:t xml:space="preserve"> gescrapt und</w:t>
      </w:r>
      <w:r w:rsidR="00442E4B" w:rsidRPr="00E158CD">
        <w:rPr>
          <w:rFonts w:ascii="Times" w:hAnsi="Times"/>
        </w:rPr>
        <w:t xml:space="preserve"> hinzugefügt. Leider sind die Daten </w:t>
      </w:r>
      <w:r w:rsidR="005A5754">
        <w:rPr>
          <w:rFonts w:ascii="Times" w:hAnsi="Times"/>
        </w:rPr>
        <w:t>aufgrund der Kombination verschiedener Korpora</w:t>
      </w:r>
      <w:r w:rsidR="00442E4B" w:rsidRPr="00E158CD">
        <w:rPr>
          <w:rFonts w:ascii="Times" w:hAnsi="Times"/>
        </w:rPr>
        <w:t xml:space="preserve"> nicht besonders einheitlich </w:t>
      </w:r>
      <w:r w:rsidR="005A5754">
        <w:rPr>
          <w:rFonts w:ascii="Times" w:hAnsi="Times"/>
        </w:rPr>
        <w:t>strukturiert. B</w:t>
      </w:r>
      <w:r w:rsidR="0092667F">
        <w:rPr>
          <w:rFonts w:ascii="Times" w:hAnsi="Times"/>
        </w:rPr>
        <w:t>ei</w:t>
      </w:r>
      <w:r w:rsidR="00442E4B" w:rsidRPr="00E158CD">
        <w:rPr>
          <w:rFonts w:ascii="Times" w:hAnsi="Times"/>
        </w:rPr>
        <w:t xml:space="preserve"> einem</w:t>
      </w:r>
      <w:r w:rsidR="005A5754">
        <w:rPr>
          <w:rFonts w:ascii="Times" w:hAnsi="Times"/>
        </w:rPr>
        <w:t xml:space="preserve"> T</w:t>
      </w:r>
      <w:r w:rsidR="00442E4B" w:rsidRPr="00E158CD">
        <w:rPr>
          <w:rFonts w:ascii="Times" w:hAnsi="Times"/>
        </w:rPr>
        <w:t xml:space="preserve">eil der Daten (vor allem die </w:t>
      </w:r>
      <w:r w:rsidR="005A5754">
        <w:rPr>
          <w:rFonts w:ascii="Times" w:hAnsi="Times"/>
        </w:rPr>
        <w:t>802</w:t>
      </w:r>
      <w:r w:rsidR="00442E4B" w:rsidRPr="00E158CD">
        <w:rPr>
          <w:rFonts w:ascii="Times" w:hAnsi="Times"/>
        </w:rPr>
        <w:t xml:space="preserve"> neuesten Tweets) fehlen Angaben zu der Anzahl an Likes, Retweets, Replies und vieles mehr.</w:t>
      </w:r>
      <w:r w:rsidR="005A5754">
        <w:rPr>
          <w:rFonts w:ascii="Times" w:hAnsi="Times"/>
        </w:rPr>
        <w:t xml:space="preserve"> Vermutlich wurde zwischenzeitlich etwas an der </w:t>
      </w:r>
      <w:r w:rsidR="0092667F">
        <w:rPr>
          <w:rFonts w:ascii="Times" w:hAnsi="Times"/>
        </w:rPr>
        <w:t xml:space="preserve">Twitter (X) </w:t>
      </w:r>
      <w:r w:rsidR="005A5754">
        <w:rPr>
          <w:rFonts w:ascii="Times" w:hAnsi="Times"/>
        </w:rPr>
        <w:t xml:space="preserve">API geändert, sodass nicht mehr alle Posts </w:t>
      </w:r>
      <w:r w:rsidR="0092667F">
        <w:rPr>
          <w:rFonts w:ascii="Times" w:hAnsi="Times"/>
        </w:rPr>
        <w:t xml:space="preserve">beim automatischen Scraping </w:t>
      </w:r>
      <w:r w:rsidR="005A5754">
        <w:rPr>
          <w:rFonts w:ascii="Times" w:hAnsi="Times"/>
        </w:rPr>
        <w:t>richtig erfasst wurden. Möglicherweise fiel dies dem Autor der beiden Corpora nicht auf, da er nichts dergleichen in der Beschreibung der beiden Korpora erwähnt.</w:t>
      </w:r>
      <w:r w:rsidR="00442E4B" w:rsidRPr="00E158CD">
        <w:rPr>
          <w:rFonts w:ascii="Times" w:hAnsi="Times"/>
        </w:rPr>
        <w:t xml:space="preserve"> In Ermangelung eines anderen ebenso umfangreichen Korpus entsch</w:t>
      </w:r>
      <w:r w:rsidR="005A5754">
        <w:rPr>
          <w:rFonts w:ascii="Times" w:hAnsi="Times"/>
        </w:rPr>
        <w:t>eide</w:t>
      </w:r>
      <w:r w:rsidR="00442E4B" w:rsidRPr="00E158CD">
        <w:rPr>
          <w:rFonts w:ascii="Times" w:hAnsi="Times"/>
        </w:rPr>
        <w:t xml:space="preserve"> ich mich dennoch dazu, dieses </w:t>
      </w:r>
      <w:r w:rsidR="005A5754">
        <w:rPr>
          <w:rFonts w:ascii="Times" w:hAnsi="Times"/>
        </w:rPr>
        <w:t xml:space="preserve">etwas </w:t>
      </w:r>
      <w:r w:rsidR="00442E4B" w:rsidRPr="00E158CD">
        <w:rPr>
          <w:rFonts w:ascii="Times" w:hAnsi="Times"/>
        </w:rPr>
        <w:t>unvollständige Korpus zu verwenden. Die jeweiligen Texte der einzelnen Tweets</w:t>
      </w:r>
      <w:r w:rsidR="005A5754">
        <w:rPr>
          <w:rFonts w:ascii="Times" w:hAnsi="Times"/>
        </w:rPr>
        <w:t xml:space="preserve"> sind zum Großteil vollständig, wobei 845 Posts abgeschnitten und nicht korrekt </w:t>
      </w:r>
      <w:r w:rsidR="00346F62">
        <w:rPr>
          <w:rFonts w:ascii="Times" w:hAnsi="Times"/>
        </w:rPr>
        <w:t>im csv File</w:t>
      </w:r>
      <w:r w:rsidR="005A5754">
        <w:rPr>
          <w:rFonts w:ascii="Times" w:hAnsi="Times"/>
        </w:rPr>
        <w:t xml:space="preserve"> gespeichert wurden. </w:t>
      </w:r>
      <w:r w:rsidR="00346F62">
        <w:rPr>
          <w:rFonts w:ascii="Times" w:hAnsi="Times"/>
        </w:rPr>
        <w:t>Da 845 Posts nur etwa 1,55 Prozent der gesamten Daten darstell</w:t>
      </w:r>
      <w:r w:rsidR="0092667F">
        <w:rPr>
          <w:rFonts w:ascii="Times" w:hAnsi="Times"/>
        </w:rPr>
        <w:t>en</w:t>
      </w:r>
      <w:r w:rsidR="00346F62">
        <w:rPr>
          <w:rFonts w:ascii="Times" w:hAnsi="Times"/>
        </w:rPr>
        <w:t xml:space="preserve">, ist diese Fehlerrate noch akzeptabel, um sinnvolle Korpusanalyse betreiben zu können. </w:t>
      </w:r>
      <w:r w:rsidR="00442E4B" w:rsidRPr="00E158CD">
        <w:rPr>
          <w:rFonts w:ascii="Times" w:hAnsi="Times"/>
        </w:rPr>
        <w:t>Außerdem handelt es sich bei</w:t>
      </w:r>
      <w:r w:rsidR="00346F62">
        <w:rPr>
          <w:rFonts w:ascii="Times" w:hAnsi="Times"/>
        </w:rPr>
        <w:t xml:space="preserve"> </w:t>
      </w:r>
      <w:r w:rsidR="00D6171C" w:rsidRPr="00346F62">
        <w:rPr>
          <w:rFonts w:ascii="Times" w:hAnsi="Times"/>
          <w:i/>
          <w:iCs/>
        </w:rPr>
        <w:t>all_musk_posts.csv</w:t>
      </w:r>
      <w:r w:rsidR="00D6171C" w:rsidRPr="00346F62">
        <w:rPr>
          <w:rFonts w:ascii="Times" w:hAnsi="Times"/>
        </w:rPr>
        <w:t xml:space="preserve"> um</w:t>
      </w:r>
      <w:r w:rsidR="00442E4B" w:rsidRPr="00E158CD">
        <w:rPr>
          <w:rFonts w:ascii="Times" w:hAnsi="Times"/>
        </w:rPr>
        <w:t xml:space="preserve"> ein</w:t>
      </w:r>
      <w:r w:rsidR="00346F62">
        <w:rPr>
          <w:rFonts w:ascii="Times" w:hAnsi="Times"/>
        </w:rPr>
        <w:t xml:space="preserve">en umfangreichen Datensatz </w:t>
      </w:r>
      <w:r w:rsidR="00442E4B" w:rsidRPr="00E158CD">
        <w:rPr>
          <w:rFonts w:ascii="Times" w:hAnsi="Times"/>
        </w:rPr>
        <w:t xml:space="preserve">mit </w:t>
      </w:r>
      <w:r w:rsidR="00346F62">
        <w:rPr>
          <w:rFonts w:ascii="Times" w:hAnsi="Times"/>
        </w:rPr>
        <w:t>54.461</w:t>
      </w:r>
      <w:r w:rsidR="00E158CD">
        <w:rPr>
          <w:rFonts w:ascii="Times" w:hAnsi="Times"/>
        </w:rPr>
        <w:t xml:space="preserve"> Tweets über den Zeitraum von 2010-2025 (April) hinweg, sodass es relativ gut mit dem Datensatz von Trumps Social Media </w:t>
      </w:r>
      <w:r w:rsidR="00346F62">
        <w:rPr>
          <w:rFonts w:ascii="Times" w:hAnsi="Times"/>
        </w:rPr>
        <w:t>vergleichbar ist</w:t>
      </w:r>
      <w:r w:rsidR="00E158CD">
        <w:rPr>
          <w:rFonts w:ascii="Times" w:hAnsi="Times"/>
        </w:rPr>
        <w:t xml:space="preserve">, welcher </w:t>
      </w:r>
      <w:r w:rsidR="00346F62">
        <w:rPr>
          <w:rFonts w:ascii="Times" w:hAnsi="Times"/>
        </w:rPr>
        <w:t xml:space="preserve">den Zeitraum </w:t>
      </w:r>
      <w:r w:rsidR="00E158CD">
        <w:rPr>
          <w:rFonts w:ascii="Times" w:hAnsi="Times"/>
        </w:rPr>
        <w:t xml:space="preserve">von 2011 bis 2025 (August) </w:t>
      </w:r>
      <w:r w:rsidR="00346F62">
        <w:rPr>
          <w:rFonts w:ascii="Times" w:hAnsi="Times"/>
        </w:rPr>
        <w:t>erfasst</w:t>
      </w:r>
      <w:r w:rsidR="00E158CD">
        <w:rPr>
          <w:rFonts w:ascii="Times" w:hAnsi="Times"/>
        </w:rPr>
        <w:t xml:space="preserve"> und </w:t>
      </w:r>
      <w:r w:rsidR="0092667F">
        <w:rPr>
          <w:rFonts w:ascii="Times" w:hAnsi="Times"/>
        </w:rPr>
        <w:t xml:space="preserve">circa </w:t>
      </w:r>
      <w:r w:rsidR="00E158CD">
        <w:rPr>
          <w:rFonts w:ascii="Times" w:hAnsi="Times"/>
        </w:rPr>
        <w:t xml:space="preserve">88.000 Posts enthält. </w:t>
      </w:r>
      <w:r w:rsidR="00346F62">
        <w:rPr>
          <w:rFonts w:ascii="Times" w:hAnsi="Times"/>
        </w:rPr>
        <w:t xml:space="preserve">Die Anzahl der Posts beim Datensatz </w:t>
      </w:r>
      <w:r w:rsidR="0092667F">
        <w:rPr>
          <w:rFonts w:ascii="Times" w:hAnsi="Times"/>
        </w:rPr>
        <w:t>von</w:t>
      </w:r>
      <w:r w:rsidR="00346F62">
        <w:rPr>
          <w:rFonts w:ascii="Times" w:hAnsi="Times"/>
        </w:rPr>
        <w:t xml:space="preserve"> Trump ist zwar fast doppelt so groß, dafür umfassen beide Datensätze allerdings einen ähnlichen Zeitraum, was sie </w:t>
      </w:r>
      <w:r w:rsidR="00346F62">
        <w:rPr>
          <w:rFonts w:ascii="Times" w:hAnsi="Times"/>
        </w:rPr>
        <w:lastRenderedPageBreak/>
        <w:t xml:space="preserve">vergleichbarer macht. Beide spielen in Amerika zur gleichen Zeit der politischen und gesellschaftlichen Veränderung und enthalten Referenzen auf </w:t>
      </w:r>
      <w:r w:rsidR="0075357E">
        <w:rPr>
          <w:rFonts w:ascii="Times" w:hAnsi="Times"/>
        </w:rPr>
        <w:t>dieselben</w:t>
      </w:r>
      <w:r w:rsidR="00346F62">
        <w:rPr>
          <w:rFonts w:ascii="Times" w:hAnsi="Times"/>
        </w:rPr>
        <w:t xml:space="preserve"> Ereignisse</w:t>
      </w:r>
      <w:r w:rsidR="0092667F">
        <w:rPr>
          <w:rFonts w:ascii="Times" w:hAnsi="Times"/>
        </w:rPr>
        <w:t xml:space="preserve"> in ihren Posts</w:t>
      </w:r>
      <w:r w:rsidR="00346F62">
        <w:rPr>
          <w:rFonts w:ascii="Times" w:hAnsi="Times"/>
        </w:rPr>
        <w:t>.</w:t>
      </w:r>
      <w:r w:rsidR="00E158CD">
        <w:rPr>
          <w:rFonts w:ascii="Times" w:hAnsi="Times"/>
        </w:rPr>
        <w:t xml:space="preserve"> </w:t>
      </w:r>
      <w:r w:rsidR="00346F62">
        <w:rPr>
          <w:rFonts w:ascii="Times" w:hAnsi="Times"/>
        </w:rPr>
        <w:t xml:space="preserve">Was nun den Datensatz zu Trumps Social Media Posts angeht, so war die Sammlung der Daten um einiges aufwändiger als die von Musks Posts, da kein </w:t>
      </w:r>
      <w:r w:rsidR="00346F62" w:rsidRPr="00FD407C">
        <w:rPr>
          <w:rFonts w:ascii="Times" w:hAnsi="Times"/>
          <w:color w:val="000000" w:themeColor="text1"/>
        </w:rPr>
        <w:t>vollständiges Korpus im Vorfeld zur Verfügung gestellt wurde.</w:t>
      </w:r>
      <w:r w:rsidR="00352EB8" w:rsidRPr="00FD407C">
        <w:rPr>
          <w:rFonts w:ascii="Times" w:hAnsi="Times"/>
          <w:color w:val="000000" w:themeColor="text1"/>
        </w:rPr>
        <w:t xml:space="preserve"> Die Webseite des Trump</w:t>
      </w:r>
      <w:r w:rsidR="00381238" w:rsidRPr="00FD407C">
        <w:rPr>
          <w:rFonts w:ascii="Times" w:hAnsi="Times"/>
          <w:color w:val="000000" w:themeColor="text1"/>
        </w:rPr>
        <w:t xml:space="preserve"> </w:t>
      </w:r>
      <w:r w:rsidR="00352EB8" w:rsidRPr="00FD407C">
        <w:rPr>
          <w:rFonts w:ascii="Times" w:hAnsi="Times"/>
          <w:color w:val="000000" w:themeColor="text1"/>
        </w:rPr>
        <w:t>Twitter</w:t>
      </w:r>
      <w:r w:rsidR="00381238" w:rsidRPr="00FD407C">
        <w:rPr>
          <w:rFonts w:ascii="Times" w:hAnsi="Times"/>
          <w:color w:val="000000" w:themeColor="text1"/>
        </w:rPr>
        <w:t xml:space="preserve"> </w:t>
      </w:r>
      <w:r w:rsidR="00352EB8" w:rsidRPr="00FD407C">
        <w:rPr>
          <w:rFonts w:ascii="Times" w:hAnsi="Times"/>
          <w:color w:val="000000" w:themeColor="text1"/>
        </w:rPr>
        <w:t xml:space="preserve">Archive (kurz: TTA, </w:t>
      </w:r>
      <w:hyperlink r:id="rId23" w:history="1">
        <w:r w:rsidR="00352EB8" w:rsidRPr="00FD407C">
          <w:rPr>
            <w:rStyle w:val="Hyperlink"/>
            <w:rFonts w:ascii="Times" w:hAnsi="Times"/>
            <w:color w:val="000000" w:themeColor="text1"/>
            <w:u w:val="none"/>
          </w:rPr>
          <w:t>https://www.thetrumparchive.com</w:t>
        </w:r>
      </w:hyperlink>
      <w:r w:rsidR="00352EB8" w:rsidRPr="00FD407C">
        <w:rPr>
          <w:rFonts w:ascii="Times" w:hAnsi="Times"/>
          <w:color w:val="000000" w:themeColor="text1"/>
        </w:rPr>
        <w:t>) stellt die Daten der Trump Posts von 2011 bis 2021 in Form eines json- oder csv- files zum Download zur Verfügung. Diese Daten wurden von den Autoren des Datensatzes automatisch mithilfe eines automatischen</w:t>
      </w:r>
      <w:r w:rsidR="0005785D" w:rsidRPr="00FD407C">
        <w:rPr>
          <w:rFonts w:ascii="Times" w:hAnsi="Times"/>
          <w:color w:val="000000" w:themeColor="text1"/>
        </w:rPr>
        <w:t xml:space="preserve"> Scraper</w:t>
      </w:r>
      <w:r w:rsidR="00352EB8" w:rsidRPr="00FD407C">
        <w:rPr>
          <w:rFonts w:ascii="Times" w:hAnsi="Times"/>
          <w:color w:val="000000" w:themeColor="text1"/>
        </w:rPr>
        <w:t xml:space="preserve"> für Twitter </w:t>
      </w:r>
      <w:r w:rsidR="0005785D" w:rsidRPr="00FD407C">
        <w:rPr>
          <w:rFonts w:ascii="Times" w:hAnsi="Times"/>
          <w:color w:val="000000" w:themeColor="text1"/>
        </w:rPr>
        <w:t xml:space="preserve">(Tweet Scraper: </w:t>
      </w:r>
      <w:hyperlink r:id="rId24" w:history="1">
        <w:r w:rsidR="0005785D" w:rsidRPr="00FD407C">
          <w:rPr>
            <w:rStyle w:val="Hyperlink"/>
            <w:rFonts w:ascii="Times" w:hAnsi="Times"/>
            <w:color w:val="000000" w:themeColor="text1"/>
            <w:u w:val="none"/>
          </w:rPr>
          <w:t>https://github.com/bpb27/twitter_scraping</w:t>
        </w:r>
      </w:hyperlink>
      <w:r w:rsidR="0005785D" w:rsidRPr="00FD407C">
        <w:rPr>
          <w:rFonts w:ascii="Times" w:hAnsi="Times"/>
          <w:color w:val="000000" w:themeColor="text1"/>
        </w:rPr>
        <w:t xml:space="preserve">) gescrapt. Der Scraper wurde mit Selenium und Tweepy konzipiert. Selenium hilft dabei, den Browser zu öffnen </w:t>
      </w:r>
      <w:r w:rsidR="0005785D">
        <w:rPr>
          <w:rFonts w:ascii="Times" w:hAnsi="Times"/>
        </w:rPr>
        <w:t>und 24/7 zu checken, ob neue Posts von Trump hochgeladen wurden. Ab 2021 wurde allerdings die API von Twitter verändert, sodass man nun für den Zugang zur API</w:t>
      </w:r>
      <w:r w:rsidR="0092667F">
        <w:rPr>
          <w:rFonts w:ascii="Times" w:hAnsi="Times"/>
        </w:rPr>
        <w:t xml:space="preserve"> teuer</w:t>
      </w:r>
      <w:r w:rsidR="0005785D">
        <w:rPr>
          <w:rFonts w:ascii="Times" w:hAnsi="Times"/>
        </w:rPr>
        <w:t xml:space="preserve"> </w:t>
      </w:r>
      <w:r w:rsidR="0092667F">
        <w:rPr>
          <w:rFonts w:ascii="Times" w:hAnsi="Times"/>
        </w:rPr>
        <w:t>be</w:t>
      </w:r>
      <w:r w:rsidR="0005785D">
        <w:rPr>
          <w:rFonts w:ascii="Times" w:hAnsi="Times"/>
        </w:rPr>
        <w:t xml:space="preserve">zahlen muss, während die API vorher kostenlos war. Im Januar 2021 stürmte Trump mit einigen Anhängern das Capitol und erkannte seine Niederlage, für die nächste Amtsperiode nicht gewählt worden zu sein, nicht an. Aufgrund dieses politischen Vorfalls wurde Trump zunächst auf Twitter gesperrt. Später wechselte Trump auf seine eigens </w:t>
      </w:r>
      <w:r w:rsidR="0092667F">
        <w:rPr>
          <w:rFonts w:ascii="Times" w:hAnsi="Times"/>
        </w:rPr>
        <w:t>gegründete</w:t>
      </w:r>
      <w:r w:rsidR="0005785D">
        <w:rPr>
          <w:rFonts w:ascii="Times" w:hAnsi="Times"/>
        </w:rPr>
        <w:t xml:space="preserve"> Plattform Truth Social, welche über keine API </w:t>
      </w:r>
      <w:r w:rsidR="0092667F">
        <w:rPr>
          <w:rFonts w:ascii="Times" w:hAnsi="Times"/>
        </w:rPr>
        <w:t>verfügt</w:t>
      </w:r>
      <w:r w:rsidR="0005785D">
        <w:rPr>
          <w:rFonts w:ascii="Times" w:hAnsi="Times"/>
        </w:rPr>
        <w:t xml:space="preserve">. Dies erschwerte das Scraping der Daten enorm, sodass die Autoren des TTA händisch alle weiteren Posts von 2021 bis zum 4. November 2024 </w:t>
      </w:r>
      <w:r w:rsidR="00270D7E">
        <w:rPr>
          <w:rFonts w:ascii="Times" w:hAnsi="Times"/>
        </w:rPr>
        <w:t xml:space="preserve">extrahierten. Dieser Teil der Daten wird leider nicht in Form eines csv oder json-files zur Verfügung gestellt, sondern muss einzeln und kleinschrittig (immer 2.000 Posts auf einmal) in json-format umgewandelt und dann </w:t>
      </w:r>
      <w:r w:rsidR="00D6171C">
        <w:rPr>
          <w:rFonts w:ascii="Times" w:hAnsi="Times"/>
        </w:rPr>
        <w:t>heruntergeladen</w:t>
      </w:r>
      <w:r w:rsidR="00270D7E">
        <w:rPr>
          <w:rFonts w:ascii="Times" w:hAnsi="Times"/>
        </w:rPr>
        <w:t xml:space="preserve"> werden. Die Umwandlung in json-format wird durch die Webseite angeboten, allerdings dauert </w:t>
      </w:r>
      <w:r w:rsidR="00D6171C">
        <w:rPr>
          <w:rFonts w:ascii="Times" w:hAnsi="Times"/>
        </w:rPr>
        <w:t>es</w:t>
      </w:r>
      <w:r w:rsidR="00270D7E">
        <w:rPr>
          <w:rFonts w:ascii="Times" w:hAnsi="Times"/>
        </w:rPr>
        <w:t xml:space="preserve"> lange, alle Daten von 2021 bis 2024 Stück für Stück umwandeln zu lassen</w:t>
      </w:r>
      <w:r w:rsidR="005C05C0">
        <w:rPr>
          <w:rFonts w:ascii="Times" w:hAnsi="Times"/>
        </w:rPr>
        <w:t>. Außerdem ist das json</w:t>
      </w:r>
      <w:r w:rsidR="00381238">
        <w:rPr>
          <w:rFonts w:ascii="Times" w:hAnsi="Times"/>
        </w:rPr>
        <w:t>-F</w:t>
      </w:r>
      <w:r w:rsidR="005C05C0">
        <w:rPr>
          <w:rFonts w:ascii="Times" w:hAnsi="Times"/>
        </w:rPr>
        <w:t xml:space="preserve">ormat nicht </w:t>
      </w:r>
      <w:r w:rsidR="0092667F">
        <w:rPr>
          <w:rFonts w:ascii="Times" w:hAnsi="Times"/>
        </w:rPr>
        <w:t>ganz</w:t>
      </w:r>
      <w:r w:rsidR="005C05C0">
        <w:rPr>
          <w:rFonts w:ascii="Times" w:hAnsi="Times"/>
        </w:rPr>
        <w:t xml:space="preserve"> korrekt formatiert, was eine weitere Verarbeitung erforder</w:t>
      </w:r>
      <w:r w:rsidR="0092667F">
        <w:rPr>
          <w:rFonts w:ascii="Times" w:hAnsi="Times"/>
        </w:rPr>
        <w:t>lich macht</w:t>
      </w:r>
      <w:r w:rsidR="005C05C0">
        <w:rPr>
          <w:rFonts w:ascii="Times" w:hAnsi="Times"/>
        </w:rPr>
        <w:t xml:space="preserve">. Die Daten ab November 2024 fehlen auf der Webseite vollständig und wurden bislang nicht zur Verfügung gestellt – </w:t>
      </w:r>
      <w:r w:rsidR="00D6171C">
        <w:rPr>
          <w:rFonts w:ascii="Times" w:hAnsi="Times"/>
        </w:rPr>
        <w:t>vermutlich,</w:t>
      </w:r>
      <w:r w:rsidR="005C05C0">
        <w:rPr>
          <w:rFonts w:ascii="Times" w:hAnsi="Times"/>
        </w:rPr>
        <w:t xml:space="preserve"> weil das Extrahieren der Daten erneut erschwert wurde. Glücklicherweise stellt die Webseite (</w:t>
      </w:r>
      <w:hyperlink r:id="rId25" w:history="1">
        <w:r w:rsidR="005C05C0" w:rsidRPr="003961F6">
          <w:rPr>
            <w:rStyle w:val="Hyperlink"/>
            <w:rFonts w:ascii="Times" w:hAnsi="Times"/>
          </w:rPr>
          <w:t>https://rollcall.com/factbase/trump/topic/social/?</w:t>
        </w:r>
      </w:hyperlink>
      <w:r w:rsidR="0092667F">
        <w:rPr>
          <w:rFonts w:ascii="Times" w:hAnsi="Times"/>
        </w:rPr>
        <w:t xml:space="preserve"> </w:t>
      </w:r>
      <w:r w:rsidR="005C05C0">
        <w:rPr>
          <w:rFonts w:ascii="Times" w:hAnsi="Times"/>
        </w:rPr>
        <w:t xml:space="preserve">) alle 88.000 Posts von 2011 bis 2025 tagesaktuell zur Verfügung. Auf der Webseite ist zudem eine Suchmaske implementiert, mit der die Posts analysiert werden können. Da die Daten für die Bachelorarbeit allerdings in einem Korpus </w:t>
      </w:r>
      <w:r w:rsidR="00F8057C">
        <w:rPr>
          <w:rFonts w:ascii="Times" w:hAnsi="Times"/>
        </w:rPr>
        <w:t>gespeichert</w:t>
      </w:r>
      <w:r w:rsidR="005C05C0">
        <w:rPr>
          <w:rFonts w:ascii="Times" w:hAnsi="Times"/>
        </w:rPr>
        <w:t xml:space="preserve"> werden müssen, sollten die Daten</w:t>
      </w:r>
      <w:r w:rsidR="0092667F">
        <w:rPr>
          <w:rFonts w:ascii="Times" w:hAnsi="Times"/>
        </w:rPr>
        <w:t xml:space="preserve"> zu diesen </w:t>
      </w:r>
      <w:r w:rsidR="00D6171C">
        <w:rPr>
          <w:rFonts w:ascii="Times" w:hAnsi="Times"/>
        </w:rPr>
        <w:t xml:space="preserve">Zwecken </w:t>
      </w:r>
      <w:r w:rsidR="008F25E5">
        <w:rPr>
          <w:rFonts w:ascii="Times" w:hAnsi="Times"/>
        </w:rPr>
        <w:t>heruntergeladen</w:t>
      </w:r>
      <w:r w:rsidR="005C05C0">
        <w:rPr>
          <w:rFonts w:ascii="Times" w:hAnsi="Times"/>
        </w:rPr>
        <w:t xml:space="preserve"> werden. Dafür </w:t>
      </w:r>
      <w:r w:rsidR="00F8057C">
        <w:rPr>
          <w:rFonts w:ascii="Times" w:hAnsi="Times"/>
        </w:rPr>
        <w:t>schrieb ich einen</w:t>
      </w:r>
      <w:r w:rsidR="005C05C0">
        <w:rPr>
          <w:rFonts w:ascii="Times" w:hAnsi="Times"/>
        </w:rPr>
        <w:t xml:space="preserve"> Scraper mit </w:t>
      </w:r>
      <w:r w:rsidR="00F8057C">
        <w:rPr>
          <w:rFonts w:ascii="Times" w:hAnsi="Times"/>
        </w:rPr>
        <w:t xml:space="preserve">den Bibliotheken </w:t>
      </w:r>
      <w:r w:rsidR="005C05C0">
        <w:rPr>
          <w:rFonts w:ascii="Times" w:hAnsi="Times"/>
        </w:rPr>
        <w:t xml:space="preserve">Playwright und aiohttp, der die fehlenden Posts (von November 2024 bis August 2025) </w:t>
      </w:r>
      <w:r w:rsidR="00D6171C">
        <w:rPr>
          <w:rFonts w:ascii="Times" w:hAnsi="Times"/>
        </w:rPr>
        <w:t>herunterlädt</w:t>
      </w:r>
      <w:r w:rsidR="005C05C0">
        <w:rPr>
          <w:rFonts w:ascii="Times" w:hAnsi="Times"/>
        </w:rPr>
        <w:t xml:space="preserve"> und als csv file speichert. </w:t>
      </w:r>
      <w:r w:rsidR="00A273B4">
        <w:rPr>
          <w:rFonts w:ascii="Times" w:hAnsi="Times"/>
        </w:rPr>
        <w:t>Aufgrund der verschiedenen APIs muss auch der Scraper theoretisch immer wieder angepasst werden</w:t>
      </w:r>
      <w:r w:rsidR="0055361A">
        <w:rPr>
          <w:rFonts w:ascii="Times" w:hAnsi="Times"/>
        </w:rPr>
        <w:t xml:space="preserve"> (Web Scraper for Data Extraction and Threat Intelligence, S. 2)</w:t>
      </w:r>
      <w:r w:rsidR="00A273B4">
        <w:rPr>
          <w:rFonts w:ascii="Times" w:hAnsi="Times"/>
        </w:rPr>
        <w:t>, was durch die bereits herunter geladenen Daten des TTA nicht mehr nötig ist.</w:t>
      </w:r>
      <w:r w:rsidR="00444B4D">
        <w:rPr>
          <w:rFonts w:ascii="Times" w:hAnsi="Times"/>
        </w:rPr>
        <w:t xml:space="preserve"> Es werden dementsprechend nur die Daten bis zum 4. November 2024 heruntergeladen. Ab 7.000 Posts werden </w:t>
      </w:r>
      <w:r w:rsidR="00594457">
        <w:rPr>
          <w:rFonts w:ascii="Times" w:hAnsi="Times"/>
        </w:rPr>
        <w:t xml:space="preserve">leider </w:t>
      </w:r>
      <w:r w:rsidR="00444B4D">
        <w:rPr>
          <w:rFonts w:ascii="Times" w:hAnsi="Times"/>
        </w:rPr>
        <w:t>immer mehr</w:t>
      </w:r>
      <w:r w:rsidR="00A273B4">
        <w:rPr>
          <w:rFonts w:ascii="Times" w:hAnsi="Times"/>
        </w:rPr>
        <w:t xml:space="preserve"> Duplikate</w:t>
      </w:r>
      <w:r w:rsidR="00444B4D">
        <w:rPr>
          <w:rFonts w:ascii="Times" w:hAnsi="Times"/>
        </w:rPr>
        <w:t xml:space="preserve"> extrahiert, was die Daten verfälscht. </w:t>
      </w:r>
      <w:r w:rsidR="00594457">
        <w:rPr>
          <w:rFonts w:ascii="Times" w:hAnsi="Times"/>
        </w:rPr>
        <w:t>Redundanz ist speziell im Netz ein Problem: Trotz jeder Mühe, Duplikate zu vermeiden, gibt es immer noch einige Duplikate oder Beinahe-</w:t>
      </w:r>
      <w:r w:rsidR="00D0725E">
        <w:rPr>
          <w:rFonts w:ascii="Times" w:hAnsi="Times"/>
        </w:rPr>
        <w:t>D</w:t>
      </w:r>
      <w:r w:rsidR="00594457">
        <w:rPr>
          <w:rFonts w:ascii="Times" w:hAnsi="Times"/>
        </w:rPr>
        <w:t xml:space="preserve">uplikate </w:t>
      </w:r>
      <w:r w:rsidR="00594457" w:rsidRPr="00594457">
        <w:rPr>
          <w:rFonts w:ascii="Times" w:hAnsi="Times"/>
        </w:rPr>
        <w:t>(</w:t>
      </w:r>
      <w:r w:rsidR="0037046C">
        <w:rPr>
          <w:rFonts w:ascii="Times" w:hAnsi="Times"/>
        </w:rPr>
        <w:t>CUCWeb: A Catalan corpus built from the Web</w:t>
      </w:r>
      <w:r w:rsidR="00594457" w:rsidRPr="00594457">
        <w:rPr>
          <w:rFonts w:ascii="Times" w:hAnsi="Times"/>
        </w:rPr>
        <w:t>, S. 25 „Duplicates“)</w:t>
      </w:r>
      <w:r w:rsidR="00594457">
        <w:rPr>
          <w:rFonts w:ascii="Times" w:hAnsi="Times"/>
        </w:rPr>
        <w:t>.</w:t>
      </w:r>
      <w:r w:rsidR="00444B4D">
        <w:rPr>
          <w:rFonts w:ascii="Times" w:hAnsi="Times"/>
        </w:rPr>
        <w:t xml:space="preserve"> Die Webseiten sind oft nicht einheitlich strukturiert oder weisen an manchen Stellen </w:t>
      </w:r>
      <w:r w:rsidR="00151967">
        <w:rPr>
          <w:rFonts w:ascii="Times" w:hAnsi="Times"/>
        </w:rPr>
        <w:t>unvollständige</w:t>
      </w:r>
      <w:r w:rsidR="00444B4D">
        <w:rPr>
          <w:rFonts w:ascii="Times" w:hAnsi="Times"/>
        </w:rPr>
        <w:t xml:space="preserve"> Daten auf</w:t>
      </w:r>
      <w:r w:rsidR="0055361A">
        <w:rPr>
          <w:rFonts w:ascii="Times" w:hAnsi="Times"/>
        </w:rPr>
        <w:t xml:space="preserve"> (Web Scraper for Data Extraction and Threat Intelligence, S. 2)</w:t>
      </w:r>
      <w:r w:rsidR="00444B4D">
        <w:rPr>
          <w:rFonts w:ascii="Times" w:hAnsi="Times"/>
        </w:rPr>
        <w:t xml:space="preserve">, sodass Probleme wie Duplikate oder andere Fehler häufig vorkommen können. Daher ist eine </w:t>
      </w:r>
      <w:r w:rsidR="00444B4D">
        <w:rPr>
          <w:rFonts w:ascii="Times" w:hAnsi="Times"/>
        </w:rPr>
        <w:lastRenderedPageBreak/>
        <w:t>entsprechende Nachbearbeitung der Daten ausschlaggebend, um die Qualität der Daten sicher zu stellen.</w:t>
      </w:r>
      <w:r w:rsidR="0092667F">
        <w:rPr>
          <w:rFonts w:ascii="Times" w:hAnsi="Times"/>
        </w:rPr>
        <w:t xml:space="preserve"> Wie genau vorgegangen wurde, wird im folgenden Kapitel erklärt.</w:t>
      </w:r>
    </w:p>
    <w:p w14:paraId="7E8C5354" w14:textId="3FF4E6C2" w:rsidR="00EF1B3A" w:rsidRPr="00697BA4" w:rsidRDefault="006C61D8" w:rsidP="001C65FA">
      <w:pPr>
        <w:pStyle w:val="berschrift2"/>
        <w:spacing w:before="360" w:line="360" w:lineRule="auto"/>
        <w:jc w:val="both"/>
        <w:rPr>
          <w:rFonts w:ascii="Times" w:hAnsi="Times"/>
          <w:color w:val="022F6B"/>
          <w:sz w:val="28"/>
          <w:szCs w:val="28"/>
        </w:rPr>
      </w:pPr>
      <w:bookmarkStart w:id="9" w:name="_Toc211517937"/>
      <w:r w:rsidRPr="00697BA4">
        <w:rPr>
          <w:rFonts w:ascii="Times" w:hAnsi="Times"/>
          <w:color w:val="022F6B"/>
          <w:sz w:val="28"/>
          <w:szCs w:val="28"/>
        </w:rPr>
        <w:t xml:space="preserve">3.2 </w:t>
      </w:r>
      <w:r w:rsidR="00EF1B3A" w:rsidRPr="00697BA4">
        <w:rPr>
          <w:rFonts w:ascii="Times" w:hAnsi="Times"/>
          <w:color w:val="022F6B"/>
          <w:sz w:val="28"/>
          <w:szCs w:val="28"/>
        </w:rPr>
        <w:t>Scraping mit Playwright</w:t>
      </w:r>
      <w:r w:rsidR="002C1B6D" w:rsidRPr="00697BA4">
        <w:rPr>
          <w:rFonts w:ascii="Times" w:hAnsi="Times"/>
          <w:color w:val="022F6B"/>
          <w:sz w:val="28"/>
          <w:szCs w:val="28"/>
        </w:rPr>
        <w:t xml:space="preserve"> – Erklärung des Codes</w:t>
      </w:r>
      <w:bookmarkEnd w:id="9"/>
    </w:p>
    <w:p w14:paraId="7049F2F3" w14:textId="29638AAE" w:rsidR="00EA6302" w:rsidRDefault="00EA6302" w:rsidP="00480246">
      <w:pPr>
        <w:spacing w:line="360" w:lineRule="auto"/>
        <w:jc w:val="both"/>
        <w:rPr>
          <w:rFonts w:ascii="Times" w:hAnsi="Times"/>
        </w:rPr>
      </w:pPr>
      <w:r w:rsidRPr="00EA6302">
        <w:rPr>
          <w:rFonts w:ascii="Times" w:hAnsi="Times"/>
        </w:rPr>
        <w:t xml:space="preserve">Im Folgenden </w:t>
      </w:r>
      <w:r>
        <w:rPr>
          <w:rFonts w:ascii="Times" w:hAnsi="Times"/>
        </w:rPr>
        <w:t>werde ich die Funktionsweise meines Scrapers beschreiben</w:t>
      </w:r>
      <w:r w:rsidR="00961F49">
        <w:rPr>
          <w:rFonts w:ascii="Times" w:hAnsi="Times"/>
        </w:rPr>
        <w:t xml:space="preserve"> und wie ich die fehlenden Daten von November 2024 bis August 2025 ergänzen konnte.</w:t>
      </w:r>
    </w:p>
    <w:p w14:paraId="21CF593A" w14:textId="022A25FB" w:rsidR="00877A64" w:rsidRDefault="004F73CB" w:rsidP="00480246">
      <w:pPr>
        <w:spacing w:line="360" w:lineRule="auto"/>
        <w:jc w:val="both"/>
        <w:rPr>
          <w:rFonts w:ascii="Times" w:hAnsi="Times"/>
        </w:rPr>
      </w:pPr>
      <w:r>
        <w:rPr>
          <w:rFonts w:ascii="Times" w:hAnsi="Times"/>
        </w:rPr>
        <w:t>Bevor mit dem Scraping begonnen werden kann, sollte sich immer mit der Webseite und deren HTML-Struktur vertraut gemacht werden. Den Quellcode kann man sich mit einen Linksklick der Maus und dem Button auf „Quellcode“ anzeigen lassen. Hier ist farbig hinterlegt, welche Teile des Codes welche Informationen beinhalten. Bei der Inspektion des Quellcodes stellt sich heraus, dass alle Informationen in ei</w:t>
      </w:r>
      <w:r w:rsidR="00DA4560">
        <w:rPr>
          <w:rFonts w:ascii="Times" w:hAnsi="Times"/>
        </w:rPr>
        <w:t>n</w:t>
      </w:r>
      <w:r>
        <w:rPr>
          <w:rFonts w:ascii="Times" w:hAnsi="Times"/>
        </w:rPr>
        <w:t>zelnen Blöcken „</w:t>
      </w:r>
      <w:r w:rsidR="00D6171C">
        <w:rPr>
          <w:rFonts w:ascii="Times" w:hAnsi="Times"/>
        </w:rPr>
        <w:t>Blocks</w:t>
      </w:r>
      <w:r>
        <w:rPr>
          <w:rFonts w:ascii="Times" w:hAnsi="Times"/>
        </w:rPr>
        <w:t>“ gespeichert sind. Auf der linken Seite der Webseite finden sich Screenshots der Originalposts von Truth Social und auf der rechten Seite sind Informationen zur Plattform, dem Autor, Datum, Uhrzeit und Text hinterlegt. Da diese Informationen alle in einem gemeinsamen Block gespeichert sind, müssen die Informationen mithilfe von RegEx gesucht, gefunden und in verschiedenen Listen gespeichert werden.</w:t>
      </w:r>
      <w:r w:rsidR="00DA4560">
        <w:rPr>
          <w:rFonts w:ascii="Times" w:hAnsi="Times"/>
        </w:rPr>
        <w:t xml:space="preserve"> Da die Seite außerdem nicht statisch ist, sondern (vermutlich auch aufgrund </w:t>
      </w:r>
      <w:r w:rsidR="00DB6BA7">
        <w:rPr>
          <w:rFonts w:ascii="Times" w:hAnsi="Times"/>
        </w:rPr>
        <w:t>d</w:t>
      </w:r>
      <w:r w:rsidR="00DA4560">
        <w:rPr>
          <w:rFonts w:ascii="Times" w:hAnsi="Times"/>
        </w:rPr>
        <w:t>er schieren Menge an Posts) mit JavaScript nachlädt, muss ein Scraping Tool gewählt werden, das damit umgehen kann. Wie im Kapitel „Scraping“ ausführlich erläutert, entscheide ich mich für Playwright, ein moderneres, eher unbekanntes Tool, welches allerdings einige praktische Methoden implementiert hat und fast doppelt so schnell wie Selenium läuft. Um zu wissen, wie die Daten genau extrahiert werden sollen, sollte man sich schon vor dem Scraping überlegen, wie die Daten am Ende aussehen sollen. Ich entscheide mich dafür, alle erreichbaren Daten (Autor, Plattform, Datum, Uhrzeit, Text – ohne die anderen Informationen und Bild – also den Screenshot) zu extrahieren. Zur besseren Korpusanalyse später teile ich das Datum außerdem in Tag, Monat und Jahr auf und füge eine ID an, um die Posts durchzuzählen.</w:t>
      </w:r>
    </w:p>
    <w:p w14:paraId="0A6B36E2" w14:textId="37832991" w:rsidR="004333AD" w:rsidRDefault="00DA4560" w:rsidP="00480246">
      <w:pPr>
        <w:spacing w:line="360" w:lineRule="auto"/>
        <w:jc w:val="both"/>
        <w:rPr>
          <w:rFonts w:ascii="Times" w:hAnsi="Times"/>
        </w:rPr>
      </w:pPr>
      <w:r>
        <w:rPr>
          <w:rFonts w:ascii="Times" w:hAnsi="Times"/>
        </w:rPr>
        <w:t xml:space="preserve">Um zunächst sicher zu stellen, dass der Text richtig getrennt wird, wird </w:t>
      </w:r>
      <w:r w:rsidR="004333AD">
        <w:rPr>
          <w:rFonts w:ascii="Times" w:hAnsi="Times"/>
        </w:rPr>
        <w:t>die</w:t>
      </w:r>
      <w:r>
        <w:rPr>
          <w:rFonts w:ascii="Times" w:hAnsi="Times"/>
        </w:rPr>
        <w:t xml:space="preserve"> Methode </w:t>
      </w:r>
      <w:r w:rsidR="004333AD" w:rsidRPr="004333AD">
        <w:rPr>
          <w:rFonts w:ascii="Times" w:hAnsi="Times"/>
          <w:i/>
          <w:iCs/>
        </w:rPr>
        <w:t>extract_metadata_text</w:t>
      </w:r>
      <w:r w:rsidR="004333AD">
        <w:rPr>
          <w:rFonts w:ascii="Times" w:hAnsi="Times"/>
        </w:rPr>
        <w:t xml:space="preserve"> </w:t>
      </w:r>
      <w:r>
        <w:rPr>
          <w:rFonts w:ascii="Times" w:hAnsi="Times"/>
        </w:rPr>
        <w:t xml:space="preserve">definiert, die den Text in die verschiedenen Informationen teilen soll, nachdem mit einer RegEx nach dem Textblock gesucht wird. Wie im Quellcode zu sehen ist, sind die Informationen zu Autor, Plattform, Datum und Uhrzeit in der ersten Zeile gespeichert. In der zweiten Zeile folgt der Text „View on Truth Social“. Um </w:t>
      </w:r>
      <w:r w:rsidR="004333AD">
        <w:rPr>
          <w:rFonts w:ascii="Times" w:hAnsi="Times"/>
        </w:rPr>
        <w:t>hier möglichst viel Flexibilität zu gewährleisten, wird in einer Schleife geprüft, ob die Zeilen mit „View“ beginnen. Wenn also kein weiterer Text folgt, oder dieser leicht variiert, sollte der Text trotzdem richtig erkannt werden. Ab Zeile 3 beginnt der Text, der auch in einzelne Absätze unterteilt sein kann. Bei einem der ersten Versuche wurden nur die jeweils ersten Absätze erkannt und weitere Absätze wurden als neuer Post gespeichert, was ziemlich viele Duplikate erzeugte. Mit einer Testfunktion kann ein Beispielpost getestet werden, in dem alle möglichen Schwierigkeiten, die beim Scraping auftreten könnten, zu berücksichtigen. Wenn die Kategorien Autor, Plattform, Datum, Uhrzeit und Text richtig erkannt werden, ist die Methode mit hoher Wahrscheinlichkeit keine Quelle weiterer Fehler.</w:t>
      </w:r>
      <w:r w:rsidR="000F379F">
        <w:rPr>
          <w:rFonts w:ascii="Times" w:hAnsi="Times"/>
        </w:rPr>
        <w:t xml:space="preserve"> </w:t>
      </w:r>
      <w:r w:rsidR="004333AD">
        <w:rPr>
          <w:rFonts w:ascii="Times" w:hAnsi="Times"/>
        </w:rPr>
        <w:t xml:space="preserve">Da sehr viele </w:t>
      </w:r>
      <w:r w:rsidR="004333AD">
        <w:rPr>
          <w:rFonts w:ascii="Times" w:hAnsi="Times"/>
        </w:rPr>
        <w:lastRenderedPageBreak/>
        <w:t>Daten heruntergeladen werden müssen, arbeite ich im async-Modus, welcher durch Playwright zur Verfügung gestellt wird. Somit können die laufenden Prozesse asynchron bearbeitet werden, ohne auf eine feste Reihenfolge achten zu müssen. Das kann Prozesse beschleunigen.</w:t>
      </w:r>
    </w:p>
    <w:p w14:paraId="2430072B" w14:textId="0112DD4F" w:rsidR="004333AD" w:rsidRDefault="003E38A1" w:rsidP="00480246">
      <w:pPr>
        <w:spacing w:line="360" w:lineRule="auto"/>
        <w:jc w:val="both"/>
        <w:rPr>
          <w:rFonts w:ascii="Times" w:hAnsi="Times"/>
        </w:rPr>
      </w:pPr>
      <w:r>
        <w:rPr>
          <w:rFonts w:ascii="Times" w:hAnsi="Times"/>
        </w:rPr>
        <w:t>Was passiert nun genau im Code?</w:t>
      </w:r>
      <w:r w:rsidR="004333AD">
        <w:rPr>
          <w:rFonts w:ascii="Times" w:hAnsi="Times"/>
        </w:rPr>
        <w:t xml:space="preserve"> Zunächst wird mit ssl getestet, ob der verwendete Server vertrauenswürdig ist (Zertifikatsprüfung und Hostname)</w:t>
      </w:r>
      <w:r>
        <w:rPr>
          <w:rFonts w:ascii="Times" w:hAnsi="Times"/>
        </w:rPr>
        <w:t>. Außerdem wird ein Ordner „</w:t>
      </w:r>
      <w:r w:rsidR="00D6171C">
        <w:rPr>
          <w:rFonts w:ascii="Times" w:hAnsi="Times"/>
        </w:rPr>
        <w:t>Images</w:t>
      </w:r>
      <w:r>
        <w:rPr>
          <w:rFonts w:ascii="Times" w:hAnsi="Times"/>
        </w:rPr>
        <w:t xml:space="preserve">“ erstellt, in dem die Screenshots gespeichert werden können. Wenn das Programm abbricht und neu gestartet wird, soll dieser Ordner nicht überschrieben werden, sondern um neue Bilder ergänzt werden. Der spätere File, in dem die extrahierten Posts gespeichert werden sollen, wird ebenfalls zu Beginn des Codes erstellt: </w:t>
      </w:r>
      <w:r w:rsidRPr="003E38A1">
        <w:rPr>
          <w:rFonts w:ascii="Times" w:hAnsi="Times"/>
          <w:i/>
          <w:iCs/>
        </w:rPr>
        <w:t>factbase_posts_clean.csv</w:t>
      </w:r>
      <w:r>
        <w:rPr>
          <w:rFonts w:ascii="Times" w:hAnsi="Times"/>
        </w:rPr>
        <w:t xml:space="preserve">. Der Einfachheit halber entscheide ich mich für einen csv-file. Zu Beginn der Bachelorarbeit dachte ich, dass es den Vergleich zu den Musk-Daten, die ebenfalls als csv vorliegen, erleichtert. Allerdings können beide Formate sehr schnell ineinander umgewandelt werden und die restlichen Daten zur Trumps Posts aus dem Trump Twitter Archiv liegen als json </w:t>
      </w:r>
      <w:r w:rsidR="00D6171C">
        <w:rPr>
          <w:rFonts w:ascii="Times" w:hAnsi="Times"/>
        </w:rPr>
        <w:t>Files</w:t>
      </w:r>
      <w:r>
        <w:rPr>
          <w:rFonts w:ascii="Times" w:hAnsi="Times"/>
        </w:rPr>
        <w:t xml:space="preserve"> vor.</w:t>
      </w:r>
    </w:p>
    <w:p w14:paraId="3773C8F2" w14:textId="26734860" w:rsidR="00DB6BA7" w:rsidRDefault="00DB6BA7" w:rsidP="00480246">
      <w:pPr>
        <w:spacing w:line="360" w:lineRule="auto"/>
        <w:jc w:val="both"/>
        <w:rPr>
          <w:rFonts w:ascii="Times" w:hAnsi="Times"/>
        </w:rPr>
      </w:pPr>
      <w:r>
        <w:rPr>
          <w:rFonts w:ascii="Times" w:hAnsi="Times"/>
        </w:rPr>
        <w:t xml:space="preserve">Die Methode </w:t>
      </w:r>
      <w:r w:rsidRPr="00DB6BA7">
        <w:rPr>
          <w:rFonts w:ascii="Times" w:hAnsi="Times"/>
          <w:i/>
          <w:iCs/>
        </w:rPr>
        <w:t>download_worker</w:t>
      </w:r>
      <w:r>
        <w:rPr>
          <w:rFonts w:ascii="Times" w:hAnsi="Times"/>
          <w:i/>
          <w:iCs/>
        </w:rPr>
        <w:t xml:space="preserve"> </w:t>
      </w:r>
      <w:r>
        <w:rPr>
          <w:rFonts w:ascii="Times" w:hAnsi="Times"/>
        </w:rPr>
        <w:t xml:space="preserve">ermöglicht das parallele Herunterladen der Daten, da das Programm durch die Extraktion der Screenshots sehr langsam wird und etwa drei Stunden für 500 Posts brauchte. Mit der neuen Methode können diese Prozesse beschleunigt werden. Die Screenshots werden im Ordner </w:t>
      </w:r>
      <w:r w:rsidR="00D6171C">
        <w:rPr>
          <w:rFonts w:ascii="Times" w:hAnsi="Times"/>
          <w:i/>
          <w:iCs/>
        </w:rPr>
        <w:t>Images</w:t>
      </w:r>
      <w:r w:rsidR="00204F58">
        <w:rPr>
          <w:rFonts w:ascii="Times" w:hAnsi="Times"/>
          <w:i/>
          <w:iCs/>
        </w:rPr>
        <w:t xml:space="preserve"> </w:t>
      </w:r>
      <w:r w:rsidR="00204F58">
        <w:rPr>
          <w:rFonts w:ascii="Times" w:hAnsi="Times"/>
        </w:rPr>
        <w:t xml:space="preserve">gespeichert und sobald die erstellte Session gültig ist (resp.status==200), werden neue Bilder </w:t>
      </w:r>
      <w:r w:rsidR="00D6171C">
        <w:rPr>
          <w:rFonts w:ascii="Times" w:hAnsi="Times"/>
        </w:rPr>
        <w:t>heruntergeladen</w:t>
      </w:r>
      <w:r w:rsidR="00204F58">
        <w:rPr>
          <w:rFonts w:ascii="Times" w:hAnsi="Times"/>
        </w:rPr>
        <w:t>. Die Variable für die Anzahl an Workers kann beliebig angepasst werden, in meinem Fall sind es 10.</w:t>
      </w:r>
      <w:r w:rsidR="00F61070">
        <w:rPr>
          <w:rFonts w:ascii="Times" w:hAnsi="Times"/>
        </w:rPr>
        <w:t xml:space="preserve"> Wenn das Herunterladen der Screenshots nicht funktioniert, wird eine Fehlermeldung angezeigt.</w:t>
      </w:r>
    </w:p>
    <w:p w14:paraId="132572AB" w14:textId="6A7FB1A0" w:rsidR="002C1B6D" w:rsidRPr="006E232F" w:rsidRDefault="002C1B6D" w:rsidP="00480246">
      <w:pPr>
        <w:spacing w:line="360" w:lineRule="auto"/>
        <w:jc w:val="both"/>
        <w:rPr>
          <w:rFonts w:ascii="Times" w:hAnsi="Times"/>
        </w:rPr>
      </w:pPr>
      <w:r>
        <w:rPr>
          <w:rFonts w:ascii="Times" w:hAnsi="Times"/>
        </w:rPr>
        <w:t xml:space="preserve">Um Duplikate so gut wie möglich zu vermeiden, wenn das Programm scrollt und sowohl bereits gespeicherte als auch neue Posts auf der Seite angezeigt werden, wird die Methode </w:t>
      </w:r>
      <w:r>
        <w:rPr>
          <w:rFonts w:ascii="Times" w:hAnsi="Times"/>
          <w:i/>
          <w:iCs/>
        </w:rPr>
        <w:t xml:space="preserve">make_post_key </w:t>
      </w:r>
      <w:r w:rsidR="00C447A5">
        <w:rPr>
          <w:rFonts w:ascii="Times" w:hAnsi="Times"/>
        </w:rPr>
        <w:t xml:space="preserve">definiert. Diese Methode soll einen eindeutigen Schlüssel für jeden Posts generieren, der dann in der </w:t>
      </w:r>
      <w:r w:rsidR="00C447A5">
        <w:rPr>
          <w:rFonts w:ascii="Times" w:hAnsi="Times"/>
          <w:i/>
          <w:iCs/>
        </w:rPr>
        <w:t>scrape_all_dynamic</w:t>
      </w:r>
      <w:r w:rsidR="00C447A5">
        <w:rPr>
          <w:rFonts w:ascii="Times" w:hAnsi="Times"/>
        </w:rPr>
        <w:t xml:space="preserve"> Methode verwendet werden kann, um bereits gesehene von neuen Posts zu unterscheiden. Für den Schlüssel werden zunächst Kategorien ausgewählt, die sich im Laufe der Posts unterscheiden. Der Autor sollte nämlich – sofern keine Fehler enthalten sind – immer identisch sein und eignet sich nicht für einen Schlüssel. Vorsichtshalber wurde „Plattform“ zum Key hinzugefügt, obwohl auch hier meistens „Truth Social“ stehen sollte. In diesem Fall macht es aber keinen Unterschied in der Laufzeitdauer und bietet ein weiteres Kriterium, anhand dessen der Key verglichen werden kann. Die beiden wichtigsten Kategorien sind „date“ und „time“, die in der Kombination miteinander einzigartig sein sollten. Da auf der Webseite „Rollcall“ allerdings auch von Trump gelöschte Posts </w:t>
      </w:r>
      <w:r w:rsidR="00D6171C">
        <w:rPr>
          <w:rFonts w:ascii="Times" w:hAnsi="Times"/>
        </w:rPr>
        <w:t>aufzufinden</w:t>
      </w:r>
      <w:r w:rsidR="00C447A5">
        <w:rPr>
          <w:rFonts w:ascii="Times" w:hAnsi="Times"/>
        </w:rPr>
        <w:t xml:space="preserve"> sind, kann es durchaus sein, dass ein gelöschter und ein echter Post am gleichen Tag zur selben Uhrzeit veröffentlicht werden können. Da Roll Call keine Millisekunden mitliefern, sind die Posts dadurch nicht unterscheidbar. Abgesehen von den Grunddaten Plattform, Datum und Zeit gibt es zudem zwei optionale Kategorien „text“ und „img“</w:t>
      </w:r>
      <w:r w:rsidR="006E232F">
        <w:rPr>
          <w:rFonts w:ascii="Times" w:hAnsi="Times"/>
        </w:rPr>
        <w:t xml:space="preserve">, die nur Teil des Keys werden, wenn man sich bei den Parametern </w:t>
      </w:r>
      <w:r w:rsidR="006E232F">
        <w:rPr>
          <w:rFonts w:ascii="Times" w:hAnsi="Times"/>
          <w:i/>
          <w:iCs/>
        </w:rPr>
        <w:t xml:space="preserve">include_image </w:t>
      </w:r>
      <w:r w:rsidR="006E232F">
        <w:rPr>
          <w:rFonts w:ascii="Times" w:hAnsi="Times"/>
        </w:rPr>
        <w:t xml:space="preserve">und/ oder </w:t>
      </w:r>
      <w:r w:rsidR="006E232F">
        <w:rPr>
          <w:rFonts w:ascii="Times" w:hAnsi="Times"/>
          <w:i/>
          <w:iCs/>
        </w:rPr>
        <w:t>include_text</w:t>
      </w:r>
      <w:r w:rsidR="006E232F">
        <w:rPr>
          <w:rFonts w:ascii="Times" w:hAnsi="Times"/>
        </w:rPr>
        <w:t xml:space="preserve"> dafür entscheidet. Bilder einzubeziehen, sorgt dafür, dass der Key sicherer wird bzw. der Key einzigartiger wird</w:t>
      </w:r>
      <w:r w:rsidR="00C27017">
        <w:rPr>
          <w:rFonts w:ascii="Times" w:hAnsi="Times"/>
        </w:rPr>
        <w:t xml:space="preserve">; allerdings lädt das Programm dann sehr langsam, sodass ich Bilder in der finalen Fassung nicht </w:t>
      </w:r>
      <w:r w:rsidR="00C27017">
        <w:rPr>
          <w:rFonts w:ascii="Times" w:hAnsi="Times"/>
        </w:rPr>
        <w:lastRenderedPageBreak/>
        <w:t>einbeziehe.</w:t>
      </w:r>
      <w:r w:rsidR="006E232F">
        <w:rPr>
          <w:rFonts w:ascii="Times" w:hAnsi="Times"/>
        </w:rPr>
        <w:t xml:space="preserve"> Auch im Text wiederholt sich Trump</w:t>
      </w:r>
      <w:r w:rsidR="00C27017">
        <w:rPr>
          <w:rFonts w:ascii="Times" w:hAnsi="Times"/>
        </w:rPr>
        <w:t xml:space="preserve"> des </w:t>
      </w:r>
      <w:r w:rsidR="00502A28">
        <w:rPr>
          <w:rFonts w:ascii="Times" w:hAnsi="Times"/>
        </w:rPr>
        <w:t>Ö</w:t>
      </w:r>
      <w:r w:rsidR="00C27017">
        <w:rPr>
          <w:rFonts w:ascii="Times" w:hAnsi="Times"/>
        </w:rPr>
        <w:t>fteren</w:t>
      </w:r>
      <w:r w:rsidR="006E232F">
        <w:rPr>
          <w:rFonts w:ascii="Times" w:hAnsi="Times"/>
        </w:rPr>
        <w:t xml:space="preserve"> (</w:t>
      </w:r>
      <w:r w:rsidR="00C27017">
        <w:rPr>
          <w:rFonts w:ascii="Times" w:hAnsi="Times"/>
        </w:rPr>
        <w:t xml:space="preserve">z.B. </w:t>
      </w:r>
      <w:r w:rsidR="006E232F">
        <w:rPr>
          <w:rFonts w:ascii="Times" w:hAnsi="Times"/>
        </w:rPr>
        <w:t xml:space="preserve">„Make America great again“, insgesamt </w:t>
      </w:r>
      <w:r w:rsidR="00C27017">
        <w:rPr>
          <w:rFonts w:ascii="Times" w:hAnsi="Times"/>
        </w:rPr>
        <w:t xml:space="preserve">16 Mal). Trotzdem wird der Text in der finalen Fassung einbezogen, da der Text einen guten Indikator für Duplikate bildet und zusammen mit Datum, Uhrzeit und Plattform einen einzigartigen Key darstellen sollte. Alle vier (optional fünf) </w:t>
      </w:r>
      <w:r w:rsidR="00502A28">
        <w:rPr>
          <w:rFonts w:ascii="Times" w:hAnsi="Times"/>
        </w:rPr>
        <w:t>Kategorien</w:t>
      </w:r>
      <w:r w:rsidR="00C27017">
        <w:rPr>
          <w:rFonts w:ascii="Times" w:hAnsi="Times"/>
        </w:rPr>
        <w:t xml:space="preserve"> werden mit Trennstrichen </w:t>
      </w:r>
      <w:r w:rsidR="00D6171C">
        <w:rPr>
          <w:rFonts w:ascii="Times" w:hAnsi="Times"/>
        </w:rPr>
        <w:t>aneinandergehängt</w:t>
      </w:r>
      <w:r w:rsidR="00C27017">
        <w:rPr>
          <w:rFonts w:ascii="Times" w:hAnsi="Times"/>
        </w:rPr>
        <w:t xml:space="preserve"> und mit md5 verschlüsselt.</w:t>
      </w:r>
    </w:p>
    <w:p w14:paraId="11F9B474" w14:textId="3BDAB7AC" w:rsidR="00F75B50" w:rsidRDefault="003E38A1" w:rsidP="00480246">
      <w:pPr>
        <w:spacing w:line="360" w:lineRule="auto"/>
        <w:jc w:val="both"/>
        <w:rPr>
          <w:rFonts w:ascii="Times" w:hAnsi="Times"/>
        </w:rPr>
      </w:pPr>
      <w:r>
        <w:rPr>
          <w:rFonts w:ascii="Times" w:hAnsi="Times"/>
        </w:rPr>
        <w:t xml:space="preserve">In der </w:t>
      </w:r>
      <w:r w:rsidR="00C27017">
        <w:rPr>
          <w:rFonts w:ascii="Times" w:hAnsi="Times"/>
        </w:rPr>
        <w:t>letzten</w:t>
      </w:r>
      <w:r>
        <w:rPr>
          <w:rFonts w:ascii="Times" w:hAnsi="Times"/>
        </w:rPr>
        <w:t xml:space="preserve"> Methode </w:t>
      </w:r>
      <w:r w:rsidRPr="003E38A1">
        <w:rPr>
          <w:rFonts w:ascii="Times" w:hAnsi="Times"/>
          <w:i/>
          <w:iCs/>
        </w:rPr>
        <w:t>scrape_all_dynamic</w:t>
      </w:r>
      <w:r>
        <w:rPr>
          <w:rFonts w:ascii="Times" w:hAnsi="Times"/>
          <w:i/>
          <w:iCs/>
        </w:rPr>
        <w:t xml:space="preserve"> </w:t>
      </w:r>
      <w:r w:rsidRPr="003E38A1">
        <w:rPr>
          <w:rFonts w:ascii="Times" w:hAnsi="Times"/>
        </w:rPr>
        <w:t>w</w:t>
      </w:r>
      <w:r w:rsidR="00C27017">
        <w:rPr>
          <w:rFonts w:ascii="Times" w:hAnsi="Times"/>
        </w:rPr>
        <w:t xml:space="preserve">erden alle Prozesse </w:t>
      </w:r>
      <w:r w:rsidR="00D6171C">
        <w:rPr>
          <w:rFonts w:ascii="Times" w:hAnsi="Times"/>
        </w:rPr>
        <w:t>zusammengeführt</w:t>
      </w:r>
      <w:r w:rsidR="00C27017">
        <w:rPr>
          <w:rFonts w:ascii="Times" w:hAnsi="Times"/>
        </w:rPr>
        <w:t xml:space="preserve"> und der Scraping Prozess wird durchgeführt.</w:t>
      </w:r>
      <w:r w:rsidRPr="003E38A1">
        <w:rPr>
          <w:rFonts w:ascii="Times" w:hAnsi="Times"/>
        </w:rPr>
        <w:t xml:space="preserve"> </w:t>
      </w:r>
      <w:r w:rsidR="00C27017">
        <w:rPr>
          <w:rFonts w:ascii="Times" w:hAnsi="Times"/>
        </w:rPr>
        <w:t>Zunächst wird e</w:t>
      </w:r>
      <w:r w:rsidRPr="003E38A1">
        <w:rPr>
          <w:rFonts w:ascii="Times" w:hAnsi="Times"/>
        </w:rPr>
        <w:t>ine leere Liste für die zukünftigen Posts erstellt und</w:t>
      </w:r>
      <w:r>
        <w:rPr>
          <w:rFonts w:ascii="Times" w:hAnsi="Times"/>
          <w:i/>
          <w:iCs/>
        </w:rPr>
        <w:t xml:space="preserve"> seen_posts = set() </w:t>
      </w:r>
      <w:r w:rsidRPr="003E38A1">
        <w:rPr>
          <w:rFonts w:ascii="Times" w:hAnsi="Times"/>
        </w:rPr>
        <w:t>gesetzt.</w:t>
      </w:r>
      <w:r>
        <w:rPr>
          <w:rFonts w:ascii="Times" w:hAnsi="Times"/>
        </w:rPr>
        <w:t xml:space="preserve"> Im nächsten Schritt wird geprüft, ob die Datei </w:t>
      </w:r>
      <w:r w:rsidRPr="003E38A1">
        <w:rPr>
          <w:rFonts w:ascii="Times" w:hAnsi="Times"/>
          <w:i/>
          <w:iCs/>
        </w:rPr>
        <w:t>factbase_posts_clean.csv</w:t>
      </w:r>
      <w:r>
        <w:rPr>
          <w:rFonts w:ascii="Times" w:hAnsi="Times"/>
          <w:i/>
          <w:iCs/>
        </w:rPr>
        <w:t xml:space="preserve"> </w:t>
      </w:r>
      <w:r w:rsidRPr="003E38A1">
        <w:rPr>
          <w:rFonts w:ascii="Times" w:hAnsi="Times"/>
        </w:rPr>
        <w:t xml:space="preserve">bereits existiert </w:t>
      </w:r>
      <w:r w:rsidR="002C1B6D">
        <w:rPr>
          <w:rFonts w:ascii="Times" w:hAnsi="Times"/>
        </w:rPr>
        <w:t xml:space="preserve">- </w:t>
      </w:r>
      <w:r w:rsidRPr="003E38A1">
        <w:rPr>
          <w:rFonts w:ascii="Times" w:hAnsi="Times"/>
        </w:rPr>
        <w:t>wenn das Programm beispielsweise mehrere Anläufe braucht, um alle Posts zu extrahieren</w:t>
      </w:r>
      <w:r w:rsidR="002C1B6D">
        <w:rPr>
          <w:rFonts w:ascii="Times" w:hAnsi="Times"/>
        </w:rPr>
        <w:t xml:space="preserve"> -, da der ganze Fortschritt nicht gelöscht bzw. überschrieben werden soll.</w:t>
      </w:r>
      <w:r w:rsidR="00C27017">
        <w:rPr>
          <w:rFonts w:ascii="Times" w:hAnsi="Times"/>
        </w:rPr>
        <w:t xml:space="preserve"> </w:t>
      </w:r>
      <w:r w:rsidR="00E540EB">
        <w:rPr>
          <w:rFonts w:ascii="Times" w:hAnsi="Times"/>
        </w:rPr>
        <w:t xml:space="preserve">Playwright wird im asynchronen Modus gestartet und </w:t>
      </w:r>
      <w:r w:rsidR="00C27017">
        <w:rPr>
          <w:rFonts w:ascii="Times" w:hAnsi="Times"/>
        </w:rPr>
        <w:t xml:space="preserve">eine </w:t>
      </w:r>
      <w:r w:rsidR="00E540EB">
        <w:rPr>
          <w:rFonts w:ascii="Times" w:hAnsi="Times"/>
        </w:rPr>
        <w:t>HTTP-</w:t>
      </w:r>
      <w:r w:rsidR="00C27017">
        <w:rPr>
          <w:rFonts w:ascii="Times" w:hAnsi="Times"/>
        </w:rPr>
        <w:t xml:space="preserve">Session über </w:t>
      </w:r>
      <w:r w:rsidR="00C27017">
        <w:rPr>
          <w:rFonts w:ascii="Times" w:hAnsi="Times"/>
          <w:i/>
          <w:iCs/>
        </w:rPr>
        <w:t xml:space="preserve">aiohttp </w:t>
      </w:r>
      <w:r w:rsidR="00C27017">
        <w:rPr>
          <w:rFonts w:ascii="Times" w:hAnsi="Times"/>
        </w:rPr>
        <w:t xml:space="preserve">erstellt. Über </w:t>
      </w:r>
      <w:r w:rsidR="00C27017">
        <w:rPr>
          <w:rFonts w:ascii="Times" w:hAnsi="Times"/>
          <w:i/>
          <w:iCs/>
        </w:rPr>
        <w:t xml:space="preserve">aiohttp </w:t>
      </w:r>
      <w:r w:rsidR="00C27017">
        <w:rPr>
          <w:rFonts w:ascii="Times" w:hAnsi="Times"/>
        </w:rPr>
        <w:t xml:space="preserve">kann ähnlich wie bei </w:t>
      </w:r>
      <w:r w:rsidR="00C27017">
        <w:rPr>
          <w:rFonts w:ascii="Times" w:hAnsi="Times"/>
          <w:i/>
          <w:iCs/>
        </w:rPr>
        <w:t xml:space="preserve">Requests </w:t>
      </w:r>
      <w:r w:rsidR="00C27017">
        <w:rPr>
          <w:rFonts w:ascii="Times" w:hAnsi="Times"/>
        </w:rPr>
        <w:t>eine Session eröffnet werden</w:t>
      </w:r>
      <w:r w:rsidR="00E540EB">
        <w:rPr>
          <w:rFonts w:ascii="Times" w:hAnsi="Times"/>
        </w:rPr>
        <w:t xml:space="preserve">, in der </w:t>
      </w:r>
      <w:r w:rsidR="00C27017">
        <w:rPr>
          <w:rFonts w:ascii="Times" w:hAnsi="Times"/>
        </w:rPr>
        <w:t>d</w:t>
      </w:r>
      <w:r w:rsidR="00E540EB">
        <w:rPr>
          <w:rFonts w:ascii="Times" w:hAnsi="Times"/>
        </w:rPr>
        <w:t xml:space="preserve">as </w:t>
      </w:r>
      <w:r w:rsidR="008F25E5">
        <w:rPr>
          <w:rFonts w:ascii="Times" w:hAnsi="Times"/>
        </w:rPr>
        <w:t>HTTP-Protokoll</w:t>
      </w:r>
      <w:r w:rsidR="00E540EB">
        <w:rPr>
          <w:rFonts w:ascii="Times" w:hAnsi="Times"/>
        </w:rPr>
        <w:t xml:space="preserve"> abgefragt wird</w:t>
      </w:r>
      <w:r w:rsidR="00E540EB" w:rsidRPr="00004D0C">
        <w:rPr>
          <w:rFonts w:ascii="Times" w:hAnsi="Times"/>
          <w:color w:val="000000" w:themeColor="text1"/>
        </w:rPr>
        <w:t>,</w:t>
      </w:r>
      <w:r w:rsidR="00004D0C" w:rsidRPr="00004D0C">
        <w:rPr>
          <w:rFonts w:ascii="Times" w:hAnsi="Times"/>
          <w:color w:val="000000" w:themeColor="text1"/>
        </w:rPr>
        <w:t xml:space="preserve"> um </w:t>
      </w:r>
      <w:r w:rsidR="00004D0C">
        <w:rPr>
          <w:rFonts w:ascii="Times" w:hAnsi="Times"/>
          <w:color w:val="000000" w:themeColor="text1"/>
        </w:rPr>
        <w:t>die öffentliche</w:t>
      </w:r>
      <w:r w:rsidR="00004D0C" w:rsidRPr="00004D0C">
        <w:rPr>
          <w:rFonts w:ascii="Times" w:hAnsi="Times"/>
          <w:color w:val="000000" w:themeColor="text1"/>
        </w:rPr>
        <w:t xml:space="preserve"> API der Seite zu bekommen</w:t>
      </w:r>
      <w:r w:rsidR="00E540EB">
        <w:rPr>
          <w:rFonts w:ascii="Times" w:hAnsi="Times"/>
        </w:rPr>
        <w:t xml:space="preserve">. Ein Scraper muss immer mit einer solchen Bibliothek kombiniert werden, um von der Webseite Informationen zu bekommen. Als Browser wird Chromium gewählt (einer von drei möglichen Browsern, mit denen Playwright </w:t>
      </w:r>
      <w:r w:rsidR="008F25E5">
        <w:rPr>
          <w:rFonts w:ascii="Times" w:hAnsi="Times"/>
        </w:rPr>
        <w:t>zusammenarbeitet</w:t>
      </w:r>
      <w:r w:rsidR="00E540EB">
        <w:rPr>
          <w:rFonts w:ascii="Times" w:hAnsi="Times"/>
        </w:rPr>
        <w:t xml:space="preserve">). Der Browser wird headless (also ohne sichtbares Fenster) gestartet. Im nächsten Schritt wird eine neue Seite aufgerufen. Im nächsten Schritt wird die Webseite von </w:t>
      </w:r>
      <w:r w:rsidR="008F25E5">
        <w:rPr>
          <w:rFonts w:ascii="Times" w:hAnsi="Times"/>
        </w:rPr>
        <w:t>Rollcall</w:t>
      </w:r>
      <w:r w:rsidR="00E540EB">
        <w:rPr>
          <w:rFonts w:ascii="Times" w:hAnsi="Times"/>
        </w:rPr>
        <w:t xml:space="preserve"> aufgerufen. </w:t>
      </w:r>
      <w:r w:rsidR="008F25E5">
        <w:rPr>
          <w:rFonts w:ascii="Times" w:hAnsi="Times"/>
          <w:i/>
          <w:iCs/>
        </w:rPr>
        <w:t>Sleep (</w:t>
      </w:r>
      <w:r w:rsidR="00E540EB">
        <w:rPr>
          <w:rFonts w:ascii="Times" w:hAnsi="Times"/>
          <w:i/>
          <w:iCs/>
        </w:rPr>
        <w:t xml:space="preserve">2) </w:t>
      </w:r>
      <w:r w:rsidR="00E540EB">
        <w:rPr>
          <w:rFonts w:ascii="Times" w:hAnsi="Times"/>
        </w:rPr>
        <w:t>ist wichtig, damit der Scraper möglichst menschenähnlich wirkt und nicht zu viele Anfragen auf einmal stellt (was ein Mensch gar nicht könnte).</w:t>
      </w:r>
      <w:r w:rsidR="008B1A40">
        <w:rPr>
          <w:rFonts w:ascii="Times" w:hAnsi="Times"/>
        </w:rPr>
        <w:t xml:space="preserve"> Im Anschluss daran sollen alle div.block, die sich auf der Seite befinden, ausgewählt werden. Wenn das nicht </w:t>
      </w:r>
      <w:r w:rsidR="008F25E5">
        <w:rPr>
          <w:rFonts w:ascii="Times" w:hAnsi="Times"/>
        </w:rPr>
        <w:t>funktioniert</w:t>
      </w:r>
      <w:r w:rsidR="008B1A40">
        <w:rPr>
          <w:rFonts w:ascii="Times" w:hAnsi="Times"/>
        </w:rPr>
        <w:t xml:space="preserve"> und keine neuen Blöcke gefunden werden, bricht das Programm nach einer Meldung (über print) ab. Sofern neue Blöcke gefunden werden, werden die Posts gezählt und mit dem gesetzten Maximum an Posts (90.000) abgeglichen. Wenn das Maximum erfüllt ist, bricht das Programm ab. Das Maximum wurde in den Code implementiert, um eine Abbruchbedingung zu schaffen. Da der Code allerdings nur für die ersten 7.000 Posts funktioniert und danach nur langsam </w:t>
      </w:r>
      <w:r w:rsidR="008F25E5">
        <w:rPr>
          <w:rFonts w:ascii="Times" w:hAnsi="Times"/>
        </w:rPr>
        <w:t>vorankommt</w:t>
      </w:r>
      <w:r w:rsidR="008B1A40">
        <w:rPr>
          <w:rFonts w:ascii="Times" w:hAnsi="Times"/>
        </w:rPr>
        <w:t xml:space="preserve"> und sehr viele Duplikate (trotz des Keys) speichert, wurde die Abbruchbedingung nie ausgetestet. Der Code brach immer vorher ab, wenn keine neuen Blöcke auf der nächsten Seite gefunden wurden – und zwar auf 5 aufeinander folgenden Seiten nicht.</w:t>
      </w:r>
      <w:r w:rsidR="00CD730C">
        <w:rPr>
          <w:rFonts w:ascii="Times" w:hAnsi="Times"/>
        </w:rPr>
        <w:t xml:space="preserve"> Zum Code zurück: Im nächsten Schritt wird jeder neue Post gespeichert (in einzelnen Listen für jede Kategorie). Die einzelnen Bilder werden im Hintergrund über </w:t>
      </w:r>
      <w:r w:rsidR="00CD730C">
        <w:rPr>
          <w:rFonts w:ascii="Times" w:hAnsi="Times"/>
          <w:i/>
          <w:iCs/>
        </w:rPr>
        <w:t xml:space="preserve">Queue asynchron </w:t>
      </w:r>
      <w:r w:rsidR="00CD730C">
        <w:rPr>
          <w:rFonts w:ascii="Times" w:hAnsi="Times"/>
        </w:rPr>
        <w:t xml:space="preserve">herunterladen und gespeichert, sodass das Programm effizienter und schneller arbeiten kann (und nicht zu lange auf das Herunterladen der Bilder warten muss). Für den Post wird nun der Key über die Methode </w:t>
      </w:r>
      <w:r w:rsidR="00CD730C">
        <w:rPr>
          <w:rFonts w:ascii="Times" w:hAnsi="Times"/>
          <w:i/>
          <w:iCs/>
        </w:rPr>
        <w:t xml:space="preserve">make_post_key </w:t>
      </w:r>
      <w:r w:rsidR="00CD730C">
        <w:rPr>
          <w:rFonts w:ascii="Times" w:hAnsi="Times"/>
        </w:rPr>
        <w:t>erstellt und mit den bereits gesehenen Daten (</w:t>
      </w:r>
      <w:r w:rsidR="00CD730C">
        <w:rPr>
          <w:rFonts w:ascii="Times" w:hAnsi="Times"/>
          <w:i/>
          <w:iCs/>
        </w:rPr>
        <w:t>seen_posts</w:t>
      </w:r>
      <w:r w:rsidR="00CD730C">
        <w:rPr>
          <w:rFonts w:ascii="Times" w:hAnsi="Times"/>
        </w:rPr>
        <w:t xml:space="preserve">) abgeglichen. Wenn er noch nicht gesichtet wurde, wird er zu </w:t>
      </w:r>
      <w:r w:rsidR="00CD730C">
        <w:rPr>
          <w:rFonts w:ascii="Times" w:hAnsi="Times"/>
          <w:i/>
          <w:iCs/>
        </w:rPr>
        <w:t xml:space="preserve">seen_posts </w:t>
      </w:r>
      <w:r w:rsidR="00CD730C">
        <w:rPr>
          <w:rFonts w:ascii="Times" w:hAnsi="Times"/>
        </w:rPr>
        <w:t xml:space="preserve">hinzugefügt und der Post wird in </w:t>
      </w:r>
      <w:r w:rsidR="00CD730C">
        <w:rPr>
          <w:rFonts w:ascii="Times" w:hAnsi="Times"/>
          <w:i/>
          <w:iCs/>
        </w:rPr>
        <w:t xml:space="preserve">data </w:t>
      </w:r>
      <w:r w:rsidR="00CD730C">
        <w:rPr>
          <w:rFonts w:ascii="Times" w:hAnsi="Times"/>
        </w:rPr>
        <w:t xml:space="preserve">gespeichert. Im Anschluss daran scrollt der Scraper und zählt mit </w:t>
      </w:r>
      <w:r w:rsidR="00CD730C" w:rsidRPr="00CD730C">
        <w:rPr>
          <w:rFonts w:ascii="Times" w:hAnsi="Times"/>
          <w:i/>
          <w:iCs/>
        </w:rPr>
        <w:t>no_new_rounds</w:t>
      </w:r>
      <w:r w:rsidR="00CD730C">
        <w:rPr>
          <w:rFonts w:ascii="Times" w:hAnsi="Times"/>
        </w:rPr>
        <w:t xml:space="preserve">, auf wie vielen Seiten keine neuen Posts gefunden wurden. Der Parameter </w:t>
      </w:r>
      <w:r w:rsidR="00CD730C">
        <w:rPr>
          <w:rFonts w:ascii="Times" w:hAnsi="Times"/>
          <w:i/>
          <w:iCs/>
        </w:rPr>
        <w:t xml:space="preserve">max_no_new=5, </w:t>
      </w:r>
      <w:r w:rsidR="00CD730C" w:rsidRPr="00CD730C">
        <w:rPr>
          <w:rFonts w:ascii="Times" w:hAnsi="Times"/>
        </w:rPr>
        <w:t>der</w:t>
      </w:r>
      <w:r w:rsidR="00CD730C">
        <w:rPr>
          <w:rFonts w:ascii="Times" w:hAnsi="Times"/>
        </w:rPr>
        <w:t xml:space="preserve"> der Methode </w:t>
      </w:r>
      <w:r w:rsidR="00CD730C">
        <w:rPr>
          <w:rFonts w:ascii="Times" w:hAnsi="Times"/>
          <w:i/>
          <w:iCs/>
        </w:rPr>
        <w:t>scroll_all_dynamic</w:t>
      </w:r>
      <w:r w:rsidR="00CD730C">
        <w:rPr>
          <w:rFonts w:ascii="Times" w:hAnsi="Times"/>
        </w:rPr>
        <w:t xml:space="preserve"> mitgegeben wurde schafft eine Abbruchbedingung, wenn auf 5 Seiten keine neuen Posts gefunden wurden. Falls die Seiten langsamer über Java Script nachgeladen </w:t>
      </w:r>
      <w:r w:rsidR="008F25E5">
        <w:rPr>
          <w:rFonts w:ascii="Times" w:hAnsi="Times"/>
        </w:rPr>
        <w:t>werden</w:t>
      </w:r>
      <w:r w:rsidR="00CD730C">
        <w:rPr>
          <w:rFonts w:ascii="Times" w:hAnsi="Times"/>
        </w:rPr>
        <w:t xml:space="preserve"> als </w:t>
      </w:r>
      <w:proofErr w:type="spellStart"/>
      <w:r w:rsidR="00CD730C">
        <w:rPr>
          <w:rFonts w:ascii="Times" w:hAnsi="Times"/>
          <w:i/>
          <w:iCs/>
        </w:rPr>
        <w:t>await</w:t>
      </w:r>
      <w:proofErr w:type="spellEnd"/>
      <w:r w:rsidR="00CD730C">
        <w:rPr>
          <w:rFonts w:ascii="Times" w:hAnsi="Times"/>
          <w:i/>
          <w:iCs/>
        </w:rPr>
        <w:t xml:space="preserve"> </w:t>
      </w:r>
      <w:proofErr w:type="spellStart"/>
      <w:r w:rsidR="00CD730C">
        <w:rPr>
          <w:rFonts w:ascii="Times" w:hAnsi="Times"/>
          <w:i/>
          <w:iCs/>
        </w:rPr>
        <w:t>asynchio.sleep</w:t>
      </w:r>
      <w:proofErr w:type="spellEnd"/>
      <w:r w:rsidR="00CD730C">
        <w:rPr>
          <w:rFonts w:ascii="Times" w:hAnsi="Times"/>
          <w:i/>
          <w:iCs/>
        </w:rPr>
        <w:t xml:space="preserve">(3) </w:t>
      </w:r>
      <w:r w:rsidR="00CD730C">
        <w:rPr>
          <w:rFonts w:ascii="Times" w:hAnsi="Times"/>
        </w:rPr>
        <w:t xml:space="preserve">wartet, bricht das Programm ab, obwohl </w:t>
      </w:r>
      <w:r w:rsidR="00CD730C">
        <w:rPr>
          <w:rFonts w:ascii="Times" w:hAnsi="Times"/>
        </w:rPr>
        <w:lastRenderedPageBreak/>
        <w:t xml:space="preserve">noch Posts auf der Webseite vorhanden wären. Wenn das der Fall ist, kann der Code problemlos neu gestartet werden, da zu Beginn </w:t>
      </w:r>
      <w:r w:rsidR="00F75B50">
        <w:rPr>
          <w:rFonts w:ascii="Times" w:hAnsi="Times"/>
        </w:rPr>
        <w:t xml:space="preserve">von </w:t>
      </w:r>
      <w:r w:rsidR="00F75B50">
        <w:rPr>
          <w:rFonts w:ascii="Times" w:hAnsi="Times"/>
          <w:i/>
          <w:iCs/>
        </w:rPr>
        <w:t xml:space="preserve">scrape_all_dynamic </w:t>
      </w:r>
      <w:r w:rsidR="00F75B50">
        <w:rPr>
          <w:rFonts w:ascii="Times" w:hAnsi="Times"/>
        </w:rPr>
        <w:t xml:space="preserve">getestet </w:t>
      </w:r>
      <w:r w:rsidR="00CD730C">
        <w:rPr>
          <w:rFonts w:ascii="Times" w:hAnsi="Times"/>
        </w:rPr>
        <w:t>wird, ob bereits Daten im File gespeichert wurden.</w:t>
      </w:r>
      <w:r w:rsidR="00CD730C" w:rsidRPr="00CD730C">
        <w:rPr>
          <w:rFonts w:ascii="Times" w:hAnsi="Times"/>
        </w:rPr>
        <w:t xml:space="preserve"> </w:t>
      </w:r>
      <w:r w:rsidR="00F75B50">
        <w:rPr>
          <w:rFonts w:ascii="Times" w:hAnsi="Times"/>
        </w:rPr>
        <w:t xml:space="preserve">Auch neue </w:t>
      </w:r>
      <w:r w:rsidR="008F25E5">
        <w:rPr>
          <w:rFonts w:ascii="Times" w:hAnsi="Times"/>
        </w:rPr>
        <w:t>Keys,</w:t>
      </w:r>
      <w:r w:rsidR="00F75B50">
        <w:rPr>
          <w:rFonts w:ascii="Times" w:hAnsi="Times"/>
        </w:rPr>
        <w:t xml:space="preserve"> für die bereits in </w:t>
      </w:r>
      <w:r w:rsidR="00F75B50">
        <w:rPr>
          <w:rFonts w:ascii="Times" w:hAnsi="Times"/>
          <w:i/>
          <w:iCs/>
        </w:rPr>
        <w:t xml:space="preserve">data </w:t>
      </w:r>
      <w:r w:rsidR="00F75B50">
        <w:rPr>
          <w:rFonts w:ascii="Times" w:hAnsi="Times"/>
        </w:rPr>
        <w:t xml:space="preserve">befindlichen Posts werden erstellt, da diese nach dem Abbruch des Scrapers nicht gespeichert werden können. Nach dem Scrollen werden die Prozesse im </w:t>
      </w:r>
      <w:r w:rsidR="00F75B50">
        <w:rPr>
          <w:rFonts w:ascii="Times" w:hAnsi="Times"/>
          <w:i/>
          <w:iCs/>
        </w:rPr>
        <w:t xml:space="preserve">Queue </w:t>
      </w:r>
      <w:r w:rsidR="00F75B50">
        <w:rPr>
          <w:rFonts w:ascii="Times" w:hAnsi="Times"/>
        </w:rPr>
        <w:t>beendet und der Browser geschlossen. Im Anschluss werden IDs vergeben und die gespeicherten Posts als csv gespeichert.</w:t>
      </w:r>
    </w:p>
    <w:p w14:paraId="703767A6" w14:textId="72940EE3" w:rsidR="00F75B50" w:rsidRDefault="00F75B50" w:rsidP="00480246">
      <w:pPr>
        <w:spacing w:line="360" w:lineRule="auto"/>
        <w:jc w:val="both"/>
        <w:rPr>
          <w:rFonts w:ascii="Times" w:hAnsi="Times"/>
        </w:rPr>
      </w:pPr>
      <w:r>
        <w:rPr>
          <w:rFonts w:ascii="Times" w:hAnsi="Times"/>
        </w:rPr>
        <w:t>Sobald die Daten vollständig heruntergeladen wurden – also von November 2024 bis zum August 2025 – können die Daten mithilfe von Pandas inspiziert werden. Wie viele Zeilen und Spalten gibt es, wie viele Zeilen sind leer (NaN) und welche Datentypen sind in den Spalten gespeichert</w:t>
      </w:r>
      <w:r w:rsidR="005E75E1">
        <w:rPr>
          <w:rFonts w:ascii="Times" w:hAnsi="Times"/>
        </w:rPr>
        <w:t>?</w:t>
      </w:r>
      <w:r>
        <w:rPr>
          <w:rFonts w:ascii="Times" w:hAnsi="Times"/>
        </w:rPr>
        <w:t xml:space="preserve"> Außerdem sollten die einzelnen Einträge stichprobenartig auf Richtigkeit und Vollständigkeit überprüft werden. Duplikate (es sind trotz der Keys 1.984 Duplikate)</w:t>
      </w:r>
      <w:r w:rsidR="00094D09">
        <w:rPr>
          <w:rFonts w:ascii="Times" w:hAnsi="Times"/>
        </w:rPr>
        <w:t xml:space="preserve"> werden nachträglich entfernt.</w:t>
      </w:r>
    </w:p>
    <w:p w14:paraId="08760605" w14:textId="2E744ED0" w:rsidR="00094D09" w:rsidRDefault="00094D09" w:rsidP="00480246">
      <w:pPr>
        <w:spacing w:line="360" w:lineRule="auto"/>
        <w:jc w:val="both"/>
        <w:rPr>
          <w:rFonts w:ascii="Times" w:hAnsi="Times"/>
        </w:rPr>
      </w:pPr>
      <w:r>
        <w:rPr>
          <w:rFonts w:ascii="Times" w:hAnsi="Times"/>
        </w:rPr>
        <w:t xml:space="preserve">Da die Daten zu Donald Trumps Social Media Posts aus mehreren Teilen kombiniert werden müssen und die anderen Dateien als json vorliegen, wird auch die </w:t>
      </w:r>
      <w:proofErr w:type="spellStart"/>
      <w:r>
        <w:rPr>
          <w:rFonts w:ascii="Times" w:hAnsi="Times"/>
        </w:rPr>
        <w:t>gescrapte</w:t>
      </w:r>
      <w:proofErr w:type="spellEnd"/>
      <w:r>
        <w:rPr>
          <w:rFonts w:ascii="Times" w:hAnsi="Times"/>
        </w:rPr>
        <w:t xml:space="preserve"> Datei in json umgewandelt. </w:t>
      </w:r>
      <w:r w:rsidR="00814ECC">
        <w:rPr>
          <w:rFonts w:ascii="Times" w:hAnsi="Times"/>
        </w:rPr>
        <w:t xml:space="preserve">Die restlichen Daten des Trump Twitter Archivs werden mit </w:t>
      </w:r>
      <w:proofErr w:type="spellStart"/>
      <w:r w:rsidR="00814ECC">
        <w:rPr>
          <w:rFonts w:ascii="Times" w:hAnsi="Times"/>
          <w:i/>
          <w:iCs/>
        </w:rPr>
        <w:t>glob</w:t>
      </w:r>
      <w:proofErr w:type="spellEnd"/>
      <w:r w:rsidR="00814ECC">
        <w:rPr>
          <w:rFonts w:ascii="Times" w:hAnsi="Times"/>
          <w:i/>
          <w:iCs/>
        </w:rPr>
        <w:t xml:space="preserve"> </w:t>
      </w:r>
      <w:r w:rsidR="008F25E5">
        <w:rPr>
          <w:rFonts w:ascii="Times" w:hAnsi="Times"/>
        </w:rPr>
        <w:t>aneinandergehängt</w:t>
      </w:r>
      <w:r w:rsidR="00814ECC">
        <w:rPr>
          <w:rFonts w:ascii="Times" w:hAnsi="Times"/>
        </w:rPr>
        <w:t xml:space="preserve">. Leider sind die einzeln in 2.000 er Schritten herunter geladenen Daten nicht richtig als json-Format gespeichert, da auch einige HTML-Elemente mitgespeichert wurden. Daher müssen die Daten erst bereinigt werden und können dann </w:t>
      </w:r>
      <w:r w:rsidR="008F25E5">
        <w:rPr>
          <w:rFonts w:ascii="Times" w:hAnsi="Times"/>
        </w:rPr>
        <w:t>aneinandergehängt</w:t>
      </w:r>
      <w:r w:rsidR="00814ECC">
        <w:rPr>
          <w:rFonts w:ascii="Times" w:hAnsi="Times"/>
        </w:rPr>
        <w:t xml:space="preserve"> werden.</w:t>
      </w:r>
    </w:p>
    <w:p w14:paraId="00A9F5C0" w14:textId="196AE9AB" w:rsidR="005F47F8" w:rsidRDefault="00814ECC" w:rsidP="00480246">
      <w:pPr>
        <w:spacing w:line="360" w:lineRule="auto"/>
        <w:jc w:val="both"/>
        <w:rPr>
          <w:rFonts w:ascii="Times" w:hAnsi="Times"/>
        </w:rPr>
      </w:pPr>
      <w:r>
        <w:rPr>
          <w:rFonts w:ascii="Times" w:hAnsi="Times"/>
        </w:rPr>
        <w:t>In den Daten des TTA, die von Twitter stammen, wurde das Datum als „</w:t>
      </w:r>
      <w:proofErr w:type="spellStart"/>
      <w:r>
        <w:rPr>
          <w:rFonts w:ascii="Times" w:hAnsi="Times"/>
        </w:rPr>
        <w:t>Snowflake</w:t>
      </w:r>
      <w:proofErr w:type="spellEnd"/>
      <w:r>
        <w:rPr>
          <w:rFonts w:ascii="Times" w:hAnsi="Times"/>
        </w:rPr>
        <w:t xml:space="preserve">“ gespeichert (mit Millisekunden), sodass der Datentyp an die </w:t>
      </w:r>
      <w:proofErr w:type="spellStart"/>
      <w:r>
        <w:rPr>
          <w:rFonts w:ascii="Times" w:hAnsi="Times"/>
        </w:rPr>
        <w:t>gescrapten</w:t>
      </w:r>
      <w:proofErr w:type="spellEnd"/>
      <w:r>
        <w:rPr>
          <w:rFonts w:ascii="Times" w:hAnsi="Times"/>
        </w:rPr>
        <w:t xml:space="preserve"> Daten angepasst werden muss. Außerdem weisen die Daten des TTA andere Spalten </w:t>
      </w:r>
      <w:r w:rsidR="008F25E5">
        <w:rPr>
          <w:rFonts w:ascii="Times" w:hAnsi="Times"/>
        </w:rPr>
        <w:t>auf</w:t>
      </w:r>
      <w:r>
        <w:rPr>
          <w:rFonts w:ascii="Times" w:hAnsi="Times"/>
        </w:rPr>
        <w:t xml:space="preserve"> als die </w:t>
      </w:r>
      <w:proofErr w:type="spellStart"/>
      <w:r>
        <w:rPr>
          <w:rFonts w:ascii="Times" w:hAnsi="Times"/>
        </w:rPr>
        <w:t>gescrapten</w:t>
      </w:r>
      <w:proofErr w:type="spellEnd"/>
      <w:r>
        <w:rPr>
          <w:rFonts w:ascii="Times" w:hAnsi="Times"/>
        </w:rPr>
        <w:t xml:space="preserve"> Daten, nämlich </w:t>
      </w:r>
      <w:r w:rsidRPr="00814ECC">
        <w:rPr>
          <w:rFonts w:ascii="Times" w:hAnsi="Times"/>
        </w:rPr>
        <w:t>['</w:t>
      </w:r>
      <w:proofErr w:type="spellStart"/>
      <w:r w:rsidRPr="00814ECC">
        <w:rPr>
          <w:rFonts w:ascii="Times" w:hAnsi="Times"/>
        </w:rPr>
        <w:t>id</w:t>
      </w:r>
      <w:proofErr w:type="spellEnd"/>
      <w:r w:rsidRPr="00814ECC">
        <w:rPr>
          <w:rFonts w:ascii="Times" w:hAnsi="Times"/>
        </w:rPr>
        <w:t>', 'text', '</w:t>
      </w:r>
      <w:proofErr w:type="spellStart"/>
      <w:r w:rsidRPr="00814ECC">
        <w:rPr>
          <w:rFonts w:ascii="Times" w:hAnsi="Times"/>
        </w:rPr>
        <w:t>date</w:t>
      </w:r>
      <w:r w:rsidR="004410DC">
        <w:rPr>
          <w:rFonts w:ascii="Times" w:hAnsi="Times"/>
        </w:rPr>
        <w:t>time</w:t>
      </w:r>
      <w:proofErr w:type="spellEnd"/>
      <w:r w:rsidRPr="00814ECC">
        <w:rPr>
          <w:rFonts w:ascii="Times" w:hAnsi="Times"/>
        </w:rPr>
        <w:t>', '</w:t>
      </w:r>
      <w:proofErr w:type="spellStart"/>
      <w:r w:rsidRPr="00814ECC">
        <w:rPr>
          <w:rFonts w:ascii="Times" w:hAnsi="Times"/>
        </w:rPr>
        <w:t>favorites</w:t>
      </w:r>
      <w:proofErr w:type="spellEnd"/>
      <w:r w:rsidRPr="00814ECC">
        <w:rPr>
          <w:rFonts w:ascii="Times" w:hAnsi="Times"/>
        </w:rPr>
        <w:t>', '</w:t>
      </w:r>
      <w:proofErr w:type="spellStart"/>
      <w:r w:rsidRPr="00814ECC">
        <w:rPr>
          <w:rFonts w:ascii="Times" w:hAnsi="Times"/>
        </w:rPr>
        <w:t>isRetweet</w:t>
      </w:r>
      <w:proofErr w:type="spellEnd"/>
      <w:r w:rsidRPr="00814ECC">
        <w:rPr>
          <w:rFonts w:ascii="Times" w:hAnsi="Times"/>
        </w:rPr>
        <w:t>', '</w:t>
      </w:r>
      <w:proofErr w:type="spellStart"/>
      <w:r w:rsidRPr="00814ECC">
        <w:rPr>
          <w:rFonts w:ascii="Times" w:hAnsi="Times"/>
        </w:rPr>
        <w:t>retweets</w:t>
      </w:r>
      <w:proofErr w:type="spellEnd"/>
      <w:r w:rsidRPr="00814ECC">
        <w:rPr>
          <w:rFonts w:ascii="Times" w:hAnsi="Times"/>
        </w:rPr>
        <w:t>', '</w:t>
      </w:r>
      <w:proofErr w:type="spellStart"/>
      <w:r w:rsidRPr="00814ECC">
        <w:rPr>
          <w:rFonts w:ascii="Times" w:hAnsi="Times"/>
        </w:rPr>
        <w:t>isDeleted</w:t>
      </w:r>
      <w:proofErr w:type="spellEnd"/>
      <w:r w:rsidRPr="00814ECC">
        <w:rPr>
          <w:rFonts w:ascii="Times" w:hAnsi="Times"/>
        </w:rPr>
        <w:t>', '</w:t>
      </w:r>
      <w:proofErr w:type="spellStart"/>
      <w:r w:rsidRPr="00814ECC">
        <w:rPr>
          <w:rFonts w:ascii="Times" w:hAnsi="Times"/>
        </w:rPr>
        <w:t>device</w:t>
      </w:r>
      <w:proofErr w:type="spellEnd"/>
      <w:r w:rsidRPr="00814ECC">
        <w:rPr>
          <w:rFonts w:ascii="Times" w:hAnsi="Times"/>
        </w:rPr>
        <w:t>', '</w:t>
      </w:r>
      <w:proofErr w:type="spellStart"/>
      <w:r w:rsidRPr="00814ECC">
        <w:rPr>
          <w:rFonts w:ascii="Times" w:hAnsi="Times"/>
        </w:rPr>
        <w:t>isFlagged</w:t>
      </w:r>
      <w:proofErr w:type="spellEnd"/>
      <w:r w:rsidRPr="00814ECC">
        <w:rPr>
          <w:rFonts w:ascii="Times" w:hAnsi="Times"/>
        </w:rPr>
        <w:t>']</w:t>
      </w:r>
      <w:r w:rsidR="004410DC">
        <w:rPr>
          <w:rFonts w:ascii="Times" w:hAnsi="Times"/>
        </w:rPr>
        <w:t xml:space="preserve">. Da die </w:t>
      </w:r>
      <w:proofErr w:type="spellStart"/>
      <w:r w:rsidR="004410DC">
        <w:rPr>
          <w:rFonts w:ascii="Times" w:hAnsi="Times"/>
        </w:rPr>
        <w:t>gescrapten</w:t>
      </w:r>
      <w:proofErr w:type="spellEnd"/>
      <w:r w:rsidR="004410DC">
        <w:rPr>
          <w:rFonts w:ascii="Times" w:hAnsi="Times"/>
        </w:rPr>
        <w:t xml:space="preserve"> Daten die Spalten „date“, „time“, „</w:t>
      </w:r>
      <w:proofErr w:type="spellStart"/>
      <w:r w:rsidR="004410DC">
        <w:rPr>
          <w:rFonts w:ascii="Times" w:hAnsi="Times"/>
        </w:rPr>
        <w:t>day</w:t>
      </w:r>
      <w:proofErr w:type="spellEnd"/>
      <w:r w:rsidR="004410DC">
        <w:rPr>
          <w:rFonts w:ascii="Times" w:hAnsi="Times"/>
        </w:rPr>
        <w:t>“, „</w:t>
      </w:r>
      <w:proofErr w:type="spellStart"/>
      <w:r w:rsidR="004410DC">
        <w:rPr>
          <w:rFonts w:ascii="Times" w:hAnsi="Times"/>
        </w:rPr>
        <w:t>month</w:t>
      </w:r>
      <w:proofErr w:type="spellEnd"/>
      <w:r w:rsidR="004410DC">
        <w:rPr>
          <w:rFonts w:ascii="Times" w:hAnsi="Times"/>
        </w:rPr>
        <w:t>“, „</w:t>
      </w:r>
      <w:proofErr w:type="spellStart"/>
      <w:r w:rsidR="004410DC">
        <w:rPr>
          <w:rFonts w:ascii="Times" w:hAnsi="Times"/>
        </w:rPr>
        <w:t>year</w:t>
      </w:r>
      <w:proofErr w:type="spellEnd"/>
      <w:r w:rsidR="004410DC">
        <w:rPr>
          <w:rFonts w:ascii="Times" w:hAnsi="Times"/>
        </w:rPr>
        <w:t>“ aufweisen, spalte ich die Daten des TTA ebenso auf. Die Spalten „author“, „platform“ und „</w:t>
      </w:r>
      <w:proofErr w:type="spellStart"/>
      <w:r w:rsidR="004410DC">
        <w:rPr>
          <w:rFonts w:ascii="Times" w:hAnsi="Times"/>
        </w:rPr>
        <w:t>image_path</w:t>
      </w:r>
      <w:proofErr w:type="spellEnd"/>
      <w:r w:rsidR="004410DC">
        <w:rPr>
          <w:rFonts w:ascii="Times" w:hAnsi="Times"/>
        </w:rPr>
        <w:t xml:space="preserve">“ lasse ich weg, da Autor und Plattform klar sind (ab 2021 Truth Social) und die Bilder nicht für die weitere Analyse der Kommunikationsstrategien verwendet werden. </w:t>
      </w:r>
      <w:r w:rsidR="00DD199D">
        <w:rPr>
          <w:rFonts w:ascii="Times" w:hAnsi="Times"/>
        </w:rPr>
        <w:t>An den Stellen, an denen bisher keine Werte vorhanden waren, werden</w:t>
      </w:r>
      <w:r w:rsidR="004410DC">
        <w:rPr>
          <w:rFonts w:ascii="Times" w:hAnsi="Times"/>
        </w:rPr>
        <w:t xml:space="preserve"> die fehlenden Werte mit null auf</w:t>
      </w:r>
      <w:r w:rsidR="00DD199D">
        <w:rPr>
          <w:rFonts w:ascii="Times" w:hAnsi="Times"/>
        </w:rPr>
        <w:t>gefüllt</w:t>
      </w:r>
      <w:r w:rsidR="004410DC">
        <w:rPr>
          <w:rFonts w:ascii="Times" w:hAnsi="Times"/>
        </w:rPr>
        <w:t xml:space="preserve">. Das Ergebnis wird im Json </w:t>
      </w:r>
      <w:proofErr w:type="spellStart"/>
      <w:r w:rsidR="004410DC">
        <w:rPr>
          <w:rFonts w:ascii="Times" w:hAnsi="Times"/>
        </w:rPr>
        <w:t>format</w:t>
      </w:r>
      <w:proofErr w:type="spellEnd"/>
      <w:r w:rsidR="004410DC">
        <w:rPr>
          <w:rFonts w:ascii="Times" w:hAnsi="Times"/>
        </w:rPr>
        <w:t xml:space="preserve"> als </w:t>
      </w:r>
      <w:proofErr w:type="spellStart"/>
      <w:r w:rsidR="004410DC">
        <w:rPr>
          <w:rFonts w:ascii="Times" w:hAnsi="Times"/>
          <w:i/>
          <w:iCs/>
        </w:rPr>
        <w:t>t_combined_all.json</w:t>
      </w:r>
      <w:proofErr w:type="spellEnd"/>
      <w:r w:rsidR="004410DC">
        <w:rPr>
          <w:rFonts w:ascii="Times" w:hAnsi="Times"/>
          <w:i/>
          <w:iCs/>
        </w:rPr>
        <w:t xml:space="preserve"> </w:t>
      </w:r>
      <w:r w:rsidR="004410DC">
        <w:rPr>
          <w:rFonts w:ascii="Times" w:hAnsi="Times"/>
        </w:rPr>
        <w:t>gespeichert.</w:t>
      </w:r>
    </w:p>
    <w:p w14:paraId="4E888FA7" w14:textId="132B5D2D" w:rsidR="00B869EA" w:rsidRPr="00697BA4" w:rsidRDefault="00B869EA" w:rsidP="001C65FA">
      <w:pPr>
        <w:pStyle w:val="berschrift2"/>
        <w:spacing w:before="360" w:line="360" w:lineRule="auto"/>
        <w:jc w:val="both"/>
        <w:rPr>
          <w:rFonts w:ascii="Times" w:hAnsi="Times"/>
          <w:color w:val="022F6B"/>
          <w:sz w:val="28"/>
          <w:szCs w:val="28"/>
        </w:rPr>
      </w:pPr>
      <w:bookmarkStart w:id="10" w:name="_Toc211517938"/>
      <w:r w:rsidRPr="00697BA4">
        <w:rPr>
          <w:rFonts w:ascii="Times" w:hAnsi="Times"/>
          <w:color w:val="022F6B"/>
          <w:sz w:val="28"/>
          <w:szCs w:val="28"/>
        </w:rPr>
        <w:t>3.3 Vorverarbeitung</w:t>
      </w:r>
      <w:r w:rsidR="00690377" w:rsidRPr="00697BA4">
        <w:rPr>
          <w:rFonts w:ascii="Times" w:hAnsi="Times"/>
          <w:color w:val="022F6B"/>
          <w:sz w:val="28"/>
          <w:szCs w:val="28"/>
        </w:rPr>
        <w:t xml:space="preserve"> </w:t>
      </w:r>
      <w:r w:rsidR="00571891" w:rsidRPr="00697BA4">
        <w:rPr>
          <w:rFonts w:ascii="Times" w:hAnsi="Times"/>
          <w:color w:val="022F6B"/>
          <w:sz w:val="28"/>
          <w:szCs w:val="28"/>
        </w:rPr>
        <w:t xml:space="preserve">(auch </w:t>
      </w:r>
      <w:r w:rsidR="00690377" w:rsidRPr="00697BA4">
        <w:rPr>
          <w:rFonts w:ascii="Times" w:hAnsi="Times"/>
          <w:color w:val="022F6B"/>
          <w:sz w:val="28"/>
          <w:szCs w:val="28"/>
        </w:rPr>
        <w:t>für CWB</w:t>
      </w:r>
      <w:r w:rsidR="00571891" w:rsidRPr="00697BA4">
        <w:rPr>
          <w:rFonts w:ascii="Times" w:hAnsi="Times"/>
          <w:color w:val="022F6B"/>
          <w:sz w:val="28"/>
          <w:szCs w:val="28"/>
        </w:rPr>
        <w:t>)</w:t>
      </w:r>
      <w:bookmarkEnd w:id="10"/>
    </w:p>
    <w:p w14:paraId="0931DF91" w14:textId="47F5945E" w:rsidR="005E75E1" w:rsidRDefault="005E75E1" w:rsidP="00480246">
      <w:pPr>
        <w:spacing w:line="360" w:lineRule="auto"/>
        <w:jc w:val="both"/>
        <w:rPr>
          <w:rFonts w:ascii="Times" w:hAnsi="Times"/>
        </w:rPr>
      </w:pPr>
      <w:r>
        <w:rPr>
          <w:rFonts w:ascii="Times" w:hAnsi="Times"/>
        </w:rPr>
        <w:t xml:space="preserve">Um </w:t>
      </w:r>
      <w:r w:rsidR="00690377">
        <w:rPr>
          <w:rFonts w:ascii="Times" w:hAnsi="Times"/>
        </w:rPr>
        <w:t xml:space="preserve">die Daten als Korpus über </w:t>
      </w:r>
      <w:r w:rsidR="006628DB">
        <w:rPr>
          <w:rFonts w:ascii="Times" w:hAnsi="Times"/>
        </w:rPr>
        <w:t xml:space="preserve">die </w:t>
      </w:r>
      <w:proofErr w:type="spellStart"/>
      <w:r w:rsidR="006628DB">
        <w:rPr>
          <w:rFonts w:ascii="Times" w:hAnsi="Times"/>
        </w:rPr>
        <w:t>Korpusworkbench</w:t>
      </w:r>
      <w:proofErr w:type="spellEnd"/>
      <w:r w:rsidR="006628DB">
        <w:rPr>
          <w:rFonts w:ascii="Times" w:hAnsi="Times"/>
        </w:rPr>
        <w:t xml:space="preserve"> (</w:t>
      </w:r>
      <w:r w:rsidR="00690377">
        <w:rPr>
          <w:rFonts w:ascii="Times" w:hAnsi="Times"/>
        </w:rPr>
        <w:t>CWB</w:t>
      </w:r>
      <w:r w:rsidR="006628DB">
        <w:rPr>
          <w:rFonts w:ascii="Times" w:hAnsi="Times"/>
        </w:rPr>
        <w:t>)</w:t>
      </w:r>
      <w:r w:rsidR="00690377">
        <w:rPr>
          <w:rFonts w:ascii="Times" w:hAnsi="Times"/>
        </w:rPr>
        <w:t xml:space="preserve"> indexieren zu können, muss noch eine Vielzahl an weiteren Vorverarbeitungsschritten durchgeführt werden. Alle Schritte sind in den Jupyter-notebooks 01 und 03 zu finden</w:t>
      </w:r>
      <w:r w:rsidR="0007243B">
        <w:rPr>
          <w:rFonts w:ascii="Times" w:hAnsi="Times"/>
        </w:rPr>
        <w:t>, welche im Repository „</w:t>
      </w:r>
      <w:proofErr w:type="spellStart"/>
      <w:r w:rsidR="0007243B">
        <w:rPr>
          <w:rFonts w:ascii="Times" w:hAnsi="Times"/>
        </w:rPr>
        <w:t>TrumMus</w:t>
      </w:r>
      <w:proofErr w:type="spellEnd"/>
      <w:r w:rsidR="0007243B">
        <w:rPr>
          <w:rFonts w:ascii="Times" w:hAnsi="Times"/>
        </w:rPr>
        <w:t>“ auf GitHub hochgeladen wurden.</w:t>
      </w:r>
      <w:r w:rsidR="00690377">
        <w:rPr>
          <w:rFonts w:ascii="Times" w:hAnsi="Times"/>
        </w:rPr>
        <w:t xml:space="preserve"> </w:t>
      </w:r>
    </w:p>
    <w:p w14:paraId="21A5877D" w14:textId="30C077FC" w:rsidR="00690377" w:rsidRDefault="00690377" w:rsidP="00480246">
      <w:pPr>
        <w:spacing w:line="360" w:lineRule="auto"/>
        <w:jc w:val="both"/>
        <w:rPr>
          <w:rFonts w:ascii="Times" w:hAnsi="Times"/>
        </w:rPr>
      </w:pPr>
      <w:r>
        <w:rPr>
          <w:rFonts w:ascii="Times" w:hAnsi="Times"/>
        </w:rPr>
        <w:t>Nur selten wird über die Schwierigkeit der Vorverarbeitung gesprochen. Doch tatsächlich nimmt diese bei den meisten Projekten einen großen Teil der Bearbeitungszeit in Anspruch, da die verschiedensten Schnittstellen aneinander angepasst werden müssen</w:t>
      </w:r>
      <w:r w:rsidR="000F2E3A">
        <w:rPr>
          <w:rFonts w:ascii="Times" w:hAnsi="Times"/>
        </w:rPr>
        <w:t xml:space="preserve"> (Text </w:t>
      </w:r>
      <w:proofErr w:type="spellStart"/>
      <w:r w:rsidR="000F2E3A">
        <w:rPr>
          <w:rFonts w:ascii="Times" w:hAnsi="Times"/>
        </w:rPr>
        <w:t>Preprocessing</w:t>
      </w:r>
      <w:proofErr w:type="spellEnd"/>
      <w:r w:rsidR="000F2E3A">
        <w:rPr>
          <w:rFonts w:ascii="Times" w:hAnsi="Times"/>
        </w:rPr>
        <w:t xml:space="preserve"> and ist </w:t>
      </w:r>
      <w:proofErr w:type="spellStart"/>
      <w:r w:rsidR="000F2E3A">
        <w:rPr>
          <w:rFonts w:ascii="Times" w:hAnsi="Times"/>
        </w:rPr>
        <w:t>Implications</w:t>
      </w:r>
      <w:proofErr w:type="spellEnd"/>
      <w:r w:rsidR="000F2E3A">
        <w:rPr>
          <w:rFonts w:ascii="Times" w:hAnsi="Times"/>
        </w:rPr>
        <w:t xml:space="preserve"> in a Digital </w:t>
      </w:r>
      <w:proofErr w:type="spellStart"/>
      <w:r w:rsidR="000F2E3A">
        <w:rPr>
          <w:rFonts w:ascii="Times" w:hAnsi="Times"/>
        </w:rPr>
        <w:t>Humanities</w:t>
      </w:r>
      <w:proofErr w:type="spellEnd"/>
      <w:r w:rsidR="000F2E3A">
        <w:rPr>
          <w:rFonts w:ascii="Times" w:hAnsi="Times"/>
        </w:rPr>
        <w:t xml:space="preserve"> Project)</w:t>
      </w:r>
      <w:r>
        <w:rPr>
          <w:rFonts w:ascii="Times" w:hAnsi="Times"/>
        </w:rPr>
        <w:t xml:space="preserve">. </w:t>
      </w:r>
      <w:r w:rsidR="006F1557" w:rsidRPr="006F1557">
        <w:rPr>
          <w:rFonts w:ascii="Times" w:hAnsi="Times"/>
          <w:lang w:val="en-US"/>
        </w:rPr>
        <w:t xml:space="preserve">Auch speziell Twitter-Texte </w:t>
      </w:r>
      <w:proofErr w:type="spellStart"/>
      <w:r w:rsidR="006F1557" w:rsidRPr="006F1557">
        <w:rPr>
          <w:rFonts w:ascii="Times" w:hAnsi="Times"/>
          <w:lang w:val="en-US"/>
        </w:rPr>
        <w:t>beinhalten</w:t>
      </w:r>
      <w:proofErr w:type="spellEnd"/>
      <w:r w:rsidR="006F1557" w:rsidRPr="006F1557">
        <w:rPr>
          <w:rFonts w:ascii="Times" w:hAnsi="Times"/>
          <w:lang w:val="en-US"/>
        </w:rPr>
        <w:t xml:space="preserve"> Sparse und Noisy Data (Twitter Part-of-</w:t>
      </w:r>
      <w:r w:rsidR="006F1557" w:rsidRPr="006F1557">
        <w:rPr>
          <w:rFonts w:ascii="Times" w:hAnsi="Times"/>
          <w:lang w:val="en-US"/>
        </w:rPr>
        <w:lastRenderedPageBreak/>
        <w:t>Speech Tagging for A</w:t>
      </w:r>
      <w:r w:rsidR="006F1557">
        <w:rPr>
          <w:rFonts w:ascii="Times" w:hAnsi="Times"/>
          <w:lang w:val="en-US"/>
        </w:rPr>
        <w:t>ll: Overcoming Sparse and Noisy Data</w:t>
      </w:r>
      <w:r w:rsidR="006F1557" w:rsidRPr="006F1557">
        <w:rPr>
          <w:rFonts w:ascii="Times" w:hAnsi="Times"/>
          <w:lang w:val="en-US"/>
        </w:rPr>
        <w:t xml:space="preserve">). </w:t>
      </w:r>
      <w:r>
        <w:rPr>
          <w:rFonts w:ascii="Times" w:hAnsi="Times"/>
        </w:rPr>
        <w:t xml:space="preserve">Im Fall der Bachelorarbeit müssen die </w:t>
      </w:r>
      <w:proofErr w:type="spellStart"/>
      <w:r>
        <w:rPr>
          <w:rFonts w:ascii="Times" w:hAnsi="Times"/>
        </w:rPr>
        <w:t>gescrapten</w:t>
      </w:r>
      <w:proofErr w:type="spellEnd"/>
      <w:r>
        <w:rPr>
          <w:rFonts w:ascii="Times" w:hAnsi="Times"/>
        </w:rPr>
        <w:t xml:space="preserve"> Daten für Trumps Posts von Duplikaten gereinigt werden. </w:t>
      </w:r>
      <w:r w:rsidR="00367BA4">
        <w:rPr>
          <w:rFonts w:ascii="Times" w:hAnsi="Times"/>
        </w:rPr>
        <w:t xml:space="preserve">Hier überlappten sich auch die Angaben für die jeweiligen IDs, welche dadurch neu nummeriert werden mussten. </w:t>
      </w:r>
      <w:r>
        <w:rPr>
          <w:rFonts w:ascii="Times" w:hAnsi="Times"/>
        </w:rPr>
        <w:t>Außerdem</w:t>
      </w:r>
      <w:r w:rsidR="008C62BB">
        <w:rPr>
          <w:rFonts w:ascii="Times" w:hAnsi="Times"/>
        </w:rPr>
        <w:t xml:space="preserve"> müssen fehlende Werte ergänzt werden: </w:t>
      </w:r>
      <w:r w:rsidR="00367BA4">
        <w:rPr>
          <w:rFonts w:ascii="Times" w:hAnsi="Times"/>
        </w:rPr>
        <w:t xml:space="preserve">Die Spaltenanzahl der </w:t>
      </w:r>
      <w:proofErr w:type="spellStart"/>
      <w:r w:rsidR="00367BA4">
        <w:rPr>
          <w:rFonts w:ascii="Times" w:hAnsi="Times"/>
        </w:rPr>
        <w:t>gescrapten</w:t>
      </w:r>
      <w:proofErr w:type="spellEnd"/>
      <w:r w:rsidR="00367BA4">
        <w:rPr>
          <w:rFonts w:ascii="Times" w:hAnsi="Times"/>
        </w:rPr>
        <w:t xml:space="preserve"> Daten war der der von TTA herunter geladenen nicht identisch, sodass fehlende Werte mit „Nan“ oder „None“ aufgefüllt werden sollten. Wenn das nicht konsequent passiert, schlägt vor allem CQP Web Alarm. Außerdem</w:t>
      </w:r>
      <w:r w:rsidR="008C62BB">
        <w:rPr>
          <w:rFonts w:ascii="Times" w:hAnsi="Times"/>
        </w:rPr>
        <w:t xml:space="preserve"> steht </w:t>
      </w:r>
      <w:r w:rsidR="00367BA4">
        <w:rPr>
          <w:rFonts w:ascii="Times" w:hAnsi="Times"/>
        </w:rPr>
        <w:t>zum Beispiel b</w:t>
      </w:r>
      <w:r w:rsidR="008C62BB">
        <w:rPr>
          <w:rFonts w:ascii="Times" w:hAnsi="Times"/>
        </w:rPr>
        <w:t xml:space="preserve">ei </w:t>
      </w:r>
      <w:r w:rsidR="00367BA4">
        <w:rPr>
          <w:rFonts w:ascii="Times" w:hAnsi="Times"/>
        </w:rPr>
        <w:t>machen Posts zu Beginn</w:t>
      </w:r>
      <w:r w:rsidR="008C62BB">
        <w:rPr>
          <w:rFonts w:ascii="Times" w:hAnsi="Times"/>
        </w:rPr>
        <w:t xml:space="preserve"> „RT“, was für „Retweet“ steht. Wenn als</w:t>
      </w:r>
      <w:r w:rsidR="00367BA4">
        <w:rPr>
          <w:rFonts w:ascii="Times" w:hAnsi="Times"/>
        </w:rPr>
        <w:t>o</w:t>
      </w:r>
      <w:r w:rsidR="008C62BB">
        <w:rPr>
          <w:rFonts w:ascii="Times" w:hAnsi="Times"/>
        </w:rPr>
        <w:t xml:space="preserve"> „RT“ beim Post steht, sollte in der Spalte „</w:t>
      </w:r>
      <w:proofErr w:type="spellStart"/>
      <w:r w:rsidR="008C62BB">
        <w:rPr>
          <w:rFonts w:ascii="Times" w:hAnsi="Times"/>
        </w:rPr>
        <w:t>isRetweet</w:t>
      </w:r>
      <w:proofErr w:type="spellEnd"/>
      <w:r w:rsidR="008C62BB">
        <w:rPr>
          <w:rFonts w:ascii="Times" w:hAnsi="Times"/>
        </w:rPr>
        <w:t>“ „True“ stehen. Ebenso sind alle Daten bis 20</w:t>
      </w:r>
      <w:r w:rsidR="000A76B7">
        <w:rPr>
          <w:rFonts w:ascii="Times" w:hAnsi="Times"/>
        </w:rPr>
        <w:t>2</w:t>
      </w:r>
      <w:r w:rsidR="008C62BB">
        <w:rPr>
          <w:rFonts w:ascii="Times" w:hAnsi="Times"/>
        </w:rPr>
        <w:t xml:space="preserve">1 auf </w:t>
      </w:r>
      <w:r w:rsidR="000A76B7">
        <w:rPr>
          <w:rFonts w:ascii="Times" w:hAnsi="Times"/>
        </w:rPr>
        <w:t>T</w:t>
      </w:r>
      <w:r w:rsidR="008C62BB">
        <w:rPr>
          <w:rFonts w:ascii="Times" w:hAnsi="Times"/>
        </w:rPr>
        <w:t xml:space="preserve">witter gepostet worden, </w:t>
      </w:r>
      <w:r w:rsidR="008F25E5">
        <w:rPr>
          <w:rFonts w:ascii="Times" w:hAnsi="Times"/>
        </w:rPr>
        <w:t>danach wurde</w:t>
      </w:r>
      <w:r w:rsidR="000A76B7">
        <w:rPr>
          <w:rFonts w:ascii="Times" w:hAnsi="Times"/>
        </w:rPr>
        <w:t xml:space="preserve"> Trump aufgrund des Sturmes auf das Capitol gesperrt und erst im November wieder zugelassen. Im Februar 2022 kündigte er Truth Social, seine neue Plattform</w:t>
      </w:r>
      <w:r w:rsidR="00367BA4">
        <w:rPr>
          <w:rFonts w:ascii="Times" w:hAnsi="Times"/>
        </w:rPr>
        <w:t>,</w:t>
      </w:r>
      <w:r w:rsidR="000A76B7">
        <w:rPr>
          <w:rFonts w:ascii="Times" w:hAnsi="Times"/>
        </w:rPr>
        <w:t xml:space="preserve"> an. Seitdem postete er fast ausschließlich auf Truth Social (allerdings nicht ganz ausschließlich). Da beim Zusammenführen der Daten nur die </w:t>
      </w:r>
      <w:proofErr w:type="spellStart"/>
      <w:r w:rsidR="000A76B7">
        <w:rPr>
          <w:rFonts w:ascii="Times" w:hAnsi="Times"/>
        </w:rPr>
        <w:t>gescrapten</w:t>
      </w:r>
      <w:proofErr w:type="spellEnd"/>
      <w:r w:rsidR="000A76B7">
        <w:rPr>
          <w:rFonts w:ascii="Times" w:hAnsi="Times"/>
        </w:rPr>
        <w:t xml:space="preserve"> Daten Informationen zur Plattform enth</w:t>
      </w:r>
      <w:r w:rsidR="00367BA4">
        <w:rPr>
          <w:rFonts w:ascii="Times" w:hAnsi="Times"/>
        </w:rPr>
        <w:t>ie</w:t>
      </w:r>
      <w:r w:rsidR="000A76B7">
        <w:rPr>
          <w:rFonts w:ascii="Times" w:hAnsi="Times"/>
        </w:rPr>
        <w:t>lten, wurden Informationen zur Plattform nachträglich hinzugefügt. Es kann allerdings sein, dass die Posts, die nach 2022 auf Twitter gepostet wurden, trotzdem mit „Truth Social“ gespeichert wurden – es sollte sich jedoch nur um sehr wenige Posts handeln.</w:t>
      </w:r>
      <w:r w:rsidR="004D4654">
        <w:rPr>
          <w:rFonts w:ascii="Times" w:hAnsi="Times"/>
        </w:rPr>
        <w:t xml:space="preserve"> Abgesehen von diesen Feinheiten wurden auch HTML-Tags entfernt, die bei den von TTA herunter geladenen Daten noch stellenweise vorhanden waren.</w:t>
      </w:r>
      <w:r w:rsidR="00F82B6C">
        <w:rPr>
          <w:rFonts w:ascii="Times" w:hAnsi="Times"/>
        </w:rPr>
        <w:t xml:space="preserve"> Somit ist der Datensatz zu Trump weites gehend fertig. </w:t>
      </w:r>
      <w:r w:rsidR="006F1557">
        <w:rPr>
          <w:rFonts w:ascii="Times" w:hAnsi="Times"/>
        </w:rPr>
        <w:t xml:space="preserve"> </w:t>
      </w:r>
    </w:p>
    <w:p w14:paraId="4361CFFB" w14:textId="69F16DAF" w:rsidR="00970C43" w:rsidRPr="00004D0C" w:rsidRDefault="00970C43" w:rsidP="00480246">
      <w:pPr>
        <w:spacing w:line="360" w:lineRule="auto"/>
        <w:jc w:val="both"/>
        <w:rPr>
          <w:rFonts w:ascii="Times" w:hAnsi="Times"/>
        </w:rPr>
      </w:pPr>
      <w:r>
        <w:rPr>
          <w:rFonts w:ascii="Times" w:hAnsi="Times"/>
        </w:rPr>
        <w:t xml:space="preserve">Um den Datensatz allerdings in die </w:t>
      </w:r>
      <w:proofErr w:type="spellStart"/>
      <w:r>
        <w:rPr>
          <w:rFonts w:ascii="Times" w:hAnsi="Times"/>
        </w:rPr>
        <w:t>Korpsworkbench</w:t>
      </w:r>
      <w:proofErr w:type="spellEnd"/>
      <w:r>
        <w:rPr>
          <w:rFonts w:ascii="Times" w:hAnsi="Times"/>
        </w:rPr>
        <w:t xml:space="preserve"> (CWB) einlesen und als Korpus indexieren zu können, müssen noch weitere Schritte erfolgen. CWB akzeptiert verschiedene Datenformate, mit denen das Korpus eingelesen werden kann – unter anderen </w:t>
      </w:r>
      <w:proofErr w:type="spellStart"/>
      <w:r>
        <w:rPr>
          <w:rFonts w:ascii="Times" w:hAnsi="Times"/>
        </w:rPr>
        <w:t>vrt</w:t>
      </w:r>
      <w:proofErr w:type="spellEnd"/>
      <w:r>
        <w:rPr>
          <w:rFonts w:ascii="Times" w:hAnsi="Times"/>
        </w:rPr>
        <w:t xml:space="preserve"> oder </w:t>
      </w:r>
      <w:proofErr w:type="spellStart"/>
      <w:r>
        <w:rPr>
          <w:rFonts w:ascii="Times" w:hAnsi="Times"/>
        </w:rPr>
        <w:t>xml</w:t>
      </w:r>
      <w:proofErr w:type="spellEnd"/>
      <w:r>
        <w:rPr>
          <w:rFonts w:ascii="Times" w:hAnsi="Times"/>
        </w:rPr>
        <w:t xml:space="preserve">. </w:t>
      </w:r>
      <w:r w:rsidR="00F57467">
        <w:rPr>
          <w:rFonts w:ascii="Times" w:hAnsi="Times"/>
        </w:rPr>
        <w:t>Im Rahmen dieses Projekts</w:t>
      </w:r>
      <w:r>
        <w:rPr>
          <w:rFonts w:ascii="Times" w:hAnsi="Times"/>
        </w:rPr>
        <w:t xml:space="preserve"> </w:t>
      </w:r>
      <w:r w:rsidR="00F57467">
        <w:rPr>
          <w:rFonts w:ascii="Times" w:hAnsi="Times"/>
        </w:rPr>
        <w:t>entschied ich mich</w:t>
      </w:r>
      <w:r>
        <w:rPr>
          <w:rFonts w:ascii="Times" w:hAnsi="Times"/>
        </w:rPr>
        <w:t xml:space="preserve"> für </w:t>
      </w:r>
      <w:proofErr w:type="spellStart"/>
      <w:r>
        <w:rPr>
          <w:rFonts w:ascii="Times" w:hAnsi="Times"/>
        </w:rPr>
        <w:t>vrt</w:t>
      </w:r>
      <w:proofErr w:type="spellEnd"/>
      <w:r>
        <w:rPr>
          <w:rFonts w:ascii="Times" w:hAnsi="Times"/>
        </w:rPr>
        <w:t xml:space="preserve"> – also „</w:t>
      </w:r>
      <w:proofErr w:type="spellStart"/>
      <w:r>
        <w:rPr>
          <w:rFonts w:ascii="Times" w:hAnsi="Times"/>
        </w:rPr>
        <w:t>verticalized</w:t>
      </w:r>
      <w:proofErr w:type="spellEnd"/>
      <w:r>
        <w:rPr>
          <w:rFonts w:ascii="Times" w:hAnsi="Times"/>
        </w:rPr>
        <w:t xml:space="preserve"> text“</w:t>
      </w:r>
      <w:r w:rsidR="00F57467">
        <w:rPr>
          <w:rFonts w:ascii="Times" w:hAnsi="Times"/>
        </w:rPr>
        <w:t>, da es das prakti</w:t>
      </w:r>
      <w:r w:rsidR="00F26116">
        <w:rPr>
          <w:rFonts w:ascii="Times" w:hAnsi="Times"/>
        </w:rPr>
        <w:t>kabelste</w:t>
      </w:r>
      <w:r w:rsidR="00F57467">
        <w:rPr>
          <w:rFonts w:ascii="Times" w:hAnsi="Times"/>
        </w:rPr>
        <w:t xml:space="preserve"> Format für die beiden Datensätze zu Trump und Musk ist, da die beiden Formate der Datensätze csv und json sind</w:t>
      </w:r>
      <w:r>
        <w:rPr>
          <w:rFonts w:ascii="Times" w:hAnsi="Times"/>
        </w:rPr>
        <w:t>.</w:t>
      </w:r>
      <w:r w:rsidR="00491620">
        <w:rPr>
          <w:rFonts w:ascii="Times" w:hAnsi="Times"/>
        </w:rPr>
        <w:t xml:space="preserve"> Außerdem müssen </w:t>
      </w:r>
      <w:proofErr w:type="spellStart"/>
      <w:r w:rsidR="00491620">
        <w:rPr>
          <w:rFonts w:ascii="Times" w:hAnsi="Times"/>
        </w:rPr>
        <w:t>xml</w:t>
      </w:r>
      <w:proofErr w:type="spellEnd"/>
      <w:r w:rsidR="00491620">
        <w:rPr>
          <w:rFonts w:ascii="Times" w:hAnsi="Times"/>
        </w:rPr>
        <w:t xml:space="preserve">-empfindliche Zeichen wie &amp;“&lt;&gt; </w:t>
      </w:r>
      <w:proofErr w:type="spellStart"/>
      <w:r w:rsidR="00491620">
        <w:rPr>
          <w:rFonts w:ascii="Times" w:hAnsi="Times"/>
        </w:rPr>
        <w:t>escaped</w:t>
      </w:r>
      <w:proofErr w:type="spellEnd"/>
      <w:r w:rsidR="00491620">
        <w:rPr>
          <w:rFonts w:ascii="Times" w:hAnsi="Times"/>
        </w:rPr>
        <w:t xml:space="preserve"> werden – beispielsweise mit &amp; -&gt; &amp;</w:t>
      </w:r>
      <w:proofErr w:type="spellStart"/>
      <w:r w:rsidR="00491620">
        <w:rPr>
          <w:rFonts w:ascii="Times" w:hAnsi="Times"/>
        </w:rPr>
        <w:t>amp</w:t>
      </w:r>
      <w:proofErr w:type="spellEnd"/>
      <w:r w:rsidR="00491620">
        <w:rPr>
          <w:rFonts w:ascii="Times" w:hAnsi="Times"/>
        </w:rPr>
        <w:t xml:space="preserve">;. Beim Einlesen in die </w:t>
      </w:r>
      <w:proofErr w:type="spellStart"/>
      <w:r w:rsidR="00491620">
        <w:rPr>
          <w:rFonts w:ascii="Times" w:hAnsi="Times"/>
        </w:rPr>
        <w:t>Korpusworkbench</w:t>
      </w:r>
      <w:proofErr w:type="spellEnd"/>
      <w:r w:rsidR="00491620">
        <w:rPr>
          <w:rFonts w:ascii="Times" w:hAnsi="Times"/>
        </w:rPr>
        <w:t xml:space="preserve"> können die Daten mit -x wieder umgewandelt werden.</w:t>
      </w:r>
    </w:p>
    <w:p w14:paraId="7DEDED78" w14:textId="4313B529" w:rsidR="00EF1B3A" w:rsidRPr="00697BA4" w:rsidRDefault="004C38B0" w:rsidP="001C65FA">
      <w:pPr>
        <w:pStyle w:val="berschrift2"/>
        <w:spacing w:before="360" w:line="360" w:lineRule="auto"/>
        <w:jc w:val="both"/>
        <w:rPr>
          <w:rFonts w:ascii="Times" w:hAnsi="Times"/>
          <w:color w:val="022F6B"/>
          <w:sz w:val="28"/>
          <w:szCs w:val="28"/>
        </w:rPr>
      </w:pPr>
      <w:bookmarkStart w:id="11" w:name="_Toc211517939"/>
      <w:r w:rsidRPr="00697BA4">
        <w:rPr>
          <w:rFonts w:ascii="Times" w:hAnsi="Times"/>
          <w:color w:val="022F6B"/>
          <w:sz w:val="28"/>
          <w:szCs w:val="28"/>
        </w:rPr>
        <w:t>3.</w:t>
      </w:r>
      <w:r w:rsidR="00B869EA" w:rsidRPr="00697BA4">
        <w:rPr>
          <w:rFonts w:ascii="Times" w:hAnsi="Times"/>
          <w:color w:val="022F6B"/>
          <w:sz w:val="28"/>
          <w:szCs w:val="28"/>
        </w:rPr>
        <w:t>4</w:t>
      </w:r>
      <w:r w:rsidRPr="00697BA4">
        <w:rPr>
          <w:rFonts w:ascii="Times" w:hAnsi="Times"/>
          <w:color w:val="022F6B"/>
          <w:sz w:val="28"/>
          <w:szCs w:val="28"/>
        </w:rPr>
        <w:t xml:space="preserve"> </w:t>
      </w:r>
      <w:r w:rsidR="00EF1B3A" w:rsidRPr="00697BA4">
        <w:rPr>
          <w:rFonts w:ascii="Times" w:hAnsi="Times"/>
          <w:color w:val="022F6B"/>
          <w:sz w:val="28"/>
          <w:szCs w:val="28"/>
        </w:rPr>
        <w:t>POS-Tagg</w:t>
      </w:r>
      <w:r w:rsidR="00D9696F" w:rsidRPr="00697BA4">
        <w:rPr>
          <w:rFonts w:ascii="Times" w:hAnsi="Times"/>
          <w:color w:val="022F6B"/>
          <w:sz w:val="28"/>
          <w:szCs w:val="28"/>
        </w:rPr>
        <w:t>ing</w:t>
      </w:r>
      <w:r w:rsidR="001144C8" w:rsidRPr="00697BA4">
        <w:rPr>
          <w:rFonts w:ascii="Times" w:hAnsi="Times"/>
          <w:color w:val="022F6B"/>
          <w:sz w:val="28"/>
          <w:szCs w:val="28"/>
        </w:rPr>
        <w:t xml:space="preserve"> mit </w:t>
      </w:r>
      <w:proofErr w:type="spellStart"/>
      <w:r w:rsidR="001144C8" w:rsidRPr="00697BA4">
        <w:rPr>
          <w:rFonts w:ascii="Times" w:hAnsi="Times"/>
          <w:color w:val="022F6B"/>
          <w:sz w:val="28"/>
          <w:szCs w:val="28"/>
        </w:rPr>
        <w:t>Stanza</w:t>
      </w:r>
      <w:proofErr w:type="spellEnd"/>
      <w:r w:rsidR="00AD5154" w:rsidRPr="00697BA4">
        <w:rPr>
          <w:rFonts w:ascii="Times" w:hAnsi="Times"/>
          <w:color w:val="022F6B"/>
          <w:sz w:val="28"/>
          <w:szCs w:val="28"/>
        </w:rPr>
        <w:t>/Tweebank</w:t>
      </w:r>
      <w:bookmarkEnd w:id="11"/>
    </w:p>
    <w:p w14:paraId="5FAD1F89" w14:textId="15C44B6C" w:rsidR="00D00A1D" w:rsidRDefault="00A60C8D" w:rsidP="00480246">
      <w:pPr>
        <w:spacing w:line="360" w:lineRule="auto"/>
        <w:jc w:val="both"/>
        <w:rPr>
          <w:rFonts w:ascii="Times" w:hAnsi="Times"/>
          <w:color w:val="000000" w:themeColor="text1"/>
        </w:rPr>
      </w:pPr>
      <w:r w:rsidRPr="00A60C8D">
        <w:rPr>
          <w:rFonts w:ascii="Times" w:hAnsi="Times"/>
          <w:color w:val="000000" w:themeColor="text1"/>
        </w:rPr>
        <w:t>Um die Daten entsprechend linguistisch analysieren und auswerten zu können, sollten die</w:t>
      </w:r>
      <w:r w:rsidR="000E5854">
        <w:rPr>
          <w:rFonts w:ascii="Times" w:hAnsi="Times"/>
          <w:color w:val="000000" w:themeColor="text1"/>
        </w:rPr>
        <w:t xml:space="preserve"> Tweets</w:t>
      </w:r>
      <w:r w:rsidRPr="00A60C8D">
        <w:rPr>
          <w:rFonts w:ascii="Times" w:hAnsi="Times"/>
          <w:color w:val="000000" w:themeColor="text1"/>
        </w:rPr>
        <w:t xml:space="preserve"> vorher </w:t>
      </w:r>
      <w:r w:rsidR="0063319E">
        <w:rPr>
          <w:rFonts w:ascii="Times" w:hAnsi="Times"/>
          <w:color w:val="000000" w:themeColor="text1"/>
        </w:rPr>
        <w:t xml:space="preserve">mit </w:t>
      </w:r>
      <w:proofErr w:type="spellStart"/>
      <w:r w:rsidR="0063319E">
        <w:rPr>
          <w:rFonts w:ascii="Times" w:hAnsi="Times"/>
          <w:color w:val="000000" w:themeColor="text1"/>
        </w:rPr>
        <w:t>position</w:t>
      </w:r>
      <w:proofErr w:type="spellEnd"/>
      <w:r w:rsidR="0063319E">
        <w:rPr>
          <w:rFonts w:ascii="Times" w:hAnsi="Times"/>
          <w:color w:val="000000" w:themeColor="text1"/>
        </w:rPr>
        <w:t xml:space="preserve"> tags versehen</w:t>
      </w:r>
      <w:r w:rsidRPr="00A60C8D">
        <w:rPr>
          <w:rFonts w:ascii="Times" w:hAnsi="Times"/>
          <w:color w:val="000000" w:themeColor="text1"/>
        </w:rPr>
        <w:t xml:space="preserve"> werden, sodas</w:t>
      </w:r>
      <w:r>
        <w:rPr>
          <w:rFonts w:ascii="Times" w:hAnsi="Times"/>
          <w:color w:val="000000" w:themeColor="text1"/>
        </w:rPr>
        <w:t xml:space="preserve">s zu den einzelnen Wörtern und Token der Tweets jeweils Wortarten gespeichert werden. Da es sich um Tweets handelt, schneiden herkömmliche Tagger leider nicht unbedingt gut ab, wie bereits im State-of-the-art-Kapitel zum POS-Tagging erwähnt. Aufgrund des stark vereinfachten Satzbaus und der Knappheit der Tweets ist es schwer, die Tweets auf </w:t>
      </w:r>
      <w:r w:rsidR="001F0498">
        <w:rPr>
          <w:rFonts w:ascii="Times" w:hAnsi="Times"/>
          <w:color w:val="000000" w:themeColor="text1"/>
        </w:rPr>
        <w:t>dieselbe</w:t>
      </w:r>
      <w:r>
        <w:rPr>
          <w:rFonts w:ascii="Times" w:hAnsi="Times"/>
          <w:color w:val="000000" w:themeColor="text1"/>
        </w:rPr>
        <w:t xml:space="preserve"> Art wie lange Romane zu taggen. Neben </w:t>
      </w:r>
      <w:r w:rsidR="00E02CCA">
        <w:rPr>
          <w:rFonts w:ascii="Times" w:hAnsi="Times"/>
          <w:color w:val="000000" w:themeColor="text1"/>
        </w:rPr>
        <w:t>einer</w:t>
      </w:r>
      <w:r>
        <w:rPr>
          <w:rFonts w:ascii="Times" w:hAnsi="Times"/>
          <w:color w:val="000000" w:themeColor="text1"/>
        </w:rPr>
        <w:t xml:space="preserve"> knappen Schreibart sind Tweets zudem eher an der gesprochenen Sprache orientiert, sodass Umgangssprache und </w:t>
      </w:r>
      <w:r w:rsidR="0063319E">
        <w:rPr>
          <w:rFonts w:ascii="Times" w:hAnsi="Times"/>
          <w:color w:val="000000" w:themeColor="text1"/>
        </w:rPr>
        <w:t>Abkürzungen</w:t>
      </w:r>
      <w:r>
        <w:rPr>
          <w:rFonts w:ascii="Times" w:hAnsi="Times"/>
          <w:color w:val="000000" w:themeColor="text1"/>
        </w:rPr>
        <w:t xml:space="preserve"> häufiger Verwendung finden. Außerdem gibt es typische </w:t>
      </w:r>
      <w:proofErr w:type="spellStart"/>
      <w:r>
        <w:rPr>
          <w:rFonts w:ascii="Times" w:hAnsi="Times"/>
          <w:color w:val="000000" w:themeColor="text1"/>
        </w:rPr>
        <w:t>Tweetkonventionen</w:t>
      </w:r>
      <w:proofErr w:type="spellEnd"/>
      <w:r>
        <w:rPr>
          <w:rFonts w:ascii="Times" w:hAnsi="Times"/>
          <w:color w:val="000000" w:themeColor="text1"/>
        </w:rPr>
        <w:t xml:space="preserve"> wie etwa #Hashtags oder Erwähnungen von Personen mit @ und deren Usernamen, was die Verwendung der echten Namen ersetzt. </w:t>
      </w:r>
      <w:r w:rsidR="000E5854">
        <w:rPr>
          <w:rFonts w:ascii="Times" w:hAnsi="Times"/>
          <w:color w:val="000000" w:themeColor="text1"/>
        </w:rPr>
        <w:t>Vermehrt werden zudem</w:t>
      </w:r>
      <w:r w:rsidR="009A1C91">
        <w:rPr>
          <w:rFonts w:ascii="Times" w:hAnsi="Times"/>
          <w:color w:val="000000" w:themeColor="text1"/>
        </w:rPr>
        <w:t xml:space="preserve"> Emojis verwendet, für die es bei herkömmlichen Taggern kein Tag gibt, da sie bei Romanen oder Zeitungsartikeln nicht vorkommen. </w:t>
      </w:r>
      <w:r w:rsidR="000E5854">
        <w:rPr>
          <w:rFonts w:ascii="Times" w:hAnsi="Times"/>
          <w:color w:val="000000" w:themeColor="text1"/>
        </w:rPr>
        <w:t>Aufgrund der</w:t>
      </w:r>
      <w:r w:rsidR="009F18DF">
        <w:rPr>
          <w:rFonts w:ascii="Times" w:hAnsi="Times"/>
          <w:color w:val="000000" w:themeColor="text1"/>
        </w:rPr>
        <w:t xml:space="preserve"> verschiedene</w:t>
      </w:r>
      <w:r w:rsidR="000E5854">
        <w:rPr>
          <w:rFonts w:ascii="Times" w:hAnsi="Times"/>
          <w:color w:val="000000" w:themeColor="text1"/>
        </w:rPr>
        <w:t>n</w:t>
      </w:r>
      <w:r w:rsidR="009F18DF">
        <w:rPr>
          <w:rFonts w:ascii="Times" w:hAnsi="Times"/>
          <w:color w:val="000000" w:themeColor="text1"/>
        </w:rPr>
        <w:t xml:space="preserve"> Art</w:t>
      </w:r>
      <w:r w:rsidR="000E5854">
        <w:rPr>
          <w:rFonts w:ascii="Times" w:hAnsi="Times"/>
          <w:color w:val="000000" w:themeColor="text1"/>
        </w:rPr>
        <w:t>en</w:t>
      </w:r>
      <w:r w:rsidR="009F18DF">
        <w:rPr>
          <w:rFonts w:ascii="Times" w:hAnsi="Times"/>
          <w:color w:val="000000" w:themeColor="text1"/>
        </w:rPr>
        <w:t xml:space="preserve">, wie die Tagger mit </w:t>
      </w:r>
      <w:proofErr w:type="spellStart"/>
      <w:r w:rsidR="009F18DF">
        <w:rPr>
          <w:rFonts w:ascii="Times" w:hAnsi="Times"/>
          <w:color w:val="000000" w:themeColor="text1"/>
        </w:rPr>
        <w:t>tweetspezifischen</w:t>
      </w:r>
      <w:proofErr w:type="spellEnd"/>
      <w:r w:rsidR="009F18DF">
        <w:rPr>
          <w:rFonts w:ascii="Times" w:hAnsi="Times"/>
          <w:color w:val="000000" w:themeColor="text1"/>
        </w:rPr>
        <w:t xml:space="preserve"> Tags umgehen und </w:t>
      </w:r>
      <w:r w:rsidR="000E5854">
        <w:rPr>
          <w:rFonts w:ascii="Times" w:hAnsi="Times"/>
          <w:color w:val="000000" w:themeColor="text1"/>
        </w:rPr>
        <w:lastRenderedPageBreak/>
        <w:t>weil</w:t>
      </w:r>
      <w:r w:rsidR="009F18DF">
        <w:rPr>
          <w:rFonts w:ascii="Times" w:hAnsi="Times"/>
          <w:color w:val="000000" w:themeColor="text1"/>
        </w:rPr>
        <w:t xml:space="preserve"> viele nicht speziell auf Tweets trainiert wurden, ist unklar, welcher Tagger am besten performt.</w:t>
      </w:r>
      <w:r w:rsidR="0063319E">
        <w:rPr>
          <w:rFonts w:ascii="Times" w:hAnsi="Times"/>
          <w:color w:val="000000" w:themeColor="text1"/>
        </w:rPr>
        <w:t xml:space="preserve"> </w:t>
      </w:r>
      <w:r w:rsidR="000E5854">
        <w:rPr>
          <w:rFonts w:ascii="Times" w:hAnsi="Times"/>
          <w:color w:val="000000" w:themeColor="text1"/>
        </w:rPr>
        <w:t>Auf normalsprachlichen Texten performen alle aufgeführten und später getesteten Tagger nämlich sehr gut – zwischen 9</w:t>
      </w:r>
      <w:r w:rsidR="00E02CCA">
        <w:rPr>
          <w:rFonts w:ascii="Times" w:hAnsi="Times"/>
          <w:color w:val="000000" w:themeColor="text1"/>
        </w:rPr>
        <w:t>5</w:t>
      </w:r>
      <w:r w:rsidR="000E5854">
        <w:rPr>
          <w:rFonts w:ascii="Times" w:hAnsi="Times"/>
          <w:color w:val="000000" w:themeColor="text1"/>
        </w:rPr>
        <w:t xml:space="preserve"> und 9</w:t>
      </w:r>
      <w:r w:rsidR="00E02CCA">
        <w:rPr>
          <w:rFonts w:ascii="Times" w:hAnsi="Times"/>
          <w:color w:val="000000" w:themeColor="text1"/>
        </w:rPr>
        <w:t>7</w:t>
      </w:r>
      <w:r w:rsidR="000E5854">
        <w:rPr>
          <w:rFonts w:ascii="Times" w:hAnsi="Times"/>
          <w:color w:val="000000" w:themeColor="text1"/>
        </w:rPr>
        <w:t xml:space="preserve">%. Allerdings gibt es bisher kaum </w:t>
      </w:r>
      <w:r w:rsidR="0063319E">
        <w:rPr>
          <w:rFonts w:ascii="Times" w:hAnsi="Times"/>
          <w:color w:val="000000" w:themeColor="text1"/>
        </w:rPr>
        <w:t xml:space="preserve">einheitliche </w:t>
      </w:r>
      <w:r w:rsidR="000E5854">
        <w:rPr>
          <w:rFonts w:ascii="Times" w:hAnsi="Times"/>
          <w:color w:val="000000" w:themeColor="text1"/>
        </w:rPr>
        <w:t xml:space="preserve">Zahlen zur Performance auf Tweets. </w:t>
      </w:r>
      <w:r w:rsidR="0063319E">
        <w:rPr>
          <w:rFonts w:ascii="Times" w:hAnsi="Times"/>
          <w:color w:val="000000" w:themeColor="text1"/>
        </w:rPr>
        <w:t xml:space="preserve">Aufgrund der unübersichtlichen Menge an </w:t>
      </w:r>
      <w:proofErr w:type="spellStart"/>
      <w:r w:rsidR="00E02CCA">
        <w:rPr>
          <w:rFonts w:ascii="Times" w:hAnsi="Times"/>
          <w:color w:val="000000" w:themeColor="text1"/>
        </w:rPr>
        <w:t>Tokenizern</w:t>
      </w:r>
      <w:proofErr w:type="spellEnd"/>
      <w:r w:rsidR="0063319E">
        <w:rPr>
          <w:rFonts w:ascii="Times" w:hAnsi="Times"/>
          <w:color w:val="000000" w:themeColor="text1"/>
        </w:rPr>
        <w:t>, Tagger</w:t>
      </w:r>
      <w:r w:rsidR="00E02CCA">
        <w:rPr>
          <w:rFonts w:ascii="Times" w:hAnsi="Times"/>
          <w:color w:val="000000" w:themeColor="text1"/>
        </w:rPr>
        <w:t xml:space="preserve">n und Parsern und deren ständiger Updates oder Verbesserungen </w:t>
      </w:r>
      <w:r w:rsidR="0063319E">
        <w:rPr>
          <w:rFonts w:ascii="Times" w:hAnsi="Times"/>
          <w:color w:val="000000" w:themeColor="text1"/>
        </w:rPr>
        <w:t xml:space="preserve">ist schwer zu durchschauen, welche Modelle wie kombiniert werden müssen, um die besten Ergebnisse zu erzielen. </w:t>
      </w:r>
      <w:r w:rsidR="00396DD4">
        <w:rPr>
          <w:rFonts w:ascii="Times" w:hAnsi="Times"/>
          <w:color w:val="000000" w:themeColor="text1"/>
        </w:rPr>
        <w:t xml:space="preserve">Aufgrund dieser Problematik wurden </w:t>
      </w:r>
      <w:r w:rsidR="0063319E">
        <w:rPr>
          <w:rFonts w:ascii="Times" w:hAnsi="Times"/>
          <w:color w:val="000000" w:themeColor="text1"/>
        </w:rPr>
        <w:t xml:space="preserve">fünf </w:t>
      </w:r>
      <w:r w:rsidR="00396DD4">
        <w:rPr>
          <w:rFonts w:ascii="Times" w:hAnsi="Times"/>
          <w:color w:val="000000" w:themeColor="text1"/>
        </w:rPr>
        <w:t>verschiedene Tagger</w:t>
      </w:r>
      <w:r w:rsidR="0063319E">
        <w:rPr>
          <w:rFonts w:ascii="Times" w:hAnsi="Times"/>
          <w:color w:val="000000" w:themeColor="text1"/>
        </w:rPr>
        <w:t xml:space="preserve"> </w:t>
      </w:r>
      <w:r w:rsidR="00E02CCA">
        <w:rPr>
          <w:rFonts w:ascii="Times" w:hAnsi="Times"/>
          <w:color w:val="000000" w:themeColor="text1"/>
        </w:rPr>
        <w:t xml:space="preserve">mit vortrainierten Modellen, </w:t>
      </w:r>
      <w:r w:rsidR="0063319E">
        <w:rPr>
          <w:rFonts w:ascii="Times" w:hAnsi="Times"/>
          <w:color w:val="000000" w:themeColor="text1"/>
        </w:rPr>
        <w:t xml:space="preserve"> die </w:t>
      </w:r>
      <w:r w:rsidR="00E02CCA">
        <w:rPr>
          <w:rFonts w:ascii="Times" w:hAnsi="Times"/>
          <w:color w:val="000000" w:themeColor="text1"/>
        </w:rPr>
        <w:t xml:space="preserve">folglich </w:t>
      </w:r>
      <w:proofErr w:type="spellStart"/>
      <w:r w:rsidR="0063319E">
        <w:rPr>
          <w:rFonts w:ascii="Times" w:hAnsi="Times"/>
          <w:color w:val="000000" w:themeColor="text1"/>
        </w:rPr>
        <w:t>Tokenizer</w:t>
      </w:r>
      <w:proofErr w:type="spellEnd"/>
      <w:r w:rsidR="0063319E">
        <w:rPr>
          <w:rFonts w:ascii="Times" w:hAnsi="Times"/>
          <w:color w:val="000000" w:themeColor="text1"/>
        </w:rPr>
        <w:t>, Tagger</w:t>
      </w:r>
      <w:r w:rsidR="00E02CCA">
        <w:rPr>
          <w:rFonts w:ascii="Times" w:hAnsi="Times"/>
          <w:color w:val="000000" w:themeColor="text1"/>
        </w:rPr>
        <w:t xml:space="preserve"> und </w:t>
      </w:r>
      <w:r w:rsidR="0063319E">
        <w:rPr>
          <w:rFonts w:ascii="Times" w:hAnsi="Times"/>
          <w:color w:val="000000" w:themeColor="text1"/>
        </w:rPr>
        <w:t xml:space="preserve">Parser bereits beinhalten, </w:t>
      </w:r>
      <w:r w:rsidR="00396DD4">
        <w:rPr>
          <w:rFonts w:ascii="Times" w:hAnsi="Times"/>
          <w:color w:val="000000" w:themeColor="text1"/>
        </w:rPr>
        <w:t xml:space="preserve">mithilfe eines kleinen Testdatensatzes von 50 </w:t>
      </w:r>
      <w:r w:rsidR="009A1C91">
        <w:rPr>
          <w:rFonts w:ascii="Times" w:hAnsi="Times"/>
          <w:color w:val="000000" w:themeColor="text1"/>
        </w:rPr>
        <w:t>Tweets</w:t>
      </w:r>
      <w:r w:rsidR="00396DD4">
        <w:rPr>
          <w:rFonts w:ascii="Times" w:hAnsi="Times"/>
          <w:color w:val="000000" w:themeColor="text1"/>
        </w:rPr>
        <w:t xml:space="preserve"> getestet und verglichen</w:t>
      </w:r>
      <w:r w:rsidR="005A52A1">
        <w:rPr>
          <w:rFonts w:ascii="Times" w:hAnsi="Times"/>
          <w:color w:val="000000" w:themeColor="text1"/>
        </w:rPr>
        <w:t>.</w:t>
      </w:r>
      <w:r w:rsidR="0063319E">
        <w:rPr>
          <w:rFonts w:ascii="Times" w:hAnsi="Times"/>
          <w:color w:val="000000" w:themeColor="text1"/>
        </w:rPr>
        <w:t xml:space="preserve"> </w:t>
      </w:r>
    </w:p>
    <w:p w14:paraId="1C204E35" w14:textId="48DFB2BF" w:rsidR="00E80672" w:rsidRDefault="00C11188" w:rsidP="00480246">
      <w:pPr>
        <w:spacing w:line="360" w:lineRule="auto"/>
        <w:jc w:val="both"/>
        <w:rPr>
          <w:rFonts w:ascii="Times" w:hAnsi="Times"/>
          <w:color w:val="000000" w:themeColor="text1"/>
        </w:rPr>
      </w:pPr>
      <w:r>
        <w:rPr>
          <w:rFonts w:ascii="Times" w:hAnsi="Times"/>
          <w:color w:val="000000" w:themeColor="text1"/>
        </w:rPr>
        <w:t xml:space="preserve">Das Testkorpus beinhaltet verschiedene Schwierigkeiten, mit denen ein Tagger bestenfalls umgehen können sollte. </w:t>
      </w:r>
      <w:r w:rsidR="00B05B44">
        <w:rPr>
          <w:rFonts w:ascii="Times" w:hAnsi="Times"/>
          <w:color w:val="000000" w:themeColor="text1"/>
        </w:rPr>
        <w:t xml:space="preserve">Um diese verschiedenen Schwierigkeiten alle zu erfassen, wurden sieben Funktionen geschrieben, die Tweets finden sollen, die Erwähnungen (@), Hashtags (#), </w:t>
      </w:r>
      <w:proofErr w:type="spellStart"/>
      <w:r w:rsidR="00B05B44">
        <w:rPr>
          <w:rFonts w:ascii="Times" w:hAnsi="Times"/>
          <w:color w:val="000000" w:themeColor="text1"/>
        </w:rPr>
        <w:t>Urls</w:t>
      </w:r>
      <w:proofErr w:type="spellEnd"/>
      <w:r w:rsidR="00B05B44">
        <w:rPr>
          <w:rFonts w:ascii="Times" w:hAnsi="Times"/>
          <w:color w:val="000000" w:themeColor="text1"/>
        </w:rPr>
        <w:t xml:space="preserve"> (https:/</w:t>
      </w:r>
      <w:r w:rsidR="008F25E5">
        <w:rPr>
          <w:rFonts w:ascii="Times" w:hAnsi="Times"/>
          <w:color w:val="000000" w:themeColor="text1"/>
        </w:rPr>
        <w:t>/...</w:t>
      </w:r>
      <w:r w:rsidR="00B05B44">
        <w:rPr>
          <w:rFonts w:ascii="Times" w:hAnsi="Times"/>
          <w:color w:val="000000" w:themeColor="text1"/>
        </w:rPr>
        <w:t xml:space="preserve">), Emojis (in Unicodezeichen) und eventuell häufige englische Rechtschreibfehler enthalten. Außerdem wurde auch nach Tweets mit einer Länge </w:t>
      </w:r>
      <w:r w:rsidR="00FB2F70">
        <w:rPr>
          <w:rFonts w:ascii="Times" w:hAnsi="Times"/>
          <w:color w:val="000000" w:themeColor="text1"/>
        </w:rPr>
        <w:t xml:space="preserve">von </w:t>
      </w:r>
      <w:r w:rsidR="00B05B44">
        <w:rPr>
          <w:rFonts w:ascii="Times" w:hAnsi="Times"/>
          <w:color w:val="000000" w:themeColor="text1"/>
        </w:rPr>
        <w:t>über 200 Zeichen gesucht, um zu sehen, wie die Tagger mit längeren Tweets umgehen können</w:t>
      </w:r>
      <w:r w:rsidR="00FB2F70">
        <w:rPr>
          <w:rFonts w:ascii="Times" w:hAnsi="Times"/>
          <w:color w:val="000000" w:themeColor="text1"/>
        </w:rPr>
        <w:t xml:space="preserve">. </w:t>
      </w:r>
      <w:r w:rsidR="00B05B44">
        <w:rPr>
          <w:rFonts w:ascii="Times" w:hAnsi="Times"/>
          <w:color w:val="000000" w:themeColor="text1"/>
        </w:rPr>
        <w:t xml:space="preserve">Das ist vor allem bei den Taggern relevant, die speziell auf kurze Tweets trainiert wurden. </w:t>
      </w:r>
      <w:r w:rsidR="00FB2F70">
        <w:rPr>
          <w:rFonts w:ascii="Times" w:hAnsi="Times"/>
          <w:color w:val="000000" w:themeColor="text1"/>
        </w:rPr>
        <w:t xml:space="preserve">(Zum Glück bilden Trump und Musk allerdings einfache Sätze.) </w:t>
      </w:r>
      <w:r w:rsidR="00B05B44">
        <w:rPr>
          <w:rFonts w:ascii="Times" w:hAnsi="Times"/>
          <w:color w:val="000000" w:themeColor="text1"/>
        </w:rPr>
        <w:t xml:space="preserve">Von jedem Kriterium wurden 5 zufällige Tweets ausgewählt. Der Rest der Tweets wurde für das Testkorpus bestehend aus 50 Tweets einfach zufällig aufgefüllt. Zur Erstellung des Testkorpus wurden die Tweets von Trump verwendet. Mit dem Parameter </w:t>
      </w:r>
      <w:r w:rsidR="00B05B44" w:rsidRPr="00B05B44">
        <w:rPr>
          <w:rFonts w:ascii="Times" w:hAnsi="Times"/>
          <w:i/>
          <w:iCs/>
          <w:color w:val="000000" w:themeColor="text1"/>
        </w:rPr>
        <w:t>„</w:t>
      </w:r>
      <w:proofErr w:type="spellStart"/>
      <w:r w:rsidR="00B05B44" w:rsidRPr="00B05B44">
        <w:rPr>
          <w:rFonts w:ascii="Times" w:hAnsi="Times"/>
          <w:i/>
          <w:iCs/>
          <w:color w:val="000000" w:themeColor="text1"/>
        </w:rPr>
        <w:t>random_size</w:t>
      </w:r>
      <w:proofErr w:type="spellEnd"/>
      <w:r w:rsidR="00B05B44" w:rsidRPr="00B05B44">
        <w:rPr>
          <w:rFonts w:ascii="Times" w:hAnsi="Times"/>
          <w:color w:val="000000" w:themeColor="text1"/>
        </w:rPr>
        <w:t xml:space="preserve">“, </w:t>
      </w:r>
      <w:r w:rsidR="00B05B44">
        <w:rPr>
          <w:rFonts w:ascii="Times" w:hAnsi="Times"/>
          <w:color w:val="000000" w:themeColor="text1"/>
        </w:rPr>
        <w:t>der jeder der sieben Funktionen mitgegeben wurde, wird die Reproduzierbarkeit gewährleistet. Wenn der Code erneut ausgeführt wird oder von anderen Personen nachvollzogen werden soll, bietet es sich an,</w:t>
      </w:r>
      <w:r w:rsidR="00FB2F70">
        <w:rPr>
          <w:rFonts w:ascii="Times" w:hAnsi="Times"/>
          <w:color w:val="000000" w:themeColor="text1"/>
        </w:rPr>
        <w:t xml:space="preserve"> </w:t>
      </w:r>
      <w:r w:rsidR="00B05B44">
        <w:rPr>
          <w:rFonts w:ascii="Times" w:hAnsi="Times"/>
          <w:color w:val="000000" w:themeColor="text1"/>
        </w:rPr>
        <w:t>den Code reproduzierbar zu gestalten, was mit „</w:t>
      </w:r>
      <w:proofErr w:type="spellStart"/>
      <w:r w:rsidR="00B05B44" w:rsidRPr="00B05B44">
        <w:rPr>
          <w:rFonts w:ascii="Times" w:hAnsi="Times"/>
          <w:i/>
          <w:iCs/>
          <w:color w:val="000000" w:themeColor="text1"/>
        </w:rPr>
        <w:t>random_size</w:t>
      </w:r>
      <w:proofErr w:type="spellEnd"/>
      <w:r w:rsidR="00B05B44">
        <w:rPr>
          <w:rFonts w:ascii="Times" w:hAnsi="Times"/>
          <w:color w:val="000000" w:themeColor="text1"/>
        </w:rPr>
        <w:t>“ gut funktioniert.</w:t>
      </w:r>
      <w:r w:rsidR="00250F83">
        <w:rPr>
          <w:rFonts w:ascii="Times" w:hAnsi="Times"/>
          <w:color w:val="000000" w:themeColor="text1"/>
        </w:rPr>
        <w:t xml:space="preserve"> </w:t>
      </w:r>
      <w:r w:rsidR="00E80672">
        <w:rPr>
          <w:rFonts w:ascii="Times" w:hAnsi="Times"/>
          <w:color w:val="000000" w:themeColor="text1"/>
        </w:rPr>
        <w:t xml:space="preserve">Getestet werden nun anhand des Testkorpus </w:t>
      </w:r>
      <w:r w:rsidR="001F0498">
        <w:rPr>
          <w:rFonts w:ascii="Times" w:hAnsi="Times"/>
          <w:color w:val="000000" w:themeColor="text1"/>
        </w:rPr>
        <w:t xml:space="preserve">fünf verschiedene Tagger mit jeweils möglichen Varianten oder Kombinationen. Die Tagger wurden bereits </w:t>
      </w:r>
      <w:r w:rsidR="00F257D6">
        <w:rPr>
          <w:rFonts w:ascii="Times" w:hAnsi="Times"/>
          <w:color w:val="000000" w:themeColor="text1"/>
        </w:rPr>
        <w:t>im</w:t>
      </w:r>
      <w:r w:rsidR="001F0498">
        <w:rPr>
          <w:rFonts w:ascii="Times" w:hAnsi="Times"/>
          <w:color w:val="000000" w:themeColor="text1"/>
        </w:rPr>
        <w:t xml:space="preserve"> dazugehörigen Kapitel </w:t>
      </w:r>
      <w:r w:rsidR="00F257D6">
        <w:rPr>
          <w:rFonts w:ascii="Times" w:hAnsi="Times"/>
          <w:color w:val="000000" w:themeColor="text1"/>
        </w:rPr>
        <w:t xml:space="preserve">„POS-Tagging“ </w:t>
      </w:r>
      <w:r w:rsidR="001F0498">
        <w:rPr>
          <w:rFonts w:ascii="Times" w:hAnsi="Times"/>
          <w:color w:val="000000" w:themeColor="text1"/>
        </w:rPr>
        <w:t>des Forschungsüberblicks beleuchtet, weshalb ich in diesem Kapitel nicht näher auf ihre Funktionsweise eingehen werde. Ich werde allerdings auswerten, wie die jeweiligen Tagger in Bezug auf das Testkorpus abschnitten. Um eine nachvollziehbare Auswertung zu ermöglichen, wurden natürlich alle Varianten der Tagger auf demselben Testkorpus getestet.</w:t>
      </w:r>
    </w:p>
    <w:p w14:paraId="4698DF65" w14:textId="64F0F3C8" w:rsidR="00D01D63" w:rsidRDefault="0053783B" w:rsidP="00480246">
      <w:pPr>
        <w:spacing w:line="360" w:lineRule="auto"/>
        <w:jc w:val="both"/>
        <w:rPr>
          <w:rFonts w:ascii="Times" w:hAnsi="Times"/>
          <w:color w:val="000000" w:themeColor="text1"/>
        </w:rPr>
      </w:pPr>
      <w:r>
        <w:rPr>
          <w:rFonts w:ascii="Times" w:hAnsi="Times"/>
          <w:color w:val="000000" w:themeColor="text1"/>
        </w:rPr>
        <w:t>Die Texte müssen zunächst segmentiert/</w:t>
      </w:r>
      <w:proofErr w:type="spellStart"/>
      <w:r>
        <w:rPr>
          <w:rFonts w:ascii="Times" w:hAnsi="Times"/>
          <w:color w:val="000000" w:themeColor="text1"/>
        </w:rPr>
        <w:t>tokenisiert</w:t>
      </w:r>
      <w:proofErr w:type="spellEnd"/>
      <w:r>
        <w:rPr>
          <w:rFonts w:ascii="Times" w:hAnsi="Times"/>
          <w:color w:val="000000" w:themeColor="text1"/>
        </w:rPr>
        <w:t>, ggf. lemmatisiert und schließlich getaggt werden. Nicht alle Tagger performen bei allen drei Aufgaben gleich gut, sodass ich Folgenden auch versucht wird, diese einzelnen Arbeitsschritte getrennt voneinander zu analysieren. Die Entscheidung, welcher Tagger gewählt wird, wird dann aber von der Praktikabilität und der Zusammenarbeit dieser drei Aufgaben getroffen. Außerdem werden zwei verschiedene Tagsets (UD und Penn Treebank) und eine modifizierte Variante (</w:t>
      </w:r>
      <w:proofErr w:type="spellStart"/>
      <w:r>
        <w:rPr>
          <w:rFonts w:ascii="Times" w:hAnsi="Times"/>
          <w:color w:val="000000" w:themeColor="text1"/>
        </w:rPr>
        <w:t>xpos</w:t>
      </w:r>
      <w:proofErr w:type="spellEnd"/>
      <w:r>
        <w:rPr>
          <w:rFonts w:ascii="Times" w:hAnsi="Times"/>
          <w:color w:val="000000" w:themeColor="text1"/>
        </w:rPr>
        <w:t>) verwendet.</w:t>
      </w:r>
      <w:r w:rsidR="00250F83">
        <w:rPr>
          <w:rFonts w:ascii="Times" w:hAnsi="Times"/>
          <w:color w:val="000000" w:themeColor="text1"/>
        </w:rPr>
        <w:t xml:space="preserve"> </w:t>
      </w:r>
      <w:r w:rsidR="002502AD">
        <w:rPr>
          <w:rFonts w:ascii="Times" w:hAnsi="Times"/>
          <w:color w:val="000000" w:themeColor="text1"/>
        </w:rPr>
        <w:t>Im Folgenden werde ich fünf verschiedene Tagger mit teilweise kleinen Modifikationen vorstellen und diese im Hinblick auf verschiedene Wörter auswerten. Ausführlicher wird dies im Notebook 02 beschrieben. Hier in der Bachelorarbeit beschränke ich mich jedoch auf ein paar Faktoren, die meinen persönlichen Eindruck wiedergeben.</w:t>
      </w:r>
    </w:p>
    <w:p w14:paraId="3B48CD72" w14:textId="2C71B93F" w:rsidR="0064571B" w:rsidRDefault="0064571B" w:rsidP="00480246">
      <w:pPr>
        <w:spacing w:line="360" w:lineRule="auto"/>
        <w:jc w:val="both"/>
        <w:rPr>
          <w:rFonts w:ascii="Times" w:hAnsi="Times"/>
          <w:color w:val="000000" w:themeColor="text1"/>
        </w:rPr>
      </w:pPr>
      <w:proofErr w:type="spellStart"/>
      <w:r w:rsidRPr="00957D77">
        <w:rPr>
          <w:rFonts w:ascii="Times" w:hAnsi="Times"/>
          <w:b/>
          <w:bCs/>
          <w:color w:val="000000" w:themeColor="text1"/>
        </w:rPr>
        <w:lastRenderedPageBreak/>
        <w:t>SpaCy</w:t>
      </w:r>
      <w:proofErr w:type="spellEnd"/>
      <w:r w:rsidR="00D01D63">
        <w:rPr>
          <w:rFonts w:ascii="Times" w:hAnsi="Times"/>
          <w:color w:val="000000" w:themeColor="text1"/>
        </w:rPr>
        <w:t xml:space="preserve"> ist </w:t>
      </w:r>
      <w:r>
        <w:rPr>
          <w:rFonts w:ascii="Times" w:hAnsi="Times"/>
          <w:color w:val="000000" w:themeColor="text1"/>
        </w:rPr>
        <w:t>das erste getestete Modell</w:t>
      </w:r>
      <w:r w:rsidR="00D01D63">
        <w:rPr>
          <w:rFonts w:ascii="Times" w:hAnsi="Times"/>
          <w:color w:val="000000" w:themeColor="text1"/>
        </w:rPr>
        <w:t xml:space="preserve">. Es </w:t>
      </w:r>
      <w:r>
        <w:rPr>
          <w:rFonts w:ascii="Times" w:hAnsi="Times"/>
          <w:color w:val="000000" w:themeColor="text1"/>
        </w:rPr>
        <w:t xml:space="preserve">liefert alle Funktionen </w:t>
      </w:r>
      <w:r w:rsidR="002502AD">
        <w:rPr>
          <w:rFonts w:ascii="Times" w:hAnsi="Times"/>
          <w:color w:val="000000" w:themeColor="text1"/>
        </w:rPr>
        <w:t>(</w:t>
      </w:r>
      <w:proofErr w:type="spellStart"/>
      <w:r w:rsidR="002502AD">
        <w:rPr>
          <w:rFonts w:ascii="Times" w:hAnsi="Times"/>
          <w:color w:val="000000" w:themeColor="text1"/>
        </w:rPr>
        <w:t>Tokenisieren</w:t>
      </w:r>
      <w:proofErr w:type="spellEnd"/>
      <w:r w:rsidR="002502AD">
        <w:rPr>
          <w:rFonts w:ascii="Times" w:hAnsi="Times"/>
          <w:color w:val="000000" w:themeColor="text1"/>
        </w:rPr>
        <w:t xml:space="preserve">, Lemmatisieren, Taggen) </w:t>
      </w:r>
      <w:r>
        <w:rPr>
          <w:rFonts w:ascii="Times" w:hAnsi="Times"/>
          <w:color w:val="000000" w:themeColor="text1"/>
        </w:rPr>
        <w:t>mit</w:t>
      </w:r>
      <w:r w:rsidR="0007747D">
        <w:rPr>
          <w:rFonts w:ascii="Times" w:hAnsi="Times"/>
          <w:color w:val="000000" w:themeColor="text1"/>
        </w:rPr>
        <w:t>, wurde aber nicht speziell auf Tweets trainiert, sondern auf Zeitungsberichten und längeren (Web-)Texten. Das verwendete Modell ist „</w:t>
      </w:r>
      <w:proofErr w:type="spellStart"/>
      <w:r w:rsidR="0007747D">
        <w:rPr>
          <w:rFonts w:ascii="Times" w:hAnsi="Times"/>
          <w:color w:val="000000" w:themeColor="text1"/>
        </w:rPr>
        <w:t>en_core_web_sm</w:t>
      </w:r>
      <w:proofErr w:type="spellEnd"/>
      <w:r w:rsidR="0007747D">
        <w:rPr>
          <w:rFonts w:ascii="Times" w:hAnsi="Times"/>
          <w:color w:val="000000" w:themeColor="text1"/>
        </w:rPr>
        <w:t>“</w:t>
      </w:r>
      <w:r w:rsidR="007F1F80">
        <w:rPr>
          <w:rFonts w:ascii="Times" w:hAnsi="Times"/>
          <w:color w:val="000000" w:themeColor="text1"/>
        </w:rPr>
        <w:t xml:space="preserve"> und das Tagset basiert auf Universal Dependencies.</w:t>
      </w:r>
      <w:r w:rsidR="0007747D">
        <w:rPr>
          <w:rFonts w:ascii="Times" w:hAnsi="Times"/>
          <w:color w:val="000000" w:themeColor="text1"/>
        </w:rPr>
        <w:t xml:space="preserve"> </w:t>
      </w:r>
      <w:r>
        <w:rPr>
          <w:rFonts w:ascii="Times" w:hAnsi="Times"/>
          <w:color w:val="000000" w:themeColor="text1"/>
        </w:rPr>
        <w:t xml:space="preserve">Das </w:t>
      </w:r>
      <w:proofErr w:type="spellStart"/>
      <w:r>
        <w:rPr>
          <w:rFonts w:ascii="Times" w:hAnsi="Times"/>
          <w:color w:val="000000" w:themeColor="text1"/>
        </w:rPr>
        <w:t>Tokenisieren</w:t>
      </w:r>
      <w:proofErr w:type="spellEnd"/>
      <w:r>
        <w:rPr>
          <w:rFonts w:ascii="Times" w:hAnsi="Times"/>
          <w:color w:val="000000" w:themeColor="text1"/>
        </w:rPr>
        <w:t xml:space="preserve"> funktioniert</w:t>
      </w:r>
      <w:r w:rsidR="00D01D63">
        <w:rPr>
          <w:rFonts w:ascii="Times" w:hAnsi="Times"/>
          <w:color w:val="000000" w:themeColor="text1"/>
        </w:rPr>
        <w:t>e</w:t>
      </w:r>
      <w:r>
        <w:rPr>
          <w:rFonts w:ascii="Times" w:hAnsi="Times"/>
          <w:color w:val="000000" w:themeColor="text1"/>
        </w:rPr>
        <w:t xml:space="preserve"> </w:t>
      </w:r>
      <w:r w:rsidR="0007747D">
        <w:rPr>
          <w:rFonts w:ascii="Times" w:hAnsi="Times"/>
          <w:color w:val="000000" w:themeColor="text1"/>
        </w:rPr>
        <w:t xml:space="preserve">sehr </w:t>
      </w:r>
      <w:r w:rsidR="00D01D63">
        <w:rPr>
          <w:rFonts w:ascii="Times" w:hAnsi="Times"/>
          <w:color w:val="000000" w:themeColor="text1"/>
        </w:rPr>
        <w:t xml:space="preserve">gut </w:t>
      </w:r>
      <w:r>
        <w:rPr>
          <w:rFonts w:ascii="Times" w:hAnsi="Times"/>
          <w:color w:val="000000" w:themeColor="text1"/>
        </w:rPr>
        <w:t xml:space="preserve">– allerdings wurden gerade Tweet-spezifische Token wie Hashtags und Emojis </w:t>
      </w:r>
      <w:r w:rsidR="002502AD">
        <w:rPr>
          <w:rFonts w:ascii="Times" w:hAnsi="Times"/>
          <w:color w:val="000000" w:themeColor="text1"/>
        </w:rPr>
        <w:t>falsch behandelt</w:t>
      </w:r>
      <w:r>
        <w:rPr>
          <w:rFonts w:ascii="Times" w:hAnsi="Times"/>
          <w:color w:val="000000" w:themeColor="text1"/>
        </w:rPr>
        <w:t>. Hashes wurden falsch getrennt und dann # als SYM und das folgende Wort als PROPN</w:t>
      </w:r>
      <w:r w:rsidR="002502AD">
        <w:rPr>
          <w:rFonts w:ascii="Times" w:hAnsi="Times"/>
          <w:color w:val="000000" w:themeColor="text1"/>
        </w:rPr>
        <w:t xml:space="preserve"> oder NOUN</w:t>
      </w:r>
      <w:r>
        <w:rPr>
          <w:rFonts w:ascii="Times" w:hAnsi="Times"/>
          <w:color w:val="000000" w:themeColor="text1"/>
        </w:rPr>
        <w:t xml:space="preserve"> geta</w:t>
      </w:r>
      <w:r w:rsidR="002502AD">
        <w:rPr>
          <w:rFonts w:ascii="Times" w:hAnsi="Times"/>
          <w:color w:val="000000" w:themeColor="text1"/>
        </w:rPr>
        <w:t>g</w:t>
      </w:r>
      <w:r>
        <w:rPr>
          <w:rFonts w:ascii="Times" w:hAnsi="Times"/>
          <w:color w:val="000000" w:themeColor="text1"/>
        </w:rPr>
        <w:t>gt</w:t>
      </w:r>
      <w:r w:rsidR="002502AD">
        <w:rPr>
          <w:rFonts w:ascii="Times" w:hAnsi="Times"/>
          <w:color w:val="000000" w:themeColor="text1"/>
        </w:rPr>
        <w:t xml:space="preserve"> (Penn Treebank)</w:t>
      </w:r>
      <w:r>
        <w:rPr>
          <w:rFonts w:ascii="Times" w:hAnsi="Times"/>
          <w:color w:val="000000" w:themeColor="text1"/>
        </w:rPr>
        <w:t>. Hashtags als Eigennamen zu kategorisieren</w:t>
      </w:r>
      <w:r w:rsidR="002502AD">
        <w:rPr>
          <w:rFonts w:ascii="Times" w:hAnsi="Times"/>
          <w:color w:val="000000" w:themeColor="text1"/>
        </w:rPr>
        <w:t>,</w:t>
      </w:r>
      <w:r>
        <w:rPr>
          <w:rFonts w:ascii="Times" w:hAnsi="Times"/>
          <w:color w:val="000000" w:themeColor="text1"/>
        </w:rPr>
        <w:t xml:space="preserve"> </w:t>
      </w:r>
      <w:r w:rsidR="008F25E5">
        <w:rPr>
          <w:rFonts w:ascii="Times" w:hAnsi="Times"/>
          <w:color w:val="000000" w:themeColor="text1"/>
        </w:rPr>
        <w:t>ist</w:t>
      </w:r>
      <w:r>
        <w:rPr>
          <w:rFonts w:ascii="Times" w:hAnsi="Times"/>
          <w:color w:val="000000" w:themeColor="text1"/>
        </w:rPr>
        <w:t xml:space="preserve"> akzeptabel</w:t>
      </w:r>
      <w:r w:rsidR="002502AD">
        <w:rPr>
          <w:rFonts w:ascii="Times" w:hAnsi="Times"/>
          <w:color w:val="000000" w:themeColor="text1"/>
        </w:rPr>
        <w:t>;</w:t>
      </w:r>
      <w:r>
        <w:rPr>
          <w:rFonts w:ascii="Times" w:hAnsi="Times"/>
          <w:color w:val="000000" w:themeColor="text1"/>
        </w:rPr>
        <w:t xml:space="preserve"> allerdings wäre es gut, wenn das # nicht vom folgenden Wort getrennt wird. Auch Emojis werden aufgetrennt und in den ganzen Satz eingebettet</w:t>
      </w:r>
      <w:r w:rsidR="0007747D">
        <w:rPr>
          <w:rFonts w:ascii="Times" w:hAnsi="Times"/>
          <w:color w:val="000000" w:themeColor="text1"/>
        </w:rPr>
        <w:t>, sodass sie Tags variierend zwischen X, NOUN und PROPN, bekamen</w:t>
      </w:r>
      <w:r>
        <w:rPr>
          <w:rFonts w:ascii="Times" w:hAnsi="Times"/>
          <w:color w:val="000000" w:themeColor="text1"/>
        </w:rPr>
        <w:t xml:space="preserve">. </w:t>
      </w:r>
      <w:r w:rsidR="0007747D">
        <w:rPr>
          <w:rFonts w:ascii="Times" w:hAnsi="Times"/>
          <w:color w:val="000000" w:themeColor="text1"/>
        </w:rPr>
        <w:t xml:space="preserve">Es wäre gut, wenn Emojis nicht als Eigennamen behandelt werden würden – das würde die Korpusanalyse später statisch verfälschen und erschweren. </w:t>
      </w:r>
      <w:r>
        <w:rPr>
          <w:rFonts w:ascii="Times" w:hAnsi="Times"/>
          <w:color w:val="000000" w:themeColor="text1"/>
        </w:rPr>
        <w:t xml:space="preserve">Erwähnungen mit </w:t>
      </w:r>
      <w:r w:rsidR="002502AD">
        <w:rPr>
          <w:rFonts w:ascii="Times" w:hAnsi="Times"/>
          <w:color w:val="000000" w:themeColor="text1"/>
        </w:rPr>
        <w:t xml:space="preserve">vorausgehendem </w:t>
      </w:r>
      <w:r>
        <w:rPr>
          <w:rFonts w:ascii="Times" w:hAnsi="Times"/>
          <w:color w:val="000000" w:themeColor="text1"/>
        </w:rPr>
        <w:t xml:space="preserve">@ werden gut erkannt und meist </w:t>
      </w:r>
      <w:r w:rsidR="0007747D">
        <w:rPr>
          <w:rFonts w:ascii="Times" w:hAnsi="Times"/>
          <w:color w:val="000000" w:themeColor="text1"/>
        </w:rPr>
        <w:t>im Ganzen gelassen.</w:t>
      </w:r>
      <w:r>
        <w:rPr>
          <w:rFonts w:ascii="Times" w:hAnsi="Times"/>
          <w:color w:val="000000" w:themeColor="text1"/>
        </w:rPr>
        <w:t xml:space="preserve"> </w:t>
      </w:r>
      <w:r w:rsidR="0007747D">
        <w:rPr>
          <w:rFonts w:ascii="Times" w:hAnsi="Times"/>
          <w:color w:val="000000" w:themeColor="text1"/>
        </w:rPr>
        <w:t>G</w:t>
      </w:r>
      <w:r>
        <w:rPr>
          <w:rFonts w:ascii="Times" w:hAnsi="Times"/>
          <w:color w:val="000000" w:themeColor="text1"/>
        </w:rPr>
        <w:t>etaggt werden sie entweder als X (unbekannt)</w:t>
      </w:r>
      <w:r w:rsidR="002502AD">
        <w:rPr>
          <w:rFonts w:ascii="Times" w:hAnsi="Times"/>
          <w:color w:val="000000" w:themeColor="text1"/>
        </w:rPr>
        <w:t xml:space="preserve">, </w:t>
      </w:r>
      <w:r>
        <w:rPr>
          <w:rFonts w:ascii="Times" w:hAnsi="Times"/>
          <w:color w:val="000000" w:themeColor="text1"/>
        </w:rPr>
        <w:t>als NOUN</w:t>
      </w:r>
      <w:r w:rsidR="002502AD">
        <w:rPr>
          <w:rFonts w:ascii="Times" w:hAnsi="Times"/>
          <w:color w:val="000000" w:themeColor="text1"/>
        </w:rPr>
        <w:t xml:space="preserve"> oder PROPN</w:t>
      </w:r>
      <w:r>
        <w:rPr>
          <w:rFonts w:ascii="Times" w:hAnsi="Times"/>
          <w:color w:val="000000" w:themeColor="text1"/>
        </w:rPr>
        <w:t>.</w:t>
      </w:r>
      <w:r w:rsidR="008F6E58">
        <w:rPr>
          <w:rFonts w:ascii="Times" w:hAnsi="Times"/>
          <w:color w:val="000000" w:themeColor="text1"/>
        </w:rPr>
        <w:t xml:space="preserve"> </w:t>
      </w:r>
      <w:r w:rsidR="0007747D">
        <w:rPr>
          <w:rFonts w:ascii="Times" w:hAnsi="Times"/>
          <w:color w:val="000000" w:themeColor="text1"/>
        </w:rPr>
        <w:t xml:space="preserve">NOUN oder PROPN wären akzeptabel und nicht bedeutungsverzerrend. Bei dem Beispiel </w:t>
      </w:r>
      <w:proofErr w:type="spellStart"/>
      <w:r w:rsidR="008F6E58" w:rsidRPr="0007747D">
        <w:rPr>
          <w:rFonts w:ascii="Times" w:hAnsi="Times"/>
          <w:i/>
          <w:iCs/>
          <w:color w:val="000000" w:themeColor="text1"/>
        </w:rPr>
        <w:t>Barr’s</w:t>
      </w:r>
      <w:proofErr w:type="spellEnd"/>
      <w:r w:rsidR="008F6E58">
        <w:rPr>
          <w:rFonts w:ascii="Times" w:hAnsi="Times"/>
          <w:color w:val="000000" w:themeColor="text1"/>
        </w:rPr>
        <w:t xml:space="preserve"> </w:t>
      </w:r>
      <w:r w:rsidR="0007747D">
        <w:rPr>
          <w:rFonts w:ascii="Times" w:hAnsi="Times"/>
          <w:color w:val="000000" w:themeColor="text1"/>
        </w:rPr>
        <w:t>wird</w:t>
      </w:r>
      <w:r w:rsidR="008F6E58">
        <w:rPr>
          <w:rFonts w:ascii="Times" w:hAnsi="Times"/>
          <w:color w:val="000000" w:themeColor="text1"/>
        </w:rPr>
        <w:t xml:space="preserve"> in </w:t>
      </w:r>
      <w:r w:rsidR="008F6E58" w:rsidRPr="0007747D">
        <w:rPr>
          <w:rFonts w:ascii="Times" w:hAnsi="Times"/>
          <w:i/>
          <w:iCs/>
          <w:color w:val="000000" w:themeColor="text1"/>
        </w:rPr>
        <w:t>Barr</w:t>
      </w:r>
      <w:r w:rsidR="008F6E58">
        <w:rPr>
          <w:rFonts w:ascii="Times" w:hAnsi="Times"/>
          <w:color w:val="000000" w:themeColor="text1"/>
        </w:rPr>
        <w:t xml:space="preserve"> als PROPN und </w:t>
      </w:r>
      <w:r w:rsidR="008F6E58" w:rsidRPr="0007747D">
        <w:rPr>
          <w:rFonts w:ascii="Times" w:hAnsi="Times"/>
          <w:i/>
          <w:iCs/>
          <w:color w:val="000000" w:themeColor="text1"/>
        </w:rPr>
        <w:t>‘s</w:t>
      </w:r>
      <w:r w:rsidR="008F6E58">
        <w:rPr>
          <w:rFonts w:ascii="Times" w:hAnsi="Times"/>
          <w:color w:val="000000" w:themeColor="text1"/>
        </w:rPr>
        <w:t xml:space="preserve"> als PART</w:t>
      </w:r>
      <w:r w:rsidR="0007747D">
        <w:rPr>
          <w:rFonts w:ascii="Times" w:hAnsi="Times"/>
          <w:color w:val="000000" w:themeColor="text1"/>
        </w:rPr>
        <w:t xml:space="preserve"> </w:t>
      </w:r>
      <w:proofErr w:type="spellStart"/>
      <w:r w:rsidR="0007747D">
        <w:rPr>
          <w:rFonts w:ascii="Times" w:hAnsi="Times"/>
          <w:color w:val="000000" w:themeColor="text1"/>
        </w:rPr>
        <w:t>tokenisiert</w:t>
      </w:r>
      <w:proofErr w:type="spellEnd"/>
      <w:r w:rsidR="0007747D">
        <w:rPr>
          <w:rFonts w:ascii="Times" w:hAnsi="Times"/>
          <w:color w:val="000000" w:themeColor="text1"/>
        </w:rPr>
        <w:t xml:space="preserve"> und getaggt</w:t>
      </w:r>
      <w:r w:rsidR="008F6E58">
        <w:rPr>
          <w:rFonts w:ascii="Times" w:hAnsi="Times"/>
          <w:color w:val="000000" w:themeColor="text1"/>
        </w:rPr>
        <w:t xml:space="preserve">. </w:t>
      </w:r>
      <w:r w:rsidR="0007747D">
        <w:rPr>
          <w:rFonts w:ascii="Times" w:hAnsi="Times"/>
          <w:color w:val="000000" w:themeColor="text1"/>
        </w:rPr>
        <w:t>Die Lemmatisierung war gemischt,</w:t>
      </w:r>
      <w:r w:rsidR="00600111">
        <w:rPr>
          <w:rFonts w:ascii="Times" w:hAnsi="Times"/>
          <w:color w:val="000000" w:themeColor="text1"/>
        </w:rPr>
        <w:t xml:space="preserve"> da einige Wörter nicht auf ihren Ursprung </w:t>
      </w:r>
      <w:r w:rsidR="008F25E5">
        <w:rPr>
          <w:rFonts w:ascii="Times" w:hAnsi="Times"/>
          <w:color w:val="000000" w:themeColor="text1"/>
        </w:rPr>
        <w:t>zurückgeführt</w:t>
      </w:r>
      <w:r w:rsidR="00600111">
        <w:rPr>
          <w:rFonts w:ascii="Times" w:hAnsi="Times"/>
          <w:color w:val="000000" w:themeColor="text1"/>
        </w:rPr>
        <w:t xml:space="preserve"> werden konnten</w:t>
      </w:r>
      <w:r w:rsidR="0007747D">
        <w:rPr>
          <w:rFonts w:ascii="Times" w:hAnsi="Times"/>
          <w:color w:val="000000" w:themeColor="text1"/>
        </w:rPr>
        <w:t xml:space="preserve">: </w:t>
      </w:r>
      <w:proofErr w:type="spellStart"/>
      <w:r w:rsidR="0007747D">
        <w:rPr>
          <w:rFonts w:ascii="Times" w:hAnsi="Times"/>
          <w:color w:val="000000" w:themeColor="text1"/>
        </w:rPr>
        <w:t>Illnesses</w:t>
      </w:r>
      <w:proofErr w:type="spellEnd"/>
      <w:r w:rsidR="0007747D">
        <w:rPr>
          <w:rFonts w:ascii="Times" w:hAnsi="Times"/>
          <w:color w:val="000000" w:themeColor="text1"/>
        </w:rPr>
        <w:t xml:space="preserve"> bleibt auch als Lemma </w:t>
      </w:r>
      <w:proofErr w:type="spellStart"/>
      <w:r w:rsidR="0007747D">
        <w:rPr>
          <w:rFonts w:ascii="Times" w:hAnsi="Times"/>
          <w:color w:val="000000" w:themeColor="text1"/>
        </w:rPr>
        <w:t>Illnesses</w:t>
      </w:r>
      <w:proofErr w:type="spellEnd"/>
      <w:r w:rsidR="0007747D">
        <w:rPr>
          <w:rFonts w:ascii="Times" w:hAnsi="Times"/>
          <w:color w:val="000000" w:themeColor="text1"/>
        </w:rPr>
        <w:t xml:space="preserve">, aber </w:t>
      </w:r>
      <w:proofErr w:type="spellStart"/>
      <w:r w:rsidR="0007747D">
        <w:rPr>
          <w:rFonts w:ascii="Times" w:hAnsi="Times"/>
          <w:color w:val="000000" w:themeColor="text1"/>
        </w:rPr>
        <w:t>Shreds</w:t>
      </w:r>
      <w:proofErr w:type="spellEnd"/>
      <w:r w:rsidR="0007747D">
        <w:rPr>
          <w:rFonts w:ascii="Times" w:hAnsi="Times"/>
          <w:color w:val="000000" w:themeColor="text1"/>
        </w:rPr>
        <w:t xml:space="preserve"> wird zu </w:t>
      </w:r>
      <w:proofErr w:type="spellStart"/>
      <w:r w:rsidR="0007747D">
        <w:rPr>
          <w:rFonts w:ascii="Times" w:hAnsi="Times"/>
          <w:color w:val="000000" w:themeColor="text1"/>
        </w:rPr>
        <w:t>shred</w:t>
      </w:r>
      <w:proofErr w:type="spellEnd"/>
      <w:r w:rsidR="0007747D">
        <w:rPr>
          <w:rFonts w:ascii="Times" w:hAnsi="Times"/>
          <w:color w:val="000000" w:themeColor="text1"/>
        </w:rPr>
        <w:t xml:space="preserve"> und als VERB erkannt. L.L. Bean wird als Token gelassen und nicht weiter aufgetrennt. Auch bei Rechtschreibfehlern performt </w:t>
      </w:r>
      <w:proofErr w:type="spellStart"/>
      <w:r w:rsidR="0007747D">
        <w:rPr>
          <w:rFonts w:ascii="Times" w:hAnsi="Times"/>
          <w:color w:val="000000" w:themeColor="text1"/>
        </w:rPr>
        <w:t>SpaCy</w:t>
      </w:r>
      <w:proofErr w:type="spellEnd"/>
      <w:r w:rsidR="0007747D">
        <w:rPr>
          <w:rFonts w:ascii="Times" w:hAnsi="Times"/>
          <w:color w:val="000000" w:themeColor="text1"/>
        </w:rPr>
        <w:t xml:space="preserve"> gut: </w:t>
      </w:r>
      <w:proofErr w:type="spellStart"/>
      <w:r w:rsidR="00FD2D60">
        <w:rPr>
          <w:rFonts w:ascii="Times" w:hAnsi="Times"/>
          <w:color w:val="000000" w:themeColor="text1"/>
        </w:rPr>
        <w:t>former.Miss</w:t>
      </w:r>
      <w:proofErr w:type="spellEnd"/>
      <w:r w:rsidR="00FD2D60">
        <w:rPr>
          <w:rFonts w:ascii="Times" w:hAnsi="Times"/>
          <w:color w:val="000000" w:themeColor="text1"/>
        </w:rPr>
        <w:t xml:space="preserve"> Alabama wird zu: </w:t>
      </w:r>
      <w:proofErr w:type="spellStart"/>
      <w:r w:rsidR="00FD2D60" w:rsidRPr="00FD2D60">
        <w:rPr>
          <w:rFonts w:ascii="Times" w:hAnsi="Times"/>
          <w:color w:val="000000" w:themeColor="text1"/>
        </w:rPr>
        <w:t>former</w:t>
      </w:r>
      <w:proofErr w:type="spellEnd"/>
      <w:r w:rsidR="00FD2D60" w:rsidRPr="00FD2D60">
        <w:rPr>
          <w:rFonts w:ascii="Times" w:hAnsi="Times"/>
          <w:color w:val="000000" w:themeColor="text1"/>
        </w:rPr>
        <w:t xml:space="preserve"> </w:t>
      </w:r>
      <w:r w:rsidR="008F25E5" w:rsidRPr="00FD2D60">
        <w:rPr>
          <w:rFonts w:ascii="Times" w:hAnsi="Times"/>
          <w:color w:val="000000" w:themeColor="text1"/>
        </w:rPr>
        <w:t>ADJ.</w:t>
      </w:r>
      <w:r w:rsidR="00FD2D60" w:rsidRPr="00FD2D60">
        <w:rPr>
          <w:rFonts w:ascii="Times" w:hAnsi="Times"/>
          <w:color w:val="000000" w:themeColor="text1"/>
        </w:rPr>
        <w:t xml:space="preserve"> PUNCT Miss PROPN Alabama PROPN</w:t>
      </w:r>
      <w:r w:rsidR="00FD2D60">
        <w:rPr>
          <w:rFonts w:ascii="Times" w:hAnsi="Times"/>
          <w:color w:val="000000" w:themeColor="text1"/>
        </w:rPr>
        <w:t xml:space="preserve">. Nicht </w:t>
      </w:r>
      <w:r w:rsidR="008F25E5">
        <w:rPr>
          <w:rFonts w:ascii="Times" w:hAnsi="Times"/>
          <w:color w:val="000000" w:themeColor="text1"/>
        </w:rPr>
        <w:t>alle Tokens</w:t>
      </w:r>
      <w:r w:rsidR="00FD2D60">
        <w:rPr>
          <w:rFonts w:ascii="Times" w:hAnsi="Times"/>
          <w:color w:val="000000" w:themeColor="text1"/>
        </w:rPr>
        <w:t xml:space="preserve"> werden jedoch richtig getaggt – wie etwa „</w:t>
      </w:r>
      <w:proofErr w:type="spellStart"/>
      <w:r w:rsidR="00FD2D60">
        <w:rPr>
          <w:rFonts w:ascii="Times" w:hAnsi="Times"/>
          <w:color w:val="000000" w:themeColor="text1"/>
        </w:rPr>
        <w:t>Meet</w:t>
      </w:r>
      <w:proofErr w:type="spellEnd"/>
      <w:r w:rsidR="00FD2D60">
        <w:rPr>
          <w:rFonts w:ascii="Times" w:hAnsi="Times"/>
          <w:color w:val="000000" w:themeColor="text1"/>
        </w:rPr>
        <w:t xml:space="preserve"> PROPN The PROPN Press PROPN“ oder auch der Name Todd, der als ADJ getaggt wird. „BEST“ wird als „BEST“ lemmatisiert statt der eigentlichen Grundstufe </w:t>
      </w:r>
      <w:proofErr w:type="spellStart"/>
      <w:r w:rsidR="00FD2D60">
        <w:rPr>
          <w:rFonts w:ascii="Times" w:hAnsi="Times"/>
          <w:color w:val="000000" w:themeColor="text1"/>
        </w:rPr>
        <w:t>good</w:t>
      </w:r>
      <w:proofErr w:type="spellEnd"/>
      <w:r w:rsidR="00FD2D60">
        <w:rPr>
          <w:rFonts w:ascii="Times" w:hAnsi="Times"/>
          <w:color w:val="000000" w:themeColor="text1"/>
        </w:rPr>
        <w:t xml:space="preserve"> und als PROPN getaggt. </w:t>
      </w:r>
      <w:proofErr w:type="spellStart"/>
      <w:r w:rsidR="00FD2D60" w:rsidRPr="00FD2D60">
        <w:rPr>
          <w:rFonts w:ascii="Times" w:hAnsi="Times"/>
          <w:i/>
          <w:iCs/>
          <w:color w:val="000000" w:themeColor="text1"/>
        </w:rPr>
        <w:t>ol</w:t>
      </w:r>
      <w:proofErr w:type="spellEnd"/>
      <w:r w:rsidR="00FD2D60" w:rsidRPr="00FD2D60">
        <w:rPr>
          <w:rFonts w:ascii="Times" w:hAnsi="Times"/>
          <w:i/>
          <w:iCs/>
          <w:color w:val="000000" w:themeColor="text1"/>
        </w:rPr>
        <w:t>‘</w:t>
      </w:r>
      <w:r w:rsidR="00FD2D60">
        <w:rPr>
          <w:rFonts w:ascii="Times" w:hAnsi="Times"/>
          <w:color w:val="000000" w:themeColor="text1"/>
        </w:rPr>
        <w:t xml:space="preserve"> wird allerdings als ADJ erkannt; und an vielen Stellen wird gut lemmatisiert: </w:t>
      </w:r>
      <w:proofErr w:type="spellStart"/>
      <w:r w:rsidR="00FD2D60">
        <w:rPr>
          <w:rFonts w:ascii="Times" w:hAnsi="Times"/>
          <w:color w:val="000000" w:themeColor="text1"/>
        </w:rPr>
        <w:t>elected</w:t>
      </w:r>
      <w:proofErr w:type="spellEnd"/>
      <w:r w:rsidR="00FD2D60">
        <w:rPr>
          <w:rFonts w:ascii="Times" w:hAnsi="Times"/>
          <w:color w:val="000000" w:themeColor="text1"/>
        </w:rPr>
        <w:t xml:space="preserve"> wird zu </w:t>
      </w:r>
      <w:proofErr w:type="spellStart"/>
      <w:r w:rsidR="00FD2D60">
        <w:rPr>
          <w:rFonts w:ascii="Times" w:hAnsi="Times"/>
          <w:color w:val="000000" w:themeColor="text1"/>
        </w:rPr>
        <w:t>elect</w:t>
      </w:r>
      <w:proofErr w:type="spellEnd"/>
      <w:r w:rsidR="00FD2D60">
        <w:rPr>
          <w:rFonts w:ascii="Times" w:hAnsi="Times"/>
          <w:color w:val="000000" w:themeColor="text1"/>
        </w:rPr>
        <w:t xml:space="preserve">, am zu </w:t>
      </w:r>
      <w:proofErr w:type="spellStart"/>
      <w:r w:rsidR="00FD2D60">
        <w:rPr>
          <w:rFonts w:ascii="Times" w:hAnsi="Times"/>
          <w:color w:val="000000" w:themeColor="text1"/>
        </w:rPr>
        <w:t>be</w:t>
      </w:r>
      <w:proofErr w:type="spellEnd"/>
      <w:r w:rsidR="00FD2D60">
        <w:rPr>
          <w:rFonts w:ascii="Times" w:hAnsi="Times"/>
          <w:color w:val="000000" w:themeColor="text1"/>
        </w:rPr>
        <w:t xml:space="preserve">, MADE zu </w:t>
      </w:r>
      <w:proofErr w:type="spellStart"/>
      <w:r w:rsidR="00FD2D60">
        <w:rPr>
          <w:rFonts w:ascii="Times" w:hAnsi="Times"/>
          <w:color w:val="000000" w:themeColor="text1"/>
        </w:rPr>
        <w:t>make</w:t>
      </w:r>
      <w:proofErr w:type="spellEnd"/>
      <w:r w:rsidR="00FD2D60">
        <w:rPr>
          <w:rFonts w:ascii="Times" w:hAnsi="Times"/>
          <w:color w:val="000000" w:themeColor="text1"/>
        </w:rPr>
        <w:t xml:space="preserve">, Stores zu </w:t>
      </w:r>
      <w:proofErr w:type="spellStart"/>
      <w:r w:rsidR="00FD2D60">
        <w:rPr>
          <w:rFonts w:ascii="Times" w:hAnsi="Times"/>
          <w:color w:val="000000" w:themeColor="text1"/>
        </w:rPr>
        <w:t>store</w:t>
      </w:r>
      <w:proofErr w:type="spellEnd"/>
      <w:r w:rsidR="00FD2D60">
        <w:rPr>
          <w:rFonts w:ascii="Times" w:hAnsi="Times"/>
          <w:color w:val="000000" w:themeColor="text1"/>
        </w:rPr>
        <w:t>.</w:t>
      </w:r>
      <w:r w:rsidR="00833161">
        <w:rPr>
          <w:rFonts w:ascii="Times" w:hAnsi="Times"/>
          <w:color w:val="000000" w:themeColor="text1"/>
        </w:rPr>
        <w:t xml:space="preserve"> </w:t>
      </w:r>
      <w:r w:rsidR="00600111">
        <w:rPr>
          <w:rFonts w:ascii="Times" w:hAnsi="Times"/>
          <w:color w:val="000000" w:themeColor="text1"/>
        </w:rPr>
        <w:t xml:space="preserve">Beim zweiten Anlauf mit </w:t>
      </w:r>
      <w:proofErr w:type="spellStart"/>
      <w:r w:rsidR="00600111">
        <w:rPr>
          <w:rFonts w:ascii="Times" w:hAnsi="Times"/>
          <w:color w:val="000000" w:themeColor="text1"/>
        </w:rPr>
        <w:t>SpaCy</w:t>
      </w:r>
      <w:proofErr w:type="spellEnd"/>
      <w:r w:rsidR="00600111">
        <w:rPr>
          <w:rFonts w:ascii="Times" w:hAnsi="Times"/>
          <w:color w:val="000000" w:themeColor="text1"/>
        </w:rPr>
        <w:t xml:space="preserve"> wurde der Code ein bisschen angepasst</w:t>
      </w:r>
      <w:r w:rsidR="00CE198F">
        <w:rPr>
          <w:rFonts w:ascii="Times" w:hAnsi="Times"/>
          <w:color w:val="000000" w:themeColor="text1"/>
        </w:rPr>
        <w:t xml:space="preserve">. Hashtags wurden wie bei Versuch Nr. 1 getrennt und in den ganzen Satz des Tweets eingebettet, sodass verschiedene Tags vergeben wurden – meistens aber PROPN oder NOUN, was akzeptable Tags für Hashtags sind, wenn es keine </w:t>
      </w:r>
      <w:r w:rsidR="00833161">
        <w:rPr>
          <w:rFonts w:ascii="Times" w:hAnsi="Times"/>
          <w:color w:val="000000" w:themeColor="text1"/>
        </w:rPr>
        <w:t>t</w:t>
      </w:r>
      <w:r w:rsidR="00CE198F">
        <w:rPr>
          <w:rFonts w:ascii="Times" w:hAnsi="Times"/>
          <w:color w:val="000000" w:themeColor="text1"/>
        </w:rPr>
        <w:t>w</w:t>
      </w:r>
      <w:r w:rsidR="00833161">
        <w:rPr>
          <w:rFonts w:ascii="Times" w:hAnsi="Times"/>
          <w:color w:val="000000" w:themeColor="text1"/>
        </w:rPr>
        <w:t>eet-</w:t>
      </w:r>
      <w:r w:rsidR="00CE198F">
        <w:rPr>
          <w:rFonts w:ascii="Times" w:hAnsi="Times"/>
          <w:color w:val="000000" w:themeColor="text1"/>
        </w:rPr>
        <w:t xml:space="preserve">spezifischen Tags gibt. Erwähnungen werden ebenfalls in den Satz eingebettet und werden als PROPN, NOUN, X, ADJ oder VERB getaggt. Dadurch würden Ergebnisse der Korpusanalyse stark verfälscht werden. Aber immerhin werden die Erwähnungen ganz gelassen. Das Lemmatisieren läuft im Allgemeinen besser als beim ersten Versuch: her wird zu </w:t>
      </w:r>
      <w:proofErr w:type="spellStart"/>
      <w:r w:rsidR="00CE198F">
        <w:rPr>
          <w:rFonts w:ascii="Times" w:hAnsi="Times"/>
          <w:color w:val="000000" w:themeColor="text1"/>
        </w:rPr>
        <w:t>she</w:t>
      </w:r>
      <w:proofErr w:type="spellEnd"/>
      <w:r w:rsidR="00CE198F">
        <w:rPr>
          <w:rFonts w:ascii="Times" w:hAnsi="Times"/>
          <w:color w:val="000000" w:themeColor="text1"/>
        </w:rPr>
        <w:t xml:space="preserve">, </w:t>
      </w:r>
      <w:proofErr w:type="spellStart"/>
      <w:r w:rsidR="00CE198F">
        <w:rPr>
          <w:rFonts w:ascii="Times" w:hAnsi="Times"/>
          <w:color w:val="000000" w:themeColor="text1"/>
        </w:rPr>
        <w:t>being</w:t>
      </w:r>
      <w:proofErr w:type="spellEnd"/>
      <w:r w:rsidR="00CE198F">
        <w:rPr>
          <w:rFonts w:ascii="Times" w:hAnsi="Times"/>
          <w:color w:val="000000" w:themeColor="text1"/>
        </w:rPr>
        <w:t xml:space="preserve"> zu </w:t>
      </w:r>
      <w:proofErr w:type="spellStart"/>
      <w:r w:rsidR="00CE198F">
        <w:rPr>
          <w:rFonts w:ascii="Times" w:hAnsi="Times"/>
          <w:color w:val="000000" w:themeColor="text1"/>
        </w:rPr>
        <w:t>be</w:t>
      </w:r>
      <w:proofErr w:type="spellEnd"/>
      <w:r w:rsidR="00CE198F">
        <w:rPr>
          <w:rFonts w:ascii="Times" w:hAnsi="Times"/>
          <w:color w:val="000000" w:themeColor="text1"/>
        </w:rPr>
        <w:t xml:space="preserve"> und MADE zu </w:t>
      </w:r>
      <w:proofErr w:type="spellStart"/>
      <w:r w:rsidR="00CE198F">
        <w:rPr>
          <w:rFonts w:ascii="Times" w:hAnsi="Times"/>
          <w:color w:val="000000" w:themeColor="text1"/>
        </w:rPr>
        <w:t>make</w:t>
      </w:r>
      <w:proofErr w:type="spellEnd"/>
      <w:r w:rsidR="00CE198F">
        <w:rPr>
          <w:rFonts w:ascii="Times" w:hAnsi="Times"/>
          <w:color w:val="000000" w:themeColor="text1"/>
        </w:rPr>
        <w:t xml:space="preserve">. Allerdings passieren trotzdem Fehler wie BEST, was zu BEST (statt </w:t>
      </w:r>
      <w:proofErr w:type="spellStart"/>
      <w:r w:rsidR="00CE198F">
        <w:rPr>
          <w:rFonts w:ascii="Times" w:hAnsi="Times"/>
          <w:color w:val="000000" w:themeColor="text1"/>
        </w:rPr>
        <w:t>good</w:t>
      </w:r>
      <w:proofErr w:type="spellEnd"/>
      <w:r w:rsidR="00CE198F">
        <w:rPr>
          <w:rFonts w:ascii="Times" w:hAnsi="Times"/>
          <w:color w:val="000000" w:themeColor="text1"/>
        </w:rPr>
        <w:t xml:space="preserve">) lemmatisiert wird. Emojis werden ebenfalls als Teil des Satzes </w:t>
      </w:r>
      <w:r w:rsidR="008F25E5">
        <w:rPr>
          <w:rFonts w:ascii="Times" w:hAnsi="Times"/>
          <w:color w:val="000000" w:themeColor="text1"/>
        </w:rPr>
        <w:t>analysiert und</w:t>
      </w:r>
      <w:r w:rsidR="00CE198F">
        <w:rPr>
          <w:rFonts w:ascii="Times" w:hAnsi="Times"/>
          <w:color w:val="000000" w:themeColor="text1"/>
        </w:rPr>
        <w:t xml:space="preserve"> erhalten die Tags X, NOUN oder PROPN. Allerdings werden sie gut </w:t>
      </w:r>
      <w:proofErr w:type="spellStart"/>
      <w:r w:rsidR="00CE198F">
        <w:rPr>
          <w:rFonts w:ascii="Times" w:hAnsi="Times"/>
          <w:color w:val="000000" w:themeColor="text1"/>
        </w:rPr>
        <w:t>tokenisiert</w:t>
      </w:r>
      <w:proofErr w:type="spellEnd"/>
      <w:r w:rsidR="00CE198F">
        <w:rPr>
          <w:rFonts w:ascii="Times" w:hAnsi="Times"/>
          <w:color w:val="000000" w:themeColor="text1"/>
        </w:rPr>
        <w:t xml:space="preserve">. </w:t>
      </w:r>
      <w:r w:rsidR="00600111">
        <w:rPr>
          <w:rFonts w:ascii="Times" w:hAnsi="Times"/>
          <w:color w:val="000000" w:themeColor="text1"/>
        </w:rPr>
        <w:t xml:space="preserve"> </w:t>
      </w:r>
      <w:r w:rsidR="00CE198F">
        <w:rPr>
          <w:rFonts w:ascii="Times" w:hAnsi="Times"/>
          <w:color w:val="000000" w:themeColor="text1"/>
        </w:rPr>
        <w:t xml:space="preserve">In einem weiteren Versuch wurde der Programmcode um eine Twitter-funktion ergänzt, die Hashtags und Erwähnungen erkennen soll. Hier werden die Hashtags - im Gegensatz zu den beiden vorherigen Versuchen – ganz gelassen (#AGENDA47 statt # AGENDA47) und mit NOUN oder PROPN getaggt. Allerdings werden manche </w:t>
      </w:r>
      <w:proofErr w:type="spellStart"/>
      <w:r w:rsidR="00CE198F">
        <w:rPr>
          <w:rFonts w:ascii="Times" w:hAnsi="Times"/>
          <w:color w:val="000000" w:themeColor="text1"/>
        </w:rPr>
        <w:t>Url</w:t>
      </w:r>
      <w:proofErr w:type="spellEnd"/>
      <w:r w:rsidR="00CE198F">
        <w:rPr>
          <w:rFonts w:ascii="Times" w:hAnsi="Times"/>
          <w:color w:val="000000" w:themeColor="text1"/>
        </w:rPr>
        <w:t xml:space="preserve"> </w:t>
      </w:r>
      <w:proofErr w:type="spellStart"/>
      <w:r w:rsidR="002439FD">
        <w:rPr>
          <w:rFonts w:ascii="Times" w:hAnsi="Times"/>
          <w:color w:val="000000" w:themeColor="text1"/>
        </w:rPr>
        <w:t>zerhäkselt</w:t>
      </w:r>
      <w:proofErr w:type="spellEnd"/>
      <w:r w:rsidR="002439FD">
        <w:rPr>
          <w:rFonts w:ascii="Times" w:hAnsi="Times"/>
          <w:color w:val="000000" w:themeColor="text1"/>
        </w:rPr>
        <w:t xml:space="preserve"> und das </w:t>
      </w:r>
      <w:proofErr w:type="spellStart"/>
      <w:r w:rsidR="002439FD">
        <w:rPr>
          <w:rFonts w:ascii="Times" w:hAnsi="Times"/>
          <w:color w:val="000000" w:themeColor="text1"/>
        </w:rPr>
        <w:t>Tokenisieren</w:t>
      </w:r>
      <w:proofErr w:type="spellEnd"/>
      <w:r w:rsidR="002439FD">
        <w:rPr>
          <w:rFonts w:ascii="Times" w:hAnsi="Times"/>
          <w:color w:val="000000" w:themeColor="text1"/>
        </w:rPr>
        <w:t xml:space="preserve"> bzw. Abtrennen der Wörter von </w:t>
      </w:r>
      <w:r w:rsidR="008F25E5">
        <w:rPr>
          <w:rFonts w:ascii="Times" w:hAnsi="Times"/>
          <w:color w:val="000000" w:themeColor="text1"/>
        </w:rPr>
        <w:t>darauffolgenden</w:t>
      </w:r>
      <w:r w:rsidR="002439FD">
        <w:rPr>
          <w:rFonts w:ascii="Times" w:hAnsi="Times"/>
          <w:color w:val="000000" w:themeColor="text1"/>
        </w:rPr>
        <w:t xml:space="preserve"> Satzzeichen funktioniert deutlich schlechter als zuvor. Das </w:t>
      </w:r>
      <w:proofErr w:type="spellStart"/>
      <w:r w:rsidR="002439FD">
        <w:rPr>
          <w:rFonts w:ascii="Times" w:hAnsi="Times"/>
          <w:color w:val="000000" w:themeColor="text1"/>
        </w:rPr>
        <w:t>Tokenisieren</w:t>
      </w:r>
      <w:proofErr w:type="spellEnd"/>
      <w:r w:rsidR="002439FD">
        <w:rPr>
          <w:rFonts w:ascii="Times" w:hAnsi="Times"/>
          <w:color w:val="000000" w:themeColor="text1"/>
        </w:rPr>
        <w:t xml:space="preserve"> funktioniert schlechter, weil die Art und Weise, wie die </w:t>
      </w:r>
      <w:r w:rsidR="008F25E5">
        <w:rPr>
          <w:rFonts w:ascii="Times" w:hAnsi="Times"/>
          <w:color w:val="000000" w:themeColor="text1"/>
        </w:rPr>
        <w:t>Funktion</w:t>
      </w:r>
      <w:r w:rsidR="002439FD">
        <w:rPr>
          <w:rFonts w:ascii="Times" w:hAnsi="Times"/>
          <w:color w:val="000000" w:themeColor="text1"/>
        </w:rPr>
        <w:t xml:space="preserve"> eingebaut wurde, dafür sorgt, dass nicht mehr alle Regeln, die </w:t>
      </w:r>
      <w:proofErr w:type="spellStart"/>
      <w:r w:rsidR="002439FD">
        <w:rPr>
          <w:rFonts w:ascii="Times" w:hAnsi="Times"/>
          <w:color w:val="000000" w:themeColor="text1"/>
        </w:rPr>
        <w:t>SpaCy</w:t>
      </w:r>
      <w:proofErr w:type="spellEnd"/>
      <w:r w:rsidR="002439FD">
        <w:rPr>
          <w:rFonts w:ascii="Times" w:hAnsi="Times"/>
          <w:color w:val="000000" w:themeColor="text1"/>
        </w:rPr>
        <w:t xml:space="preserve"> gelernt hat, angewendet werden, da sie von der Funktion ausgehebelt werden. Beim vierten Versuch wurden Funktionen </w:t>
      </w:r>
      <w:r w:rsidR="002439FD">
        <w:rPr>
          <w:rFonts w:ascii="Times" w:hAnsi="Times"/>
          <w:color w:val="000000" w:themeColor="text1"/>
        </w:rPr>
        <w:lastRenderedPageBreak/>
        <w:t>für tw</w:t>
      </w:r>
      <w:r w:rsidR="00833161">
        <w:rPr>
          <w:rFonts w:ascii="Times" w:hAnsi="Times"/>
          <w:color w:val="000000" w:themeColor="text1"/>
        </w:rPr>
        <w:t>eet-s</w:t>
      </w:r>
      <w:r w:rsidR="002439FD">
        <w:rPr>
          <w:rFonts w:ascii="Times" w:hAnsi="Times"/>
          <w:color w:val="000000" w:themeColor="text1"/>
        </w:rPr>
        <w:t xml:space="preserve">pezifische Dinge wie Hashtags, Erwähnungen, Emojis und </w:t>
      </w:r>
      <w:r w:rsidR="008F25E5">
        <w:rPr>
          <w:rFonts w:ascii="Times" w:hAnsi="Times"/>
          <w:color w:val="000000" w:themeColor="text1"/>
        </w:rPr>
        <w:t>URLs</w:t>
      </w:r>
      <w:r w:rsidR="002439FD">
        <w:rPr>
          <w:rFonts w:ascii="Times" w:hAnsi="Times"/>
          <w:color w:val="000000" w:themeColor="text1"/>
        </w:rPr>
        <w:t xml:space="preserve"> geschrieben. Hier bleibt die Funktionsweise jedoch erhalten und lediglich durch die vier Funktionen ergänzt. Hier werden nun auch spezielle Tags vergeben: für </w:t>
      </w:r>
      <w:r w:rsidR="008F25E5">
        <w:rPr>
          <w:rFonts w:ascii="Times" w:hAnsi="Times"/>
          <w:color w:val="000000" w:themeColor="text1"/>
        </w:rPr>
        <w:t>URLs</w:t>
      </w:r>
      <w:r w:rsidR="002439FD">
        <w:rPr>
          <w:rFonts w:ascii="Times" w:hAnsi="Times"/>
          <w:color w:val="000000" w:themeColor="text1"/>
        </w:rPr>
        <w:t xml:space="preserve"> URL, für Emojis NFP, für Hashtags ADD und für Erwähnungen soll PROPN verwendet werden. Hashtags werden leider trotzdem noch getrennt, da sie als Objekt im Satz analysiert werden. Dafür werden alle Erwähnungen, die im Testkorpus vorkommen einwandfrei </w:t>
      </w:r>
      <w:proofErr w:type="spellStart"/>
      <w:r w:rsidR="002439FD">
        <w:rPr>
          <w:rFonts w:ascii="Times" w:hAnsi="Times"/>
          <w:color w:val="000000" w:themeColor="text1"/>
        </w:rPr>
        <w:t>tokenisiert</w:t>
      </w:r>
      <w:proofErr w:type="spellEnd"/>
      <w:r w:rsidR="002439FD">
        <w:rPr>
          <w:rFonts w:ascii="Times" w:hAnsi="Times"/>
          <w:color w:val="000000" w:themeColor="text1"/>
        </w:rPr>
        <w:t xml:space="preserve"> und getaggt. Auch Satzzeichen wurden richtig abgetrennt. Emojis wurden ebenfalls meist richtig </w:t>
      </w:r>
      <w:proofErr w:type="spellStart"/>
      <w:r w:rsidR="002439FD">
        <w:rPr>
          <w:rFonts w:ascii="Times" w:hAnsi="Times"/>
          <w:color w:val="000000" w:themeColor="text1"/>
        </w:rPr>
        <w:t>tokenisiert</w:t>
      </w:r>
      <w:proofErr w:type="spellEnd"/>
      <w:r w:rsidR="002439FD">
        <w:rPr>
          <w:rFonts w:ascii="Times" w:hAnsi="Times"/>
          <w:color w:val="000000" w:themeColor="text1"/>
        </w:rPr>
        <w:t xml:space="preserve"> und getaggt (als NFP, manchmal aber auch als PROPN). Allerdings funktioniert das Lemmatisieren – wie auch bei den anderen Varianten von </w:t>
      </w:r>
      <w:proofErr w:type="spellStart"/>
      <w:r w:rsidR="002439FD">
        <w:rPr>
          <w:rFonts w:ascii="Times" w:hAnsi="Times"/>
          <w:color w:val="000000" w:themeColor="text1"/>
        </w:rPr>
        <w:t>SpaCy</w:t>
      </w:r>
      <w:proofErr w:type="spellEnd"/>
      <w:r w:rsidR="002439FD">
        <w:rPr>
          <w:rFonts w:ascii="Times" w:hAnsi="Times"/>
          <w:color w:val="000000" w:themeColor="text1"/>
        </w:rPr>
        <w:t xml:space="preserve"> nur bedingt gut: </w:t>
      </w:r>
      <w:proofErr w:type="spellStart"/>
      <w:r w:rsidR="002439FD">
        <w:rPr>
          <w:rFonts w:ascii="Times" w:hAnsi="Times"/>
          <w:color w:val="000000" w:themeColor="text1"/>
        </w:rPr>
        <w:t>Illnesses</w:t>
      </w:r>
      <w:proofErr w:type="spellEnd"/>
      <w:r w:rsidR="002439FD">
        <w:rPr>
          <w:rFonts w:ascii="Times" w:hAnsi="Times"/>
          <w:color w:val="000000" w:themeColor="text1"/>
        </w:rPr>
        <w:t xml:space="preserve"> wird zu </w:t>
      </w:r>
      <w:proofErr w:type="spellStart"/>
      <w:r w:rsidR="002439FD">
        <w:rPr>
          <w:rFonts w:ascii="Times" w:hAnsi="Times"/>
          <w:color w:val="000000" w:themeColor="text1"/>
        </w:rPr>
        <w:t>Illnesses</w:t>
      </w:r>
      <w:proofErr w:type="spellEnd"/>
      <w:r w:rsidR="002439FD">
        <w:rPr>
          <w:rFonts w:ascii="Times" w:hAnsi="Times"/>
          <w:color w:val="000000" w:themeColor="text1"/>
        </w:rPr>
        <w:t xml:space="preserve"> lemmatisiert, her bleibt her, </w:t>
      </w:r>
      <w:proofErr w:type="spellStart"/>
      <w:r w:rsidR="002439FD">
        <w:rPr>
          <w:rFonts w:ascii="Times" w:hAnsi="Times"/>
          <w:color w:val="000000" w:themeColor="text1"/>
        </w:rPr>
        <w:t>more</w:t>
      </w:r>
      <w:proofErr w:type="spellEnd"/>
      <w:r w:rsidR="002439FD">
        <w:rPr>
          <w:rFonts w:ascii="Times" w:hAnsi="Times"/>
          <w:color w:val="000000" w:themeColor="text1"/>
        </w:rPr>
        <w:t xml:space="preserve"> bleibt </w:t>
      </w:r>
      <w:proofErr w:type="spellStart"/>
      <w:r w:rsidR="002439FD">
        <w:rPr>
          <w:rFonts w:ascii="Times" w:hAnsi="Times"/>
          <w:color w:val="000000" w:themeColor="text1"/>
        </w:rPr>
        <w:t>more</w:t>
      </w:r>
      <w:proofErr w:type="spellEnd"/>
      <w:r w:rsidR="002439FD">
        <w:rPr>
          <w:rFonts w:ascii="Times" w:hAnsi="Times"/>
          <w:color w:val="000000" w:themeColor="text1"/>
        </w:rPr>
        <w:t xml:space="preserve">, während </w:t>
      </w:r>
      <w:proofErr w:type="spellStart"/>
      <w:r w:rsidR="002439FD">
        <w:rPr>
          <w:rFonts w:ascii="Times" w:hAnsi="Times"/>
          <w:color w:val="000000" w:themeColor="text1"/>
        </w:rPr>
        <w:t>stolen</w:t>
      </w:r>
      <w:proofErr w:type="spellEnd"/>
      <w:r w:rsidR="002439FD">
        <w:rPr>
          <w:rFonts w:ascii="Times" w:hAnsi="Times"/>
          <w:color w:val="000000" w:themeColor="text1"/>
        </w:rPr>
        <w:t xml:space="preserve"> richtig zu </w:t>
      </w:r>
      <w:proofErr w:type="spellStart"/>
      <w:r w:rsidR="002439FD">
        <w:rPr>
          <w:rFonts w:ascii="Times" w:hAnsi="Times"/>
          <w:color w:val="000000" w:themeColor="text1"/>
        </w:rPr>
        <w:t>steal</w:t>
      </w:r>
      <w:proofErr w:type="spellEnd"/>
      <w:r w:rsidR="002439FD">
        <w:rPr>
          <w:rFonts w:ascii="Times" w:hAnsi="Times"/>
          <w:color w:val="000000" w:themeColor="text1"/>
        </w:rPr>
        <w:t xml:space="preserve"> lemmatisiert wird. Auch das Tagging </w:t>
      </w:r>
      <w:r w:rsidR="008F25E5">
        <w:rPr>
          <w:rFonts w:ascii="Times" w:hAnsi="Times"/>
          <w:color w:val="000000" w:themeColor="text1"/>
        </w:rPr>
        <w:t>funktioniert</w:t>
      </w:r>
      <w:r w:rsidR="002439FD">
        <w:rPr>
          <w:rFonts w:ascii="Times" w:hAnsi="Times"/>
          <w:color w:val="000000" w:themeColor="text1"/>
        </w:rPr>
        <w:t xml:space="preserve"> an einigen Stellen nicht ganz wie gewollt: JOBS wird als PROPN getaggt, </w:t>
      </w:r>
      <w:proofErr w:type="spellStart"/>
      <w:r w:rsidR="00076243">
        <w:rPr>
          <w:rFonts w:ascii="Times" w:hAnsi="Times"/>
          <w:color w:val="000000" w:themeColor="text1"/>
        </w:rPr>
        <w:t>Thank</w:t>
      </w:r>
      <w:proofErr w:type="spellEnd"/>
      <w:r w:rsidR="00076243">
        <w:rPr>
          <w:rFonts w:ascii="Times" w:hAnsi="Times"/>
          <w:color w:val="000000" w:themeColor="text1"/>
        </w:rPr>
        <w:t xml:space="preserve"> </w:t>
      </w:r>
      <w:proofErr w:type="spellStart"/>
      <w:r w:rsidR="00076243">
        <w:rPr>
          <w:rFonts w:ascii="Times" w:hAnsi="Times"/>
          <w:color w:val="000000" w:themeColor="text1"/>
        </w:rPr>
        <w:t>you</w:t>
      </w:r>
      <w:proofErr w:type="spellEnd"/>
      <w:r w:rsidR="00076243">
        <w:rPr>
          <w:rFonts w:ascii="Times" w:hAnsi="Times"/>
          <w:color w:val="000000" w:themeColor="text1"/>
        </w:rPr>
        <w:t xml:space="preserve"> wird VERB PRON und der Eigenname Todd wird als ADJ getaggt.</w:t>
      </w:r>
    </w:p>
    <w:p w14:paraId="2454DC21" w14:textId="58588DBA" w:rsidR="00CD7BF7" w:rsidRDefault="00170FB4" w:rsidP="00480246">
      <w:pPr>
        <w:spacing w:line="360" w:lineRule="auto"/>
        <w:jc w:val="both"/>
        <w:rPr>
          <w:rFonts w:ascii="Times" w:hAnsi="Times"/>
          <w:color w:val="000000" w:themeColor="text1"/>
        </w:rPr>
      </w:pPr>
      <w:r w:rsidRPr="00957D77">
        <w:rPr>
          <w:rFonts w:ascii="Times" w:hAnsi="Times"/>
          <w:b/>
          <w:bCs/>
          <w:color w:val="000000" w:themeColor="text1"/>
        </w:rPr>
        <w:t>Flair</w:t>
      </w:r>
      <w:r>
        <w:rPr>
          <w:rFonts w:ascii="Times" w:hAnsi="Times"/>
          <w:color w:val="000000" w:themeColor="text1"/>
        </w:rPr>
        <w:t xml:space="preserve"> ist das </w:t>
      </w:r>
      <w:r w:rsidR="00A44669">
        <w:rPr>
          <w:rFonts w:ascii="Times" w:hAnsi="Times"/>
          <w:color w:val="000000" w:themeColor="text1"/>
        </w:rPr>
        <w:t>zweite</w:t>
      </w:r>
      <w:r>
        <w:rPr>
          <w:rFonts w:ascii="Times" w:hAnsi="Times"/>
          <w:color w:val="000000" w:themeColor="text1"/>
        </w:rPr>
        <w:t xml:space="preserve"> getestete Modell. Dieses liefert vier Modelle für das </w:t>
      </w:r>
      <w:r w:rsidR="00903140">
        <w:rPr>
          <w:rFonts w:ascii="Times" w:hAnsi="Times"/>
          <w:color w:val="000000" w:themeColor="text1"/>
        </w:rPr>
        <w:t>E</w:t>
      </w:r>
      <w:r>
        <w:rPr>
          <w:rFonts w:ascii="Times" w:hAnsi="Times"/>
          <w:color w:val="000000" w:themeColor="text1"/>
        </w:rPr>
        <w:t xml:space="preserve">nglische, von denen zwei Versionen mit </w:t>
      </w:r>
      <w:proofErr w:type="spellStart"/>
      <w:r>
        <w:rPr>
          <w:rFonts w:ascii="Times" w:hAnsi="Times"/>
          <w:color w:val="000000" w:themeColor="text1"/>
        </w:rPr>
        <w:t>pos</w:t>
      </w:r>
      <w:proofErr w:type="spellEnd"/>
      <w:r>
        <w:rPr>
          <w:rFonts w:ascii="Times" w:hAnsi="Times"/>
          <w:color w:val="000000" w:themeColor="text1"/>
        </w:rPr>
        <w:t xml:space="preserve"> (basierend auf Penn Treebank) und zwei mit </w:t>
      </w:r>
      <w:proofErr w:type="spellStart"/>
      <w:r>
        <w:rPr>
          <w:rFonts w:ascii="Times" w:hAnsi="Times"/>
          <w:color w:val="000000" w:themeColor="text1"/>
        </w:rPr>
        <w:t>upos</w:t>
      </w:r>
      <w:proofErr w:type="spellEnd"/>
      <w:r>
        <w:rPr>
          <w:rFonts w:ascii="Times" w:hAnsi="Times"/>
          <w:color w:val="000000" w:themeColor="text1"/>
        </w:rPr>
        <w:t xml:space="preserve"> (basierend auf UD) taggt. Zwei Modelle sind </w:t>
      </w:r>
      <w:proofErr w:type="spellStart"/>
      <w:r>
        <w:rPr>
          <w:rFonts w:ascii="Times" w:hAnsi="Times"/>
          <w:color w:val="000000" w:themeColor="text1"/>
        </w:rPr>
        <w:t>english</w:t>
      </w:r>
      <w:proofErr w:type="spellEnd"/>
      <w:r>
        <w:rPr>
          <w:rFonts w:ascii="Times" w:hAnsi="Times"/>
          <w:color w:val="000000" w:themeColor="text1"/>
        </w:rPr>
        <w:t>-fast und zwei die Normalfassung. Auf normalsprachlichen Texten funktioniert Flair sehr gut (</w:t>
      </w:r>
      <w:r w:rsidR="00903140">
        <w:rPr>
          <w:rFonts w:ascii="Times" w:hAnsi="Times"/>
          <w:color w:val="000000" w:themeColor="text1"/>
        </w:rPr>
        <w:t xml:space="preserve">etwas </w:t>
      </w:r>
      <w:r>
        <w:rPr>
          <w:rFonts w:ascii="Times" w:hAnsi="Times"/>
          <w:color w:val="000000" w:themeColor="text1"/>
        </w:rPr>
        <w:t xml:space="preserve">mehr </w:t>
      </w:r>
      <w:r w:rsidR="00903140">
        <w:rPr>
          <w:rFonts w:ascii="Times" w:hAnsi="Times"/>
          <w:color w:val="000000" w:themeColor="text1"/>
        </w:rPr>
        <w:t xml:space="preserve">als </w:t>
      </w:r>
      <w:r>
        <w:rPr>
          <w:rFonts w:ascii="Times" w:hAnsi="Times"/>
          <w:color w:val="000000" w:themeColor="text1"/>
        </w:rPr>
        <w:t xml:space="preserve">98% </w:t>
      </w:r>
      <w:r w:rsidR="0023687C">
        <w:rPr>
          <w:rFonts w:ascii="Times" w:hAnsi="Times"/>
          <w:color w:val="000000" w:themeColor="text1"/>
        </w:rPr>
        <w:t>F1-Score</w:t>
      </w:r>
      <w:r>
        <w:rPr>
          <w:rFonts w:ascii="Times" w:hAnsi="Times"/>
          <w:color w:val="000000" w:themeColor="text1"/>
        </w:rPr>
        <w:t xml:space="preserve">). Allerdings wurde es nicht speziell auf Tweets trainiert und </w:t>
      </w:r>
      <w:r w:rsidR="00903140">
        <w:rPr>
          <w:rFonts w:ascii="Times" w:hAnsi="Times"/>
          <w:color w:val="000000" w:themeColor="text1"/>
        </w:rPr>
        <w:t xml:space="preserve">kann daher mit </w:t>
      </w:r>
      <w:proofErr w:type="spellStart"/>
      <w:r w:rsidR="00B64752">
        <w:rPr>
          <w:rFonts w:ascii="Times" w:hAnsi="Times"/>
          <w:color w:val="000000" w:themeColor="text1"/>
        </w:rPr>
        <w:t>t</w:t>
      </w:r>
      <w:r w:rsidR="00903140">
        <w:rPr>
          <w:rFonts w:ascii="Times" w:hAnsi="Times"/>
          <w:color w:val="000000" w:themeColor="text1"/>
        </w:rPr>
        <w:t>weetspezifischen</w:t>
      </w:r>
      <w:proofErr w:type="spellEnd"/>
      <w:r w:rsidR="00903140">
        <w:rPr>
          <w:rFonts w:ascii="Times" w:hAnsi="Times"/>
          <w:color w:val="000000" w:themeColor="text1"/>
        </w:rPr>
        <w:t xml:space="preserve"> Tags oder stark vereinfachten Sa</w:t>
      </w:r>
      <w:r w:rsidR="00B64752">
        <w:rPr>
          <w:rFonts w:ascii="Times" w:hAnsi="Times"/>
          <w:color w:val="000000" w:themeColor="text1"/>
        </w:rPr>
        <w:t>t</w:t>
      </w:r>
      <w:r w:rsidR="00903140">
        <w:rPr>
          <w:rFonts w:ascii="Times" w:hAnsi="Times"/>
          <w:color w:val="000000" w:themeColor="text1"/>
        </w:rPr>
        <w:t xml:space="preserve">zstrukturen nicht gut umgehen. Die größte Schwierigkeit ist vermutlich, dass </w:t>
      </w:r>
      <w:r w:rsidR="008F25E5">
        <w:rPr>
          <w:rFonts w:ascii="Times" w:hAnsi="Times"/>
          <w:color w:val="000000" w:themeColor="text1"/>
        </w:rPr>
        <w:t>URL</w:t>
      </w:r>
      <w:r w:rsidR="00903140">
        <w:rPr>
          <w:rFonts w:ascii="Times" w:hAnsi="Times"/>
          <w:color w:val="000000" w:themeColor="text1"/>
        </w:rPr>
        <w:t xml:space="preserve"> keinen Teil des Satzes ausmachen und Emojis, Erwähnungen und Hashtags nur manchmal Teil des Satzes sind</w:t>
      </w:r>
      <w:r>
        <w:rPr>
          <w:rFonts w:ascii="Times" w:hAnsi="Times"/>
          <w:color w:val="000000" w:themeColor="text1"/>
        </w:rPr>
        <w:t xml:space="preserve">. Das </w:t>
      </w:r>
      <w:proofErr w:type="spellStart"/>
      <w:r>
        <w:rPr>
          <w:rFonts w:ascii="Times" w:hAnsi="Times"/>
          <w:color w:val="000000" w:themeColor="text1"/>
        </w:rPr>
        <w:t>Tokenisieren</w:t>
      </w:r>
      <w:proofErr w:type="spellEnd"/>
      <w:r>
        <w:rPr>
          <w:rFonts w:ascii="Times" w:hAnsi="Times"/>
          <w:color w:val="000000" w:themeColor="text1"/>
        </w:rPr>
        <w:t xml:space="preserve"> </w:t>
      </w:r>
      <w:r w:rsidR="008F25E5">
        <w:rPr>
          <w:rFonts w:ascii="Times" w:hAnsi="Times"/>
          <w:color w:val="000000" w:themeColor="text1"/>
        </w:rPr>
        <w:t>funktioniert</w:t>
      </w:r>
      <w:r>
        <w:rPr>
          <w:rFonts w:ascii="Times" w:hAnsi="Times"/>
          <w:color w:val="000000" w:themeColor="text1"/>
        </w:rPr>
        <w:t xml:space="preserve"> vor allem bei Links gar nicht, sodass diese sehr klein segmentiert werden. Die Lemmatisierung wird bei diesen Modellen nicht mitgeliefert, sodass hierfür im zweiten Anlauf </w:t>
      </w:r>
      <w:proofErr w:type="spellStart"/>
      <w:r>
        <w:rPr>
          <w:rFonts w:ascii="Times" w:hAnsi="Times"/>
          <w:color w:val="000000" w:themeColor="text1"/>
        </w:rPr>
        <w:t>SpaCy</w:t>
      </w:r>
      <w:proofErr w:type="spellEnd"/>
      <w:r>
        <w:rPr>
          <w:rFonts w:ascii="Times" w:hAnsi="Times"/>
          <w:color w:val="000000" w:themeColor="text1"/>
        </w:rPr>
        <w:t xml:space="preserve"> verwendet wurde. Auch Hashtags und Erwähnungen werden </w:t>
      </w:r>
      <w:r w:rsidR="00FC228D">
        <w:rPr>
          <w:rFonts w:ascii="Times" w:hAnsi="Times"/>
          <w:color w:val="000000" w:themeColor="text1"/>
        </w:rPr>
        <w:t>konsequent</w:t>
      </w:r>
      <w:r>
        <w:rPr>
          <w:rFonts w:ascii="Times" w:hAnsi="Times"/>
          <w:color w:val="000000" w:themeColor="text1"/>
        </w:rPr>
        <w:t xml:space="preserve"> aufgetrennt – dafür werden die </w:t>
      </w:r>
      <w:r w:rsidR="00FC228D">
        <w:rPr>
          <w:rFonts w:ascii="Times" w:hAnsi="Times"/>
          <w:color w:val="000000" w:themeColor="text1"/>
        </w:rPr>
        <w:t xml:space="preserve">darin </w:t>
      </w:r>
      <w:r>
        <w:rPr>
          <w:rFonts w:ascii="Times" w:hAnsi="Times"/>
          <w:color w:val="000000" w:themeColor="text1"/>
        </w:rPr>
        <w:t xml:space="preserve">enthaltenen Wörter richtig </w:t>
      </w:r>
      <w:proofErr w:type="spellStart"/>
      <w:r>
        <w:rPr>
          <w:rFonts w:ascii="Times" w:hAnsi="Times"/>
          <w:color w:val="000000" w:themeColor="text1"/>
        </w:rPr>
        <w:t>tokenisiert</w:t>
      </w:r>
      <w:proofErr w:type="spellEnd"/>
      <w:r>
        <w:rPr>
          <w:rFonts w:ascii="Times" w:hAnsi="Times"/>
          <w:color w:val="000000" w:themeColor="text1"/>
        </w:rPr>
        <w:t xml:space="preserve">. Das Tagging funktioniert akzeptabel, trifft aber auch oft nicht zu (vor allem bei Namen werden oft die Tags NUM oder SYM vergeben). Emojis hingegen werden gut </w:t>
      </w:r>
      <w:proofErr w:type="spellStart"/>
      <w:r w:rsidR="00FC228D">
        <w:rPr>
          <w:rFonts w:ascii="Times" w:hAnsi="Times"/>
          <w:color w:val="000000" w:themeColor="text1"/>
        </w:rPr>
        <w:t>tokenisiert</w:t>
      </w:r>
      <w:proofErr w:type="spellEnd"/>
      <w:r>
        <w:rPr>
          <w:rFonts w:ascii="Times" w:hAnsi="Times"/>
          <w:color w:val="000000" w:themeColor="text1"/>
        </w:rPr>
        <w:t xml:space="preserve"> und als SYM getaggt, was </w:t>
      </w:r>
      <w:r w:rsidR="00C54CE2">
        <w:rPr>
          <w:rFonts w:ascii="Times" w:hAnsi="Times"/>
          <w:color w:val="000000" w:themeColor="text1"/>
        </w:rPr>
        <w:t xml:space="preserve">eine gute Option ist, wenn man sich der </w:t>
      </w:r>
      <w:r w:rsidR="00FC228D">
        <w:rPr>
          <w:rFonts w:ascii="Times" w:hAnsi="Times"/>
          <w:color w:val="000000" w:themeColor="text1"/>
        </w:rPr>
        <w:t>UD</w:t>
      </w:r>
      <w:r w:rsidR="00C54CE2">
        <w:rPr>
          <w:rFonts w:ascii="Times" w:hAnsi="Times"/>
          <w:color w:val="000000" w:themeColor="text1"/>
        </w:rPr>
        <w:t xml:space="preserve"> oder der Penn Treebank bedient und keine </w:t>
      </w:r>
      <w:r w:rsidR="00FC228D">
        <w:rPr>
          <w:rFonts w:ascii="Times" w:hAnsi="Times"/>
          <w:color w:val="000000" w:themeColor="text1"/>
        </w:rPr>
        <w:t>speziellen</w:t>
      </w:r>
      <w:r w:rsidR="00C54CE2">
        <w:rPr>
          <w:rFonts w:ascii="Times" w:hAnsi="Times"/>
          <w:color w:val="000000" w:themeColor="text1"/>
        </w:rPr>
        <w:t xml:space="preserve"> Tags für Emojis implementiert. Flair hat theoretisch auch die Fähigkeit, Mehrwortausdrücke zu erkennen (wie etwa LL. Bean</w:t>
      </w:r>
      <w:r w:rsidR="00DA4852">
        <w:rPr>
          <w:rFonts w:ascii="Times" w:hAnsi="Times"/>
          <w:color w:val="000000" w:themeColor="text1"/>
        </w:rPr>
        <w:t>)</w:t>
      </w:r>
      <w:r w:rsidR="00C54CE2">
        <w:rPr>
          <w:rFonts w:ascii="Times" w:hAnsi="Times"/>
          <w:color w:val="000000" w:themeColor="text1"/>
        </w:rPr>
        <w:t>. Das funktioniert allerdings nicht konsequent. Links werden auch aufgrund ihrer starken Segmentierung als eigene Sätze getaggt, was falsch ist</w:t>
      </w:r>
      <w:r w:rsidR="00DA4852">
        <w:rPr>
          <w:rFonts w:ascii="Times" w:hAnsi="Times"/>
          <w:color w:val="000000" w:themeColor="text1"/>
        </w:rPr>
        <w:t xml:space="preserve"> und deutlich zu viele Tags generiert</w:t>
      </w:r>
      <w:r w:rsidR="00C54CE2">
        <w:rPr>
          <w:rFonts w:ascii="Times" w:hAnsi="Times"/>
          <w:color w:val="000000" w:themeColor="text1"/>
        </w:rPr>
        <w:t>. Was speziell Tweets angeht, kann Flair also leider nicht mithalten, auch wenn es für normalsprachliche Texte ein passabler Tagger ist.</w:t>
      </w:r>
      <w:r w:rsidR="00DA4852">
        <w:rPr>
          <w:rFonts w:ascii="Times" w:hAnsi="Times"/>
          <w:color w:val="000000" w:themeColor="text1"/>
        </w:rPr>
        <w:t xml:space="preserve"> </w:t>
      </w:r>
    </w:p>
    <w:p w14:paraId="078E5988" w14:textId="793EC6BA" w:rsidR="000E5854" w:rsidRDefault="00DA4852" w:rsidP="00480246">
      <w:pPr>
        <w:spacing w:line="360" w:lineRule="auto"/>
        <w:jc w:val="both"/>
        <w:rPr>
          <w:rFonts w:ascii="Times" w:hAnsi="Times"/>
          <w:color w:val="000000" w:themeColor="text1"/>
        </w:rPr>
      </w:pPr>
      <w:r>
        <w:rPr>
          <w:rFonts w:ascii="Times" w:hAnsi="Times"/>
          <w:color w:val="000000" w:themeColor="text1"/>
        </w:rPr>
        <w:t>Im Allgemeinen wird d</w:t>
      </w:r>
      <w:r w:rsidR="00A33C36">
        <w:rPr>
          <w:rFonts w:ascii="Times" w:hAnsi="Times"/>
          <w:color w:val="000000" w:themeColor="text1"/>
        </w:rPr>
        <w:t>as</w:t>
      </w:r>
      <w:r>
        <w:rPr>
          <w:rFonts w:ascii="Times" w:hAnsi="Times"/>
          <w:color w:val="000000" w:themeColor="text1"/>
        </w:rPr>
        <w:t xml:space="preserve"> Tag NUM viel zu häufig vergeben und würde so die spätere Korpusanalyse verfälschen: </w:t>
      </w:r>
      <w:proofErr w:type="spellStart"/>
      <w:r>
        <w:rPr>
          <w:rFonts w:ascii="Times" w:hAnsi="Times"/>
          <w:color w:val="000000" w:themeColor="text1"/>
        </w:rPr>
        <w:t>weekend</w:t>
      </w:r>
      <w:proofErr w:type="spellEnd"/>
      <w:r>
        <w:rPr>
          <w:rFonts w:ascii="Times" w:hAnsi="Times"/>
          <w:color w:val="000000" w:themeColor="text1"/>
        </w:rPr>
        <w:t xml:space="preserve"> NUM, Vegas NUM, </w:t>
      </w:r>
      <w:proofErr w:type="spellStart"/>
      <w:r>
        <w:rPr>
          <w:rFonts w:ascii="Times" w:hAnsi="Times"/>
          <w:color w:val="000000" w:themeColor="text1"/>
        </w:rPr>
        <w:t>former.Miss</w:t>
      </w:r>
      <w:proofErr w:type="spellEnd"/>
      <w:r>
        <w:rPr>
          <w:rFonts w:ascii="Times" w:hAnsi="Times"/>
          <w:color w:val="000000" w:themeColor="text1"/>
        </w:rPr>
        <w:t xml:space="preserve"> (ein Zeichenfehler) NUM, </w:t>
      </w:r>
      <w:proofErr w:type="spellStart"/>
      <w:r>
        <w:rPr>
          <w:rFonts w:ascii="Times" w:hAnsi="Times"/>
          <w:color w:val="000000" w:themeColor="text1"/>
        </w:rPr>
        <w:t>Illnesses</w:t>
      </w:r>
      <w:proofErr w:type="spellEnd"/>
      <w:r>
        <w:rPr>
          <w:rFonts w:ascii="Times" w:hAnsi="Times"/>
          <w:color w:val="000000" w:themeColor="text1"/>
        </w:rPr>
        <w:t xml:space="preserve"> NUM, Attorney NUM, </w:t>
      </w:r>
      <w:proofErr w:type="spellStart"/>
      <w:r>
        <w:rPr>
          <w:rFonts w:ascii="Times" w:hAnsi="Times"/>
          <w:color w:val="000000" w:themeColor="text1"/>
        </w:rPr>
        <w:t>Shreds</w:t>
      </w:r>
      <w:proofErr w:type="spellEnd"/>
      <w:r>
        <w:rPr>
          <w:rFonts w:ascii="Times" w:hAnsi="Times"/>
          <w:color w:val="000000" w:themeColor="text1"/>
        </w:rPr>
        <w:t xml:space="preserve"> NUM, </w:t>
      </w:r>
      <w:proofErr w:type="spellStart"/>
      <w:r>
        <w:rPr>
          <w:rFonts w:ascii="Times" w:hAnsi="Times"/>
          <w:color w:val="000000" w:themeColor="text1"/>
        </w:rPr>
        <w:t>Fame</w:t>
      </w:r>
      <w:proofErr w:type="spellEnd"/>
      <w:r>
        <w:rPr>
          <w:rFonts w:ascii="Times" w:hAnsi="Times"/>
          <w:color w:val="000000" w:themeColor="text1"/>
        </w:rPr>
        <w:t xml:space="preserve"> NUM. Auch der Satz @MagaGlam&lt;Emojis&gt; Bring Back Trump &lt;Emojis&gt; wird seltsam getaggt: </w:t>
      </w:r>
      <w:r w:rsidR="002264D6">
        <w:rPr>
          <w:rFonts w:ascii="Times" w:hAnsi="Times"/>
          <w:color w:val="000000" w:themeColor="text1"/>
        </w:rPr>
        <w:t xml:space="preserve">@ X </w:t>
      </w:r>
      <w:proofErr w:type="spellStart"/>
      <w:r w:rsidR="002264D6">
        <w:rPr>
          <w:rFonts w:ascii="Times" w:hAnsi="Times"/>
          <w:color w:val="000000" w:themeColor="text1"/>
        </w:rPr>
        <w:t>MagaGlam</w:t>
      </w:r>
      <w:proofErr w:type="spellEnd"/>
      <w:r w:rsidR="002264D6">
        <w:rPr>
          <w:rFonts w:ascii="Times" w:hAnsi="Times"/>
          <w:color w:val="000000" w:themeColor="text1"/>
        </w:rPr>
        <w:t xml:space="preserve"> X &lt;Emojis&gt; SYM Bring VERB Back SYM Trump NUM &lt;Emojis&gt; SYM. </w:t>
      </w:r>
      <w:r w:rsidR="002264D6" w:rsidRPr="002264D6">
        <w:rPr>
          <w:rFonts w:ascii="Times" w:hAnsi="Times"/>
          <w:color w:val="000000" w:themeColor="text1"/>
          <w:lang w:val="en-US"/>
        </w:rPr>
        <w:t>This NUM week NOUN we VERB hosted VERB a D</w:t>
      </w:r>
      <w:r w:rsidR="002264D6">
        <w:rPr>
          <w:rFonts w:ascii="Times" w:hAnsi="Times"/>
          <w:color w:val="000000" w:themeColor="text1"/>
          <w:lang w:val="en-US"/>
        </w:rPr>
        <w:t xml:space="preserve">ET # SYM </w:t>
      </w:r>
      <w:proofErr w:type="spellStart"/>
      <w:r w:rsidR="002264D6">
        <w:rPr>
          <w:rFonts w:ascii="Times" w:hAnsi="Times"/>
          <w:color w:val="000000" w:themeColor="text1"/>
          <w:lang w:val="en-US"/>
        </w:rPr>
        <w:t>MadeInAmerica</w:t>
      </w:r>
      <w:proofErr w:type="spellEnd"/>
      <w:r w:rsidR="002264D6">
        <w:rPr>
          <w:rFonts w:ascii="Times" w:hAnsi="Times"/>
          <w:color w:val="000000" w:themeColor="text1"/>
          <w:lang w:val="en-US"/>
        </w:rPr>
        <w:t xml:space="preserve"> NUM event NOUN.</w:t>
      </w:r>
      <w:r w:rsidR="0023687C">
        <w:rPr>
          <w:rFonts w:ascii="Times" w:hAnsi="Times"/>
          <w:color w:val="000000" w:themeColor="text1"/>
          <w:lang w:val="en-US"/>
        </w:rPr>
        <w:t xml:space="preserve"> </w:t>
      </w:r>
      <w:r w:rsidR="0023687C" w:rsidRPr="0023687C">
        <w:rPr>
          <w:rFonts w:ascii="Times" w:hAnsi="Times"/>
          <w:color w:val="000000" w:themeColor="text1"/>
        </w:rPr>
        <w:t xml:space="preserve">Das zweite getestete Modell </w:t>
      </w:r>
      <w:proofErr w:type="spellStart"/>
      <w:r w:rsidR="0023687C" w:rsidRPr="0023687C">
        <w:rPr>
          <w:rFonts w:ascii="Times" w:hAnsi="Times"/>
          <w:color w:val="000000" w:themeColor="text1"/>
        </w:rPr>
        <w:t>pos</w:t>
      </w:r>
      <w:proofErr w:type="spellEnd"/>
      <w:r w:rsidR="0023687C" w:rsidRPr="0023687C">
        <w:rPr>
          <w:rFonts w:ascii="Times" w:hAnsi="Times"/>
          <w:color w:val="000000" w:themeColor="text1"/>
        </w:rPr>
        <w:t xml:space="preserve">/English verhält sich in Bezug auf </w:t>
      </w:r>
      <w:r w:rsidR="0023687C">
        <w:rPr>
          <w:rFonts w:ascii="Times" w:hAnsi="Times"/>
          <w:color w:val="000000" w:themeColor="text1"/>
        </w:rPr>
        <w:t xml:space="preserve">die </w:t>
      </w:r>
      <w:r w:rsidR="0023687C" w:rsidRPr="0023687C">
        <w:rPr>
          <w:rFonts w:ascii="Times" w:hAnsi="Times"/>
          <w:color w:val="000000" w:themeColor="text1"/>
        </w:rPr>
        <w:t>T</w:t>
      </w:r>
      <w:r w:rsidR="0023687C">
        <w:rPr>
          <w:rFonts w:ascii="Times" w:hAnsi="Times"/>
          <w:color w:val="000000" w:themeColor="text1"/>
        </w:rPr>
        <w:t xml:space="preserve">okenisierung identisch zu </w:t>
      </w:r>
      <w:proofErr w:type="spellStart"/>
      <w:r w:rsidR="0023687C">
        <w:rPr>
          <w:rFonts w:ascii="Times" w:hAnsi="Times"/>
          <w:color w:val="000000" w:themeColor="text1"/>
        </w:rPr>
        <w:t>upos</w:t>
      </w:r>
      <w:proofErr w:type="spellEnd"/>
      <w:r w:rsidR="0023687C">
        <w:rPr>
          <w:rFonts w:ascii="Times" w:hAnsi="Times"/>
          <w:color w:val="000000" w:themeColor="text1"/>
        </w:rPr>
        <w:t>/</w:t>
      </w:r>
      <w:proofErr w:type="spellStart"/>
      <w:r w:rsidR="0023687C">
        <w:rPr>
          <w:rFonts w:ascii="Times" w:hAnsi="Times"/>
          <w:color w:val="000000" w:themeColor="text1"/>
        </w:rPr>
        <w:t>english</w:t>
      </w:r>
      <w:proofErr w:type="spellEnd"/>
      <w:r w:rsidR="0023687C">
        <w:rPr>
          <w:rFonts w:ascii="Times" w:hAnsi="Times"/>
          <w:color w:val="000000" w:themeColor="text1"/>
        </w:rPr>
        <w:t xml:space="preserve">. Obwohl der auf </w:t>
      </w:r>
      <w:proofErr w:type="spellStart"/>
      <w:r w:rsidR="0023687C">
        <w:rPr>
          <w:rFonts w:ascii="Times" w:hAnsi="Times"/>
          <w:color w:val="000000" w:themeColor="text1"/>
        </w:rPr>
        <w:t>Hugging</w:t>
      </w:r>
      <w:proofErr w:type="spellEnd"/>
      <w:r w:rsidR="0023687C">
        <w:rPr>
          <w:rFonts w:ascii="Times" w:hAnsi="Times"/>
          <w:color w:val="000000" w:themeColor="text1"/>
        </w:rPr>
        <w:t xml:space="preserve"> Face angegebene F1-Score niedriger als der von </w:t>
      </w:r>
      <w:proofErr w:type="spellStart"/>
      <w:r w:rsidR="0023687C">
        <w:rPr>
          <w:rFonts w:ascii="Times" w:hAnsi="Times"/>
          <w:color w:val="000000" w:themeColor="text1"/>
        </w:rPr>
        <w:t>upos</w:t>
      </w:r>
      <w:proofErr w:type="spellEnd"/>
      <w:r w:rsidR="0023687C">
        <w:rPr>
          <w:rFonts w:ascii="Times" w:hAnsi="Times"/>
          <w:color w:val="000000" w:themeColor="text1"/>
        </w:rPr>
        <w:t>/</w:t>
      </w:r>
      <w:proofErr w:type="spellStart"/>
      <w:r w:rsidR="0023687C">
        <w:rPr>
          <w:rFonts w:ascii="Times" w:hAnsi="Times"/>
          <w:color w:val="000000" w:themeColor="text1"/>
        </w:rPr>
        <w:t>english</w:t>
      </w:r>
      <w:proofErr w:type="spellEnd"/>
      <w:r w:rsidR="0023687C">
        <w:rPr>
          <w:rFonts w:ascii="Times" w:hAnsi="Times"/>
          <w:color w:val="000000" w:themeColor="text1"/>
        </w:rPr>
        <w:t xml:space="preserve"> ist (98,18 zu 98,6), schneidet das Tagging deutlich besser ab: This DT </w:t>
      </w:r>
      <w:proofErr w:type="spellStart"/>
      <w:r w:rsidR="0023687C">
        <w:rPr>
          <w:rFonts w:ascii="Times" w:hAnsi="Times"/>
          <w:color w:val="000000" w:themeColor="text1"/>
        </w:rPr>
        <w:t>week</w:t>
      </w:r>
      <w:proofErr w:type="spellEnd"/>
      <w:r w:rsidR="0023687C">
        <w:rPr>
          <w:rFonts w:ascii="Times" w:hAnsi="Times"/>
          <w:color w:val="000000" w:themeColor="text1"/>
        </w:rPr>
        <w:t xml:space="preserve"> NN </w:t>
      </w:r>
      <w:proofErr w:type="spellStart"/>
      <w:r w:rsidR="0023687C">
        <w:rPr>
          <w:rFonts w:ascii="Times" w:hAnsi="Times"/>
          <w:color w:val="000000" w:themeColor="text1"/>
        </w:rPr>
        <w:t>we</w:t>
      </w:r>
      <w:proofErr w:type="spellEnd"/>
      <w:r w:rsidR="0023687C">
        <w:rPr>
          <w:rFonts w:ascii="Times" w:hAnsi="Times"/>
          <w:color w:val="000000" w:themeColor="text1"/>
        </w:rPr>
        <w:t xml:space="preserve"> PRP </w:t>
      </w:r>
      <w:proofErr w:type="spellStart"/>
      <w:r w:rsidR="0023687C">
        <w:rPr>
          <w:rFonts w:ascii="Times" w:hAnsi="Times"/>
          <w:color w:val="000000" w:themeColor="text1"/>
        </w:rPr>
        <w:lastRenderedPageBreak/>
        <w:t>hosted</w:t>
      </w:r>
      <w:proofErr w:type="spellEnd"/>
      <w:r w:rsidR="0023687C">
        <w:rPr>
          <w:rFonts w:ascii="Times" w:hAnsi="Times"/>
          <w:color w:val="000000" w:themeColor="text1"/>
        </w:rPr>
        <w:t xml:space="preserve"> VBD a DE # NN </w:t>
      </w:r>
      <w:proofErr w:type="spellStart"/>
      <w:r w:rsidR="0023687C">
        <w:rPr>
          <w:rFonts w:ascii="Times" w:hAnsi="Times"/>
          <w:color w:val="000000" w:themeColor="text1"/>
        </w:rPr>
        <w:t>MadeInAmerica</w:t>
      </w:r>
      <w:proofErr w:type="spellEnd"/>
      <w:r w:rsidR="0023687C">
        <w:rPr>
          <w:rFonts w:ascii="Times" w:hAnsi="Times"/>
          <w:color w:val="000000" w:themeColor="text1"/>
        </w:rPr>
        <w:t xml:space="preserve"> NNP </w:t>
      </w:r>
      <w:proofErr w:type="spellStart"/>
      <w:r w:rsidR="0023687C">
        <w:rPr>
          <w:rFonts w:ascii="Times" w:hAnsi="Times"/>
          <w:color w:val="000000" w:themeColor="text1"/>
        </w:rPr>
        <w:t>event</w:t>
      </w:r>
      <w:proofErr w:type="spellEnd"/>
      <w:r w:rsidR="0023687C">
        <w:rPr>
          <w:rFonts w:ascii="Times" w:hAnsi="Times"/>
          <w:color w:val="000000" w:themeColor="text1"/>
        </w:rPr>
        <w:t xml:space="preserve"> NN. Auch die Worte </w:t>
      </w:r>
      <w:proofErr w:type="spellStart"/>
      <w:r w:rsidR="0023687C">
        <w:rPr>
          <w:rFonts w:ascii="Times" w:hAnsi="Times"/>
          <w:color w:val="000000" w:themeColor="text1"/>
        </w:rPr>
        <w:t>weekend</w:t>
      </w:r>
      <w:proofErr w:type="spellEnd"/>
      <w:r w:rsidR="0023687C">
        <w:rPr>
          <w:rFonts w:ascii="Times" w:hAnsi="Times"/>
          <w:color w:val="000000" w:themeColor="text1"/>
        </w:rPr>
        <w:t xml:space="preserve"> NN, Vegas NNP, </w:t>
      </w:r>
      <w:proofErr w:type="spellStart"/>
      <w:r w:rsidR="0023687C">
        <w:rPr>
          <w:rFonts w:ascii="Times" w:hAnsi="Times"/>
          <w:color w:val="000000" w:themeColor="text1"/>
        </w:rPr>
        <w:t>Illnesses</w:t>
      </w:r>
      <w:proofErr w:type="spellEnd"/>
      <w:r w:rsidR="0023687C">
        <w:rPr>
          <w:rFonts w:ascii="Times" w:hAnsi="Times"/>
          <w:color w:val="000000" w:themeColor="text1"/>
        </w:rPr>
        <w:t xml:space="preserve"> NNPS und </w:t>
      </w:r>
      <w:proofErr w:type="spellStart"/>
      <w:r w:rsidR="0023687C">
        <w:rPr>
          <w:rFonts w:ascii="Times" w:hAnsi="Times"/>
          <w:color w:val="000000" w:themeColor="text1"/>
        </w:rPr>
        <w:t>former.Miss</w:t>
      </w:r>
      <w:proofErr w:type="spellEnd"/>
      <w:r w:rsidR="0023687C">
        <w:rPr>
          <w:rFonts w:ascii="Times" w:hAnsi="Times"/>
          <w:color w:val="000000" w:themeColor="text1"/>
        </w:rPr>
        <w:t xml:space="preserve"> NN werden deutlich besser getaggt als zuvor. Hashtags werden nach wie vor zerteilt – ebenso wie Erwähnungen</w:t>
      </w:r>
      <w:r w:rsidR="00CE17E7">
        <w:rPr>
          <w:rFonts w:ascii="Times" w:hAnsi="Times"/>
          <w:color w:val="000000" w:themeColor="text1"/>
        </w:rPr>
        <w:t xml:space="preserve"> (@).</w:t>
      </w:r>
      <w:r w:rsidR="00A33C36">
        <w:rPr>
          <w:rFonts w:ascii="Times" w:hAnsi="Times"/>
          <w:color w:val="000000" w:themeColor="text1"/>
        </w:rPr>
        <w:t xml:space="preserve"> </w:t>
      </w:r>
      <w:r w:rsidR="00B64752">
        <w:rPr>
          <w:rFonts w:ascii="Times" w:hAnsi="Times"/>
          <w:color w:val="000000" w:themeColor="text1"/>
        </w:rPr>
        <w:t>Emojis werden</w:t>
      </w:r>
      <w:r w:rsidR="00E1766A">
        <w:rPr>
          <w:rFonts w:ascii="Times" w:hAnsi="Times"/>
          <w:color w:val="000000" w:themeColor="text1"/>
        </w:rPr>
        <w:t xml:space="preserve"> nicht einzeln </w:t>
      </w:r>
      <w:proofErr w:type="spellStart"/>
      <w:r w:rsidR="00E1766A">
        <w:rPr>
          <w:rFonts w:ascii="Times" w:hAnsi="Times"/>
          <w:color w:val="000000" w:themeColor="text1"/>
        </w:rPr>
        <w:t>tokensiert</w:t>
      </w:r>
      <w:proofErr w:type="spellEnd"/>
      <w:r w:rsidR="00E1766A">
        <w:rPr>
          <w:rFonts w:ascii="Times" w:hAnsi="Times"/>
          <w:color w:val="000000" w:themeColor="text1"/>
        </w:rPr>
        <w:t>, sondern zwei Emojis werden als ein Token gespeichert; aber</w:t>
      </w:r>
      <w:r w:rsidR="00B64752">
        <w:rPr>
          <w:rFonts w:ascii="Times" w:hAnsi="Times"/>
          <w:color w:val="000000" w:themeColor="text1"/>
        </w:rPr>
        <w:t xml:space="preserve"> konsequent mit NFP getaggt. </w:t>
      </w:r>
      <w:r w:rsidR="00A33C36">
        <w:rPr>
          <w:rFonts w:ascii="Times" w:hAnsi="Times"/>
          <w:color w:val="000000" w:themeColor="text1"/>
        </w:rPr>
        <w:t xml:space="preserve">Die dritte getestete Version kombiniert Flair mit </w:t>
      </w:r>
      <w:proofErr w:type="spellStart"/>
      <w:r w:rsidR="00A33C36">
        <w:rPr>
          <w:rFonts w:ascii="Times" w:hAnsi="Times"/>
          <w:color w:val="000000" w:themeColor="text1"/>
        </w:rPr>
        <w:t>SpaCy</w:t>
      </w:r>
      <w:proofErr w:type="spellEnd"/>
      <w:r w:rsidR="00A33C36">
        <w:rPr>
          <w:rFonts w:ascii="Times" w:hAnsi="Times"/>
          <w:color w:val="000000" w:themeColor="text1"/>
        </w:rPr>
        <w:t xml:space="preserve">, da Flair keine Lemmatisierung mitliefert. Da Flair und </w:t>
      </w:r>
      <w:proofErr w:type="spellStart"/>
      <w:r w:rsidR="00A33C36">
        <w:rPr>
          <w:rFonts w:ascii="Times" w:hAnsi="Times"/>
          <w:color w:val="000000" w:themeColor="text1"/>
        </w:rPr>
        <w:t>SpaCy</w:t>
      </w:r>
      <w:proofErr w:type="spellEnd"/>
      <w:r w:rsidR="00A33C36">
        <w:rPr>
          <w:rFonts w:ascii="Times" w:hAnsi="Times"/>
          <w:color w:val="000000" w:themeColor="text1"/>
        </w:rPr>
        <w:t xml:space="preserve"> jedoch verschieden </w:t>
      </w:r>
      <w:proofErr w:type="spellStart"/>
      <w:r w:rsidR="00A33C36">
        <w:rPr>
          <w:rFonts w:ascii="Times" w:hAnsi="Times"/>
          <w:color w:val="000000" w:themeColor="text1"/>
        </w:rPr>
        <w:t>tokenisieren</w:t>
      </w:r>
      <w:proofErr w:type="spellEnd"/>
      <w:r w:rsidR="00A33C36">
        <w:rPr>
          <w:rFonts w:ascii="Times" w:hAnsi="Times"/>
          <w:color w:val="000000" w:themeColor="text1"/>
        </w:rPr>
        <w:t xml:space="preserve">, müssen die Tags verglichen werden. Wenn </w:t>
      </w:r>
      <w:proofErr w:type="spellStart"/>
      <w:r w:rsidR="00A33C36">
        <w:rPr>
          <w:rFonts w:ascii="Times" w:hAnsi="Times"/>
          <w:color w:val="000000" w:themeColor="text1"/>
        </w:rPr>
        <w:t>SpaCy</w:t>
      </w:r>
      <w:proofErr w:type="spellEnd"/>
      <w:r w:rsidR="00A33C36">
        <w:rPr>
          <w:rFonts w:ascii="Times" w:hAnsi="Times"/>
          <w:color w:val="000000" w:themeColor="text1"/>
        </w:rPr>
        <w:t xml:space="preserve"> an manchen Stellen nicht mit Flair übereinstimmt, wird einfach die Funktion .</w:t>
      </w:r>
      <w:proofErr w:type="spellStart"/>
      <w:r w:rsidR="00A33C36">
        <w:rPr>
          <w:rFonts w:ascii="Times" w:hAnsi="Times"/>
          <w:color w:val="000000" w:themeColor="text1"/>
        </w:rPr>
        <w:t>lower</w:t>
      </w:r>
      <w:proofErr w:type="spellEnd"/>
      <w:r w:rsidR="00A33C36">
        <w:rPr>
          <w:rFonts w:ascii="Times" w:hAnsi="Times"/>
          <w:color w:val="000000" w:themeColor="text1"/>
        </w:rPr>
        <w:t xml:space="preserve">() verwendet anstatt des </w:t>
      </w:r>
      <w:proofErr w:type="spellStart"/>
      <w:r w:rsidR="00A33C36">
        <w:rPr>
          <w:rFonts w:ascii="Times" w:hAnsi="Times"/>
          <w:color w:val="000000" w:themeColor="text1"/>
        </w:rPr>
        <w:t>lemmas</w:t>
      </w:r>
      <w:proofErr w:type="spellEnd"/>
      <w:r w:rsidR="00A33C36">
        <w:rPr>
          <w:rFonts w:ascii="Times" w:hAnsi="Times"/>
          <w:color w:val="000000" w:themeColor="text1"/>
        </w:rPr>
        <w:t xml:space="preserve">. Das Lemmatisieren </w:t>
      </w:r>
      <w:proofErr w:type="spellStart"/>
      <w:r w:rsidR="00A33C36">
        <w:rPr>
          <w:rFonts w:ascii="Times" w:hAnsi="Times"/>
          <w:color w:val="000000" w:themeColor="text1"/>
        </w:rPr>
        <w:t>funktionert</w:t>
      </w:r>
      <w:proofErr w:type="spellEnd"/>
      <w:r w:rsidR="00A33C36">
        <w:rPr>
          <w:rFonts w:ascii="Times" w:hAnsi="Times"/>
          <w:color w:val="000000" w:themeColor="text1"/>
        </w:rPr>
        <w:t xml:space="preserve"> daher nur manchmal: Stores wird </w:t>
      </w:r>
      <w:proofErr w:type="spellStart"/>
      <w:r w:rsidR="00A33C36">
        <w:rPr>
          <w:rFonts w:ascii="Times" w:hAnsi="Times"/>
          <w:color w:val="000000" w:themeColor="text1"/>
        </w:rPr>
        <w:t>store</w:t>
      </w:r>
      <w:proofErr w:type="spellEnd"/>
      <w:r w:rsidR="00A33C36">
        <w:rPr>
          <w:rFonts w:ascii="Times" w:hAnsi="Times"/>
          <w:color w:val="000000" w:themeColor="text1"/>
        </w:rPr>
        <w:t xml:space="preserve">, </w:t>
      </w:r>
      <w:proofErr w:type="spellStart"/>
      <w:r w:rsidR="00A33C36">
        <w:rPr>
          <w:rFonts w:ascii="Times" w:hAnsi="Times"/>
          <w:color w:val="000000" w:themeColor="text1"/>
        </w:rPr>
        <w:t>being</w:t>
      </w:r>
      <w:proofErr w:type="spellEnd"/>
      <w:r w:rsidR="00A33C36">
        <w:rPr>
          <w:rFonts w:ascii="Times" w:hAnsi="Times"/>
          <w:color w:val="000000" w:themeColor="text1"/>
        </w:rPr>
        <w:t xml:space="preserve"> bleibt </w:t>
      </w:r>
      <w:proofErr w:type="spellStart"/>
      <w:r w:rsidR="00A33C36">
        <w:rPr>
          <w:rFonts w:ascii="Times" w:hAnsi="Times"/>
          <w:color w:val="000000" w:themeColor="text1"/>
        </w:rPr>
        <w:t>being</w:t>
      </w:r>
      <w:proofErr w:type="spellEnd"/>
      <w:r w:rsidR="00A33C36">
        <w:rPr>
          <w:rFonts w:ascii="Times" w:hAnsi="Times"/>
          <w:color w:val="000000" w:themeColor="text1"/>
        </w:rPr>
        <w:t xml:space="preserve">, </w:t>
      </w:r>
      <w:proofErr w:type="spellStart"/>
      <w:r w:rsidR="00A33C36">
        <w:rPr>
          <w:rFonts w:ascii="Times" w:hAnsi="Times"/>
          <w:color w:val="000000" w:themeColor="text1"/>
        </w:rPr>
        <w:t>elected</w:t>
      </w:r>
      <w:proofErr w:type="spellEnd"/>
      <w:r w:rsidR="00A33C36">
        <w:rPr>
          <w:rFonts w:ascii="Times" w:hAnsi="Times"/>
          <w:color w:val="000000" w:themeColor="text1"/>
        </w:rPr>
        <w:t xml:space="preserve"> bleibt </w:t>
      </w:r>
      <w:proofErr w:type="spellStart"/>
      <w:r w:rsidR="00A33C36">
        <w:rPr>
          <w:rFonts w:ascii="Times" w:hAnsi="Times"/>
          <w:color w:val="000000" w:themeColor="text1"/>
        </w:rPr>
        <w:t>elected</w:t>
      </w:r>
      <w:proofErr w:type="spellEnd"/>
      <w:r w:rsidR="00A33C36">
        <w:rPr>
          <w:rFonts w:ascii="Times" w:hAnsi="Times"/>
          <w:color w:val="000000" w:themeColor="text1"/>
        </w:rPr>
        <w:t xml:space="preserve">, </w:t>
      </w:r>
      <w:proofErr w:type="spellStart"/>
      <w:r w:rsidR="00A33C36">
        <w:rPr>
          <w:rFonts w:ascii="Times" w:hAnsi="Times"/>
          <w:color w:val="000000" w:themeColor="text1"/>
        </w:rPr>
        <w:t>workers</w:t>
      </w:r>
      <w:proofErr w:type="spellEnd"/>
      <w:r w:rsidR="00A33C36">
        <w:rPr>
          <w:rFonts w:ascii="Times" w:hAnsi="Times"/>
          <w:color w:val="000000" w:themeColor="text1"/>
        </w:rPr>
        <w:t xml:space="preserve"> wird </w:t>
      </w:r>
      <w:proofErr w:type="spellStart"/>
      <w:r w:rsidR="00A33C36">
        <w:rPr>
          <w:rFonts w:ascii="Times" w:hAnsi="Times"/>
          <w:color w:val="000000" w:themeColor="text1"/>
        </w:rPr>
        <w:t>worker</w:t>
      </w:r>
      <w:proofErr w:type="spellEnd"/>
      <w:r w:rsidR="00A33C36">
        <w:rPr>
          <w:rFonts w:ascii="Times" w:hAnsi="Times"/>
          <w:color w:val="000000" w:themeColor="text1"/>
        </w:rPr>
        <w:t xml:space="preserve">, </w:t>
      </w:r>
      <w:proofErr w:type="spellStart"/>
      <w:r w:rsidR="00A33C36">
        <w:rPr>
          <w:rFonts w:ascii="Times" w:hAnsi="Times"/>
          <w:color w:val="000000" w:themeColor="text1"/>
        </w:rPr>
        <w:t>is</w:t>
      </w:r>
      <w:proofErr w:type="spellEnd"/>
      <w:r w:rsidR="00A33C36">
        <w:rPr>
          <w:rFonts w:ascii="Times" w:hAnsi="Times"/>
          <w:color w:val="000000" w:themeColor="text1"/>
        </w:rPr>
        <w:t xml:space="preserve"> wird </w:t>
      </w:r>
      <w:proofErr w:type="spellStart"/>
      <w:r w:rsidR="00A33C36">
        <w:rPr>
          <w:rFonts w:ascii="Times" w:hAnsi="Times"/>
          <w:color w:val="000000" w:themeColor="text1"/>
        </w:rPr>
        <w:t>be</w:t>
      </w:r>
      <w:proofErr w:type="spellEnd"/>
      <w:r w:rsidR="00A33C36">
        <w:rPr>
          <w:rFonts w:ascii="Times" w:hAnsi="Times"/>
          <w:color w:val="000000" w:themeColor="text1"/>
        </w:rPr>
        <w:t xml:space="preserve">, was wird </w:t>
      </w:r>
      <w:proofErr w:type="spellStart"/>
      <w:r w:rsidR="00A33C36">
        <w:rPr>
          <w:rFonts w:ascii="Times" w:hAnsi="Times"/>
          <w:color w:val="000000" w:themeColor="text1"/>
        </w:rPr>
        <w:t>be</w:t>
      </w:r>
      <w:proofErr w:type="spellEnd"/>
      <w:r w:rsidR="00A33C36">
        <w:rPr>
          <w:rFonts w:ascii="Times" w:hAnsi="Times"/>
          <w:color w:val="000000" w:themeColor="text1"/>
        </w:rPr>
        <w:t xml:space="preserve">, </w:t>
      </w:r>
      <w:proofErr w:type="spellStart"/>
      <w:r w:rsidR="00A33C36">
        <w:rPr>
          <w:rFonts w:ascii="Times" w:hAnsi="Times"/>
          <w:color w:val="000000" w:themeColor="text1"/>
        </w:rPr>
        <w:t>stolen</w:t>
      </w:r>
      <w:proofErr w:type="spellEnd"/>
      <w:r w:rsidR="00A33C36">
        <w:rPr>
          <w:rFonts w:ascii="Times" w:hAnsi="Times"/>
          <w:color w:val="000000" w:themeColor="text1"/>
        </w:rPr>
        <w:t xml:space="preserve"> zu </w:t>
      </w:r>
      <w:proofErr w:type="spellStart"/>
      <w:r w:rsidR="00A33C36">
        <w:rPr>
          <w:rFonts w:ascii="Times" w:hAnsi="Times"/>
          <w:color w:val="000000" w:themeColor="text1"/>
        </w:rPr>
        <w:t>steal</w:t>
      </w:r>
      <w:proofErr w:type="spellEnd"/>
      <w:r w:rsidR="00A33C36">
        <w:rPr>
          <w:rFonts w:ascii="Times" w:hAnsi="Times"/>
          <w:color w:val="000000" w:themeColor="text1"/>
        </w:rPr>
        <w:t xml:space="preserve">, </w:t>
      </w:r>
      <w:proofErr w:type="spellStart"/>
      <w:r w:rsidR="00A33C36">
        <w:rPr>
          <w:rFonts w:ascii="Times" w:hAnsi="Times"/>
          <w:color w:val="000000" w:themeColor="text1"/>
        </w:rPr>
        <w:t>harder</w:t>
      </w:r>
      <w:proofErr w:type="spellEnd"/>
      <w:r w:rsidR="00A33C36">
        <w:rPr>
          <w:rFonts w:ascii="Times" w:hAnsi="Times"/>
          <w:color w:val="000000" w:themeColor="text1"/>
        </w:rPr>
        <w:t xml:space="preserve"> zu </w:t>
      </w:r>
      <w:proofErr w:type="spellStart"/>
      <w:r w:rsidR="00A33C36">
        <w:rPr>
          <w:rFonts w:ascii="Times" w:hAnsi="Times"/>
          <w:color w:val="000000" w:themeColor="text1"/>
        </w:rPr>
        <w:t>hard</w:t>
      </w:r>
      <w:proofErr w:type="spellEnd"/>
      <w:r w:rsidR="00A33C36">
        <w:rPr>
          <w:rFonts w:ascii="Times" w:hAnsi="Times"/>
          <w:color w:val="000000" w:themeColor="text1"/>
        </w:rPr>
        <w:t xml:space="preserve"> und </w:t>
      </w:r>
      <w:proofErr w:type="spellStart"/>
      <w:r w:rsidR="00A33C36">
        <w:rPr>
          <w:rFonts w:ascii="Times" w:hAnsi="Times"/>
          <w:color w:val="000000" w:themeColor="text1"/>
        </w:rPr>
        <w:t>takes</w:t>
      </w:r>
      <w:proofErr w:type="spellEnd"/>
      <w:r w:rsidR="00A33C36">
        <w:rPr>
          <w:rFonts w:ascii="Times" w:hAnsi="Times"/>
          <w:color w:val="000000" w:themeColor="text1"/>
        </w:rPr>
        <w:t xml:space="preserve"> zu </w:t>
      </w:r>
      <w:proofErr w:type="spellStart"/>
      <w:r w:rsidR="00A33C36">
        <w:rPr>
          <w:rFonts w:ascii="Times" w:hAnsi="Times"/>
          <w:color w:val="000000" w:themeColor="text1"/>
        </w:rPr>
        <w:t>take</w:t>
      </w:r>
      <w:proofErr w:type="spellEnd"/>
      <w:r w:rsidR="00A33C36">
        <w:rPr>
          <w:rFonts w:ascii="Times" w:hAnsi="Times"/>
          <w:color w:val="000000" w:themeColor="text1"/>
        </w:rPr>
        <w:t>.</w:t>
      </w:r>
      <w:r w:rsidR="005228B7">
        <w:rPr>
          <w:rFonts w:ascii="Times" w:hAnsi="Times"/>
          <w:color w:val="000000" w:themeColor="text1"/>
        </w:rPr>
        <w:t xml:space="preserve"> Somit funktioniert die Kombination aus </w:t>
      </w:r>
      <w:proofErr w:type="spellStart"/>
      <w:r w:rsidR="005228B7">
        <w:rPr>
          <w:rFonts w:ascii="Times" w:hAnsi="Times"/>
          <w:color w:val="000000" w:themeColor="text1"/>
        </w:rPr>
        <w:t>SpaCy</w:t>
      </w:r>
      <w:proofErr w:type="spellEnd"/>
      <w:r w:rsidR="005228B7">
        <w:rPr>
          <w:rFonts w:ascii="Times" w:hAnsi="Times"/>
          <w:color w:val="000000" w:themeColor="text1"/>
        </w:rPr>
        <w:t xml:space="preserve"> und Flair zwar besser als Flair </w:t>
      </w:r>
      <w:r w:rsidR="008F25E5">
        <w:rPr>
          <w:rFonts w:ascii="Times" w:hAnsi="Times"/>
          <w:color w:val="000000" w:themeColor="text1"/>
        </w:rPr>
        <w:t>allein</w:t>
      </w:r>
      <w:r w:rsidR="005228B7">
        <w:rPr>
          <w:rFonts w:ascii="Times" w:hAnsi="Times"/>
          <w:color w:val="000000" w:themeColor="text1"/>
        </w:rPr>
        <w:t xml:space="preserve">. Aber durch das Zerteilen der </w:t>
      </w:r>
      <w:proofErr w:type="spellStart"/>
      <w:r w:rsidR="005228B7">
        <w:rPr>
          <w:rFonts w:ascii="Times" w:hAnsi="Times"/>
          <w:color w:val="000000" w:themeColor="text1"/>
        </w:rPr>
        <w:t>Urls</w:t>
      </w:r>
      <w:proofErr w:type="spellEnd"/>
      <w:r w:rsidR="005228B7">
        <w:rPr>
          <w:rFonts w:ascii="Times" w:hAnsi="Times"/>
          <w:color w:val="000000" w:themeColor="text1"/>
        </w:rPr>
        <w:t xml:space="preserve"> und dem daraus resultierenden falschen Tagging, kommt Flair als Tagger für die beiden Datensätze von Trump und Musk nicht in Frage.</w:t>
      </w:r>
    </w:p>
    <w:p w14:paraId="1FA5E332" w14:textId="1DDBFBA8" w:rsidR="00C54CE2" w:rsidRDefault="00F91491" w:rsidP="00480246">
      <w:pPr>
        <w:spacing w:line="360" w:lineRule="auto"/>
        <w:jc w:val="both"/>
        <w:rPr>
          <w:rFonts w:ascii="Times" w:hAnsi="Times"/>
          <w:color w:val="000000" w:themeColor="text1"/>
        </w:rPr>
      </w:pPr>
      <w:r>
        <w:rPr>
          <w:rFonts w:ascii="Times" w:hAnsi="Times"/>
          <w:color w:val="000000" w:themeColor="text1"/>
        </w:rPr>
        <w:t xml:space="preserve">Wie sieht es nun mit dem nächsten getesteten Tagger aus? Der nächste Tagger ist ein </w:t>
      </w:r>
      <w:r w:rsidRPr="00957D77">
        <w:rPr>
          <w:rFonts w:ascii="Times" w:hAnsi="Times"/>
          <w:b/>
          <w:bCs/>
          <w:color w:val="000000" w:themeColor="text1"/>
        </w:rPr>
        <w:t>Bert-Modell</w:t>
      </w:r>
      <w:r>
        <w:rPr>
          <w:rFonts w:ascii="Times" w:hAnsi="Times"/>
          <w:color w:val="000000" w:themeColor="text1"/>
        </w:rPr>
        <w:t xml:space="preserve"> von </w:t>
      </w:r>
      <w:proofErr w:type="spellStart"/>
      <w:r>
        <w:rPr>
          <w:rFonts w:ascii="Times" w:hAnsi="Times"/>
          <w:color w:val="000000" w:themeColor="text1"/>
        </w:rPr>
        <w:t>Hugging</w:t>
      </w:r>
      <w:proofErr w:type="spellEnd"/>
      <w:r>
        <w:rPr>
          <w:rFonts w:ascii="Times" w:hAnsi="Times"/>
          <w:color w:val="000000" w:themeColor="text1"/>
        </w:rPr>
        <w:t xml:space="preserve"> Face</w:t>
      </w:r>
      <w:r w:rsidR="00833161">
        <w:rPr>
          <w:rFonts w:ascii="Times" w:hAnsi="Times"/>
          <w:color w:val="000000" w:themeColor="text1"/>
        </w:rPr>
        <w:t xml:space="preserve">, auf das ich bei der Suche nach den richtigen </w:t>
      </w:r>
      <w:proofErr w:type="spellStart"/>
      <w:r w:rsidR="00833161">
        <w:rPr>
          <w:rFonts w:ascii="Times" w:hAnsi="Times"/>
          <w:color w:val="000000" w:themeColor="text1"/>
        </w:rPr>
        <w:t>TweebankNLP</w:t>
      </w:r>
      <w:proofErr w:type="spellEnd"/>
      <w:r w:rsidR="00833161">
        <w:rPr>
          <w:rFonts w:ascii="Times" w:hAnsi="Times"/>
          <w:color w:val="000000" w:themeColor="text1"/>
        </w:rPr>
        <w:t xml:space="preserve"> Modellen gestoßen bin. Es ist nicht </w:t>
      </w:r>
      <w:proofErr w:type="spellStart"/>
      <w:r w:rsidR="00833161">
        <w:rPr>
          <w:rFonts w:ascii="Times" w:hAnsi="Times"/>
          <w:color w:val="000000" w:themeColor="text1"/>
        </w:rPr>
        <w:t>state</w:t>
      </w:r>
      <w:proofErr w:type="spellEnd"/>
      <w:r w:rsidR="00833161">
        <w:rPr>
          <w:rFonts w:ascii="Times" w:hAnsi="Times"/>
          <w:color w:val="000000" w:themeColor="text1"/>
        </w:rPr>
        <w:t xml:space="preserve">-of-the-art und </w:t>
      </w:r>
      <w:r w:rsidR="008D3AED">
        <w:rPr>
          <w:rFonts w:ascii="Times" w:hAnsi="Times"/>
          <w:color w:val="000000" w:themeColor="text1"/>
        </w:rPr>
        <w:t>stellte</w:t>
      </w:r>
      <w:r w:rsidR="00833161">
        <w:rPr>
          <w:rFonts w:ascii="Times" w:hAnsi="Times"/>
          <w:color w:val="000000" w:themeColor="text1"/>
        </w:rPr>
        <w:t xml:space="preserve"> keine Paper oder weitere Erklärungen </w:t>
      </w:r>
      <w:r w:rsidR="008D3AED">
        <w:rPr>
          <w:rFonts w:ascii="Times" w:hAnsi="Times"/>
          <w:color w:val="000000" w:themeColor="text1"/>
        </w:rPr>
        <w:t xml:space="preserve">auf </w:t>
      </w:r>
      <w:proofErr w:type="spellStart"/>
      <w:r w:rsidR="008D3AED">
        <w:rPr>
          <w:rFonts w:ascii="Times" w:hAnsi="Times"/>
          <w:color w:val="000000" w:themeColor="text1"/>
        </w:rPr>
        <w:t>HuggingFace</w:t>
      </w:r>
      <w:proofErr w:type="spellEnd"/>
      <w:r w:rsidR="008D3AED">
        <w:rPr>
          <w:rFonts w:ascii="Times" w:hAnsi="Times"/>
          <w:color w:val="000000" w:themeColor="text1"/>
        </w:rPr>
        <w:t xml:space="preserve"> zur Verfügung</w:t>
      </w:r>
      <w:r w:rsidR="00833161">
        <w:rPr>
          <w:rFonts w:ascii="Times" w:hAnsi="Times"/>
          <w:color w:val="000000" w:themeColor="text1"/>
        </w:rPr>
        <w:t>. Ich habe es trotzdem getestet und stelle die Ergebnisse nun hier vor:</w:t>
      </w:r>
      <w:r>
        <w:rPr>
          <w:rFonts w:ascii="Times" w:hAnsi="Times"/>
          <w:color w:val="000000" w:themeColor="text1"/>
        </w:rPr>
        <w:t xml:space="preserve"> Es wurden zwei Versionen getestet – einmal mit und einmal ohne Pipeline. Jedoch schneiden beide Modelle sehr schlecht ab, da Bert deutlich zu viele Tokens bildet: </w:t>
      </w:r>
      <w:proofErr w:type="spellStart"/>
      <w:r>
        <w:rPr>
          <w:rFonts w:ascii="Times" w:hAnsi="Times"/>
          <w:color w:val="000000" w:themeColor="text1"/>
        </w:rPr>
        <w:t>Urls</w:t>
      </w:r>
      <w:proofErr w:type="spellEnd"/>
      <w:r>
        <w:rPr>
          <w:rFonts w:ascii="Times" w:hAnsi="Times"/>
          <w:color w:val="000000" w:themeColor="text1"/>
        </w:rPr>
        <w:t xml:space="preserve">, Erwähnungen und Hashtags werden stark zerkleinert, ebenso wie andere Wörter: @Timc1021 wird zu @ SYM Tim NOUN c NOUN 10 NUM 21 NUM; #MissUSA wird zu # Miss USA und Opioid Drug wird zu </w:t>
      </w:r>
      <w:proofErr w:type="spellStart"/>
      <w:r>
        <w:rPr>
          <w:rFonts w:ascii="Times" w:hAnsi="Times"/>
          <w:color w:val="000000" w:themeColor="text1"/>
        </w:rPr>
        <w:t>Op</w:t>
      </w:r>
      <w:proofErr w:type="spellEnd"/>
      <w:r>
        <w:rPr>
          <w:rFonts w:ascii="Times" w:hAnsi="Times"/>
          <w:color w:val="000000" w:themeColor="text1"/>
        </w:rPr>
        <w:t xml:space="preserve"> NOUN </w:t>
      </w:r>
      <w:proofErr w:type="spellStart"/>
      <w:r>
        <w:rPr>
          <w:rFonts w:ascii="Times" w:hAnsi="Times"/>
          <w:color w:val="000000" w:themeColor="text1"/>
        </w:rPr>
        <w:t>io</w:t>
      </w:r>
      <w:proofErr w:type="spellEnd"/>
      <w:r>
        <w:rPr>
          <w:rFonts w:ascii="Times" w:hAnsi="Times"/>
          <w:color w:val="000000" w:themeColor="text1"/>
        </w:rPr>
        <w:t xml:space="preserve"> X </w:t>
      </w:r>
      <w:proofErr w:type="spellStart"/>
      <w:r>
        <w:rPr>
          <w:rFonts w:ascii="Times" w:hAnsi="Times"/>
          <w:color w:val="000000" w:themeColor="text1"/>
        </w:rPr>
        <w:t>id</w:t>
      </w:r>
      <w:proofErr w:type="spellEnd"/>
      <w:r>
        <w:rPr>
          <w:rFonts w:ascii="Times" w:hAnsi="Times"/>
          <w:color w:val="000000" w:themeColor="text1"/>
        </w:rPr>
        <w:t xml:space="preserve"> PROPN Drug NOUN. Die meisten Teile der </w:t>
      </w:r>
      <w:proofErr w:type="spellStart"/>
      <w:r>
        <w:rPr>
          <w:rFonts w:ascii="Times" w:hAnsi="Times"/>
          <w:color w:val="000000" w:themeColor="text1"/>
        </w:rPr>
        <w:t>Urls</w:t>
      </w:r>
      <w:proofErr w:type="spellEnd"/>
      <w:r>
        <w:rPr>
          <w:rFonts w:ascii="Times" w:hAnsi="Times"/>
          <w:color w:val="000000" w:themeColor="text1"/>
        </w:rPr>
        <w:t xml:space="preserve"> werden mit X oder PUNCT getaggt oder aber auch in einen Satz eingebettet und mit anderen Tags versehen. Das Lemmatisieren funktioniert dagegen gut: </w:t>
      </w:r>
      <w:proofErr w:type="spellStart"/>
      <w:r>
        <w:rPr>
          <w:rFonts w:ascii="Times" w:hAnsi="Times"/>
          <w:color w:val="000000" w:themeColor="text1"/>
        </w:rPr>
        <w:t>Thanks</w:t>
      </w:r>
      <w:proofErr w:type="spellEnd"/>
      <w:r>
        <w:rPr>
          <w:rFonts w:ascii="Times" w:hAnsi="Times"/>
          <w:color w:val="000000" w:themeColor="text1"/>
        </w:rPr>
        <w:t xml:space="preserve"> zu </w:t>
      </w:r>
      <w:proofErr w:type="spellStart"/>
      <w:r>
        <w:rPr>
          <w:rFonts w:ascii="Times" w:hAnsi="Times"/>
          <w:color w:val="000000" w:themeColor="text1"/>
        </w:rPr>
        <w:t>thank</w:t>
      </w:r>
      <w:proofErr w:type="spellEnd"/>
      <w:r>
        <w:rPr>
          <w:rFonts w:ascii="Times" w:hAnsi="Times"/>
          <w:color w:val="000000" w:themeColor="text1"/>
        </w:rPr>
        <w:t xml:space="preserve"> NOUN, Looking zu </w:t>
      </w:r>
      <w:proofErr w:type="spellStart"/>
      <w:r>
        <w:rPr>
          <w:rFonts w:ascii="Times" w:hAnsi="Times"/>
          <w:color w:val="000000" w:themeColor="text1"/>
        </w:rPr>
        <w:t>look</w:t>
      </w:r>
      <w:proofErr w:type="spellEnd"/>
      <w:r>
        <w:rPr>
          <w:rFonts w:ascii="Times" w:hAnsi="Times"/>
          <w:color w:val="000000" w:themeColor="text1"/>
        </w:rPr>
        <w:t xml:space="preserve"> VERB, </w:t>
      </w:r>
      <w:proofErr w:type="spellStart"/>
      <w:r>
        <w:rPr>
          <w:rFonts w:ascii="Times" w:hAnsi="Times"/>
          <w:color w:val="000000" w:themeColor="text1"/>
        </w:rPr>
        <w:t>skies</w:t>
      </w:r>
      <w:proofErr w:type="spellEnd"/>
      <w:r>
        <w:rPr>
          <w:rFonts w:ascii="Times" w:hAnsi="Times"/>
          <w:color w:val="000000" w:themeColor="text1"/>
        </w:rPr>
        <w:t xml:space="preserve"> zu </w:t>
      </w:r>
      <w:proofErr w:type="spellStart"/>
      <w:r>
        <w:rPr>
          <w:rFonts w:ascii="Times" w:hAnsi="Times"/>
          <w:color w:val="000000" w:themeColor="text1"/>
        </w:rPr>
        <w:t>sky</w:t>
      </w:r>
      <w:proofErr w:type="spellEnd"/>
      <w:r>
        <w:rPr>
          <w:rFonts w:ascii="Times" w:hAnsi="Times"/>
          <w:color w:val="000000" w:themeColor="text1"/>
        </w:rPr>
        <w:t xml:space="preserve"> NOUN</w:t>
      </w:r>
      <w:r w:rsidR="00FD635F">
        <w:rPr>
          <w:rFonts w:ascii="Times" w:hAnsi="Times"/>
          <w:color w:val="000000" w:themeColor="text1"/>
        </w:rPr>
        <w:t xml:space="preserve">, </w:t>
      </w:r>
      <w:proofErr w:type="spellStart"/>
      <w:r w:rsidR="00FD635F">
        <w:rPr>
          <w:rFonts w:ascii="Times" w:hAnsi="Times"/>
          <w:color w:val="000000" w:themeColor="text1"/>
        </w:rPr>
        <w:t>heroes</w:t>
      </w:r>
      <w:proofErr w:type="spellEnd"/>
      <w:r w:rsidR="00FD635F">
        <w:rPr>
          <w:rFonts w:ascii="Times" w:hAnsi="Times"/>
          <w:color w:val="000000" w:themeColor="text1"/>
        </w:rPr>
        <w:t xml:space="preserve"> zu </w:t>
      </w:r>
      <w:proofErr w:type="spellStart"/>
      <w:r w:rsidR="00FD635F">
        <w:rPr>
          <w:rFonts w:ascii="Times" w:hAnsi="Times"/>
          <w:color w:val="000000" w:themeColor="text1"/>
        </w:rPr>
        <w:t>hero</w:t>
      </w:r>
      <w:proofErr w:type="spellEnd"/>
      <w:r w:rsidR="00FD635F">
        <w:rPr>
          <w:rFonts w:ascii="Times" w:hAnsi="Times"/>
          <w:color w:val="000000" w:themeColor="text1"/>
        </w:rPr>
        <w:t xml:space="preserve"> NOUN, </w:t>
      </w:r>
      <w:proofErr w:type="spellStart"/>
      <w:r w:rsidR="00FD635F">
        <w:rPr>
          <w:rFonts w:ascii="Times" w:hAnsi="Times"/>
          <w:color w:val="000000" w:themeColor="text1"/>
        </w:rPr>
        <w:t>better</w:t>
      </w:r>
      <w:proofErr w:type="spellEnd"/>
      <w:r w:rsidR="00FD635F">
        <w:rPr>
          <w:rFonts w:ascii="Times" w:hAnsi="Times"/>
          <w:color w:val="000000" w:themeColor="text1"/>
        </w:rPr>
        <w:t xml:space="preserve"> zu </w:t>
      </w:r>
      <w:proofErr w:type="spellStart"/>
      <w:r w:rsidR="00FD635F">
        <w:rPr>
          <w:rFonts w:ascii="Times" w:hAnsi="Times"/>
          <w:color w:val="000000" w:themeColor="text1"/>
        </w:rPr>
        <w:t>well</w:t>
      </w:r>
      <w:proofErr w:type="spellEnd"/>
      <w:r w:rsidR="00FD635F">
        <w:rPr>
          <w:rFonts w:ascii="Times" w:hAnsi="Times"/>
          <w:color w:val="000000" w:themeColor="text1"/>
        </w:rPr>
        <w:t xml:space="preserve"> ADJ; aber </w:t>
      </w:r>
      <w:proofErr w:type="spellStart"/>
      <w:r w:rsidR="00FD635F">
        <w:rPr>
          <w:rFonts w:ascii="Times" w:hAnsi="Times"/>
          <w:color w:val="000000" w:themeColor="text1"/>
        </w:rPr>
        <w:t>more</w:t>
      </w:r>
      <w:proofErr w:type="spellEnd"/>
      <w:r w:rsidR="00FD635F">
        <w:rPr>
          <w:rFonts w:ascii="Times" w:hAnsi="Times"/>
          <w:color w:val="000000" w:themeColor="text1"/>
        </w:rPr>
        <w:t xml:space="preserve"> und her werden nicht richtig lemmatisiert</w:t>
      </w:r>
      <w:r>
        <w:rPr>
          <w:rFonts w:ascii="Times" w:hAnsi="Times"/>
          <w:color w:val="000000" w:themeColor="text1"/>
        </w:rPr>
        <w:t xml:space="preserve">. </w:t>
      </w:r>
      <w:proofErr w:type="spellStart"/>
      <w:r>
        <w:rPr>
          <w:rFonts w:ascii="Times" w:hAnsi="Times"/>
          <w:color w:val="000000" w:themeColor="text1"/>
        </w:rPr>
        <w:t>Shreds</w:t>
      </w:r>
      <w:proofErr w:type="spellEnd"/>
      <w:r>
        <w:rPr>
          <w:rFonts w:ascii="Times" w:hAnsi="Times"/>
          <w:color w:val="000000" w:themeColor="text1"/>
        </w:rPr>
        <w:t xml:space="preserve"> wird jedoch zu Sh VERB </w:t>
      </w:r>
      <w:proofErr w:type="spellStart"/>
      <w:r>
        <w:rPr>
          <w:rFonts w:ascii="Times" w:hAnsi="Times"/>
          <w:color w:val="000000" w:themeColor="text1"/>
        </w:rPr>
        <w:t>red</w:t>
      </w:r>
      <w:proofErr w:type="spellEnd"/>
      <w:r>
        <w:rPr>
          <w:rFonts w:ascii="Times" w:hAnsi="Times"/>
          <w:color w:val="000000" w:themeColor="text1"/>
        </w:rPr>
        <w:t xml:space="preserve"> VERB s VERB </w:t>
      </w:r>
      <w:proofErr w:type="spellStart"/>
      <w:r>
        <w:rPr>
          <w:rFonts w:ascii="Times" w:hAnsi="Times"/>
          <w:color w:val="000000" w:themeColor="text1"/>
        </w:rPr>
        <w:t>tokenisiert</w:t>
      </w:r>
      <w:proofErr w:type="spellEnd"/>
      <w:r>
        <w:rPr>
          <w:rFonts w:ascii="Times" w:hAnsi="Times"/>
          <w:color w:val="000000" w:themeColor="text1"/>
        </w:rPr>
        <w:t xml:space="preserve">, was viel zu kleinteilig ist. Auch Donald Trump wird zu Donald </w:t>
      </w:r>
      <w:proofErr w:type="spellStart"/>
      <w:r>
        <w:rPr>
          <w:rFonts w:ascii="Times" w:hAnsi="Times"/>
          <w:color w:val="000000" w:themeColor="text1"/>
        </w:rPr>
        <w:t>Trum</w:t>
      </w:r>
      <w:proofErr w:type="spellEnd"/>
      <w:r>
        <w:rPr>
          <w:rFonts w:ascii="Times" w:hAnsi="Times"/>
          <w:color w:val="000000" w:themeColor="text1"/>
        </w:rPr>
        <w:t xml:space="preserve"> p. @BreitbartNews wird zu @ SYM Br PROPN </w:t>
      </w:r>
      <w:proofErr w:type="spellStart"/>
      <w:r>
        <w:rPr>
          <w:rFonts w:ascii="Times" w:hAnsi="Times"/>
          <w:color w:val="000000" w:themeColor="text1"/>
        </w:rPr>
        <w:t>eit</w:t>
      </w:r>
      <w:proofErr w:type="spellEnd"/>
      <w:r>
        <w:rPr>
          <w:rFonts w:ascii="Times" w:hAnsi="Times"/>
          <w:color w:val="000000" w:themeColor="text1"/>
        </w:rPr>
        <w:t xml:space="preserve"> X bar X t X </w:t>
      </w:r>
      <w:proofErr w:type="spellStart"/>
      <w:r>
        <w:rPr>
          <w:rFonts w:ascii="Times" w:hAnsi="Times"/>
          <w:color w:val="000000" w:themeColor="text1"/>
        </w:rPr>
        <w:t>Ne</w:t>
      </w:r>
      <w:proofErr w:type="spellEnd"/>
      <w:r>
        <w:rPr>
          <w:rFonts w:ascii="Times" w:hAnsi="Times"/>
          <w:color w:val="000000" w:themeColor="text1"/>
        </w:rPr>
        <w:t xml:space="preserve"> X </w:t>
      </w:r>
      <w:proofErr w:type="spellStart"/>
      <w:r>
        <w:rPr>
          <w:rFonts w:ascii="Times" w:hAnsi="Times"/>
          <w:color w:val="000000" w:themeColor="text1"/>
        </w:rPr>
        <w:t>ws</w:t>
      </w:r>
      <w:proofErr w:type="spellEnd"/>
      <w:r>
        <w:rPr>
          <w:rFonts w:ascii="Times" w:hAnsi="Times"/>
          <w:color w:val="000000" w:themeColor="text1"/>
        </w:rPr>
        <w:t xml:space="preserve"> X.</w:t>
      </w:r>
      <w:r w:rsidR="00434B92">
        <w:rPr>
          <w:rFonts w:ascii="Times" w:hAnsi="Times"/>
          <w:color w:val="000000" w:themeColor="text1"/>
        </w:rPr>
        <w:t xml:space="preserve"> Emojis werden dafür als SYM getaggt und der Ausdruck „</w:t>
      </w:r>
      <w:proofErr w:type="spellStart"/>
      <w:r w:rsidR="00434B92">
        <w:rPr>
          <w:rFonts w:ascii="Times" w:hAnsi="Times"/>
          <w:color w:val="000000" w:themeColor="text1"/>
        </w:rPr>
        <w:t>Meet</w:t>
      </w:r>
      <w:proofErr w:type="spellEnd"/>
      <w:r w:rsidR="00434B92">
        <w:rPr>
          <w:rFonts w:ascii="Times" w:hAnsi="Times"/>
          <w:color w:val="000000" w:themeColor="text1"/>
        </w:rPr>
        <w:t xml:space="preserve"> The Press“ wird richtig getaggt (vgl. </w:t>
      </w:r>
      <w:proofErr w:type="spellStart"/>
      <w:r w:rsidR="00434B92">
        <w:rPr>
          <w:rFonts w:ascii="Times" w:hAnsi="Times"/>
          <w:color w:val="000000" w:themeColor="text1"/>
        </w:rPr>
        <w:t>SpaCy</w:t>
      </w:r>
      <w:proofErr w:type="spellEnd"/>
      <w:r w:rsidR="00434B92">
        <w:rPr>
          <w:rFonts w:ascii="Times" w:hAnsi="Times"/>
          <w:color w:val="000000" w:themeColor="text1"/>
        </w:rPr>
        <w:t>).</w:t>
      </w:r>
      <w:r w:rsidR="00FD635F">
        <w:rPr>
          <w:rFonts w:ascii="Times" w:hAnsi="Times"/>
          <w:color w:val="000000" w:themeColor="text1"/>
        </w:rPr>
        <w:t xml:space="preserve"> Leider werden dafür einige Dinge auch falsch getaggt: JOBS als PROPN</w:t>
      </w:r>
      <w:r w:rsidR="00D739D2">
        <w:rPr>
          <w:rFonts w:ascii="Times" w:hAnsi="Times"/>
          <w:color w:val="000000" w:themeColor="text1"/>
        </w:rPr>
        <w:t xml:space="preserve"> oder 9 als NOUN. Insgesamt wurden 2024 Tags für 50 Tweets vergeben, während </w:t>
      </w:r>
      <w:proofErr w:type="spellStart"/>
      <w:r w:rsidR="00D739D2">
        <w:rPr>
          <w:rFonts w:ascii="Times" w:hAnsi="Times"/>
          <w:color w:val="000000" w:themeColor="text1"/>
        </w:rPr>
        <w:t>SpaCy</w:t>
      </w:r>
      <w:proofErr w:type="spellEnd"/>
      <w:r w:rsidR="00D739D2">
        <w:rPr>
          <w:rFonts w:ascii="Times" w:hAnsi="Times"/>
          <w:color w:val="000000" w:themeColor="text1"/>
        </w:rPr>
        <w:t xml:space="preserve"> nur 1242 und Flair 1357 Tags vergaben.</w:t>
      </w:r>
      <w:r w:rsidR="00C84DB8">
        <w:rPr>
          <w:rFonts w:ascii="Times" w:hAnsi="Times"/>
          <w:color w:val="000000" w:themeColor="text1"/>
        </w:rPr>
        <w:t xml:space="preserve"> Obwohl Flair </w:t>
      </w:r>
      <w:r w:rsidR="008F25E5">
        <w:rPr>
          <w:rFonts w:ascii="Times" w:hAnsi="Times"/>
          <w:color w:val="000000" w:themeColor="text1"/>
        </w:rPr>
        <w:t>URL</w:t>
      </w:r>
      <w:r w:rsidR="00C84DB8">
        <w:rPr>
          <w:rFonts w:ascii="Times" w:hAnsi="Times"/>
          <w:color w:val="000000" w:themeColor="text1"/>
        </w:rPr>
        <w:t xml:space="preserve"> auch </w:t>
      </w:r>
      <w:r w:rsidR="008F25E5">
        <w:rPr>
          <w:rFonts w:ascii="Times" w:hAnsi="Times"/>
          <w:color w:val="000000" w:themeColor="text1"/>
        </w:rPr>
        <w:t>in kleinen Einheiten</w:t>
      </w:r>
      <w:r w:rsidR="00C84DB8">
        <w:rPr>
          <w:rFonts w:ascii="Times" w:hAnsi="Times"/>
          <w:color w:val="000000" w:themeColor="text1"/>
        </w:rPr>
        <w:t xml:space="preserve"> segmentierte, vergibt Bert etwa 7.000 weitere Tags. Das liegt daran, dass Bert fast jedes Wort nochmal in kleinere Einheiten teilte – nicht nur </w:t>
      </w:r>
      <w:r w:rsidR="008F25E5">
        <w:rPr>
          <w:rFonts w:ascii="Times" w:hAnsi="Times"/>
          <w:color w:val="000000" w:themeColor="text1"/>
        </w:rPr>
        <w:t>URL</w:t>
      </w:r>
      <w:r w:rsidR="00C84DB8">
        <w:rPr>
          <w:rFonts w:ascii="Times" w:hAnsi="Times"/>
          <w:color w:val="000000" w:themeColor="text1"/>
        </w:rPr>
        <w:t xml:space="preserve">, sondern auch viele normale Wörter und Namen wie „Donald Trump“. Für die spätere Korpusanalyse wäre dies äußerst hinderlich und würde nahezu alle Tags verfälschen (da der Fehler nicht nur bei einem bestimmten Tag passierte wie etwa bei </w:t>
      </w:r>
      <w:proofErr w:type="spellStart"/>
      <w:r w:rsidR="00C84DB8">
        <w:rPr>
          <w:rFonts w:ascii="Times" w:hAnsi="Times"/>
          <w:color w:val="000000" w:themeColor="text1"/>
        </w:rPr>
        <w:t>SpaCy</w:t>
      </w:r>
      <w:proofErr w:type="spellEnd"/>
      <w:r w:rsidR="00C84DB8">
        <w:rPr>
          <w:rFonts w:ascii="Times" w:hAnsi="Times"/>
          <w:color w:val="000000" w:themeColor="text1"/>
        </w:rPr>
        <w:t>, wo Emojis falsch getaggt wurden.) Daher entscheide ich mich gegen Bert.</w:t>
      </w:r>
    </w:p>
    <w:p w14:paraId="23F5E584" w14:textId="104AE91E" w:rsidR="00C54CE2" w:rsidRDefault="003E1D13" w:rsidP="00480246">
      <w:pPr>
        <w:spacing w:line="360" w:lineRule="auto"/>
        <w:jc w:val="both"/>
        <w:rPr>
          <w:rFonts w:ascii="Times" w:hAnsi="Times"/>
          <w:color w:val="000000" w:themeColor="text1"/>
        </w:rPr>
      </w:pPr>
      <w:r>
        <w:rPr>
          <w:rFonts w:ascii="Times" w:hAnsi="Times"/>
          <w:color w:val="000000" w:themeColor="text1"/>
        </w:rPr>
        <w:t>Als nächsten Tagger stelle ich</w:t>
      </w:r>
      <w:r w:rsidR="00C54CE2">
        <w:rPr>
          <w:rFonts w:ascii="Times" w:hAnsi="Times"/>
          <w:color w:val="000000" w:themeColor="text1"/>
        </w:rPr>
        <w:t xml:space="preserve"> </w:t>
      </w:r>
      <w:proofErr w:type="spellStart"/>
      <w:r w:rsidR="00C54CE2" w:rsidRPr="00957D77">
        <w:rPr>
          <w:rFonts w:ascii="Times" w:hAnsi="Times"/>
          <w:b/>
          <w:bCs/>
          <w:color w:val="000000" w:themeColor="text1"/>
        </w:rPr>
        <w:t>Twe</w:t>
      </w:r>
      <w:r w:rsidR="003548BD" w:rsidRPr="00957D77">
        <w:rPr>
          <w:rFonts w:ascii="Times" w:hAnsi="Times"/>
          <w:b/>
          <w:bCs/>
          <w:color w:val="000000" w:themeColor="text1"/>
        </w:rPr>
        <w:t>e</w:t>
      </w:r>
      <w:r w:rsidR="007C7966" w:rsidRPr="00957D77">
        <w:rPr>
          <w:rFonts w:ascii="Times" w:hAnsi="Times"/>
          <w:b/>
          <w:bCs/>
          <w:color w:val="000000" w:themeColor="text1"/>
        </w:rPr>
        <w:t>bank</w:t>
      </w:r>
      <w:r w:rsidR="00FD2FEA" w:rsidRPr="00957D77">
        <w:rPr>
          <w:rFonts w:ascii="Times" w:hAnsi="Times"/>
          <w:b/>
          <w:bCs/>
          <w:color w:val="000000" w:themeColor="text1"/>
        </w:rPr>
        <w:t>NLP</w:t>
      </w:r>
      <w:proofErr w:type="spellEnd"/>
      <w:r>
        <w:rPr>
          <w:rFonts w:ascii="Times" w:hAnsi="Times"/>
          <w:color w:val="000000" w:themeColor="text1"/>
        </w:rPr>
        <w:t xml:space="preserve"> vor</w:t>
      </w:r>
      <w:r w:rsidR="00FD2FEA">
        <w:rPr>
          <w:rFonts w:ascii="Times" w:hAnsi="Times"/>
          <w:color w:val="000000" w:themeColor="text1"/>
        </w:rPr>
        <w:t xml:space="preserve">. </w:t>
      </w:r>
      <w:r>
        <w:rPr>
          <w:rFonts w:ascii="Times" w:hAnsi="Times"/>
          <w:color w:val="000000" w:themeColor="text1"/>
        </w:rPr>
        <w:t xml:space="preserve">Version 1.0 bot </w:t>
      </w:r>
      <w:proofErr w:type="spellStart"/>
      <w:r>
        <w:rPr>
          <w:rFonts w:ascii="Times" w:hAnsi="Times"/>
          <w:color w:val="000000" w:themeColor="text1"/>
        </w:rPr>
        <w:t>usprünglich</w:t>
      </w:r>
      <w:proofErr w:type="spellEnd"/>
      <w:r>
        <w:rPr>
          <w:rFonts w:ascii="Times" w:hAnsi="Times"/>
          <w:color w:val="000000" w:themeColor="text1"/>
        </w:rPr>
        <w:t xml:space="preserve"> kein POS-Tagging an, was sich mit Version 2.0 jedoch geändert hat. Hier </w:t>
      </w:r>
      <w:r w:rsidR="007C7966">
        <w:rPr>
          <w:rFonts w:ascii="Times" w:hAnsi="Times"/>
          <w:color w:val="000000" w:themeColor="text1"/>
        </w:rPr>
        <w:t>stehen vier Modelle</w:t>
      </w:r>
      <w:r>
        <w:rPr>
          <w:rFonts w:ascii="Times" w:hAnsi="Times"/>
          <w:color w:val="000000" w:themeColor="text1"/>
        </w:rPr>
        <w:t xml:space="preserve"> zur Verfügung</w:t>
      </w:r>
      <w:r w:rsidR="007C7966">
        <w:rPr>
          <w:rFonts w:ascii="Times" w:hAnsi="Times"/>
          <w:color w:val="000000" w:themeColor="text1"/>
        </w:rPr>
        <w:t xml:space="preserve">, von denen </w:t>
      </w:r>
      <w:r w:rsidR="007C7966">
        <w:rPr>
          <w:rFonts w:ascii="Times" w:hAnsi="Times"/>
          <w:color w:val="000000" w:themeColor="text1"/>
        </w:rPr>
        <w:lastRenderedPageBreak/>
        <w:t>allerdings nur für POS-Tagging trainiert wurden. Die anderen beiden Modelle wurden für NER (</w:t>
      </w:r>
      <w:proofErr w:type="spellStart"/>
      <w:r w:rsidR="007C7966">
        <w:rPr>
          <w:rFonts w:ascii="Times" w:hAnsi="Times"/>
          <w:color w:val="000000" w:themeColor="text1"/>
        </w:rPr>
        <w:t>namend</w:t>
      </w:r>
      <w:proofErr w:type="spellEnd"/>
      <w:r w:rsidR="007C7966">
        <w:rPr>
          <w:rFonts w:ascii="Times" w:hAnsi="Times"/>
          <w:color w:val="000000" w:themeColor="text1"/>
        </w:rPr>
        <w:t xml:space="preserve"> </w:t>
      </w:r>
      <w:proofErr w:type="spellStart"/>
      <w:r w:rsidR="007C7966">
        <w:rPr>
          <w:rFonts w:ascii="Times" w:hAnsi="Times"/>
          <w:color w:val="000000" w:themeColor="text1"/>
        </w:rPr>
        <w:t>entity</w:t>
      </w:r>
      <w:proofErr w:type="spellEnd"/>
      <w:r w:rsidR="007C7966">
        <w:rPr>
          <w:rFonts w:ascii="Times" w:hAnsi="Times"/>
          <w:color w:val="000000" w:themeColor="text1"/>
        </w:rPr>
        <w:t xml:space="preserve"> </w:t>
      </w:r>
      <w:proofErr w:type="spellStart"/>
      <w:r w:rsidR="007C7966">
        <w:rPr>
          <w:rFonts w:ascii="Times" w:hAnsi="Times"/>
          <w:color w:val="000000" w:themeColor="text1"/>
        </w:rPr>
        <w:t>recognition</w:t>
      </w:r>
      <w:proofErr w:type="spellEnd"/>
      <w:r w:rsidR="007C7966">
        <w:rPr>
          <w:rFonts w:ascii="Times" w:hAnsi="Times"/>
          <w:color w:val="000000" w:themeColor="text1"/>
        </w:rPr>
        <w:t>) konzipiert. Ich testete hier nur das Modell, das die beiden Datensätze Tweebank</w:t>
      </w:r>
      <w:r w:rsidR="00C22842">
        <w:rPr>
          <w:rFonts w:ascii="Times" w:hAnsi="Times"/>
          <w:color w:val="000000" w:themeColor="text1"/>
        </w:rPr>
        <w:t>, welches speziell auf Tweets trainiert wurde</w:t>
      </w:r>
      <w:r w:rsidR="007C7966">
        <w:rPr>
          <w:rFonts w:ascii="Times" w:hAnsi="Times"/>
          <w:color w:val="000000" w:themeColor="text1"/>
        </w:rPr>
        <w:t xml:space="preserve"> und EWT (englisches Modell, das Universal Dependencies zur Verfügung stellt) kombiniert.</w:t>
      </w:r>
      <w:r w:rsidR="00C22842">
        <w:rPr>
          <w:rFonts w:ascii="Times" w:hAnsi="Times"/>
          <w:color w:val="000000" w:themeColor="text1"/>
        </w:rPr>
        <w:t xml:space="preserve"> Hier gelingt das </w:t>
      </w:r>
      <w:proofErr w:type="spellStart"/>
      <w:r w:rsidR="00C22842">
        <w:rPr>
          <w:rFonts w:ascii="Times" w:hAnsi="Times"/>
          <w:color w:val="000000" w:themeColor="text1"/>
        </w:rPr>
        <w:t>Tokenisieren</w:t>
      </w:r>
      <w:proofErr w:type="spellEnd"/>
      <w:r w:rsidR="00C22842">
        <w:rPr>
          <w:rFonts w:ascii="Times" w:hAnsi="Times"/>
          <w:color w:val="000000" w:themeColor="text1"/>
        </w:rPr>
        <w:t xml:space="preserve"> und Segmentieren nicht besonders gut: bei jedem Wort, das von seinem </w:t>
      </w:r>
      <w:proofErr w:type="spellStart"/>
      <w:r w:rsidR="00C22842">
        <w:rPr>
          <w:rFonts w:ascii="Times" w:hAnsi="Times"/>
          <w:color w:val="000000" w:themeColor="text1"/>
        </w:rPr>
        <w:t>Hinterglied</w:t>
      </w:r>
      <w:proofErr w:type="spellEnd"/>
      <w:r w:rsidR="00C22842">
        <w:rPr>
          <w:rFonts w:ascii="Times" w:hAnsi="Times"/>
          <w:color w:val="000000" w:themeColor="text1"/>
        </w:rPr>
        <w:t xml:space="preserve"> oder auch einem Satzzeichen getrennt wird, werden zwei @@ hinzugefügt (@Timc1021 wird zu @Timc@@ 1021 </w:t>
      </w:r>
      <w:proofErr w:type="spellStart"/>
      <w:r w:rsidR="00C22842">
        <w:rPr>
          <w:rFonts w:ascii="Times" w:hAnsi="Times"/>
          <w:color w:val="000000" w:themeColor="text1"/>
        </w:rPr>
        <w:t>tokenisiert</w:t>
      </w:r>
      <w:proofErr w:type="spellEnd"/>
      <w:r w:rsidR="00C22842">
        <w:rPr>
          <w:rFonts w:ascii="Times" w:hAnsi="Times"/>
          <w:color w:val="000000" w:themeColor="text1"/>
        </w:rPr>
        <w:t xml:space="preserve">). Auch bei @_KatherineWebb wird in @_KatherineWeb@@ und b: </w:t>
      </w:r>
      <w:proofErr w:type="spellStart"/>
      <w:r w:rsidR="00C22842">
        <w:rPr>
          <w:rFonts w:ascii="Times" w:hAnsi="Times"/>
          <w:color w:val="000000" w:themeColor="text1"/>
        </w:rPr>
        <w:t>tokenisiert</w:t>
      </w:r>
      <w:proofErr w:type="spellEnd"/>
      <w:r w:rsidR="00570BA4">
        <w:rPr>
          <w:rFonts w:ascii="Times" w:hAnsi="Times"/>
          <w:color w:val="000000" w:themeColor="text1"/>
        </w:rPr>
        <w:t xml:space="preserve">; </w:t>
      </w:r>
      <w:proofErr w:type="spellStart"/>
      <w:r w:rsidR="00570BA4">
        <w:rPr>
          <w:rFonts w:ascii="Times" w:hAnsi="Times"/>
          <w:color w:val="000000" w:themeColor="text1"/>
        </w:rPr>
        <w:t>conceived</w:t>
      </w:r>
      <w:proofErr w:type="spellEnd"/>
      <w:r w:rsidR="00570BA4">
        <w:rPr>
          <w:rFonts w:ascii="Times" w:hAnsi="Times"/>
          <w:color w:val="000000" w:themeColor="text1"/>
        </w:rPr>
        <w:t xml:space="preserve"> wird zu </w:t>
      </w:r>
      <w:proofErr w:type="spellStart"/>
      <w:r w:rsidR="00570BA4">
        <w:rPr>
          <w:rFonts w:ascii="Times" w:hAnsi="Times"/>
          <w:color w:val="000000" w:themeColor="text1"/>
        </w:rPr>
        <w:t>conc</w:t>
      </w:r>
      <w:proofErr w:type="spellEnd"/>
      <w:r w:rsidR="00570BA4">
        <w:rPr>
          <w:rFonts w:ascii="Times" w:hAnsi="Times"/>
          <w:color w:val="000000" w:themeColor="text1"/>
        </w:rPr>
        <w:t xml:space="preserve">@@ ei@@ </w:t>
      </w:r>
      <w:proofErr w:type="spellStart"/>
      <w:r w:rsidR="00570BA4">
        <w:rPr>
          <w:rFonts w:ascii="Times" w:hAnsi="Times"/>
          <w:color w:val="000000" w:themeColor="text1"/>
        </w:rPr>
        <w:t>ved</w:t>
      </w:r>
      <w:proofErr w:type="spellEnd"/>
      <w:r w:rsidR="00570BA4">
        <w:rPr>
          <w:rFonts w:ascii="Times" w:hAnsi="Times"/>
          <w:color w:val="000000" w:themeColor="text1"/>
        </w:rPr>
        <w:t>@@ und auch einige (wenige) URLs werden geteilt.</w:t>
      </w:r>
      <w:r w:rsidR="00C22842">
        <w:rPr>
          <w:rFonts w:ascii="Times" w:hAnsi="Times"/>
          <w:color w:val="000000" w:themeColor="text1"/>
        </w:rPr>
        <w:t xml:space="preserve"> URLs und Erwähnungen werden oft als X getaggt und Emojis </w:t>
      </w:r>
      <w:r w:rsidR="00604EE5">
        <w:rPr>
          <w:rFonts w:ascii="Times" w:hAnsi="Times"/>
          <w:color w:val="000000" w:themeColor="text1"/>
        </w:rPr>
        <w:t xml:space="preserve">und Satzzeichen </w:t>
      </w:r>
      <w:r w:rsidR="00C22842">
        <w:rPr>
          <w:rFonts w:ascii="Times" w:hAnsi="Times"/>
          <w:color w:val="000000" w:themeColor="text1"/>
        </w:rPr>
        <w:t xml:space="preserve">werden zu &lt;unk&gt; reduziert und als SYM getaggt. An den meisten Stellen gelingt das Tagging gut: </w:t>
      </w:r>
      <w:proofErr w:type="spellStart"/>
      <w:r w:rsidR="00C22842">
        <w:rPr>
          <w:rFonts w:ascii="Times" w:hAnsi="Times"/>
          <w:color w:val="000000" w:themeColor="text1"/>
        </w:rPr>
        <w:t>Shreds</w:t>
      </w:r>
      <w:proofErr w:type="spellEnd"/>
      <w:r w:rsidR="00C22842">
        <w:rPr>
          <w:rFonts w:ascii="Times" w:hAnsi="Times"/>
          <w:color w:val="000000" w:themeColor="text1"/>
        </w:rPr>
        <w:t xml:space="preserve"> wird als VERB getaggt; Chuck Todd und Mariano Rivera werden als PROPN getaggt und als Mehrworteinheit zusammen gelassen. </w:t>
      </w:r>
      <w:r w:rsidR="00604EE5">
        <w:rPr>
          <w:rFonts w:ascii="Times" w:hAnsi="Times"/>
          <w:color w:val="000000" w:themeColor="text1"/>
        </w:rPr>
        <w:t>Jedoch werden auch andere Ausdrücke, die keine MWEs wären, zusammen gelassen. Außerdem</w:t>
      </w:r>
      <w:r w:rsidR="00C22842">
        <w:rPr>
          <w:rFonts w:ascii="Times" w:hAnsi="Times"/>
          <w:color w:val="000000" w:themeColor="text1"/>
        </w:rPr>
        <w:t xml:space="preserve"> wird selten richtig lemmatisiert: </w:t>
      </w:r>
      <w:r w:rsidR="00570BA4">
        <w:rPr>
          <w:rFonts w:ascii="Times" w:hAnsi="Times"/>
          <w:color w:val="000000" w:themeColor="text1"/>
        </w:rPr>
        <w:t xml:space="preserve">Looking bleibt Looking, </w:t>
      </w:r>
      <w:proofErr w:type="spellStart"/>
      <w:r w:rsidR="00570BA4">
        <w:rPr>
          <w:rFonts w:ascii="Times" w:hAnsi="Times"/>
          <w:color w:val="000000" w:themeColor="text1"/>
        </w:rPr>
        <w:t>Shreds</w:t>
      </w:r>
      <w:proofErr w:type="spellEnd"/>
      <w:r w:rsidR="00570BA4">
        <w:rPr>
          <w:rFonts w:ascii="Times" w:hAnsi="Times"/>
          <w:color w:val="000000" w:themeColor="text1"/>
        </w:rPr>
        <w:t xml:space="preserve">, </w:t>
      </w:r>
      <w:proofErr w:type="spellStart"/>
      <w:r w:rsidR="00570BA4">
        <w:rPr>
          <w:rFonts w:ascii="Times" w:hAnsi="Times"/>
          <w:color w:val="000000" w:themeColor="text1"/>
        </w:rPr>
        <w:t>being</w:t>
      </w:r>
      <w:proofErr w:type="spellEnd"/>
      <w:r w:rsidR="00570BA4">
        <w:rPr>
          <w:rFonts w:ascii="Times" w:hAnsi="Times"/>
          <w:color w:val="000000" w:themeColor="text1"/>
        </w:rPr>
        <w:t xml:space="preserve">, </w:t>
      </w:r>
      <w:proofErr w:type="spellStart"/>
      <w:r w:rsidR="00570BA4">
        <w:rPr>
          <w:rFonts w:ascii="Times" w:hAnsi="Times"/>
          <w:color w:val="000000" w:themeColor="text1"/>
        </w:rPr>
        <w:t>elected</w:t>
      </w:r>
      <w:proofErr w:type="spellEnd"/>
      <w:r w:rsidR="00570BA4">
        <w:rPr>
          <w:rFonts w:ascii="Times" w:hAnsi="Times"/>
          <w:color w:val="000000" w:themeColor="text1"/>
        </w:rPr>
        <w:t xml:space="preserve">, MADE, </w:t>
      </w:r>
      <w:proofErr w:type="spellStart"/>
      <w:r w:rsidR="00570BA4">
        <w:rPr>
          <w:rFonts w:ascii="Times" w:hAnsi="Times"/>
          <w:color w:val="000000" w:themeColor="text1"/>
        </w:rPr>
        <w:t>skies</w:t>
      </w:r>
      <w:proofErr w:type="spellEnd"/>
      <w:r w:rsidR="00570BA4">
        <w:rPr>
          <w:rFonts w:ascii="Times" w:hAnsi="Times"/>
          <w:color w:val="000000" w:themeColor="text1"/>
        </w:rPr>
        <w:t xml:space="preserve"> und </w:t>
      </w:r>
      <w:proofErr w:type="spellStart"/>
      <w:r w:rsidR="00570BA4">
        <w:rPr>
          <w:rFonts w:ascii="Times" w:hAnsi="Times"/>
          <w:color w:val="000000" w:themeColor="text1"/>
        </w:rPr>
        <w:t>better</w:t>
      </w:r>
      <w:proofErr w:type="spellEnd"/>
      <w:r w:rsidR="00570BA4">
        <w:rPr>
          <w:rFonts w:ascii="Times" w:hAnsi="Times"/>
          <w:color w:val="000000" w:themeColor="text1"/>
        </w:rPr>
        <w:t xml:space="preserve"> bleiben wie sie waren und werden nicht lemmatisiert.</w:t>
      </w:r>
    </w:p>
    <w:p w14:paraId="7890CC4D" w14:textId="6F19E6DF" w:rsidR="00E03735" w:rsidRDefault="00604EE5" w:rsidP="00480246">
      <w:pPr>
        <w:spacing w:line="360" w:lineRule="auto"/>
        <w:jc w:val="both"/>
        <w:rPr>
          <w:rFonts w:ascii="Times" w:hAnsi="Times"/>
          <w:color w:val="000000" w:themeColor="text1"/>
        </w:rPr>
      </w:pPr>
      <w:r>
        <w:rPr>
          <w:rFonts w:ascii="Times" w:hAnsi="Times"/>
          <w:color w:val="000000" w:themeColor="text1"/>
        </w:rPr>
        <w:t xml:space="preserve">Die zweite getestete Variante kombiniert TweetNLP mit </w:t>
      </w:r>
      <w:proofErr w:type="spellStart"/>
      <w:r>
        <w:rPr>
          <w:rFonts w:ascii="Times" w:hAnsi="Times"/>
          <w:color w:val="000000" w:themeColor="text1"/>
        </w:rPr>
        <w:t>Spacy</w:t>
      </w:r>
      <w:proofErr w:type="spellEnd"/>
      <w:r>
        <w:rPr>
          <w:rFonts w:ascii="Times" w:hAnsi="Times"/>
          <w:color w:val="000000" w:themeColor="text1"/>
        </w:rPr>
        <w:t xml:space="preserve">, sodass mit </w:t>
      </w:r>
      <w:proofErr w:type="spellStart"/>
      <w:r>
        <w:rPr>
          <w:rFonts w:ascii="Times" w:hAnsi="Times"/>
          <w:color w:val="000000" w:themeColor="text1"/>
        </w:rPr>
        <w:t>SpaCy</w:t>
      </w:r>
      <w:proofErr w:type="spellEnd"/>
      <w:r>
        <w:rPr>
          <w:rFonts w:ascii="Times" w:hAnsi="Times"/>
          <w:color w:val="000000" w:themeColor="text1"/>
        </w:rPr>
        <w:t xml:space="preserve"> lemmatisiert und mit TweetNLP getaggt wird. Das </w:t>
      </w:r>
      <w:proofErr w:type="spellStart"/>
      <w:r>
        <w:rPr>
          <w:rFonts w:ascii="Times" w:hAnsi="Times"/>
          <w:color w:val="000000" w:themeColor="text1"/>
        </w:rPr>
        <w:t>Tokenisieren</w:t>
      </w:r>
      <w:proofErr w:type="spellEnd"/>
      <w:r>
        <w:rPr>
          <w:rFonts w:ascii="Times" w:hAnsi="Times"/>
          <w:color w:val="000000" w:themeColor="text1"/>
        </w:rPr>
        <w:t xml:space="preserve"> wird erneut durch TweetNLP bewerkstelligt, was sich in den Ergebnissen wiederspiegelt. Die Lemmatisierung gelingt nun jedoch deutlich besser: </w:t>
      </w:r>
      <w:proofErr w:type="spellStart"/>
      <w:r>
        <w:rPr>
          <w:rFonts w:ascii="Times" w:hAnsi="Times"/>
          <w:color w:val="000000" w:themeColor="text1"/>
        </w:rPr>
        <w:t>Shreds</w:t>
      </w:r>
      <w:proofErr w:type="spellEnd"/>
      <w:r>
        <w:rPr>
          <w:rFonts w:ascii="Times" w:hAnsi="Times"/>
          <w:color w:val="000000" w:themeColor="text1"/>
        </w:rPr>
        <w:t xml:space="preserve"> wird zu </w:t>
      </w:r>
      <w:proofErr w:type="spellStart"/>
      <w:r>
        <w:rPr>
          <w:rFonts w:ascii="Times" w:hAnsi="Times"/>
          <w:color w:val="000000" w:themeColor="text1"/>
        </w:rPr>
        <w:t>shred</w:t>
      </w:r>
      <w:proofErr w:type="spellEnd"/>
      <w:r>
        <w:rPr>
          <w:rFonts w:ascii="Times" w:hAnsi="Times"/>
          <w:color w:val="000000" w:themeColor="text1"/>
        </w:rPr>
        <w:t xml:space="preserve"> lemmatisiert, </w:t>
      </w:r>
      <w:proofErr w:type="spellStart"/>
      <w:r>
        <w:rPr>
          <w:rFonts w:ascii="Times" w:hAnsi="Times"/>
          <w:color w:val="000000" w:themeColor="text1"/>
        </w:rPr>
        <w:t>is</w:t>
      </w:r>
      <w:proofErr w:type="spellEnd"/>
      <w:r>
        <w:rPr>
          <w:rFonts w:ascii="Times" w:hAnsi="Times"/>
          <w:color w:val="000000" w:themeColor="text1"/>
        </w:rPr>
        <w:t xml:space="preserve"> wird </w:t>
      </w:r>
      <w:proofErr w:type="spellStart"/>
      <w:r>
        <w:rPr>
          <w:rFonts w:ascii="Times" w:hAnsi="Times"/>
          <w:color w:val="000000" w:themeColor="text1"/>
        </w:rPr>
        <w:t>be</w:t>
      </w:r>
      <w:proofErr w:type="spellEnd"/>
      <w:r>
        <w:rPr>
          <w:rFonts w:ascii="Times" w:hAnsi="Times"/>
          <w:color w:val="000000" w:themeColor="text1"/>
        </w:rPr>
        <w:t xml:space="preserve">, </w:t>
      </w:r>
      <w:proofErr w:type="spellStart"/>
      <w:r>
        <w:rPr>
          <w:rFonts w:ascii="Times" w:hAnsi="Times"/>
          <w:color w:val="000000" w:themeColor="text1"/>
        </w:rPr>
        <w:t>Addressing</w:t>
      </w:r>
      <w:proofErr w:type="spellEnd"/>
      <w:r>
        <w:rPr>
          <w:rFonts w:ascii="Times" w:hAnsi="Times"/>
          <w:color w:val="000000" w:themeColor="text1"/>
        </w:rPr>
        <w:t xml:space="preserve"> wird </w:t>
      </w:r>
      <w:proofErr w:type="spellStart"/>
      <w:r>
        <w:rPr>
          <w:rFonts w:ascii="Times" w:hAnsi="Times"/>
          <w:color w:val="000000" w:themeColor="text1"/>
        </w:rPr>
        <w:t>address</w:t>
      </w:r>
      <w:proofErr w:type="spellEnd"/>
      <w:r>
        <w:rPr>
          <w:rFonts w:ascii="Times" w:hAnsi="Times"/>
          <w:color w:val="000000" w:themeColor="text1"/>
        </w:rPr>
        <w:t xml:space="preserve">, </w:t>
      </w:r>
      <w:proofErr w:type="spellStart"/>
      <w:r>
        <w:rPr>
          <w:rFonts w:ascii="Times" w:hAnsi="Times"/>
          <w:color w:val="000000" w:themeColor="text1"/>
        </w:rPr>
        <w:t>elected</w:t>
      </w:r>
      <w:proofErr w:type="spellEnd"/>
      <w:r>
        <w:rPr>
          <w:rFonts w:ascii="Times" w:hAnsi="Times"/>
          <w:color w:val="000000" w:themeColor="text1"/>
        </w:rPr>
        <w:t xml:space="preserve"> wird </w:t>
      </w:r>
      <w:proofErr w:type="spellStart"/>
      <w:r>
        <w:rPr>
          <w:rFonts w:ascii="Times" w:hAnsi="Times"/>
          <w:color w:val="000000" w:themeColor="text1"/>
        </w:rPr>
        <w:t>elect</w:t>
      </w:r>
      <w:proofErr w:type="spellEnd"/>
      <w:r>
        <w:rPr>
          <w:rFonts w:ascii="Times" w:hAnsi="Times"/>
          <w:color w:val="000000" w:themeColor="text1"/>
        </w:rPr>
        <w:t xml:space="preserve">, </w:t>
      </w:r>
      <w:proofErr w:type="spellStart"/>
      <w:r>
        <w:rPr>
          <w:rFonts w:ascii="Times" w:hAnsi="Times"/>
          <w:color w:val="000000" w:themeColor="text1"/>
        </w:rPr>
        <w:t>being</w:t>
      </w:r>
      <w:proofErr w:type="spellEnd"/>
      <w:r>
        <w:rPr>
          <w:rFonts w:ascii="Times" w:hAnsi="Times"/>
          <w:color w:val="000000" w:themeColor="text1"/>
        </w:rPr>
        <w:t xml:space="preserve"> wird </w:t>
      </w:r>
      <w:proofErr w:type="spellStart"/>
      <w:r>
        <w:rPr>
          <w:rFonts w:ascii="Times" w:hAnsi="Times"/>
          <w:color w:val="000000" w:themeColor="text1"/>
        </w:rPr>
        <w:t>be</w:t>
      </w:r>
      <w:proofErr w:type="spellEnd"/>
      <w:r>
        <w:rPr>
          <w:rFonts w:ascii="Times" w:hAnsi="Times"/>
          <w:color w:val="000000" w:themeColor="text1"/>
        </w:rPr>
        <w:t xml:space="preserve">, </w:t>
      </w:r>
      <w:r w:rsidR="00E03735">
        <w:rPr>
          <w:rFonts w:ascii="Times" w:hAnsi="Times"/>
          <w:color w:val="000000" w:themeColor="text1"/>
        </w:rPr>
        <w:t xml:space="preserve">MADE wird zu </w:t>
      </w:r>
      <w:proofErr w:type="spellStart"/>
      <w:r w:rsidR="00E03735">
        <w:rPr>
          <w:rFonts w:ascii="Times" w:hAnsi="Times"/>
          <w:color w:val="000000" w:themeColor="text1"/>
        </w:rPr>
        <w:t>make</w:t>
      </w:r>
      <w:proofErr w:type="spellEnd"/>
      <w:r w:rsidR="00E03735">
        <w:rPr>
          <w:rFonts w:ascii="Times" w:hAnsi="Times"/>
          <w:color w:val="000000" w:themeColor="text1"/>
        </w:rPr>
        <w:t xml:space="preserve">, </w:t>
      </w:r>
      <w:proofErr w:type="spellStart"/>
      <w:r w:rsidR="00E03735">
        <w:rPr>
          <w:rFonts w:ascii="Times" w:hAnsi="Times"/>
          <w:color w:val="000000" w:themeColor="text1"/>
        </w:rPr>
        <w:t>skies</w:t>
      </w:r>
      <w:proofErr w:type="spellEnd"/>
      <w:r w:rsidR="00E03735">
        <w:rPr>
          <w:rFonts w:ascii="Times" w:hAnsi="Times"/>
          <w:color w:val="000000" w:themeColor="text1"/>
        </w:rPr>
        <w:t xml:space="preserve"> zu </w:t>
      </w:r>
      <w:proofErr w:type="spellStart"/>
      <w:r w:rsidR="00E03735">
        <w:rPr>
          <w:rFonts w:ascii="Times" w:hAnsi="Times"/>
          <w:color w:val="000000" w:themeColor="text1"/>
        </w:rPr>
        <w:t>sky</w:t>
      </w:r>
      <w:proofErr w:type="spellEnd"/>
      <w:r w:rsidR="00E03735">
        <w:rPr>
          <w:rFonts w:ascii="Times" w:hAnsi="Times"/>
          <w:color w:val="000000" w:themeColor="text1"/>
        </w:rPr>
        <w:t xml:space="preserve"> und </w:t>
      </w:r>
      <w:proofErr w:type="spellStart"/>
      <w:r w:rsidR="00E03735">
        <w:rPr>
          <w:rFonts w:ascii="Times" w:hAnsi="Times"/>
          <w:color w:val="000000" w:themeColor="text1"/>
        </w:rPr>
        <w:t>better</w:t>
      </w:r>
      <w:proofErr w:type="spellEnd"/>
      <w:r w:rsidR="00E03735">
        <w:rPr>
          <w:rFonts w:ascii="Times" w:hAnsi="Times"/>
          <w:color w:val="000000" w:themeColor="text1"/>
        </w:rPr>
        <w:t xml:space="preserve"> zu </w:t>
      </w:r>
      <w:proofErr w:type="spellStart"/>
      <w:r w:rsidR="00E03735">
        <w:rPr>
          <w:rFonts w:ascii="Times" w:hAnsi="Times"/>
          <w:color w:val="000000" w:themeColor="text1"/>
        </w:rPr>
        <w:t>well</w:t>
      </w:r>
      <w:proofErr w:type="spellEnd"/>
      <w:r w:rsidR="00E03735">
        <w:rPr>
          <w:rFonts w:ascii="Times" w:hAnsi="Times"/>
          <w:color w:val="000000" w:themeColor="text1"/>
        </w:rPr>
        <w:t xml:space="preserve">. An den Stellen, an denen falsch </w:t>
      </w:r>
      <w:proofErr w:type="spellStart"/>
      <w:r w:rsidR="00E03735">
        <w:rPr>
          <w:rFonts w:ascii="Times" w:hAnsi="Times"/>
          <w:color w:val="000000" w:themeColor="text1"/>
        </w:rPr>
        <w:t>tokenisiert</w:t>
      </w:r>
      <w:proofErr w:type="spellEnd"/>
      <w:r w:rsidR="00E03735">
        <w:rPr>
          <w:rFonts w:ascii="Times" w:hAnsi="Times"/>
          <w:color w:val="000000" w:themeColor="text1"/>
        </w:rPr>
        <w:t xml:space="preserve"> oder @@ ergänzt wurde, wurden auch nicht richtig lemmatisiert. Zudem werden wie bei der ersten Variante manchmal  URL zerteilt, sodass hier zu viele Tags vergeben werden. Alle anderen Dinge werden wie bei der ersten Variante behandelt und werden deshalb nicht erneut beschrieben. Die Version mit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schneidet aufgrund des Lemmatisierens besser ab als TweetNLP allein, jedoch nicht gut genug für das Tagging der beiden Datensätze von Musk und Trump. Der dritte Ansatz ist </w:t>
      </w:r>
      <w:r w:rsidR="00550F36">
        <w:rPr>
          <w:rFonts w:ascii="Times" w:hAnsi="Times"/>
          <w:color w:val="000000" w:themeColor="text1"/>
        </w:rPr>
        <w:t>eine</w:t>
      </w:r>
      <w:r w:rsidR="00E03735">
        <w:rPr>
          <w:rFonts w:ascii="Times" w:hAnsi="Times"/>
          <w:color w:val="000000" w:themeColor="text1"/>
        </w:rPr>
        <w:t xml:space="preserve"> Kombination mit </w:t>
      </w:r>
      <w:proofErr w:type="spellStart"/>
      <w:r w:rsidR="00E03735">
        <w:rPr>
          <w:rFonts w:ascii="Times" w:hAnsi="Times"/>
          <w:color w:val="000000" w:themeColor="text1"/>
        </w:rPr>
        <w:t>Stanza</w:t>
      </w:r>
      <w:proofErr w:type="spellEnd"/>
      <w:r w:rsidR="00FD17BB">
        <w:rPr>
          <w:rFonts w:ascii="Times" w:hAnsi="Times"/>
          <w:color w:val="000000" w:themeColor="text1"/>
        </w:rPr>
        <w:t>, sodass</w:t>
      </w:r>
      <w:r w:rsidR="00550F36">
        <w:rPr>
          <w:rFonts w:ascii="Times" w:hAnsi="Times"/>
          <w:color w:val="000000" w:themeColor="text1"/>
        </w:rPr>
        <w:t xml:space="preserve"> Tokenisierung und Lemmatisierung von </w:t>
      </w:r>
      <w:proofErr w:type="spellStart"/>
      <w:r w:rsidR="00550F36">
        <w:rPr>
          <w:rFonts w:ascii="Times" w:hAnsi="Times"/>
          <w:color w:val="000000" w:themeColor="text1"/>
        </w:rPr>
        <w:t>Stanza</w:t>
      </w:r>
      <w:proofErr w:type="spellEnd"/>
      <w:r w:rsidR="00550F36">
        <w:rPr>
          <w:rFonts w:ascii="Times" w:hAnsi="Times"/>
          <w:color w:val="000000" w:themeColor="text1"/>
        </w:rPr>
        <w:t xml:space="preserve"> übernommen</w:t>
      </w:r>
      <w:r w:rsidR="00FD17BB">
        <w:rPr>
          <w:rFonts w:ascii="Times" w:hAnsi="Times"/>
          <w:color w:val="000000" w:themeColor="text1"/>
        </w:rPr>
        <w:t xml:space="preserve"> werden</w:t>
      </w:r>
      <w:r w:rsidR="00550F36">
        <w:rPr>
          <w:rFonts w:ascii="Times" w:hAnsi="Times"/>
          <w:color w:val="000000" w:themeColor="text1"/>
        </w:rPr>
        <w:t>. Trotzdem basiert der Code immer noch auf dem vortrainierten Modell von TweetNLP. Nun werden URL ganz gelassen, aber mit X getaggt</w:t>
      </w:r>
      <w:r w:rsidR="00B2590B">
        <w:rPr>
          <w:rFonts w:ascii="Times" w:hAnsi="Times"/>
          <w:color w:val="000000" w:themeColor="text1"/>
        </w:rPr>
        <w:t xml:space="preserve">. Auch das restliche </w:t>
      </w:r>
      <w:proofErr w:type="spellStart"/>
      <w:r w:rsidR="00B2590B">
        <w:rPr>
          <w:rFonts w:ascii="Times" w:hAnsi="Times"/>
          <w:color w:val="000000" w:themeColor="text1"/>
        </w:rPr>
        <w:t>T</w:t>
      </w:r>
      <w:r w:rsidR="00FD17BB">
        <w:rPr>
          <w:rFonts w:ascii="Times" w:hAnsi="Times"/>
          <w:color w:val="000000" w:themeColor="text1"/>
        </w:rPr>
        <w:t>okenisieren</w:t>
      </w:r>
      <w:proofErr w:type="spellEnd"/>
      <w:r w:rsidR="00B2590B">
        <w:rPr>
          <w:rFonts w:ascii="Times" w:hAnsi="Times"/>
          <w:color w:val="000000" w:themeColor="text1"/>
        </w:rPr>
        <w:t xml:space="preserve"> funktioniert deutlich besser, sodass keine @@ an vorherige Wörter angehängt werden</w:t>
      </w:r>
      <w:r w:rsidR="00FD17BB">
        <w:rPr>
          <w:rFonts w:ascii="Times" w:hAnsi="Times"/>
          <w:color w:val="000000" w:themeColor="text1"/>
        </w:rPr>
        <w:t xml:space="preserve">. Das Lemmatisieren funktioniert ebenfalls akzeptabel – überraschenderweise jedoch schlechter als bei der vorherigen Version mit </w:t>
      </w:r>
      <w:proofErr w:type="spellStart"/>
      <w:r w:rsidR="00FD17BB">
        <w:rPr>
          <w:rFonts w:ascii="Times" w:hAnsi="Times"/>
          <w:color w:val="000000" w:themeColor="text1"/>
        </w:rPr>
        <w:t>SpaCy</w:t>
      </w:r>
      <w:proofErr w:type="spellEnd"/>
      <w:r w:rsidR="00FD17BB">
        <w:rPr>
          <w:rFonts w:ascii="Times" w:hAnsi="Times"/>
          <w:color w:val="000000" w:themeColor="text1"/>
        </w:rPr>
        <w:t xml:space="preserve">: </w:t>
      </w:r>
      <w:proofErr w:type="spellStart"/>
      <w:r w:rsidR="00FD17BB">
        <w:rPr>
          <w:rFonts w:ascii="Times" w:hAnsi="Times"/>
          <w:color w:val="000000" w:themeColor="text1"/>
        </w:rPr>
        <w:t>does</w:t>
      </w:r>
      <w:proofErr w:type="spellEnd"/>
      <w:r w:rsidR="00FD17BB">
        <w:rPr>
          <w:rFonts w:ascii="Times" w:hAnsi="Times"/>
          <w:color w:val="000000" w:themeColor="text1"/>
        </w:rPr>
        <w:t xml:space="preserve"> wird zu do lemmatisiert und Comments zu </w:t>
      </w:r>
      <w:proofErr w:type="spellStart"/>
      <w:r w:rsidR="00FD17BB">
        <w:rPr>
          <w:rFonts w:ascii="Times" w:hAnsi="Times"/>
          <w:color w:val="000000" w:themeColor="text1"/>
        </w:rPr>
        <w:t>comment</w:t>
      </w:r>
      <w:proofErr w:type="spellEnd"/>
      <w:r w:rsidR="00FD17BB">
        <w:rPr>
          <w:rFonts w:ascii="Times" w:hAnsi="Times"/>
          <w:color w:val="000000" w:themeColor="text1"/>
        </w:rPr>
        <w:t xml:space="preserve">, </w:t>
      </w:r>
      <w:r w:rsidR="00F1173B">
        <w:rPr>
          <w:rFonts w:ascii="Times" w:hAnsi="Times"/>
          <w:color w:val="000000" w:themeColor="text1"/>
        </w:rPr>
        <w:t xml:space="preserve">Looking zu </w:t>
      </w:r>
      <w:proofErr w:type="spellStart"/>
      <w:r w:rsidR="00F1173B">
        <w:rPr>
          <w:rFonts w:ascii="Times" w:hAnsi="Times"/>
          <w:color w:val="000000" w:themeColor="text1"/>
        </w:rPr>
        <w:t>look</w:t>
      </w:r>
      <w:proofErr w:type="spellEnd"/>
      <w:r w:rsidR="00F1173B">
        <w:rPr>
          <w:rFonts w:ascii="Times" w:hAnsi="Times"/>
          <w:color w:val="000000" w:themeColor="text1"/>
        </w:rPr>
        <w:t xml:space="preserve">, </w:t>
      </w:r>
      <w:r w:rsidR="00FD17BB">
        <w:rPr>
          <w:rFonts w:ascii="Times" w:hAnsi="Times"/>
          <w:color w:val="000000" w:themeColor="text1"/>
        </w:rPr>
        <w:t xml:space="preserve">BEST zu </w:t>
      </w:r>
      <w:proofErr w:type="spellStart"/>
      <w:r w:rsidR="00FD17BB">
        <w:rPr>
          <w:rFonts w:ascii="Times" w:hAnsi="Times"/>
          <w:color w:val="000000" w:themeColor="text1"/>
        </w:rPr>
        <w:t>good</w:t>
      </w:r>
      <w:proofErr w:type="spellEnd"/>
      <w:r w:rsidR="00FD17BB">
        <w:rPr>
          <w:rFonts w:ascii="Times" w:hAnsi="Times"/>
          <w:color w:val="000000" w:themeColor="text1"/>
        </w:rPr>
        <w:t xml:space="preserve">, People zu person, </w:t>
      </w:r>
      <w:proofErr w:type="spellStart"/>
      <w:r w:rsidR="00FD17BB">
        <w:rPr>
          <w:rFonts w:ascii="Times" w:hAnsi="Times"/>
          <w:color w:val="000000" w:themeColor="text1"/>
        </w:rPr>
        <w:t>stolen</w:t>
      </w:r>
      <w:proofErr w:type="spellEnd"/>
      <w:r w:rsidR="00FD17BB">
        <w:rPr>
          <w:rFonts w:ascii="Times" w:hAnsi="Times"/>
          <w:color w:val="000000" w:themeColor="text1"/>
        </w:rPr>
        <w:t xml:space="preserve"> zu </w:t>
      </w:r>
      <w:proofErr w:type="spellStart"/>
      <w:r w:rsidR="00FD17BB">
        <w:rPr>
          <w:rFonts w:ascii="Times" w:hAnsi="Times"/>
          <w:color w:val="000000" w:themeColor="text1"/>
        </w:rPr>
        <w:t>steal</w:t>
      </w:r>
      <w:proofErr w:type="spellEnd"/>
      <w:r w:rsidR="00FD17BB">
        <w:rPr>
          <w:rFonts w:ascii="Times" w:hAnsi="Times"/>
          <w:color w:val="000000" w:themeColor="text1"/>
        </w:rPr>
        <w:t xml:space="preserve">, aber </w:t>
      </w:r>
      <w:proofErr w:type="spellStart"/>
      <w:r w:rsidR="00FD17BB">
        <w:rPr>
          <w:rFonts w:ascii="Times" w:hAnsi="Times"/>
          <w:color w:val="000000" w:themeColor="text1"/>
        </w:rPr>
        <w:t>Addressing</w:t>
      </w:r>
      <w:proofErr w:type="spellEnd"/>
      <w:r w:rsidR="00FD17BB">
        <w:rPr>
          <w:rFonts w:ascii="Times" w:hAnsi="Times"/>
          <w:color w:val="000000" w:themeColor="text1"/>
        </w:rPr>
        <w:t xml:space="preserve"> zu </w:t>
      </w:r>
      <w:proofErr w:type="spellStart"/>
      <w:r w:rsidR="00FD17BB">
        <w:rPr>
          <w:rFonts w:ascii="Times" w:hAnsi="Times"/>
          <w:color w:val="000000" w:themeColor="text1"/>
        </w:rPr>
        <w:t>addressing</w:t>
      </w:r>
      <w:proofErr w:type="spellEnd"/>
      <w:r w:rsidR="00FD17BB">
        <w:rPr>
          <w:rFonts w:ascii="Times" w:hAnsi="Times"/>
          <w:color w:val="000000" w:themeColor="text1"/>
        </w:rPr>
        <w:t xml:space="preserve">, Stores zu </w:t>
      </w:r>
      <w:proofErr w:type="spellStart"/>
      <w:r w:rsidR="00FD17BB">
        <w:rPr>
          <w:rFonts w:ascii="Times" w:hAnsi="Times"/>
          <w:color w:val="000000" w:themeColor="text1"/>
        </w:rPr>
        <w:t>stores</w:t>
      </w:r>
      <w:proofErr w:type="spellEnd"/>
      <w:r w:rsidR="00FD17BB">
        <w:rPr>
          <w:rFonts w:ascii="Times" w:hAnsi="Times"/>
          <w:color w:val="000000" w:themeColor="text1"/>
        </w:rPr>
        <w:t xml:space="preserve"> und </w:t>
      </w:r>
      <w:proofErr w:type="spellStart"/>
      <w:r w:rsidR="00FD17BB">
        <w:rPr>
          <w:rFonts w:ascii="Times" w:hAnsi="Times"/>
          <w:color w:val="000000" w:themeColor="text1"/>
        </w:rPr>
        <w:t>Shreds</w:t>
      </w:r>
      <w:proofErr w:type="spellEnd"/>
      <w:r w:rsidR="00FD17BB">
        <w:rPr>
          <w:rFonts w:ascii="Times" w:hAnsi="Times"/>
          <w:color w:val="000000" w:themeColor="text1"/>
        </w:rPr>
        <w:t xml:space="preserve"> zu </w:t>
      </w:r>
      <w:proofErr w:type="spellStart"/>
      <w:r w:rsidR="00FD17BB">
        <w:rPr>
          <w:rFonts w:ascii="Times" w:hAnsi="Times"/>
          <w:color w:val="000000" w:themeColor="text1"/>
        </w:rPr>
        <w:t>shreds</w:t>
      </w:r>
      <w:proofErr w:type="spellEnd"/>
      <w:r w:rsidR="00FD17BB">
        <w:rPr>
          <w:rFonts w:ascii="Times" w:hAnsi="Times"/>
          <w:color w:val="000000" w:themeColor="text1"/>
        </w:rPr>
        <w:t xml:space="preserve"> (NOUN). Das Tagging ist an sehr vielen Stellen falsch: </w:t>
      </w:r>
      <w:proofErr w:type="spellStart"/>
      <w:r w:rsidR="00FD17BB">
        <w:rPr>
          <w:rFonts w:ascii="Times" w:hAnsi="Times"/>
          <w:color w:val="000000" w:themeColor="text1"/>
        </w:rPr>
        <w:t>ol</w:t>
      </w:r>
      <w:proofErr w:type="spellEnd"/>
      <w:r w:rsidR="00FD17BB">
        <w:rPr>
          <w:rFonts w:ascii="Times" w:hAnsi="Times"/>
          <w:color w:val="000000" w:themeColor="text1"/>
        </w:rPr>
        <w:t xml:space="preserve">‘ als SYM, on als X, </w:t>
      </w:r>
      <w:proofErr w:type="spellStart"/>
      <w:r w:rsidR="00FD17BB">
        <w:rPr>
          <w:rFonts w:ascii="Times" w:hAnsi="Times"/>
          <w:color w:val="000000" w:themeColor="text1"/>
        </w:rPr>
        <w:t>take</w:t>
      </w:r>
      <w:proofErr w:type="spellEnd"/>
      <w:r w:rsidR="00FD17BB">
        <w:rPr>
          <w:rFonts w:ascii="Times" w:hAnsi="Times"/>
          <w:color w:val="000000" w:themeColor="text1"/>
        </w:rPr>
        <w:t xml:space="preserve"> als NOUN, </w:t>
      </w:r>
      <w:proofErr w:type="spellStart"/>
      <w:r w:rsidR="00FD17BB">
        <w:rPr>
          <w:rFonts w:ascii="Times" w:hAnsi="Times"/>
          <w:color w:val="000000" w:themeColor="text1"/>
        </w:rPr>
        <w:t>jobs</w:t>
      </w:r>
      <w:proofErr w:type="spellEnd"/>
      <w:r w:rsidR="00FD17BB">
        <w:rPr>
          <w:rFonts w:ascii="Times" w:hAnsi="Times"/>
          <w:color w:val="000000" w:themeColor="text1"/>
        </w:rPr>
        <w:t xml:space="preserve"> als PROPN, </w:t>
      </w:r>
      <w:proofErr w:type="spellStart"/>
      <w:r w:rsidR="00FD17BB">
        <w:rPr>
          <w:rFonts w:ascii="Times" w:hAnsi="Times"/>
          <w:color w:val="000000" w:themeColor="text1"/>
        </w:rPr>
        <w:t>Shreds</w:t>
      </w:r>
      <w:proofErr w:type="spellEnd"/>
      <w:r w:rsidR="00FD17BB">
        <w:rPr>
          <w:rFonts w:ascii="Times" w:hAnsi="Times"/>
          <w:color w:val="000000" w:themeColor="text1"/>
        </w:rPr>
        <w:t xml:space="preserve"> als NOUN</w:t>
      </w:r>
      <w:r w:rsidR="00F1173B">
        <w:rPr>
          <w:rFonts w:ascii="Times" w:hAnsi="Times"/>
          <w:color w:val="000000" w:themeColor="text1"/>
        </w:rPr>
        <w:t xml:space="preserve">, </w:t>
      </w:r>
      <w:proofErr w:type="spellStart"/>
      <w:r w:rsidR="00F1173B">
        <w:rPr>
          <w:rFonts w:ascii="Times" w:hAnsi="Times"/>
          <w:color w:val="000000" w:themeColor="text1"/>
        </w:rPr>
        <w:t>being</w:t>
      </w:r>
      <w:proofErr w:type="spellEnd"/>
      <w:r w:rsidR="00F1173B">
        <w:rPr>
          <w:rFonts w:ascii="Times" w:hAnsi="Times"/>
          <w:color w:val="000000" w:themeColor="text1"/>
        </w:rPr>
        <w:t xml:space="preserve"> als NOUN und for als INTJ.</w:t>
      </w:r>
      <w:r w:rsidR="00813B77">
        <w:rPr>
          <w:rFonts w:ascii="Times" w:hAnsi="Times"/>
          <w:color w:val="000000" w:themeColor="text1"/>
        </w:rPr>
        <w:t xml:space="preserve"> TweetNLP basiert zwar auf Tweebank – kombiniert mit </w:t>
      </w:r>
      <w:proofErr w:type="spellStart"/>
      <w:r w:rsidR="00813B77">
        <w:rPr>
          <w:rFonts w:ascii="Times" w:hAnsi="Times"/>
          <w:color w:val="000000" w:themeColor="text1"/>
        </w:rPr>
        <w:t>ewt</w:t>
      </w:r>
      <w:proofErr w:type="spellEnd"/>
      <w:r w:rsidR="00DE4E3C">
        <w:rPr>
          <w:rFonts w:ascii="Times" w:hAnsi="Times"/>
          <w:color w:val="000000" w:themeColor="text1"/>
        </w:rPr>
        <w:t xml:space="preserve"> -, was gegenüber den anderen Taggern, die nicht explizit auf Tweets trainiert wurden, einen Vorteil bietet. Jedoch schneidet es in allen drei Bereichen </w:t>
      </w:r>
      <w:proofErr w:type="spellStart"/>
      <w:r w:rsidR="00DE4E3C">
        <w:rPr>
          <w:rFonts w:ascii="Times" w:hAnsi="Times"/>
          <w:color w:val="000000" w:themeColor="text1"/>
        </w:rPr>
        <w:t>Tokenisieren</w:t>
      </w:r>
      <w:proofErr w:type="spellEnd"/>
      <w:r w:rsidR="00DE4E3C">
        <w:rPr>
          <w:rFonts w:ascii="Times" w:hAnsi="Times"/>
          <w:color w:val="000000" w:themeColor="text1"/>
        </w:rPr>
        <w:t xml:space="preserve">, Lemmatisieren und Tagging nicht besonders gut ab. In der Kombination mit </w:t>
      </w:r>
      <w:proofErr w:type="spellStart"/>
      <w:r w:rsidR="00DE4E3C">
        <w:rPr>
          <w:rFonts w:ascii="Times" w:hAnsi="Times"/>
          <w:color w:val="000000" w:themeColor="text1"/>
        </w:rPr>
        <w:t>SpaCy</w:t>
      </w:r>
      <w:proofErr w:type="spellEnd"/>
      <w:r w:rsidR="00DE4E3C">
        <w:rPr>
          <w:rFonts w:ascii="Times" w:hAnsi="Times"/>
          <w:color w:val="000000" w:themeColor="text1"/>
        </w:rPr>
        <w:t xml:space="preserve"> oder </w:t>
      </w:r>
      <w:proofErr w:type="spellStart"/>
      <w:r w:rsidR="00DE4E3C">
        <w:rPr>
          <w:rFonts w:ascii="Times" w:hAnsi="Times"/>
          <w:color w:val="000000" w:themeColor="text1"/>
        </w:rPr>
        <w:t>Stanza</w:t>
      </w:r>
      <w:proofErr w:type="spellEnd"/>
      <w:r w:rsidR="00DE4E3C">
        <w:rPr>
          <w:rFonts w:ascii="Times" w:hAnsi="Times"/>
          <w:color w:val="000000" w:themeColor="text1"/>
        </w:rPr>
        <w:t xml:space="preserve"> funktioniert </w:t>
      </w:r>
      <w:proofErr w:type="spellStart"/>
      <w:r w:rsidR="00DE4E3C">
        <w:rPr>
          <w:rFonts w:ascii="Times" w:hAnsi="Times"/>
          <w:color w:val="000000" w:themeColor="text1"/>
        </w:rPr>
        <w:t>Tokenisieren</w:t>
      </w:r>
      <w:proofErr w:type="spellEnd"/>
      <w:r w:rsidR="00DE4E3C">
        <w:rPr>
          <w:rFonts w:ascii="Times" w:hAnsi="Times"/>
          <w:color w:val="000000" w:themeColor="text1"/>
        </w:rPr>
        <w:t xml:space="preserve"> und Lemmatisieren deutlich besser, gestaltet das Ganze jedoch trotzdem nicht als wettbewerbsfähig. Der letzte getestete Tagger </w:t>
      </w:r>
      <w:proofErr w:type="spellStart"/>
      <w:r w:rsidR="00DE4E3C">
        <w:rPr>
          <w:rFonts w:ascii="Times" w:hAnsi="Times"/>
          <w:color w:val="000000" w:themeColor="text1"/>
        </w:rPr>
        <w:t>Stanza</w:t>
      </w:r>
      <w:proofErr w:type="spellEnd"/>
      <w:r w:rsidR="00DE4E3C">
        <w:rPr>
          <w:rFonts w:ascii="Times" w:hAnsi="Times"/>
          <w:color w:val="000000" w:themeColor="text1"/>
        </w:rPr>
        <w:t xml:space="preserve"> bietet jedoch die Möglichkeit, die Pipeline für </w:t>
      </w:r>
      <w:proofErr w:type="spellStart"/>
      <w:r w:rsidR="00DE4E3C">
        <w:rPr>
          <w:rFonts w:ascii="Times" w:hAnsi="Times"/>
          <w:color w:val="000000" w:themeColor="text1"/>
        </w:rPr>
        <w:t>Stanza</w:t>
      </w:r>
      <w:proofErr w:type="spellEnd"/>
      <w:r w:rsidR="00DE4E3C">
        <w:rPr>
          <w:rFonts w:ascii="Times" w:hAnsi="Times"/>
          <w:color w:val="000000" w:themeColor="text1"/>
        </w:rPr>
        <w:t xml:space="preserve"> </w:t>
      </w:r>
      <w:r w:rsidR="00DE4E3C">
        <w:rPr>
          <w:rFonts w:ascii="Times" w:hAnsi="Times"/>
          <w:color w:val="000000" w:themeColor="text1"/>
        </w:rPr>
        <w:lastRenderedPageBreak/>
        <w:t xml:space="preserve">auch mit </w:t>
      </w:r>
      <w:proofErr w:type="spellStart"/>
      <w:r w:rsidR="00DE4E3C">
        <w:rPr>
          <w:rFonts w:ascii="Times" w:hAnsi="Times"/>
          <w:color w:val="000000" w:themeColor="text1"/>
        </w:rPr>
        <w:t>tokenize_engine</w:t>
      </w:r>
      <w:proofErr w:type="spellEnd"/>
      <w:r w:rsidR="00DE4E3C">
        <w:rPr>
          <w:rFonts w:ascii="Times" w:hAnsi="Times"/>
          <w:color w:val="000000" w:themeColor="text1"/>
        </w:rPr>
        <w:t>=</w:t>
      </w:r>
      <w:proofErr w:type="spellStart"/>
      <w:r w:rsidR="00DE4E3C">
        <w:rPr>
          <w:rFonts w:ascii="Times" w:hAnsi="Times"/>
          <w:color w:val="000000" w:themeColor="text1"/>
        </w:rPr>
        <w:t>tokenize</w:t>
      </w:r>
      <w:proofErr w:type="spellEnd"/>
      <w:r w:rsidR="00DE4E3C">
        <w:rPr>
          <w:rFonts w:ascii="Times" w:hAnsi="Times"/>
          <w:color w:val="000000" w:themeColor="text1"/>
        </w:rPr>
        <w:t xml:space="preserve">/tweet zu ergänzen. Dadurch werden </w:t>
      </w:r>
      <w:proofErr w:type="spellStart"/>
      <w:r w:rsidR="00DE4E3C">
        <w:rPr>
          <w:rFonts w:ascii="Times" w:hAnsi="Times"/>
          <w:color w:val="000000" w:themeColor="text1"/>
        </w:rPr>
        <w:t>tweetspezifische</w:t>
      </w:r>
      <w:proofErr w:type="spellEnd"/>
      <w:r w:rsidR="00DE4E3C">
        <w:rPr>
          <w:rFonts w:ascii="Times" w:hAnsi="Times"/>
          <w:color w:val="000000" w:themeColor="text1"/>
        </w:rPr>
        <w:t xml:space="preserve"> Daten mithilfe von Tweebank – dem Datensatz von TweetNLP einbezogen.</w:t>
      </w:r>
    </w:p>
    <w:p w14:paraId="71519406" w14:textId="6D172199" w:rsidR="00B517F0" w:rsidRPr="00170FB4" w:rsidRDefault="00560785" w:rsidP="00480246">
      <w:pPr>
        <w:spacing w:line="360" w:lineRule="auto"/>
        <w:jc w:val="both"/>
        <w:rPr>
          <w:rFonts w:ascii="Times" w:hAnsi="Times"/>
          <w:color w:val="000000" w:themeColor="text1"/>
        </w:rPr>
      </w:pPr>
      <w:r>
        <w:rPr>
          <w:rFonts w:ascii="Times" w:hAnsi="Times"/>
          <w:color w:val="000000" w:themeColor="text1"/>
        </w:rPr>
        <w:t xml:space="preserve">Kommen wir nun zum letzten getesteten Tagger. </w:t>
      </w:r>
      <w:proofErr w:type="spellStart"/>
      <w:r w:rsidR="00B517F0" w:rsidRPr="00957D77">
        <w:rPr>
          <w:rFonts w:ascii="Times" w:hAnsi="Times"/>
          <w:b/>
          <w:bCs/>
          <w:color w:val="000000" w:themeColor="text1"/>
        </w:rPr>
        <w:t>Stanza</w:t>
      </w:r>
      <w:proofErr w:type="spellEnd"/>
      <w:r>
        <w:rPr>
          <w:rFonts w:ascii="Times" w:hAnsi="Times"/>
          <w:color w:val="000000" w:themeColor="text1"/>
        </w:rPr>
        <w:t xml:space="preserve"> ist</w:t>
      </w:r>
      <w:r w:rsidR="00B517F0">
        <w:rPr>
          <w:rFonts w:ascii="Times" w:hAnsi="Times"/>
          <w:color w:val="000000" w:themeColor="text1"/>
        </w:rPr>
        <w:t xml:space="preserve"> ein Tagger von der Universität Stanfor</w:t>
      </w:r>
      <w:r>
        <w:rPr>
          <w:rFonts w:ascii="Times" w:hAnsi="Times"/>
          <w:color w:val="000000" w:themeColor="text1"/>
        </w:rPr>
        <w:t>d</w:t>
      </w:r>
      <w:r w:rsidR="00B517F0">
        <w:rPr>
          <w:rFonts w:ascii="Times" w:hAnsi="Times"/>
          <w:color w:val="000000" w:themeColor="text1"/>
        </w:rPr>
        <w:t xml:space="preserve">. Das </w:t>
      </w:r>
      <w:r>
        <w:rPr>
          <w:rFonts w:ascii="Times" w:hAnsi="Times"/>
          <w:color w:val="000000" w:themeColor="text1"/>
        </w:rPr>
        <w:t xml:space="preserve">hier getestete </w:t>
      </w:r>
      <w:r w:rsidR="00B517F0">
        <w:rPr>
          <w:rFonts w:ascii="Times" w:hAnsi="Times"/>
          <w:color w:val="000000" w:themeColor="text1"/>
        </w:rPr>
        <w:t xml:space="preserve">Modell vergab weniger Tags als alle anderen Modelle – nämlich 1190. Erwähnungen mit @ werden meist gut erkannt und so belassen wie sie waren (also nicht </w:t>
      </w:r>
      <w:r w:rsidR="002704C1">
        <w:rPr>
          <w:rFonts w:ascii="Times" w:hAnsi="Times"/>
          <w:color w:val="000000" w:themeColor="text1"/>
        </w:rPr>
        <w:t>aufgetrennt</w:t>
      </w:r>
      <w:r w:rsidR="00B517F0">
        <w:rPr>
          <w:rFonts w:ascii="Times" w:hAnsi="Times"/>
          <w:color w:val="000000" w:themeColor="text1"/>
        </w:rPr>
        <w:t xml:space="preserve">). Emojis werden als PUNCT erkannt, was akzeptabel ist. Es ist sicherlich besser, wenn Emojis als Satzzeichen analysiert werden, als wenn sie im Satz eine variable Position zugewiesen bekommen. Außerdem erfüllen Emojis manchmal die Funktion von Satzzeichen in Tweets oder bei anderen Social Media Texten (wie WhatsApp). Hashtags werden leider meist getrennt. Links werden zwar als Eigennamen getaggt, dafür aber im Ganzen belassen. </w:t>
      </w:r>
      <w:proofErr w:type="spellStart"/>
      <w:r w:rsidR="00B517F0">
        <w:rPr>
          <w:rFonts w:ascii="Times" w:hAnsi="Times"/>
          <w:color w:val="000000" w:themeColor="text1"/>
        </w:rPr>
        <w:t>Barr’s</w:t>
      </w:r>
      <w:proofErr w:type="spellEnd"/>
      <w:r w:rsidR="00B517F0">
        <w:rPr>
          <w:rFonts w:ascii="Times" w:hAnsi="Times"/>
          <w:color w:val="000000" w:themeColor="text1"/>
        </w:rPr>
        <w:t xml:space="preserve"> wird nur zu Barr als PROPN, ’s wird entfernt – dabei wäre es gut, es als Pronomen aufzufassen. Die Wörter </w:t>
      </w:r>
      <w:proofErr w:type="spellStart"/>
      <w:r w:rsidR="00B517F0" w:rsidRPr="00402B2C">
        <w:rPr>
          <w:rFonts w:ascii="Times" w:hAnsi="Times"/>
          <w:i/>
          <w:iCs/>
          <w:color w:val="000000" w:themeColor="text1"/>
        </w:rPr>
        <w:t>shreds</w:t>
      </w:r>
      <w:proofErr w:type="spellEnd"/>
      <w:r w:rsidR="00B517F0" w:rsidRPr="00402B2C">
        <w:rPr>
          <w:rFonts w:ascii="Times" w:hAnsi="Times"/>
          <w:i/>
          <w:iCs/>
          <w:color w:val="000000" w:themeColor="text1"/>
        </w:rPr>
        <w:t xml:space="preserve"> </w:t>
      </w:r>
      <w:r w:rsidR="00B517F0">
        <w:rPr>
          <w:rFonts w:ascii="Times" w:hAnsi="Times"/>
          <w:color w:val="000000" w:themeColor="text1"/>
        </w:rPr>
        <w:t xml:space="preserve">und </w:t>
      </w:r>
      <w:r w:rsidR="00B517F0">
        <w:rPr>
          <w:rFonts w:ascii="Times" w:hAnsi="Times"/>
          <w:i/>
          <w:iCs/>
          <w:color w:val="000000" w:themeColor="text1"/>
        </w:rPr>
        <w:t xml:space="preserve">ist </w:t>
      </w:r>
      <w:r w:rsidR="00B517F0">
        <w:rPr>
          <w:rFonts w:ascii="Times" w:hAnsi="Times"/>
          <w:color w:val="000000" w:themeColor="text1"/>
        </w:rPr>
        <w:t xml:space="preserve">werden leider falsch erkannt und auch der Slang </w:t>
      </w:r>
      <w:proofErr w:type="spellStart"/>
      <w:r w:rsidR="00B517F0">
        <w:rPr>
          <w:rFonts w:ascii="Times" w:hAnsi="Times"/>
          <w:i/>
          <w:iCs/>
          <w:color w:val="000000" w:themeColor="text1"/>
        </w:rPr>
        <w:t>ol</w:t>
      </w:r>
      <w:proofErr w:type="spellEnd"/>
      <w:r w:rsidR="00B517F0">
        <w:rPr>
          <w:rFonts w:ascii="Times" w:hAnsi="Times"/>
          <w:i/>
          <w:iCs/>
          <w:color w:val="000000" w:themeColor="text1"/>
        </w:rPr>
        <w:t xml:space="preserve">‘ </w:t>
      </w:r>
      <w:r w:rsidR="00B517F0">
        <w:rPr>
          <w:rFonts w:ascii="Times" w:hAnsi="Times"/>
          <w:color w:val="000000" w:themeColor="text1"/>
        </w:rPr>
        <w:t xml:space="preserve">für </w:t>
      </w:r>
      <w:proofErr w:type="spellStart"/>
      <w:r w:rsidR="00B517F0">
        <w:rPr>
          <w:rFonts w:ascii="Times" w:hAnsi="Times"/>
          <w:i/>
          <w:iCs/>
          <w:color w:val="000000" w:themeColor="text1"/>
        </w:rPr>
        <w:t>old</w:t>
      </w:r>
      <w:proofErr w:type="spellEnd"/>
      <w:r w:rsidR="00B517F0">
        <w:rPr>
          <w:rFonts w:ascii="Times" w:hAnsi="Times"/>
          <w:i/>
          <w:iCs/>
          <w:color w:val="000000" w:themeColor="text1"/>
        </w:rPr>
        <w:t xml:space="preserve"> </w:t>
      </w:r>
      <w:r w:rsidR="00B517F0">
        <w:rPr>
          <w:rFonts w:ascii="Times" w:hAnsi="Times"/>
          <w:color w:val="000000" w:themeColor="text1"/>
        </w:rPr>
        <w:t xml:space="preserve">wird nicht richtig erkannt (nämlich als NOUN). Was die Lemmatisierung und das sonstige Tagging angeht, schneidet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 jedoch besser als </w:t>
      </w:r>
      <w:proofErr w:type="spellStart"/>
      <w:r w:rsidR="00B517F0">
        <w:rPr>
          <w:rFonts w:ascii="Times" w:hAnsi="Times"/>
          <w:color w:val="000000" w:themeColor="text1"/>
        </w:rPr>
        <w:t>SpaCy</w:t>
      </w:r>
      <w:proofErr w:type="spellEnd"/>
      <w:r w:rsidR="00B517F0">
        <w:rPr>
          <w:rFonts w:ascii="Times" w:hAnsi="Times"/>
          <w:color w:val="000000" w:themeColor="text1"/>
        </w:rPr>
        <w:t xml:space="preserve"> ab. </w:t>
      </w:r>
      <w:proofErr w:type="spellStart"/>
      <w:r w:rsidR="00B517F0">
        <w:rPr>
          <w:rFonts w:ascii="Times" w:hAnsi="Times"/>
          <w:i/>
          <w:iCs/>
          <w:color w:val="000000" w:themeColor="text1"/>
        </w:rPr>
        <w:t>Doesn’t</w:t>
      </w:r>
      <w:proofErr w:type="spellEnd"/>
      <w:r w:rsidR="00B517F0">
        <w:rPr>
          <w:rFonts w:ascii="Times" w:hAnsi="Times"/>
          <w:color w:val="000000" w:themeColor="text1"/>
        </w:rPr>
        <w:t xml:space="preserve"> etwa wird zu </w:t>
      </w:r>
      <w:r w:rsidR="00B517F0">
        <w:rPr>
          <w:rFonts w:ascii="Times" w:hAnsi="Times"/>
          <w:i/>
          <w:iCs/>
          <w:color w:val="000000" w:themeColor="text1"/>
        </w:rPr>
        <w:t xml:space="preserve">do </w:t>
      </w:r>
      <w:r w:rsidR="00B517F0">
        <w:rPr>
          <w:rFonts w:ascii="Times" w:hAnsi="Times"/>
          <w:color w:val="000000" w:themeColor="text1"/>
        </w:rPr>
        <w:t xml:space="preserve">lemmatisiert. Allerdings wird auch hier (ähnlich wie bei </w:t>
      </w:r>
      <w:proofErr w:type="spellStart"/>
      <w:r w:rsidR="00B517F0" w:rsidRPr="00402B2C">
        <w:rPr>
          <w:rFonts w:ascii="Times" w:hAnsi="Times"/>
          <w:i/>
          <w:iCs/>
          <w:color w:val="000000" w:themeColor="text1"/>
        </w:rPr>
        <w:t>Barr’s</w:t>
      </w:r>
      <w:proofErr w:type="spellEnd"/>
      <w:r w:rsidR="00B517F0">
        <w:rPr>
          <w:rFonts w:ascii="Times" w:hAnsi="Times"/>
          <w:color w:val="000000" w:themeColor="text1"/>
        </w:rPr>
        <w:t xml:space="preserve">) der zweite Teil </w:t>
      </w:r>
      <w:r w:rsidR="00B517F0">
        <w:rPr>
          <w:rFonts w:ascii="Times" w:hAnsi="Times"/>
          <w:i/>
          <w:iCs/>
          <w:color w:val="000000" w:themeColor="text1"/>
        </w:rPr>
        <w:t xml:space="preserve">not </w:t>
      </w:r>
      <w:r w:rsidR="00B517F0">
        <w:rPr>
          <w:rFonts w:ascii="Times" w:hAnsi="Times"/>
          <w:color w:val="000000" w:themeColor="text1"/>
        </w:rPr>
        <w:t xml:space="preserve">einfach eliminiert. </w:t>
      </w:r>
      <w:r w:rsidR="001A79F4">
        <w:rPr>
          <w:rFonts w:ascii="Times" w:hAnsi="Times"/>
          <w:color w:val="000000" w:themeColor="text1"/>
        </w:rPr>
        <w:t xml:space="preserve">Kombiniert man </w:t>
      </w:r>
      <w:proofErr w:type="spellStart"/>
      <w:r w:rsidR="001A79F4">
        <w:rPr>
          <w:rFonts w:ascii="Times" w:hAnsi="Times"/>
          <w:color w:val="000000" w:themeColor="text1"/>
        </w:rPr>
        <w:t>Stanza</w:t>
      </w:r>
      <w:proofErr w:type="spellEnd"/>
      <w:r w:rsidR="001A79F4">
        <w:rPr>
          <w:rFonts w:ascii="Times" w:hAnsi="Times"/>
          <w:color w:val="000000" w:themeColor="text1"/>
        </w:rPr>
        <w:t xml:space="preserve"> mit Tweebank, sodass der implementierte Tweet/</w:t>
      </w:r>
      <w:proofErr w:type="spellStart"/>
      <w:r w:rsidR="001A79F4">
        <w:rPr>
          <w:rFonts w:ascii="Times" w:hAnsi="Times"/>
          <w:color w:val="000000" w:themeColor="text1"/>
        </w:rPr>
        <w:t>Tokenizer</w:t>
      </w:r>
      <w:proofErr w:type="spellEnd"/>
      <w:r w:rsidR="001A79F4">
        <w:rPr>
          <w:rFonts w:ascii="Times" w:hAnsi="Times"/>
          <w:color w:val="000000" w:themeColor="text1"/>
        </w:rPr>
        <w:t xml:space="preserve"> verwendet </w:t>
      </w:r>
      <w:proofErr w:type="spellStart"/>
      <w:r w:rsidR="001A79F4">
        <w:rPr>
          <w:rFonts w:ascii="Times" w:hAnsi="Times"/>
          <w:color w:val="000000" w:themeColor="text1"/>
        </w:rPr>
        <w:t>wirdkommt</w:t>
      </w:r>
      <w:proofErr w:type="spellEnd"/>
      <w:r w:rsidR="001A79F4">
        <w:rPr>
          <w:rFonts w:ascii="Times" w:hAnsi="Times"/>
          <w:color w:val="000000" w:themeColor="text1"/>
        </w:rPr>
        <w:t xml:space="preserve"> es zu besseren Ergebnissen</w:t>
      </w:r>
      <w:r w:rsidR="00B517F0">
        <w:rPr>
          <w:rFonts w:ascii="Times" w:hAnsi="Times"/>
          <w:color w:val="000000" w:themeColor="text1"/>
        </w:rPr>
        <w:t xml:space="preserve">. Füttert man diesen also in die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-Pipeline, so sind die Ergebnisse um einiges vorzeigbarer. Das </w:t>
      </w:r>
      <w:proofErr w:type="spellStart"/>
      <w:r w:rsidR="00B517F0">
        <w:rPr>
          <w:rFonts w:ascii="Times" w:hAnsi="Times"/>
          <w:color w:val="000000" w:themeColor="text1"/>
        </w:rPr>
        <w:t>Tokenisieren</w:t>
      </w:r>
      <w:proofErr w:type="spellEnd"/>
      <w:r w:rsidR="00B517F0">
        <w:rPr>
          <w:rFonts w:ascii="Times" w:hAnsi="Times"/>
          <w:color w:val="000000" w:themeColor="text1"/>
        </w:rPr>
        <w:t xml:space="preserve">, </w:t>
      </w:r>
      <w:proofErr w:type="spellStart"/>
      <w:r w:rsidR="00B517F0">
        <w:rPr>
          <w:rFonts w:ascii="Times" w:hAnsi="Times"/>
          <w:color w:val="000000" w:themeColor="text1"/>
        </w:rPr>
        <w:t>Lemmatisiern</w:t>
      </w:r>
      <w:proofErr w:type="spellEnd"/>
      <w:r w:rsidR="00B517F0">
        <w:rPr>
          <w:rFonts w:ascii="Times" w:hAnsi="Times"/>
          <w:color w:val="000000" w:themeColor="text1"/>
        </w:rPr>
        <w:t xml:space="preserve"> und Taggen lief super und alle Dinge wurden jeweils richtig zu geordnet. Einzelne Abweich</w:t>
      </w:r>
      <w:r w:rsidR="0027009A">
        <w:rPr>
          <w:rFonts w:ascii="Times" w:hAnsi="Times"/>
          <w:color w:val="000000" w:themeColor="text1"/>
        </w:rPr>
        <w:t>ung</w:t>
      </w:r>
      <w:r w:rsidR="00B517F0">
        <w:rPr>
          <w:rFonts w:ascii="Times" w:hAnsi="Times"/>
          <w:color w:val="000000" w:themeColor="text1"/>
        </w:rPr>
        <w:t xml:space="preserve">en waren zum Beispiel, dass </w:t>
      </w:r>
      <w:r w:rsidR="008F25E5">
        <w:rPr>
          <w:rFonts w:ascii="Times" w:hAnsi="Times"/>
          <w:color w:val="000000" w:themeColor="text1"/>
        </w:rPr>
        <w:t>Hashtags</w:t>
      </w:r>
      <w:r w:rsidR="00B517F0">
        <w:rPr>
          <w:rFonts w:ascii="Times" w:hAnsi="Times"/>
          <w:color w:val="000000" w:themeColor="text1"/>
        </w:rPr>
        <w:t xml:space="preserve"> und Erwähnungen </w:t>
      </w:r>
      <w:r w:rsidR="008F25E5">
        <w:rPr>
          <w:rFonts w:ascii="Times" w:hAnsi="Times"/>
          <w:color w:val="000000" w:themeColor="text1"/>
        </w:rPr>
        <w:t>trotzdem</w:t>
      </w:r>
      <w:r w:rsidR="00B517F0">
        <w:rPr>
          <w:rFonts w:ascii="Times" w:hAnsi="Times"/>
          <w:color w:val="000000" w:themeColor="text1"/>
        </w:rPr>
        <w:t xml:space="preserve"> noch häufig getrennt </w:t>
      </w:r>
      <w:proofErr w:type="spellStart"/>
      <w:r w:rsidR="00B517F0">
        <w:rPr>
          <w:rFonts w:ascii="Times" w:hAnsi="Times"/>
          <w:color w:val="000000" w:themeColor="text1"/>
        </w:rPr>
        <w:t>tokenisiert</w:t>
      </w:r>
      <w:proofErr w:type="spellEnd"/>
      <w:r w:rsidR="00B517F0">
        <w:rPr>
          <w:rFonts w:ascii="Times" w:hAnsi="Times"/>
          <w:color w:val="000000" w:themeColor="text1"/>
        </w:rPr>
        <w:t xml:space="preserve"> werden und nur zu etwa 60% der Fälle als ein Token beibehalten werden. Nutzt man das von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 speziell für Tweets ergänzte Tagset </w:t>
      </w:r>
      <w:proofErr w:type="spellStart"/>
      <w:r w:rsidR="00B517F0" w:rsidRPr="00404C58">
        <w:rPr>
          <w:rFonts w:ascii="Times" w:hAnsi="Times"/>
          <w:i/>
          <w:iCs/>
          <w:color w:val="000000" w:themeColor="text1"/>
        </w:rPr>
        <w:t>xpos</w:t>
      </w:r>
      <w:proofErr w:type="spellEnd"/>
      <w:r w:rsidR="00B517F0">
        <w:rPr>
          <w:rFonts w:ascii="Times" w:hAnsi="Times"/>
          <w:color w:val="000000" w:themeColor="text1"/>
        </w:rPr>
        <w:t xml:space="preserve">, welches auf UD basiert, aber ADD und NFP als zusätzliche Tags aufweist, so werden die Tweets sehr gut getaggt. Links werden bei </w:t>
      </w:r>
      <w:proofErr w:type="spellStart"/>
      <w:r w:rsidR="00B517F0">
        <w:rPr>
          <w:rFonts w:ascii="Times" w:hAnsi="Times"/>
          <w:i/>
          <w:iCs/>
          <w:color w:val="000000" w:themeColor="text1"/>
        </w:rPr>
        <w:t>xpos</w:t>
      </w:r>
      <w:proofErr w:type="spellEnd"/>
      <w:r w:rsidR="00B517F0">
        <w:rPr>
          <w:rFonts w:ascii="Times" w:hAnsi="Times"/>
          <w:color w:val="000000" w:themeColor="text1"/>
        </w:rPr>
        <w:t xml:space="preserve"> als ADD getaggt, bei </w:t>
      </w:r>
      <w:proofErr w:type="spellStart"/>
      <w:r w:rsidR="00B517F0">
        <w:rPr>
          <w:rFonts w:ascii="Times" w:hAnsi="Times"/>
          <w:i/>
          <w:iCs/>
          <w:color w:val="000000" w:themeColor="text1"/>
        </w:rPr>
        <w:t>pos</w:t>
      </w:r>
      <w:proofErr w:type="spellEnd"/>
      <w:r w:rsidR="00B517F0">
        <w:rPr>
          <w:rFonts w:ascii="Times" w:hAnsi="Times"/>
          <w:color w:val="000000" w:themeColor="text1"/>
        </w:rPr>
        <w:t xml:space="preserve"> als PROPN. </w:t>
      </w:r>
      <w:proofErr w:type="spellStart"/>
      <w:r w:rsidR="00B517F0">
        <w:rPr>
          <w:rFonts w:ascii="Times" w:hAnsi="Times"/>
          <w:color w:val="000000" w:themeColor="text1"/>
        </w:rPr>
        <w:t>Barr’s</w:t>
      </w:r>
      <w:proofErr w:type="spellEnd"/>
      <w:r w:rsidR="00B517F0">
        <w:rPr>
          <w:rFonts w:ascii="Times" w:hAnsi="Times"/>
          <w:color w:val="000000" w:themeColor="text1"/>
        </w:rPr>
        <w:t xml:space="preserve"> wird bei dieser Version aufgetrennt in Barr und ’s. Allerdings werden Emojis meist als Satzzeichen getaggt und nur selten als NFP, was das eigentlich für sie vorgesehene Tweet-Tag </w:t>
      </w:r>
      <w:r w:rsidR="002C2A26">
        <w:rPr>
          <w:rFonts w:ascii="Times" w:hAnsi="Times"/>
          <w:color w:val="000000" w:themeColor="text1"/>
        </w:rPr>
        <w:t>wäre</w:t>
      </w:r>
      <w:r w:rsidR="00B517F0">
        <w:rPr>
          <w:rFonts w:ascii="Times" w:hAnsi="Times"/>
          <w:color w:val="000000" w:themeColor="text1"/>
        </w:rPr>
        <w:t>. Daher wird das Modell im dritten Versuch durch eine eigens geschriebene Funktion für Emojis ergänzt</w:t>
      </w:r>
      <w:r w:rsidR="002C2A26">
        <w:rPr>
          <w:rFonts w:ascii="Times" w:hAnsi="Times"/>
          <w:color w:val="000000" w:themeColor="text1"/>
        </w:rPr>
        <w:t xml:space="preserve"> – der Fehler passiert nämlich konsequent und kann nachkorrigiert werden.</w:t>
      </w:r>
      <w:r w:rsidR="00B517F0">
        <w:rPr>
          <w:rFonts w:ascii="Times" w:hAnsi="Times"/>
          <w:color w:val="000000" w:themeColor="text1"/>
        </w:rPr>
        <w:t xml:space="preserve"> Diese setzt bei </w:t>
      </w:r>
      <w:proofErr w:type="spellStart"/>
      <w:r w:rsidR="00B517F0" w:rsidRPr="00170FB4">
        <w:rPr>
          <w:rFonts w:ascii="Times" w:hAnsi="Times"/>
          <w:i/>
          <w:iCs/>
          <w:color w:val="000000" w:themeColor="text1"/>
        </w:rPr>
        <w:t>xpos</w:t>
      </w:r>
      <w:proofErr w:type="spellEnd"/>
      <w:r w:rsidR="00B517F0">
        <w:rPr>
          <w:rFonts w:ascii="Times" w:hAnsi="Times"/>
          <w:i/>
          <w:iCs/>
          <w:color w:val="000000" w:themeColor="text1"/>
        </w:rPr>
        <w:t xml:space="preserve"> </w:t>
      </w:r>
      <w:r w:rsidR="00B517F0">
        <w:rPr>
          <w:rFonts w:ascii="Times" w:hAnsi="Times"/>
          <w:color w:val="000000" w:themeColor="text1"/>
        </w:rPr>
        <w:t>immer dann NFP, wenn durch die Funktion ein Emoji erkannt wird. Insgesamt ist diese Version meiner Meinung nach die beste Version, sodass sie für das spätere Tagging der beiden Datensätze Trump und Musk verwendet wird. Auch die Gesamtzahl der vergebenen Tags ist bei der dritten Version bei insgesamt 1207 Tags</w:t>
      </w:r>
      <w:r w:rsidR="00B478A6">
        <w:rPr>
          <w:rFonts w:ascii="Times" w:hAnsi="Times"/>
          <w:color w:val="000000" w:themeColor="text1"/>
        </w:rPr>
        <w:t xml:space="preserve"> – also in etwa bei der Anzahl an Tags, die auch andere Tagger vergaben</w:t>
      </w:r>
      <w:r w:rsidR="00B517F0">
        <w:rPr>
          <w:rFonts w:ascii="Times" w:hAnsi="Times"/>
          <w:color w:val="000000" w:themeColor="text1"/>
        </w:rPr>
        <w:t xml:space="preserve">, wohingegen das reine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 Modell nur 1190 Tags vergeben hatte.</w:t>
      </w:r>
    </w:p>
    <w:p w14:paraId="213E9C16" w14:textId="064C6986" w:rsidR="00A65BC3" w:rsidRPr="00600111" w:rsidRDefault="00404C58" w:rsidP="00480246">
      <w:pPr>
        <w:spacing w:line="360" w:lineRule="auto"/>
        <w:jc w:val="both"/>
        <w:rPr>
          <w:rFonts w:ascii="Times" w:hAnsi="Times"/>
          <w:color w:val="000000" w:themeColor="text1"/>
        </w:rPr>
      </w:pPr>
      <w:r>
        <w:rPr>
          <w:rFonts w:ascii="Times" w:hAnsi="Times"/>
          <w:color w:val="000000" w:themeColor="text1"/>
        </w:rPr>
        <w:t xml:space="preserve">Mein persönlicher Eindruck ist also aufgrund der </w:t>
      </w:r>
      <w:r w:rsidR="00E03735">
        <w:rPr>
          <w:rFonts w:ascii="Times" w:hAnsi="Times"/>
          <w:color w:val="000000" w:themeColor="text1"/>
        </w:rPr>
        <w:t xml:space="preserve">eben </w:t>
      </w:r>
      <w:r>
        <w:rPr>
          <w:rFonts w:ascii="Times" w:hAnsi="Times"/>
          <w:color w:val="000000" w:themeColor="text1"/>
        </w:rPr>
        <w:t xml:space="preserve">genannten Indizien, dass </w:t>
      </w:r>
      <w:proofErr w:type="spellStart"/>
      <w:r>
        <w:rPr>
          <w:rFonts w:ascii="Times" w:hAnsi="Times"/>
          <w:color w:val="000000" w:themeColor="text1"/>
        </w:rPr>
        <w:t>Stanza</w:t>
      </w:r>
      <w:proofErr w:type="spellEnd"/>
      <w:r>
        <w:rPr>
          <w:rFonts w:ascii="Times" w:hAnsi="Times"/>
          <w:color w:val="000000" w:themeColor="text1"/>
        </w:rPr>
        <w:t xml:space="preserve"> mit dem Tweet </w:t>
      </w:r>
      <w:proofErr w:type="spellStart"/>
      <w:r>
        <w:rPr>
          <w:rFonts w:ascii="Times" w:hAnsi="Times"/>
          <w:color w:val="000000" w:themeColor="text1"/>
        </w:rPr>
        <w:t>Tokenizer</w:t>
      </w:r>
      <w:proofErr w:type="spellEnd"/>
      <w:r>
        <w:rPr>
          <w:rFonts w:ascii="Times" w:hAnsi="Times"/>
          <w:color w:val="000000" w:themeColor="text1"/>
        </w:rPr>
        <w:t xml:space="preserve"> </w:t>
      </w:r>
      <w:r w:rsidR="00B517F0">
        <w:rPr>
          <w:rFonts w:ascii="Times" w:hAnsi="Times"/>
          <w:color w:val="000000" w:themeColor="text1"/>
        </w:rPr>
        <w:t xml:space="preserve">(also basierend auf Tweebank) </w:t>
      </w:r>
      <w:r>
        <w:rPr>
          <w:rFonts w:ascii="Times" w:hAnsi="Times"/>
          <w:color w:val="000000" w:themeColor="text1"/>
        </w:rPr>
        <w:t>plus Emoji-Ergänzung am besten performt.</w:t>
      </w:r>
      <w:r w:rsidR="00C22842">
        <w:rPr>
          <w:rFonts w:ascii="Times" w:hAnsi="Times"/>
          <w:color w:val="000000" w:themeColor="text1"/>
        </w:rPr>
        <w:t xml:space="preserve"> Obwohl </w:t>
      </w:r>
      <w:proofErr w:type="spellStart"/>
      <w:r w:rsidR="00C22842">
        <w:rPr>
          <w:rFonts w:ascii="Times" w:hAnsi="Times"/>
          <w:color w:val="000000" w:themeColor="text1"/>
        </w:rPr>
        <w:t>Stanza</w:t>
      </w:r>
      <w:proofErr w:type="spellEnd"/>
      <w:r w:rsidR="00C22842">
        <w:rPr>
          <w:rFonts w:ascii="Times" w:hAnsi="Times"/>
          <w:color w:val="000000" w:themeColor="text1"/>
        </w:rPr>
        <w:t xml:space="preserve"> langsamer als die anderen Tagger läuft, ist hier die Performance ausschlaggebend, sodass die Entscheidung für </w:t>
      </w:r>
      <w:proofErr w:type="spellStart"/>
      <w:r w:rsidR="00C22842">
        <w:rPr>
          <w:rFonts w:ascii="Times" w:hAnsi="Times"/>
          <w:color w:val="000000" w:themeColor="text1"/>
        </w:rPr>
        <w:t>Stanza</w:t>
      </w:r>
      <w:proofErr w:type="spellEnd"/>
      <w:r w:rsidR="00C22842">
        <w:rPr>
          <w:rFonts w:ascii="Times" w:hAnsi="Times"/>
          <w:color w:val="000000" w:themeColor="text1"/>
        </w:rPr>
        <w:t xml:space="preserve"> mit Tweet-</w:t>
      </w:r>
      <w:proofErr w:type="spellStart"/>
      <w:r w:rsidR="00C22842">
        <w:rPr>
          <w:rFonts w:ascii="Times" w:hAnsi="Times"/>
          <w:color w:val="000000" w:themeColor="text1"/>
        </w:rPr>
        <w:t>Tokenizer</w:t>
      </w:r>
      <w:proofErr w:type="spellEnd"/>
      <w:r w:rsidR="00C22842">
        <w:rPr>
          <w:rFonts w:ascii="Times" w:hAnsi="Times"/>
          <w:color w:val="000000" w:themeColor="text1"/>
        </w:rPr>
        <w:t xml:space="preserve"> trotzdem zu bevorzugen ist.</w:t>
      </w:r>
      <w:r>
        <w:rPr>
          <w:rFonts w:ascii="Times" w:hAnsi="Times"/>
          <w:color w:val="000000" w:themeColor="text1"/>
        </w:rPr>
        <w:t xml:space="preserve"> </w:t>
      </w:r>
      <w:proofErr w:type="spellStart"/>
      <w:r w:rsidR="00E03735">
        <w:rPr>
          <w:rFonts w:ascii="Times" w:hAnsi="Times"/>
          <w:color w:val="000000" w:themeColor="text1"/>
        </w:rPr>
        <w:t>Stanza</w:t>
      </w:r>
      <w:proofErr w:type="spellEnd"/>
      <w:r w:rsidR="00E03735">
        <w:rPr>
          <w:rFonts w:ascii="Times" w:hAnsi="Times"/>
          <w:color w:val="000000" w:themeColor="text1"/>
        </w:rPr>
        <w:t xml:space="preserve"> </w:t>
      </w:r>
      <w:proofErr w:type="spellStart"/>
      <w:r w:rsidR="00E03735">
        <w:rPr>
          <w:rFonts w:ascii="Times" w:hAnsi="Times"/>
          <w:color w:val="000000" w:themeColor="text1"/>
        </w:rPr>
        <w:t>tokenisiert</w:t>
      </w:r>
      <w:proofErr w:type="spellEnd"/>
      <w:r w:rsidR="00E03735">
        <w:rPr>
          <w:rFonts w:ascii="Times" w:hAnsi="Times"/>
          <w:color w:val="000000" w:themeColor="text1"/>
        </w:rPr>
        <w:t xml:space="preserve"> sehr gut – ebenso wie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sodass alle URL ganz gelassen werden. Ähnlich wie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werden Erwähnungen und </w:t>
      </w:r>
      <w:proofErr w:type="spellStart"/>
      <w:r w:rsidR="00E03735">
        <w:rPr>
          <w:rFonts w:ascii="Times" w:hAnsi="Times"/>
          <w:color w:val="000000" w:themeColor="text1"/>
        </w:rPr>
        <w:t>Hashags</w:t>
      </w:r>
      <w:proofErr w:type="spellEnd"/>
      <w:r w:rsidR="00E03735">
        <w:rPr>
          <w:rFonts w:ascii="Times" w:hAnsi="Times"/>
          <w:color w:val="000000" w:themeColor="text1"/>
        </w:rPr>
        <w:t xml:space="preserve"> nicht konsistent getaggt, während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konsequent alle Erwähnungen ganz lässt und die meisten </w:t>
      </w:r>
      <w:r w:rsidR="00E03735">
        <w:rPr>
          <w:rFonts w:ascii="Times" w:hAnsi="Times"/>
          <w:color w:val="000000" w:themeColor="text1"/>
        </w:rPr>
        <w:lastRenderedPageBreak/>
        <w:t xml:space="preserve">Hashtags auftrennt, während </w:t>
      </w:r>
      <w:proofErr w:type="spellStart"/>
      <w:r w:rsidR="00E03735">
        <w:rPr>
          <w:rFonts w:ascii="Times" w:hAnsi="Times"/>
          <w:color w:val="000000" w:themeColor="text1"/>
        </w:rPr>
        <w:t>Stanza</w:t>
      </w:r>
      <w:proofErr w:type="spellEnd"/>
      <w:r w:rsidR="00E03735">
        <w:rPr>
          <w:rFonts w:ascii="Times" w:hAnsi="Times"/>
          <w:color w:val="000000" w:themeColor="text1"/>
        </w:rPr>
        <w:t xml:space="preserve"> eine Mischung schafft. Das Tagging funktioniert bei beiden Taggern ähnlich gut. Beide Tagger weisen gelegentlich Fehler auf, vergeben im Großen und Ganzen aber passende Tags. Da </w:t>
      </w:r>
      <w:proofErr w:type="spellStart"/>
      <w:r w:rsidR="00E03735">
        <w:rPr>
          <w:rFonts w:ascii="Times" w:hAnsi="Times"/>
          <w:color w:val="000000" w:themeColor="text1"/>
        </w:rPr>
        <w:t>Stanza</w:t>
      </w:r>
      <w:proofErr w:type="spellEnd"/>
      <w:r w:rsidR="00E03735">
        <w:rPr>
          <w:rFonts w:ascii="Times" w:hAnsi="Times"/>
          <w:color w:val="000000" w:themeColor="text1"/>
        </w:rPr>
        <w:t xml:space="preserve"> allerdings die modifizierte Version der Penn Treebank (</w:t>
      </w:r>
      <w:proofErr w:type="spellStart"/>
      <w:r w:rsidR="00E03735">
        <w:rPr>
          <w:rFonts w:ascii="Times" w:hAnsi="Times"/>
          <w:color w:val="000000" w:themeColor="text1"/>
        </w:rPr>
        <w:t>xpos</w:t>
      </w:r>
      <w:proofErr w:type="spellEnd"/>
      <w:r w:rsidR="00E03735">
        <w:rPr>
          <w:rFonts w:ascii="Times" w:hAnsi="Times"/>
          <w:color w:val="000000" w:themeColor="text1"/>
        </w:rPr>
        <w:t xml:space="preserve">) mitliefert, sind hier tweet-spezifische Tags möglich, die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nicht mitliefert. </w:t>
      </w:r>
      <w:r w:rsidR="00291825">
        <w:rPr>
          <w:rFonts w:ascii="Times" w:hAnsi="Times"/>
          <w:color w:val="000000" w:themeColor="text1"/>
        </w:rPr>
        <w:t xml:space="preserve">Beim Lemmatisieren schneidet </w:t>
      </w:r>
      <w:proofErr w:type="spellStart"/>
      <w:r w:rsidR="00291825">
        <w:rPr>
          <w:rFonts w:ascii="Times" w:hAnsi="Times"/>
          <w:color w:val="000000" w:themeColor="text1"/>
        </w:rPr>
        <w:t>Stanza</w:t>
      </w:r>
      <w:proofErr w:type="spellEnd"/>
      <w:r w:rsidR="00291825">
        <w:rPr>
          <w:rFonts w:ascii="Times" w:hAnsi="Times"/>
          <w:color w:val="000000" w:themeColor="text1"/>
        </w:rPr>
        <w:t xml:space="preserve"> besser ab als </w:t>
      </w:r>
      <w:proofErr w:type="spellStart"/>
      <w:r w:rsidR="00291825">
        <w:rPr>
          <w:rFonts w:ascii="Times" w:hAnsi="Times"/>
          <w:color w:val="000000" w:themeColor="text1"/>
        </w:rPr>
        <w:t>SpaCy</w:t>
      </w:r>
      <w:proofErr w:type="spellEnd"/>
      <w:r w:rsidR="00291825">
        <w:rPr>
          <w:rFonts w:ascii="Times" w:hAnsi="Times"/>
          <w:color w:val="000000" w:themeColor="text1"/>
        </w:rPr>
        <w:t>, obwohl beide auch hier nicht alles richtig erkennen. Aufgrund der insgesamt besseren Performance</w:t>
      </w:r>
      <w:r>
        <w:rPr>
          <w:rFonts w:ascii="Times" w:hAnsi="Times"/>
          <w:color w:val="000000" w:themeColor="text1"/>
        </w:rPr>
        <w:t xml:space="preserve"> werde ich die beiden Datensätze mit </w:t>
      </w:r>
      <w:proofErr w:type="spellStart"/>
      <w:r>
        <w:rPr>
          <w:rFonts w:ascii="Times" w:hAnsi="Times"/>
          <w:color w:val="000000" w:themeColor="text1"/>
        </w:rPr>
        <w:t>Stanza</w:t>
      </w:r>
      <w:proofErr w:type="spellEnd"/>
      <w:r w:rsidR="00291825">
        <w:rPr>
          <w:rFonts w:ascii="Times" w:hAnsi="Times"/>
          <w:color w:val="000000" w:themeColor="text1"/>
        </w:rPr>
        <w:t>/Tweet-</w:t>
      </w:r>
      <w:proofErr w:type="spellStart"/>
      <w:r w:rsidR="00291825">
        <w:rPr>
          <w:rFonts w:ascii="Times" w:hAnsi="Times"/>
          <w:color w:val="000000" w:themeColor="text1"/>
        </w:rPr>
        <w:t>tokenizer</w:t>
      </w:r>
      <w:proofErr w:type="spellEnd"/>
      <w:r>
        <w:rPr>
          <w:rFonts w:ascii="Times" w:hAnsi="Times"/>
          <w:color w:val="000000" w:themeColor="text1"/>
        </w:rPr>
        <w:t xml:space="preserve"> taggen.</w:t>
      </w:r>
      <w:r w:rsidR="00B517F0">
        <w:rPr>
          <w:rFonts w:ascii="Times" w:hAnsi="Times"/>
          <w:color w:val="000000" w:themeColor="text1"/>
        </w:rPr>
        <w:t xml:space="preserve"> Ich hätte mich auch für eine </w:t>
      </w:r>
      <w:proofErr w:type="spellStart"/>
      <w:r w:rsidR="00B517F0">
        <w:rPr>
          <w:rFonts w:ascii="Times" w:hAnsi="Times"/>
          <w:color w:val="000000" w:themeColor="text1"/>
        </w:rPr>
        <w:t>SpaCy</w:t>
      </w:r>
      <w:proofErr w:type="spellEnd"/>
      <w:r w:rsidR="00B517F0">
        <w:rPr>
          <w:rFonts w:ascii="Times" w:hAnsi="Times"/>
          <w:color w:val="000000" w:themeColor="text1"/>
        </w:rPr>
        <w:t xml:space="preserve">-Modifikation entscheiden können, da diese auf Tweets gut genug funktioniert, obwohl kein spezielles </w:t>
      </w:r>
      <w:proofErr w:type="spellStart"/>
      <w:r w:rsidR="00B517F0">
        <w:rPr>
          <w:rFonts w:ascii="Times" w:hAnsi="Times"/>
          <w:color w:val="000000" w:themeColor="text1"/>
        </w:rPr>
        <w:t>Twittertagset</w:t>
      </w:r>
      <w:proofErr w:type="spellEnd"/>
      <w:r w:rsidR="00B517F0">
        <w:rPr>
          <w:rFonts w:ascii="Times" w:hAnsi="Times"/>
          <w:color w:val="000000" w:themeColor="text1"/>
        </w:rPr>
        <w:t xml:space="preserve"> mitgeliefert wurde.</w:t>
      </w:r>
      <w:r w:rsidR="00E85DA3">
        <w:rPr>
          <w:rFonts w:ascii="Times" w:hAnsi="Times"/>
          <w:color w:val="000000" w:themeColor="text1"/>
        </w:rPr>
        <w:t xml:space="preserve"> Da mir allerdings wichtig war, dass Hashtags, Erwähnungen und Emojis weitestgehend richtig erkannt und getaggt werden, entschied ich mich für </w:t>
      </w:r>
      <w:proofErr w:type="spellStart"/>
      <w:r w:rsidR="00E85DA3">
        <w:rPr>
          <w:rFonts w:ascii="Times" w:hAnsi="Times"/>
          <w:color w:val="000000" w:themeColor="text1"/>
        </w:rPr>
        <w:t>Stanza</w:t>
      </w:r>
      <w:proofErr w:type="spellEnd"/>
      <w:r w:rsidR="00E85DA3">
        <w:rPr>
          <w:rFonts w:ascii="Times" w:hAnsi="Times"/>
          <w:color w:val="000000" w:themeColor="text1"/>
        </w:rPr>
        <w:t xml:space="preserve"> in Kombination mit Tweebank.</w:t>
      </w:r>
      <w:r w:rsidR="008F565C">
        <w:rPr>
          <w:rFonts w:ascii="Times" w:hAnsi="Times"/>
          <w:color w:val="000000" w:themeColor="text1"/>
        </w:rPr>
        <w:t xml:space="preserve"> Mit diesem Modell werden nun die beiden Datensätze von Trump und Musk getaggt.</w:t>
      </w:r>
    </w:p>
    <w:p w14:paraId="666E7C78" w14:textId="5439029D" w:rsidR="00EF1B3A" w:rsidRPr="00697BA4" w:rsidRDefault="006C61D8" w:rsidP="001C65FA">
      <w:pPr>
        <w:pStyle w:val="berschrift2"/>
        <w:spacing w:before="360" w:line="360" w:lineRule="auto"/>
        <w:jc w:val="both"/>
        <w:rPr>
          <w:rFonts w:ascii="Times" w:hAnsi="Times"/>
          <w:color w:val="022F6B"/>
          <w:sz w:val="28"/>
          <w:szCs w:val="28"/>
        </w:rPr>
      </w:pPr>
      <w:bookmarkStart w:id="12" w:name="_Toc211517940"/>
      <w:r w:rsidRPr="00697BA4">
        <w:rPr>
          <w:rFonts w:ascii="Times" w:hAnsi="Times"/>
          <w:color w:val="022F6B"/>
          <w:sz w:val="28"/>
          <w:szCs w:val="28"/>
        </w:rPr>
        <w:t>3.</w:t>
      </w:r>
      <w:r w:rsidR="00B869EA" w:rsidRPr="00697BA4">
        <w:rPr>
          <w:rFonts w:ascii="Times" w:hAnsi="Times"/>
          <w:color w:val="022F6B"/>
          <w:sz w:val="28"/>
          <w:szCs w:val="28"/>
        </w:rPr>
        <w:t>5</w:t>
      </w:r>
      <w:r w:rsidRPr="00697BA4">
        <w:rPr>
          <w:rFonts w:ascii="Times" w:hAnsi="Times"/>
          <w:color w:val="022F6B"/>
          <w:sz w:val="28"/>
          <w:szCs w:val="28"/>
        </w:rPr>
        <w:t xml:space="preserve"> </w:t>
      </w:r>
      <w:r w:rsidR="00E34A61" w:rsidRPr="00697BA4">
        <w:rPr>
          <w:rFonts w:ascii="Times" w:hAnsi="Times"/>
          <w:color w:val="022F6B"/>
          <w:sz w:val="28"/>
          <w:szCs w:val="28"/>
        </w:rPr>
        <w:t>CWB</w:t>
      </w:r>
      <w:r w:rsidR="00F76DF0" w:rsidRPr="00697BA4">
        <w:rPr>
          <w:rFonts w:ascii="Times" w:hAnsi="Times"/>
          <w:color w:val="022F6B"/>
          <w:sz w:val="28"/>
          <w:szCs w:val="28"/>
        </w:rPr>
        <w:t xml:space="preserve">, </w:t>
      </w:r>
      <w:proofErr w:type="spellStart"/>
      <w:r w:rsidR="00F76DF0" w:rsidRPr="00697BA4">
        <w:rPr>
          <w:rFonts w:ascii="Times" w:hAnsi="Times"/>
          <w:color w:val="022F6B"/>
          <w:sz w:val="28"/>
          <w:szCs w:val="28"/>
        </w:rPr>
        <w:t>cwb</w:t>
      </w:r>
      <w:proofErr w:type="spellEnd"/>
      <w:r w:rsidR="00F76DF0" w:rsidRPr="00697BA4">
        <w:rPr>
          <w:rFonts w:ascii="Times" w:hAnsi="Times"/>
          <w:color w:val="022F6B"/>
          <w:sz w:val="28"/>
          <w:szCs w:val="28"/>
        </w:rPr>
        <w:t>-ccc</w:t>
      </w:r>
      <w:r w:rsidR="00802A22" w:rsidRPr="00697BA4">
        <w:rPr>
          <w:rFonts w:ascii="Times" w:hAnsi="Times"/>
          <w:color w:val="022F6B"/>
          <w:sz w:val="28"/>
          <w:szCs w:val="28"/>
        </w:rPr>
        <w:t xml:space="preserve">, </w:t>
      </w:r>
      <w:proofErr w:type="spellStart"/>
      <w:r w:rsidR="00802A22" w:rsidRPr="00697BA4">
        <w:rPr>
          <w:rFonts w:ascii="Times" w:hAnsi="Times"/>
          <w:color w:val="022F6B"/>
          <w:sz w:val="28"/>
          <w:szCs w:val="28"/>
        </w:rPr>
        <w:t>CQPweb</w:t>
      </w:r>
      <w:proofErr w:type="spellEnd"/>
      <w:r w:rsidR="00F76DF0" w:rsidRPr="00697BA4">
        <w:rPr>
          <w:rFonts w:ascii="Times" w:hAnsi="Times"/>
          <w:color w:val="022F6B"/>
          <w:sz w:val="28"/>
          <w:szCs w:val="28"/>
        </w:rPr>
        <w:t xml:space="preserve"> und</w:t>
      </w:r>
      <w:r w:rsidR="00E34A61" w:rsidRPr="00697BA4">
        <w:rPr>
          <w:rFonts w:ascii="Times" w:hAnsi="Times"/>
          <w:color w:val="022F6B"/>
          <w:sz w:val="28"/>
          <w:szCs w:val="28"/>
        </w:rPr>
        <w:t xml:space="preserve"> </w:t>
      </w:r>
      <w:r w:rsidR="00C561B9" w:rsidRPr="00697BA4">
        <w:rPr>
          <w:rFonts w:ascii="Times" w:hAnsi="Times"/>
          <w:color w:val="022F6B"/>
          <w:sz w:val="28"/>
          <w:szCs w:val="28"/>
        </w:rPr>
        <w:t>FlexiConc</w:t>
      </w:r>
      <w:bookmarkEnd w:id="12"/>
    </w:p>
    <w:p w14:paraId="0691362F" w14:textId="65CD6C4E" w:rsidR="00D62DD9" w:rsidRDefault="001C4379" w:rsidP="00480246">
      <w:pPr>
        <w:spacing w:line="360" w:lineRule="auto"/>
        <w:jc w:val="both"/>
        <w:rPr>
          <w:rFonts w:ascii="Times" w:hAnsi="Times"/>
          <w:color w:val="000000" w:themeColor="text1"/>
        </w:rPr>
      </w:pPr>
      <w:r>
        <w:rPr>
          <w:rFonts w:ascii="Times" w:hAnsi="Times"/>
          <w:color w:val="000000" w:themeColor="text1"/>
        </w:rPr>
        <w:t>Die vollständig getaggten Datensätze müssen</w:t>
      </w:r>
      <w:r w:rsidR="00D62DD9">
        <w:rPr>
          <w:rFonts w:ascii="Times" w:hAnsi="Times"/>
          <w:color w:val="000000" w:themeColor="text1"/>
        </w:rPr>
        <w:t xml:space="preserve"> in CWB eingelesen werden. </w:t>
      </w:r>
      <w:r w:rsidR="00E34A61">
        <w:rPr>
          <w:rFonts w:ascii="Times" w:hAnsi="Times"/>
          <w:color w:val="000000" w:themeColor="text1"/>
        </w:rPr>
        <w:t xml:space="preserve">Dafür ist </w:t>
      </w:r>
      <w:r w:rsidR="00F807A5">
        <w:rPr>
          <w:rFonts w:ascii="Times" w:hAnsi="Times"/>
          <w:color w:val="000000" w:themeColor="text1"/>
        </w:rPr>
        <w:t>das</w:t>
      </w:r>
      <w:r w:rsidR="00E34A61">
        <w:rPr>
          <w:rFonts w:ascii="Times" w:hAnsi="Times"/>
          <w:color w:val="000000" w:themeColor="text1"/>
        </w:rPr>
        <w:t xml:space="preserve"> Format</w:t>
      </w:r>
      <w:r w:rsidR="00F807A5">
        <w:rPr>
          <w:rFonts w:ascii="Times" w:hAnsi="Times"/>
          <w:color w:val="000000" w:themeColor="text1"/>
        </w:rPr>
        <w:t xml:space="preserve"> </w:t>
      </w:r>
      <w:r w:rsidR="00E34A61">
        <w:rPr>
          <w:rFonts w:ascii="Times" w:hAnsi="Times"/>
          <w:color w:val="000000" w:themeColor="text1"/>
        </w:rPr>
        <w:t>.</w:t>
      </w:r>
      <w:proofErr w:type="spellStart"/>
      <w:r w:rsidR="00E34A61">
        <w:rPr>
          <w:rFonts w:ascii="Times" w:hAnsi="Times"/>
          <w:color w:val="000000" w:themeColor="text1"/>
        </w:rPr>
        <w:t>vrt</w:t>
      </w:r>
      <w:proofErr w:type="spellEnd"/>
      <w:r w:rsidR="00E34A61">
        <w:rPr>
          <w:rFonts w:ascii="Times" w:hAnsi="Times"/>
          <w:color w:val="000000" w:themeColor="text1"/>
        </w:rPr>
        <w:t xml:space="preserve"> (</w:t>
      </w:r>
      <w:proofErr w:type="spellStart"/>
      <w:r w:rsidR="00E34A61">
        <w:rPr>
          <w:rFonts w:ascii="Times" w:hAnsi="Times"/>
          <w:color w:val="000000" w:themeColor="text1"/>
        </w:rPr>
        <w:t>verticalised</w:t>
      </w:r>
      <w:proofErr w:type="spellEnd"/>
      <w:r w:rsidR="00E34A61">
        <w:rPr>
          <w:rFonts w:ascii="Times" w:hAnsi="Times"/>
          <w:color w:val="000000" w:themeColor="text1"/>
        </w:rPr>
        <w:t xml:space="preserve"> text)</w:t>
      </w:r>
      <w:r w:rsidR="00F807A5">
        <w:rPr>
          <w:rFonts w:ascii="Times" w:hAnsi="Times"/>
          <w:color w:val="000000" w:themeColor="text1"/>
        </w:rPr>
        <w:t xml:space="preserve"> nötig</w:t>
      </w:r>
      <w:r w:rsidR="00E34A61">
        <w:rPr>
          <w:rFonts w:ascii="Times" w:hAnsi="Times"/>
          <w:color w:val="000000" w:themeColor="text1"/>
        </w:rPr>
        <w:t xml:space="preserve">, </w:t>
      </w:r>
      <w:r w:rsidR="00F807A5">
        <w:rPr>
          <w:rFonts w:ascii="Times" w:hAnsi="Times"/>
          <w:color w:val="000000" w:themeColor="text1"/>
        </w:rPr>
        <w:t>wie im Kapitel 3.3 beschrieben</w:t>
      </w:r>
      <w:r w:rsidR="00E34A61">
        <w:rPr>
          <w:rFonts w:ascii="Times" w:hAnsi="Times"/>
          <w:color w:val="000000" w:themeColor="text1"/>
        </w:rPr>
        <w:t>. Mit .</w:t>
      </w:r>
      <w:proofErr w:type="spellStart"/>
      <w:r w:rsidR="00E34A61">
        <w:rPr>
          <w:rFonts w:ascii="Times" w:hAnsi="Times"/>
          <w:color w:val="000000" w:themeColor="text1"/>
        </w:rPr>
        <w:t>vrt</w:t>
      </w:r>
      <w:proofErr w:type="spellEnd"/>
      <w:r w:rsidR="00E34A61">
        <w:rPr>
          <w:rFonts w:ascii="Times" w:hAnsi="Times"/>
          <w:color w:val="000000" w:themeColor="text1"/>
        </w:rPr>
        <w:t xml:space="preserve"> erschien es mir jedoch am </w:t>
      </w:r>
      <w:r w:rsidR="00710CC3">
        <w:rPr>
          <w:rFonts w:ascii="Times" w:hAnsi="Times"/>
          <w:color w:val="000000" w:themeColor="text1"/>
        </w:rPr>
        <w:t>sinnvoll</w:t>
      </w:r>
      <w:r w:rsidR="00E34A61">
        <w:rPr>
          <w:rFonts w:ascii="Times" w:hAnsi="Times"/>
          <w:color w:val="000000" w:themeColor="text1"/>
        </w:rPr>
        <w:t xml:space="preserve">sten zu sein. Der Schritt, alle Daten in </w:t>
      </w:r>
      <w:proofErr w:type="spellStart"/>
      <w:r w:rsidR="00E34A61">
        <w:rPr>
          <w:rFonts w:ascii="Times" w:hAnsi="Times"/>
          <w:color w:val="000000" w:themeColor="text1"/>
        </w:rPr>
        <w:t>vrt</w:t>
      </w:r>
      <w:proofErr w:type="spellEnd"/>
      <w:r w:rsidR="00E34A61">
        <w:rPr>
          <w:rFonts w:ascii="Times" w:hAnsi="Times"/>
          <w:color w:val="000000" w:themeColor="text1"/>
        </w:rPr>
        <w:t xml:space="preserve">-Format umzuwandeln, geschieht in meinem Code gleichzeitig mit dem POS-Tagging, da die Daten a dieser Stelle sowieso umformatiert werden müssen. Vorher waren die einzelnen Einträge der Datensätze in Tweets unterteilt. Nach dem Tagging müssen sie sowieso in Metainformationen und getaggten Text unterteilt werden, sodass das Auftrennen in &lt;text </w:t>
      </w:r>
      <w:proofErr w:type="spellStart"/>
      <w:r w:rsidR="00E34A61">
        <w:rPr>
          <w:rFonts w:ascii="Times" w:hAnsi="Times"/>
          <w:color w:val="000000" w:themeColor="text1"/>
        </w:rPr>
        <w:t>metadata</w:t>
      </w:r>
      <w:proofErr w:type="spellEnd"/>
      <w:r w:rsidR="00E34A61">
        <w:rPr>
          <w:rFonts w:ascii="Times" w:hAnsi="Times"/>
          <w:color w:val="000000" w:themeColor="text1"/>
        </w:rPr>
        <w:t>&gt; und &lt;text&gt; leicht fällt. Im nächsten Schritt können die beiden als .</w:t>
      </w:r>
      <w:proofErr w:type="spellStart"/>
      <w:r w:rsidR="00E34A61">
        <w:rPr>
          <w:rFonts w:ascii="Times" w:hAnsi="Times"/>
          <w:color w:val="000000" w:themeColor="text1"/>
        </w:rPr>
        <w:t>vrt</w:t>
      </w:r>
      <w:proofErr w:type="spellEnd"/>
      <w:r w:rsidR="00E34A61">
        <w:rPr>
          <w:rFonts w:ascii="Times" w:hAnsi="Times"/>
          <w:color w:val="000000" w:themeColor="text1"/>
        </w:rPr>
        <w:t xml:space="preserve"> gespeicherten Datensätze als Korpora bei CWB indexiert werden. </w:t>
      </w:r>
      <w:r w:rsidR="00D62DD9">
        <w:rPr>
          <w:rFonts w:ascii="Times" w:hAnsi="Times"/>
          <w:color w:val="000000" w:themeColor="text1"/>
        </w:rPr>
        <w:t>Mithilfe der Fehleranalysen funktioniert das Einlesen und Abändern relativ schnell. Sobald das Korpus weitestgehend fehlerfrei und qualitativ hochwertig ist</w:t>
      </w:r>
      <w:r w:rsidR="00E34A61">
        <w:rPr>
          <w:rFonts w:ascii="Times" w:hAnsi="Times"/>
          <w:color w:val="000000" w:themeColor="text1"/>
        </w:rPr>
        <w:t xml:space="preserve"> (ohne Fehlstellen oder kaputte Formatstücke)</w:t>
      </w:r>
      <w:r w:rsidR="00D62DD9">
        <w:rPr>
          <w:rFonts w:ascii="Times" w:hAnsi="Times"/>
          <w:color w:val="000000" w:themeColor="text1"/>
        </w:rPr>
        <w:t xml:space="preserve">, kann </w:t>
      </w:r>
      <w:r w:rsidR="002100FE">
        <w:rPr>
          <w:rFonts w:ascii="Times" w:hAnsi="Times"/>
          <w:color w:val="000000" w:themeColor="text1"/>
        </w:rPr>
        <w:t xml:space="preserve">mit FlexiConc, dem </w:t>
      </w:r>
      <w:proofErr w:type="spellStart"/>
      <w:r w:rsidR="002100FE">
        <w:rPr>
          <w:rFonts w:ascii="Times" w:hAnsi="Times"/>
          <w:color w:val="000000" w:themeColor="text1"/>
        </w:rPr>
        <w:t>Korpusanalysetool</w:t>
      </w:r>
      <w:proofErr w:type="spellEnd"/>
      <w:r w:rsidR="002100FE">
        <w:rPr>
          <w:rFonts w:ascii="Times" w:hAnsi="Times"/>
          <w:color w:val="000000" w:themeColor="text1"/>
        </w:rPr>
        <w:t xml:space="preserve"> gearbeitet werden. </w:t>
      </w:r>
      <w:r w:rsidR="00D1788D">
        <w:rPr>
          <w:rFonts w:ascii="Times" w:hAnsi="Times"/>
          <w:color w:val="000000" w:themeColor="text1"/>
        </w:rPr>
        <w:t>Außerdem wurden beide Korpora nach kleinen Anpassungen durch</w:t>
      </w:r>
      <w:r w:rsidR="00E34A61">
        <w:rPr>
          <w:rFonts w:ascii="Times" w:hAnsi="Times"/>
          <w:color w:val="000000" w:themeColor="text1"/>
        </w:rPr>
        <w:t xml:space="preserve"> die</w:t>
      </w:r>
      <w:r w:rsidR="00D1788D">
        <w:rPr>
          <w:rFonts w:ascii="Times" w:hAnsi="Times"/>
          <w:color w:val="000000" w:themeColor="text1"/>
        </w:rPr>
        <w:t xml:space="preserve"> </w:t>
      </w:r>
      <w:r w:rsidR="00E34A61">
        <w:rPr>
          <w:rFonts w:ascii="Times" w:hAnsi="Times"/>
          <w:color w:val="000000" w:themeColor="text1"/>
        </w:rPr>
        <w:t xml:space="preserve">Professorin und </w:t>
      </w:r>
      <w:r w:rsidR="00D1788D">
        <w:rPr>
          <w:rFonts w:ascii="Times" w:hAnsi="Times"/>
          <w:color w:val="000000" w:themeColor="text1"/>
        </w:rPr>
        <w:t>Betreuerin</w:t>
      </w:r>
      <w:r w:rsidR="00E34A61">
        <w:rPr>
          <w:rFonts w:ascii="Times" w:hAnsi="Times"/>
          <w:color w:val="000000" w:themeColor="text1"/>
        </w:rPr>
        <w:t xml:space="preserve"> Stephanie Evert</w:t>
      </w:r>
      <w:r w:rsidR="00D1788D">
        <w:rPr>
          <w:rFonts w:ascii="Times" w:hAnsi="Times"/>
          <w:color w:val="000000" w:themeColor="text1"/>
        </w:rPr>
        <w:t xml:space="preserve"> auf CQP-Web hochgeladen, sodass auch dort schnell </w:t>
      </w:r>
      <w:proofErr w:type="spellStart"/>
      <w:r w:rsidR="00D1788D">
        <w:rPr>
          <w:rFonts w:ascii="Times" w:hAnsi="Times"/>
          <w:color w:val="000000" w:themeColor="text1"/>
        </w:rPr>
        <w:t>Korpusanfragen</w:t>
      </w:r>
      <w:proofErr w:type="spellEnd"/>
      <w:r w:rsidR="00D1788D">
        <w:rPr>
          <w:rFonts w:ascii="Times" w:hAnsi="Times"/>
          <w:color w:val="000000" w:themeColor="text1"/>
        </w:rPr>
        <w:t xml:space="preserve"> bearbeitet werden können.</w:t>
      </w:r>
      <w:r w:rsidR="00F01345">
        <w:rPr>
          <w:rFonts w:ascii="Times" w:hAnsi="Times"/>
          <w:color w:val="000000" w:themeColor="text1"/>
        </w:rPr>
        <w:t xml:space="preserve"> Für die Arbeit mit dem </w:t>
      </w:r>
      <w:proofErr w:type="spellStart"/>
      <w:r w:rsidR="00F01345">
        <w:rPr>
          <w:rFonts w:ascii="Times" w:hAnsi="Times"/>
          <w:color w:val="000000" w:themeColor="text1"/>
        </w:rPr>
        <w:t>Korpusanalysetool</w:t>
      </w:r>
      <w:proofErr w:type="spellEnd"/>
      <w:r w:rsidR="00F01345">
        <w:rPr>
          <w:rFonts w:ascii="Times" w:hAnsi="Times"/>
          <w:color w:val="000000" w:themeColor="text1"/>
        </w:rPr>
        <w:t xml:space="preserve"> FlexiConc gibt es an verschiedenen Stellen Dokumentationen, mit Hilfe derer die Installation und erste Schritte mit FlexiConc leicht </w:t>
      </w:r>
      <w:r w:rsidR="00E34A61">
        <w:rPr>
          <w:rFonts w:ascii="Times" w:hAnsi="Times"/>
          <w:color w:val="000000" w:themeColor="text1"/>
        </w:rPr>
        <w:t>verstanden werden können</w:t>
      </w:r>
      <w:r w:rsidR="00F01345">
        <w:rPr>
          <w:rFonts w:ascii="Times" w:hAnsi="Times"/>
          <w:color w:val="000000" w:themeColor="text1"/>
        </w:rPr>
        <w:t xml:space="preserve">. Im Notebook 04 sind die einzelnen Befehle, die für das Einlesen und Indexieren der Korpora in CWB </w:t>
      </w:r>
      <w:r w:rsidR="00E34A61">
        <w:rPr>
          <w:rFonts w:ascii="Times" w:hAnsi="Times"/>
          <w:color w:val="000000" w:themeColor="text1"/>
        </w:rPr>
        <w:t xml:space="preserve">nötig waren, </w:t>
      </w:r>
      <w:r w:rsidR="00F01345">
        <w:rPr>
          <w:rFonts w:ascii="Times" w:hAnsi="Times"/>
          <w:color w:val="000000" w:themeColor="text1"/>
        </w:rPr>
        <w:t>erklärt. Auch die weiteren Schritte zur Erstellung von Kollokationen, Frequenzanalysen und anderen qualitativen und quantitativen Korpus</w:t>
      </w:r>
      <w:r w:rsidR="004D1389">
        <w:rPr>
          <w:rFonts w:ascii="Times" w:hAnsi="Times"/>
          <w:color w:val="000000" w:themeColor="text1"/>
        </w:rPr>
        <w:t>-</w:t>
      </w:r>
      <w:r w:rsidR="00F01345">
        <w:rPr>
          <w:rFonts w:ascii="Times" w:hAnsi="Times"/>
          <w:color w:val="000000" w:themeColor="text1"/>
        </w:rPr>
        <w:t>methoden wird beschrieben.</w:t>
      </w:r>
    </w:p>
    <w:p w14:paraId="4B58A570" w14:textId="24C9E6FB" w:rsidR="00C51246" w:rsidRPr="00FC20A6" w:rsidRDefault="00F01345" w:rsidP="00480246">
      <w:pPr>
        <w:spacing w:line="360" w:lineRule="auto"/>
        <w:jc w:val="both"/>
        <w:rPr>
          <w:rFonts w:ascii="Times" w:hAnsi="Times"/>
          <w:i/>
          <w:iCs/>
          <w:color w:val="000000" w:themeColor="text1"/>
        </w:rPr>
      </w:pPr>
      <w:r>
        <w:rPr>
          <w:rFonts w:ascii="Times" w:hAnsi="Times"/>
          <w:color w:val="000000" w:themeColor="text1"/>
        </w:rPr>
        <w:t>Im Folgenden werde ich die wesentlichsten Schritte zur Analyse mit FlexiConc beschreiben.</w:t>
      </w:r>
      <w:r w:rsidR="00F807A5">
        <w:rPr>
          <w:rFonts w:ascii="Times" w:hAnsi="Times"/>
          <w:color w:val="000000" w:themeColor="text1"/>
        </w:rPr>
        <w:t xml:space="preserve"> FlexiConc beruht auf </w:t>
      </w:r>
      <w:proofErr w:type="spellStart"/>
      <w:r w:rsidR="00F807A5">
        <w:rPr>
          <w:rFonts w:ascii="Times" w:hAnsi="Times"/>
          <w:color w:val="000000" w:themeColor="text1"/>
        </w:rPr>
        <w:t>Konkordanzanalysen</w:t>
      </w:r>
      <w:proofErr w:type="spellEnd"/>
      <w:r w:rsidR="00F807A5">
        <w:rPr>
          <w:rFonts w:ascii="Times" w:hAnsi="Times"/>
          <w:color w:val="000000" w:themeColor="text1"/>
        </w:rPr>
        <w:t xml:space="preserve">, für die </w:t>
      </w:r>
      <w:r w:rsidR="005F1508">
        <w:rPr>
          <w:rFonts w:ascii="Times" w:hAnsi="Times"/>
          <w:color w:val="000000" w:themeColor="text1"/>
        </w:rPr>
        <w:t xml:space="preserve">aktuell 17 </w:t>
      </w:r>
      <w:r w:rsidR="00F807A5">
        <w:rPr>
          <w:rFonts w:ascii="Times" w:hAnsi="Times"/>
          <w:color w:val="000000" w:themeColor="text1"/>
        </w:rPr>
        <w:t>verschiedene Algorithmen zur Verfügung stehen – gerade die Art der Berechnung und welcher Algorithmus genutzt wird, verändert und beeinflusst die Ergebnisse der Analyse.</w:t>
      </w:r>
      <w:r w:rsidR="00016AD0">
        <w:rPr>
          <w:rFonts w:ascii="Times" w:hAnsi="Times"/>
          <w:color w:val="000000" w:themeColor="text1"/>
        </w:rPr>
        <w:t xml:space="preserve"> </w:t>
      </w:r>
      <w:r w:rsidR="009508EC" w:rsidRPr="009508EC">
        <w:rPr>
          <w:rFonts w:ascii="Times" w:hAnsi="Times"/>
          <w:color w:val="000000" w:themeColor="text1"/>
        </w:rPr>
        <w:t xml:space="preserve">Mit </w:t>
      </w:r>
      <w:r w:rsidR="009508EC" w:rsidRPr="009508EC">
        <w:rPr>
          <w:rFonts w:ascii="Times" w:hAnsi="Times"/>
          <w:i/>
          <w:iCs/>
          <w:color w:val="000000" w:themeColor="text1"/>
        </w:rPr>
        <w:t xml:space="preserve">from </w:t>
      </w:r>
      <w:proofErr w:type="spellStart"/>
      <w:r w:rsidR="009508EC" w:rsidRPr="009508EC">
        <w:rPr>
          <w:rFonts w:ascii="Times" w:hAnsi="Times"/>
          <w:i/>
          <w:iCs/>
          <w:color w:val="000000" w:themeColor="text1"/>
        </w:rPr>
        <w:t>flexiconc</w:t>
      </w:r>
      <w:proofErr w:type="spellEnd"/>
      <w:r w:rsidR="009508EC" w:rsidRPr="009508EC">
        <w:rPr>
          <w:rFonts w:ascii="Times" w:hAnsi="Times"/>
          <w:i/>
          <w:iCs/>
          <w:color w:val="000000" w:themeColor="text1"/>
        </w:rPr>
        <w:t xml:space="preserve"> </w:t>
      </w:r>
      <w:proofErr w:type="spellStart"/>
      <w:r w:rsidR="009508EC" w:rsidRPr="009508EC">
        <w:rPr>
          <w:rFonts w:ascii="Times" w:hAnsi="Times"/>
          <w:i/>
          <w:iCs/>
          <w:color w:val="000000" w:themeColor="text1"/>
        </w:rPr>
        <w:t>import</w:t>
      </w:r>
      <w:proofErr w:type="spellEnd"/>
      <w:r w:rsidR="009508EC" w:rsidRPr="009508EC">
        <w:rPr>
          <w:rFonts w:ascii="Times" w:hAnsi="Times"/>
          <w:i/>
          <w:iCs/>
          <w:color w:val="000000" w:themeColor="text1"/>
        </w:rPr>
        <w:t xml:space="preserve"> </w:t>
      </w:r>
      <w:proofErr w:type="spellStart"/>
      <w:r w:rsidR="009508EC" w:rsidRPr="009508EC">
        <w:rPr>
          <w:rFonts w:ascii="Times" w:hAnsi="Times"/>
          <w:i/>
          <w:iCs/>
          <w:color w:val="000000" w:themeColor="text1"/>
        </w:rPr>
        <w:t>Concordance</w:t>
      </w:r>
      <w:proofErr w:type="spellEnd"/>
      <w:r w:rsidR="009508EC" w:rsidRPr="009508EC">
        <w:rPr>
          <w:rFonts w:ascii="Times" w:hAnsi="Times"/>
          <w:i/>
          <w:iCs/>
          <w:color w:val="000000" w:themeColor="text1"/>
        </w:rPr>
        <w:t xml:space="preserve"> </w:t>
      </w:r>
      <w:r w:rsidR="009508EC" w:rsidRPr="009508EC">
        <w:rPr>
          <w:rFonts w:ascii="Times" w:hAnsi="Times"/>
          <w:color w:val="000000" w:themeColor="text1"/>
        </w:rPr>
        <w:t xml:space="preserve">wird eine Klasse </w:t>
      </w:r>
      <w:proofErr w:type="spellStart"/>
      <w:r w:rsidR="009508EC" w:rsidRPr="009508EC">
        <w:rPr>
          <w:rFonts w:ascii="Times" w:hAnsi="Times"/>
          <w:color w:val="000000" w:themeColor="text1"/>
        </w:rPr>
        <w:t>Concordance</w:t>
      </w:r>
      <w:proofErr w:type="spellEnd"/>
      <w:r w:rsidR="009508EC" w:rsidRPr="009508EC">
        <w:rPr>
          <w:rFonts w:ascii="Times" w:hAnsi="Times"/>
          <w:color w:val="000000" w:themeColor="text1"/>
        </w:rPr>
        <w:t xml:space="preserve"> importiert, </w:t>
      </w:r>
      <w:r w:rsidR="009508EC">
        <w:rPr>
          <w:rFonts w:ascii="Times" w:hAnsi="Times"/>
          <w:color w:val="000000" w:themeColor="text1"/>
        </w:rPr>
        <w:t xml:space="preserve">für die mit </w:t>
      </w:r>
      <w:r w:rsidR="009508EC" w:rsidRPr="009508EC">
        <w:rPr>
          <w:rFonts w:ascii="Times" w:hAnsi="Times"/>
          <w:i/>
          <w:iCs/>
          <w:color w:val="000000" w:themeColor="text1"/>
        </w:rPr>
        <w:t xml:space="preserve">c = </w:t>
      </w:r>
      <w:proofErr w:type="spellStart"/>
      <w:r w:rsidR="009508EC" w:rsidRPr="009508EC">
        <w:rPr>
          <w:rFonts w:ascii="Times" w:hAnsi="Times"/>
          <w:i/>
          <w:iCs/>
          <w:color w:val="000000" w:themeColor="text1"/>
        </w:rPr>
        <w:t>Concordance</w:t>
      </w:r>
      <w:proofErr w:type="spellEnd"/>
      <w:r w:rsidR="009508EC" w:rsidRPr="009508EC">
        <w:rPr>
          <w:rFonts w:ascii="Times" w:hAnsi="Times"/>
          <w:i/>
          <w:iCs/>
          <w:color w:val="000000" w:themeColor="text1"/>
        </w:rPr>
        <w:t>()</w:t>
      </w:r>
      <w:r w:rsidR="009508EC">
        <w:rPr>
          <w:rFonts w:ascii="Times" w:hAnsi="Times"/>
          <w:color w:val="000000" w:themeColor="text1"/>
        </w:rPr>
        <w:t xml:space="preserve"> eine Instanz der Klasse definiert wird. Im weiteren Verlauf werden alle Analysen einer Query in einem </w:t>
      </w:r>
      <w:proofErr w:type="spellStart"/>
      <w:r w:rsidR="009508EC">
        <w:rPr>
          <w:rFonts w:ascii="Times" w:hAnsi="Times"/>
          <w:color w:val="000000" w:themeColor="text1"/>
        </w:rPr>
        <w:t>Analysistrees</w:t>
      </w:r>
      <w:proofErr w:type="spellEnd"/>
      <w:r w:rsidR="009508EC">
        <w:rPr>
          <w:rFonts w:ascii="Times" w:hAnsi="Times"/>
          <w:color w:val="000000" w:themeColor="text1"/>
        </w:rPr>
        <w:t xml:space="preserve"> gespeichert. Der Analysistree ermöglicht es später, die erfolgte Suche transparent nachvollziehen zu können. </w:t>
      </w:r>
      <w:r w:rsidR="009508EC" w:rsidRPr="009508EC">
        <w:rPr>
          <w:rFonts w:ascii="Times" w:hAnsi="Times"/>
          <w:color w:val="000000" w:themeColor="text1"/>
        </w:rPr>
        <w:t xml:space="preserve">Über </w:t>
      </w:r>
      <w:proofErr w:type="spellStart"/>
      <w:r w:rsidR="009508EC" w:rsidRPr="009508EC">
        <w:rPr>
          <w:rFonts w:ascii="Times" w:hAnsi="Times"/>
          <w:i/>
          <w:iCs/>
          <w:color w:val="000000" w:themeColor="text1"/>
        </w:rPr>
        <w:t>display</w:t>
      </w:r>
      <w:proofErr w:type="spellEnd"/>
      <w:r w:rsidR="009508EC" w:rsidRPr="009508EC">
        <w:rPr>
          <w:rFonts w:ascii="Times" w:hAnsi="Times"/>
          <w:i/>
          <w:iCs/>
          <w:color w:val="000000" w:themeColor="text1"/>
        </w:rPr>
        <w:t>(HTML(</w:t>
      </w:r>
      <w:proofErr w:type="spellStart"/>
      <w:r w:rsidR="009508EC" w:rsidRPr="009508EC">
        <w:rPr>
          <w:rFonts w:ascii="Times" w:hAnsi="Times"/>
          <w:i/>
          <w:iCs/>
          <w:color w:val="000000" w:themeColor="text1"/>
        </w:rPr>
        <w:t>generate_concordance_html</w:t>
      </w:r>
      <w:proofErr w:type="spellEnd"/>
      <w:r w:rsidR="009508EC" w:rsidRPr="009508EC">
        <w:rPr>
          <w:rFonts w:ascii="Times" w:hAnsi="Times"/>
          <w:i/>
          <w:iCs/>
          <w:color w:val="000000" w:themeColor="text1"/>
        </w:rPr>
        <w:t xml:space="preserve">(c, </w:t>
      </w:r>
      <w:proofErr w:type="spellStart"/>
      <w:r w:rsidR="009508EC" w:rsidRPr="009508EC">
        <w:rPr>
          <w:rFonts w:ascii="Times" w:hAnsi="Times"/>
          <w:i/>
          <w:iCs/>
          <w:color w:val="000000" w:themeColor="text1"/>
        </w:rPr>
        <w:lastRenderedPageBreak/>
        <w:t>c.root</w:t>
      </w:r>
      <w:proofErr w:type="spellEnd"/>
      <w:r w:rsidR="009508EC" w:rsidRPr="009508EC">
        <w:rPr>
          <w:rFonts w:ascii="Times" w:hAnsi="Times"/>
          <w:i/>
          <w:iCs/>
          <w:color w:val="000000" w:themeColor="text1"/>
        </w:rPr>
        <w:t xml:space="preserve">, n=1000))) </w:t>
      </w:r>
      <w:r w:rsidR="009508EC" w:rsidRPr="009508EC">
        <w:rPr>
          <w:rFonts w:ascii="Times" w:hAnsi="Times"/>
          <w:color w:val="000000" w:themeColor="text1"/>
        </w:rPr>
        <w:t>werden die Konko</w:t>
      </w:r>
      <w:r w:rsidR="009508EC">
        <w:rPr>
          <w:rFonts w:ascii="Times" w:hAnsi="Times"/>
          <w:color w:val="000000" w:themeColor="text1"/>
        </w:rPr>
        <w:t xml:space="preserve">rdanzen der erfolgten Suche tabellarisch in KWIC angezeigt. Mit </w:t>
      </w:r>
      <w:proofErr w:type="spellStart"/>
      <w:r w:rsidR="009508EC" w:rsidRPr="009508EC">
        <w:rPr>
          <w:rFonts w:ascii="Times" w:hAnsi="Times"/>
          <w:i/>
          <w:iCs/>
          <w:color w:val="000000" w:themeColor="text1"/>
        </w:rPr>
        <w:t>display</w:t>
      </w:r>
      <w:proofErr w:type="spellEnd"/>
      <w:r w:rsidR="009508EC" w:rsidRPr="009508EC">
        <w:rPr>
          <w:rFonts w:ascii="Times" w:hAnsi="Times"/>
          <w:i/>
          <w:iCs/>
          <w:color w:val="000000" w:themeColor="text1"/>
        </w:rPr>
        <w:t>(HTML(</w:t>
      </w:r>
      <w:proofErr w:type="spellStart"/>
      <w:r w:rsidR="009508EC" w:rsidRPr="009508EC">
        <w:rPr>
          <w:rFonts w:ascii="Times" w:hAnsi="Times"/>
          <w:i/>
          <w:iCs/>
          <w:color w:val="000000" w:themeColor="text1"/>
        </w:rPr>
        <w:t>generate_analysis_tree_html</w:t>
      </w:r>
      <w:proofErr w:type="spellEnd"/>
      <w:r w:rsidR="009508EC" w:rsidRPr="009508EC">
        <w:rPr>
          <w:rFonts w:ascii="Times" w:hAnsi="Times"/>
          <w:i/>
          <w:iCs/>
          <w:color w:val="000000" w:themeColor="text1"/>
        </w:rPr>
        <w:t>(c)))</w:t>
      </w:r>
      <w:r w:rsidR="009508EC">
        <w:rPr>
          <w:rFonts w:ascii="Times" w:hAnsi="Times"/>
          <w:i/>
          <w:iCs/>
          <w:color w:val="000000" w:themeColor="text1"/>
        </w:rPr>
        <w:t xml:space="preserve"> </w:t>
      </w:r>
      <w:r w:rsidR="009508EC">
        <w:rPr>
          <w:rFonts w:ascii="Times" w:hAnsi="Times"/>
          <w:color w:val="000000" w:themeColor="text1"/>
        </w:rPr>
        <w:t xml:space="preserve">wird der Analysistree generiert. Über einen neuen Knoten kann einer der folgenden verschiedenen Algorithmen angewandt werden: </w:t>
      </w:r>
      <w:r w:rsidR="009508EC" w:rsidRPr="009508EC">
        <w:rPr>
          <w:rFonts w:ascii="Times" w:hAnsi="Times"/>
          <w:i/>
          <w:iCs/>
          <w:color w:val="000000" w:themeColor="text1"/>
        </w:rPr>
        <w:t xml:space="preserve">n1 = </w:t>
      </w:r>
      <w:proofErr w:type="spellStart"/>
      <w:r w:rsidR="009508EC" w:rsidRPr="009508EC">
        <w:rPr>
          <w:rFonts w:ascii="Times" w:hAnsi="Times"/>
          <w:i/>
          <w:iCs/>
          <w:color w:val="000000" w:themeColor="text1"/>
        </w:rPr>
        <w:t>c.root.add_subset_node</w:t>
      </w:r>
      <w:proofErr w:type="spellEnd"/>
      <w:r w:rsidR="009508EC" w:rsidRPr="009508EC">
        <w:rPr>
          <w:rFonts w:ascii="Times" w:hAnsi="Times"/>
          <w:i/>
          <w:iCs/>
          <w:color w:val="000000" w:themeColor="text1"/>
        </w:rPr>
        <w:t>(("Random Sample",{'</w:t>
      </w:r>
      <w:proofErr w:type="spellStart"/>
      <w:r w:rsidR="009508EC" w:rsidRPr="009508EC">
        <w:rPr>
          <w:rFonts w:ascii="Times" w:hAnsi="Times"/>
          <w:i/>
          <w:iCs/>
          <w:color w:val="000000" w:themeColor="text1"/>
        </w:rPr>
        <w:t>sample_size</w:t>
      </w:r>
      <w:proofErr w:type="spellEnd"/>
      <w:r w:rsidR="009508EC" w:rsidRPr="009508EC">
        <w:rPr>
          <w:rFonts w:ascii="Times" w:hAnsi="Times"/>
          <w:i/>
          <w:iCs/>
          <w:color w:val="000000" w:themeColor="text1"/>
        </w:rPr>
        <w:t>': 10, '</w:t>
      </w:r>
      <w:proofErr w:type="spellStart"/>
      <w:r w:rsidR="009508EC" w:rsidRPr="009508EC">
        <w:rPr>
          <w:rFonts w:ascii="Times" w:hAnsi="Times"/>
          <w:i/>
          <w:iCs/>
          <w:color w:val="000000" w:themeColor="text1"/>
        </w:rPr>
        <w:t>seed</w:t>
      </w:r>
      <w:proofErr w:type="spellEnd"/>
      <w:r w:rsidR="009508EC" w:rsidRPr="009508EC">
        <w:rPr>
          <w:rFonts w:ascii="Times" w:hAnsi="Times"/>
          <w:i/>
          <w:iCs/>
          <w:color w:val="000000" w:themeColor="text1"/>
        </w:rPr>
        <w:t>': 9101989})</w:t>
      </w:r>
      <w:r w:rsidR="009508EC">
        <w:rPr>
          <w:rFonts w:ascii="Times" w:hAnsi="Times"/>
          <w:i/>
          <w:iCs/>
          <w:color w:val="000000" w:themeColor="text1"/>
        </w:rPr>
        <w:t>.</w:t>
      </w:r>
    </w:p>
    <w:p w14:paraId="3F4CFEB1" w14:textId="6F7E072D" w:rsidR="00C51246" w:rsidRPr="006C6AB0" w:rsidRDefault="00C51246" w:rsidP="00480246">
      <w:pPr>
        <w:spacing w:line="360" w:lineRule="auto"/>
        <w:jc w:val="both"/>
        <w:rPr>
          <w:noProof/>
          <w:color w:val="000000" w:themeColor="text1"/>
        </w:rPr>
      </w:pPr>
      <w:r w:rsidRPr="006C6AB0">
        <w:rPr>
          <w:noProof/>
          <w:color w:val="000000" w:themeColor="text1"/>
        </w:rPr>
        <w:t>So könnte ein Analysistree beispielsweise aussehen: (Quelle:</w:t>
      </w:r>
      <w:r w:rsidR="006C6AB0" w:rsidRPr="006C6AB0">
        <w:rPr>
          <w:noProof/>
          <w:color w:val="000000" w:themeColor="text1"/>
        </w:rPr>
        <w:t xml:space="preserve"> </w:t>
      </w:r>
      <w:hyperlink r:id="rId26" w:history="1">
        <w:r w:rsidR="006C6AB0" w:rsidRPr="006C6AB0">
          <w:rPr>
            <w:rStyle w:val="Hyperlink"/>
            <w:noProof/>
            <w:color w:val="000000" w:themeColor="text1"/>
            <w:u w:val="none"/>
          </w:rPr>
          <w:t>https://colab.research.google.com/drive/1Y-yXs0RfDWU96Ex-aEYtMCetUtN20Tek?usp=sharing#scrollTo=YGdT4YUb31eK</w:t>
        </w:r>
      </w:hyperlink>
      <w:r w:rsidRPr="006C6AB0">
        <w:rPr>
          <w:noProof/>
          <w:color w:val="000000" w:themeColor="text1"/>
        </w:rPr>
        <w:t>)</w:t>
      </w:r>
    </w:p>
    <w:p w14:paraId="2F786878" w14:textId="6969A4C5" w:rsidR="009508EC" w:rsidRPr="009508EC" w:rsidRDefault="00FC20A6" w:rsidP="00480246">
      <w:pPr>
        <w:spacing w:line="360" w:lineRule="auto"/>
        <w:jc w:val="both"/>
        <w:rPr>
          <w:rFonts w:ascii="Times" w:hAnsi="Times"/>
          <w:color w:val="000000" w:themeColor="text1"/>
        </w:rPr>
      </w:pPr>
      <w:r w:rsidRPr="0010717E">
        <w:rPr>
          <w:noProof/>
        </w:rPr>
        <w:drawing>
          <wp:inline distT="0" distB="0" distL="0" distR="0" wp14:anchorId="14E30B63" wp14:editId="7DE3BA14">
            <wp:extent cx="5511800" cy="4066241"/>
            <wp:effectExtent l="0" t="0" r="0" b="0"/>
            <wp:docPr id="451984174" name="Grafik 1" descr="Ein Bild, das Text, Screenshot, Schrif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984174" name="Grafik 1" descr="Ein Bild, das Text, Screenshot, Schrift, Zahl enthält.&#10;&#10;Automatisch generierte Beschreibung"/>
                    <pic:cNvPicPr/>
                  </pic:nvPicPr>
                  <pic:blipFill>
                    <a:blip r:embed="rId27"/>
                    <a:stretch>
                      <a:fillRect/>
                    </a:stretch>
                  </pic:blipFill>
                  <pic:spPr>
                    <a:xfrm>
                      <a:off x="0" y="0"/>
                      <a:ext cx="5594105" cy="4126960"/>
                    </a:xfrm>
                    <a:prstGeom prst="rect">
                      <a:avLst/>
                    </a:prstGeom>
                  </pic:spPr>
                </pic:pic>
              </a:graphicData>
            </a:graphic>
          </wp:inline>
        </w:drawing>
      </w:r>
    </w:p>
    <w:p w14:paraId="06B0EA13" w14:textId="66BB033F" w:rsidR="00F01345" w:rsidRPr="00D62DD9" w:rsidRDefault="00016AD0" w:rsidP="00480246">
      <w:pPr>
        <w:spacing w:line="360" w:lineRule="auto"/>
        <w:jc w:val="both"/>
        <w:rPr>
          <w:rFonts w:ascii="Times" w:hAnsi="Times"/>
          <w:color w:val="000000" w:themeColor="text1"/>
        </w:rPr>
      </w:pPr>
      <w:r>
        <w:rPr>
          <w:rFonts w:ascii="Times" w:hAnsi="Times"/>
          <w:color w:val="000000" w:themeColor="text1"/>
        </w:rPr>
        <w:t xml:space="preserve">Weitere Schritte der Analyse werden im Jupyter-notebook 04 und 05 aufgezeigt. Außerdem wird die Korpusanalyse nicht nur mit FlexiConc durchgeführt, sondern auch durch </w:t>
      </w:r>
      <w:proofErr w:type="spellStart"/>
      <w:r>
        <w:rPr>
          <w:rFonts w:ascii="Times" w:hAnsi="Times"/>
          <w:color w:val="000000" w:themeColor="text1"/>
        </w:rPr>
        <w:t>cwb</w:t>
      </w:r>
      <w:proofErr w:type="spellEnd"/>
      <w:r>
        <w:rPr>
          <w:rFonts w:ascii="Times" w:hAnsi="Times"/>
          <w:color w:val="000000" w:themeColor="text1"/>
        </w:rPr>
        <w:t>-ccc und CQP-Web unterstützt.</w:t>
      </w:r>
    </w:p>
    <w:p w14:paraId="45E07D13" w14:textId="22F2457B" w:rsidR="00234509" w:rsidRPr="001C65FA" w:rsidRDefault="00234509" w:rsidP="00480246">
      <w:pPr>
        <w:pStyle w:val="berschrift1"/>
        <w:numPr>
          <w:ilvl w:val="0"/>
          <w:numId w:val="20"/>
        </w:numPr>
        <w:spacing w:line="360" w:lineRule="auto"/>
        <w:ind w:left="360"/>
        <w:jc w:val="both"/>
        <w:rPr>
          <w:rFonts w:ascii="Times" w:hAnsi="Times"/>
          <w:color w:val="022F6B"/>
          <w:sz w:val="32"/>
          <w:szCs w:val="32"/>
        </w:rPr>
      </w:pPr>
      <w:bookmarkStart w:id="13" w:name="_Toc211517941"/>
      <w:r w:rsidRPr="001C65FA">
        <w:rPr>
          <w:rFonts w:ascii="Times" w:hAnsi="Times"/>
          <w:color w:val="022F6B"/>
          <w:sz w:val="32"/>
          <w:szCs w:val="32"/>
        </w:rPr>
        <w:t>Korpusanalyse</w:t>
      </w:r>
      <w:r w:rsidR="00C96E5D" w:rsidRPr="001C65FA">
        <w:rPr>
          <w:rFonts w:ascii="Times" w:hAnsi="Times"/>
          <w:color w:val="022F6B"/>
          <w:sz w:val="32"/>
          <w:szCs w:val="32"/>
        </w:rPr>
        <w:t xml:space="preserve"> mit CADS</w:t>
      </w:r>
      <w:bookmarkEnd w:id="13"/>
    </w:p>
    <w:p w14:paraId="5BD7092F" w14:textId="71D75DD1" w:rsidR="0011157C" w:rsidRPr="004D16DE" w:rsidRDefault="0011157C" w:rsidP="00480246">
      <w:pPr>
        <w:spacing w:line="360" w:lineRule="auto"/>
        <w:jc w:val="both"/>
        <w:rPr>
          <w:rFonts w:ascii="Times" w:hAnsi="Times"/>
          <w:color w:val="000000" w:themeColor="text1"/>
        </w:rPr>
      </w:pPr>
      <w:r>
        <w:rPr>
          <w:rFonts w:ascii="Times" w:hAnsi="Times"/>
        </w:rPr>
        <w:t xml:space="preserve">Nachdem das Beschaffen und Verarbeiten der Daten sowie der aktuelle Stand der Forschung zu den jeweils vorgestellten Methoden und Modellen nun ausführlich beschrieben wurde, erfolgt der analytische Teil der Arbeit: die Korpusanalyse. Im Folgenden werden die beiden erstellten Korpora zu den Tweets von Donald Trump und Elon Musk analysiert und im Hinblick auf verschiedene Kommunikationsstrategien verglichen. Im Kapitel „Erarbeitung der Kommunikationsstrategien“ werden zudem sieben </w:t>
      </w:r>
      <w:r>
        <w:rPr>
          <w:rFonts w:ascii="Times" w:hAnsi="Times"/>
        </w:rPr>
        <w:lastRenderedPageBreak/>
        <w:t>verschiedene Kommunikations- oder auch Manipulationsstrategien erarbeitet. Nach diesen wird dann in den beiden Korpora genauer gesucht</w:t>
      </w:r>
      <w:r w:rsidR="004D16DE">
        <w:rPr>
          <w:rFonts w:ascii="Times" w:hAnsi="Times"/>
          <w:color w:val="000000" w:themeColor="text1"/>
        </w:rPr>
        <w:t>.</w:t>
      </w:r>
    </w:p>
    <w:p w14:paraId="439851D5" w14:textId="20FD20E8" w:rsidR="00234509" w:rsidRPr="001C65FA" w:rsidRDefault="00234509" w:rsidP="001C65FA">
      <w:pPr>
        <w:pStyle w:val="berschrift2"/>
        <w:spacing w:before="360" w:line="360" w:lineRule="auto"/>
        <w:jc w:val="both"/>
        <w:rPr>
          <w:rFonts w:ascii="Times" w:hAnsi="Times"/>
          <w:color w:val="022F6B"/>
          <w:sz w:val="28"/>
          <w:szCs w:val="28"/>
        </w:rPr>
      </w:pPr>
      <w:bookmarkStart w:id="14" w:name="_Toc211517942"/>
      <w:r w:rsidRPr="001C65FA">
        <w:rPr>
          <w:rFonts w:ascii="Times" w:hAnsi="Times"/>
          <w:color w:val="022F6B"/>
          <w:sz w:val="28"/>
          <w:szCs w:val="28"/>
        </w:rPr>
        <w:t xml:space="preserve">4.1 </w:t>
      </w:r>
      <w:r w:rsidR="00E40857" w:rsidRPr="001C65FA">
        <w:rPr>
          <w:rFonts w:ascii="Times" w:hAnsi="Times"/>
          <w:color w:val="022F6B"/>
          <w:sz w:val="28"/>
          <w:szCs w:val="28"/>
        </w:rPr>
        <w:t>Historische Grundlegung</w:t>
      </w:r>
      <w:bookmarkEnd w:id="14"/>
    </w:p>
    <w:p w14:paraId="3A2A4C33" w14:textId="53D49585" w:rsidR="00FB0C47" w:rsidRPr="00FB0C47" w:rsidRDefault="00FB0C47" w:rsidP="00480246">
      <w:pPr>
        <w:spacing w:line="360" w:lineRule="auto"/>
        <w:jc w:val="both"/>
        <w:rPr>
          <w:rFonts w:ascii="Times" w:hAnsi="Times"/>
          <w:color w:val="000000" w:themeColor="text1"/>
        </w:rPr>
      </w:pPr>
      <w:proofErr w:type="spellStart"/>
      <w:r w:rsidRPr="00FB0C47">
        <w:rPr>
          <w:rFonts w:ascii="Times" w:hAnsi="Times"/>
          <w:color w:val="000000" w:themeColor="text1"/>
        </w:rPr>
        <w:t>jaaa</w:t>
      </w:r>
      <w:proofErr w:type="spellEnd"/>
    </w:p>
    <w:p w14:paraId="5EDD196B" w14:textId="1C619F84" w:rsidR="00247FE1" w:rsidRPr="001C65FA" w:rsidRDefault="00247FE1" w:rsidP="001C65FA">
      <w:pPr>
        <w:pStyle w:val="berschrift2"/>
        <w:spacing w:before="360" w:line="360" w:lineRule="auto"/>
        <w:jc w:val="both"/>
        <w:rPr>
          <w:rFonts w:ascii="Times" w:hAnsi="Times"/>
          <w:color w:val="022F6B"/>
          <w:sz w:val="28"/>
          <w:szCs w:val="28"/>
        </w:rPr>
      </w:pPr>
      <w:bookmarkStart w:id="15" w:name="_Toc211517943"/>
      <w:r w:rsidRPr="001C65FA">
        <w:rPr>
          <w:rFonts w:ascii="Times" w:hAnsi="Times"/>
          <w:color w:val="022F6B"/>
          <w:sz w:val="28"/>
          <w:szCs w:val="28"/>
        </w:rPr>
        <w:t xml:space="preserve">4.2 Erarbeitung der </w:t>
      </w:r>
      <w:r w:rsidR="00041DF3" w:rsidRPr="001C65FA">
        <w:rPr>
          <w:rFonts w:ascii="Times" w:hAnsi="Times"/>
          <w:color w:val="022F6B"/>
          <w:sz w:val="28"/>
          <w:szCs w:val="28"/>
        </w:rPr>
        <w:t>Kommunikations- und Manipulations</w:t>
      </w:r>
      <w:r w:rsidRPr="001C65FA">
        <w:rPr>
          <w:rFonts w:ascii="Times" w:hAnsi="Times"/>
          <w:color w:val="022F6B"/>
          <w:sz w:val="28"/>
          <w:szCs w:val="28"/>
        </w:rPr>
        <w:t>strategien</w:t>
      </w:r>
      <w:bookmarkEnd w:id="15"/>
    </w:p>
    <w:p w14:paraId="4DEF3605" w14:textId="43A31902" w:rsidR="00FB248C" w:rsidRPr="006545B1" w:rsidRDefault="00FC0932" w:rsidP="00480246">
      <w:pPr>
        <w:spacing w:line="360" w:lineRule="auto"/>
        <w:jc w:val="both"/>
        <w:rPr>
          <w:rFonts w:ascii="Times" w:hAnsi="Times"/>
          <w:color w:val="000000" w:themeColor="text1"/>
        </w:rPr>
      </w:pPr>
      <w:r>
        <w:rPr>
          <w:rFonts w:ascii="Times" w:hAnsi="Times"/>
          <w:color w:val="000000" w:themeColor="text1"/>
        </w:rPr>
        <w:t>Auf der Webseite des goldenen Aluhutes</w:t>
      </w:r>
      <w:r w:rsidR="00F43CD3">
        <w:rPr>
          <w:rFonts w:ascii="Times" w:hAnsi="Times"/>
          <w:color w:val="000000" w:themeColor="text1"/>
        </w:rPr>
        <w:t xml:space="preserve"> </w:t>
      </w:r>
      <w:r w:rsidR="00F43CD3" w:rsidRPr="006545B1">
        <w:rPr>
          <w:rFonts w:ascii="Times" w:hAnsi="Times"/>
          <w:color w:val="000000" w:themeColor="text1"/>
        </w:rPr>
        <w:t>(</w:t>
      </w:r>
      <w:hyperlink r:id="rId28" w:history="1">
        <w:r w:rsidR="00243EC2" w:rsidRPr="006545B1">
          <w:rPr>
            <w:rStyle w:val="Hyperlink"/>
            <w:rFonts w:ascii="Times" w:hAnsi="Times"/>
            <w:color w:val="000000" w:themeColor="text1"/>
            <w:u w:val="none"/>
          </w:rPr>
          <w:t>https://dergoldenealuhut.de/</w:t>
        </w:r>
      </w:hyperlink>
      <w:r w:rsidR="00F43CD3" w:rsidRPr="006545B1">
        <w:rPr>
          <w:rFonts w:ascii="Times" w:hAnsi="Times"/>
          <w:color w:val="000000" w:themeColor="text1"/>
        </w:rPr>
        <w:t>)</w:t>
      </w:r>
      <w:r w:rsidRPr="006545B1">
        <w:rPr>
          <w:rFonts w:ascii="Times" w:hAnsi="Times"/>
          <w:color w:val="000000" w:themeColor="text1"/>
        </w:rPr>
        <w:t xml:space="preserve">, einer gemeinnützigen Organisation, die sich um die Aufklärung von Desinformation bemüht, </w:t>
      </w:r>
      <w:r w:rsidR="00521BD6" w:rsidRPr="006545B1">
        <w:rPr>
          <w:rFonts w:ascii="Times" w:hAnsi="Times"/>
          <w:color w:val="000000" w:themeColor="text1"/>
        </w:rPr>
        <w:t xml:space="preserve">werden </w:t>
      </w:r>
      <w:r w:rsidRPr="006545B1">
        <w:rPr>
          <w:rFonts w:ascii="Times" w:hAnsi="Times"/>
          <w:color w:val="000000" w:themeColor="text1"/>
        </w:rPr>
        <w:t>verschiedene Desinformationsstrategien</w:t>
      </w:r>
      <w:r w:rsidR="00521BD6" w:rsidRPr="006545B1">
        <w:rPr>
          <w:rFonts w:ascii="Times" w:hAnsi="Times"/>
          <w:color w:val="000000" w:themeColor="text1"/>
        </w:rPr>
        <w:t xml:space="preserve"> beschrieben</w:t>
      </w:r>
      <w:r w:rsidRPr="006545B1">
        <w:rPr>
          <w:rFonts w:ascii="Times" w:hAnsi="Times"/>
          <w:color w:val="000000" w:themeColor="text1"/>
        </w:rPr>
        <w:t xml:space="preserve">. </w:t>
      </w:r>
      <w:r w:rsidR="00521BD6" w:rsidRPr="006545B1">
        <w:rPr>
          <w:rFonts w:ascii="Times" w:hAnsi="Times"/>
          <w:color w:val="000000" w:themeColor="text1"/>
        </w:rPr>
        <w:t xml:space="preserve">Im Folgenden werde ich </w:t>
      </w:r>
      <w:r w:rsidR="00F738A7" w:rsidRPr="006545B1">
        <w:rPr>
          <w:rFonts w:ascii="Times" w:hAnsi="Times"/>
          <w:color w:val="000000" w:themeColor="text1"/>
        </w:rPr>
        <w:t>acht</w:t>
      </w:r>
      <w:r w:rsidR="00521BD6" w:rsidRPr="006545B1">
        <w:rPr>
          <w:rFonts w:ascii="Times" w:hAnsi="Times"/>
          <w:color w:val="000000" w:themeColor="text1"/>
        </w:rPr>
        <w:t xml:space="preserve"> verschiedene Kommunikations- oder auch Manipulationsstrategien beschreiben</w:t>
      </w:r>
      <w:r w:rsidR="000E7337" w:rsidRPr="006545B1">
        <w:rPr>
          <w:rFonts w:ascii="Times" w:hAnsi="Times"/>
          <w:color w:val="000000" w:themeColor="text1"/>
        </w:rPr>
        <w:t>, die auf der Webseite vorgestellt werden.</w:t>
      </w:r>
      <w:r w:rsidR="00521BD6" w:rsidRPr="006545B1">
        <w:rPr>
          <w:rFonts w:ascii="Times" w:hAnsi="Times"/>
          <w:color w:val="000000" w:themeColor="text1"/>
        </w:rPr>
        <w:t xml:space="preserve"> Das </w:t>
      </w:r>
      <w:r w:rsidR="00521BD6" w:rsidRPr="006545B1">
        <w:rPr>
          <w:rFonts w:ascii="Times" w:hAnsi="Times"/>
          <w:b/>
          <w:bCs/>
          <w:color w:val="000000" w:themeColor="text1"/>
        </w:rPr>
        <w:t>Overton-Fenster</w:t>
      </w:r>
      <w:r w:rsidR="00521BD6" w:rsidRPr="006545B1">
        <w:rPr>
          <w:rFonts w:ascii="Times" w:hAnsi="Times"/>
          <w:color w:val="000000" w:themeColor="text1"/>
        </w:rPr>
        <w:t xml:space="preserve"> beschreibt die Grenzen des Sagbaren in Form eines „Meinungskorridors“. Die Grenzen des Sagbaren innerhalb des politischen Diskurses verschieben sich immer wieder von „undenkbar“ zu „sinnvoll“ zu „populär“ weiter zu „noch akzeptabel“ und „radikal“. Das Overton-Fenster beschreibt dabei den Bereich, der zu einer bestimmten Zeit gesellschaftlich akzeptabel ist. Greifen Politiker nun Ideen außerhalb des Fensters auf, so müssen sie damit rechnen, die Zustimmung des Volkes zu verlieren, während Positionen innerhalb des Fensters als legitime Positionen aufgefasst werden. Durch gesellschaftliche Entwicklung</w:t>
      </w:r>
      <w:r w:rsidR="00EE5E93" w:rsidRPr="006545B1">
        <w:rPr>
          <w:rFonts w:ascii="Times" w:hAnsi="Times"/>
          <w:color w:val="000000" w:themeColor="text1"/>
        </w:rPr>
        <w:t>en</w:t>
      </w:r>
      <w:r w:rsidR="00521BD6" w:rsidRPr="006545B1">
        <w:rPr>
          <w:rFonts w:ascii="Times" w:hAnsi="Times"/>
          <w:color w:val="000000" w:themeColor="text1"/>
        </w:rPr>
        <w:t xml:space="preserve"> verschiebt sich das S</w:t>
      </w:r>
      <w:r w:rsidR="00EE5E93" w:rsidRPr="006545B1">
        <w:rPr>
          <w:rFonts w:ascii="Times" w:hAnsi="Times"/>
          <w:color w:val="000000" w:themeColor="text1"/>
        </w:rPr>
        <w:t>a</w:t>
      </w:r>
      <w:r w:rsidR="00521BD6" w:rsidRPr="006545B1">
        <w:rPr>
          <w:rFonts w:ascii="Times" w:hAnsi="Times"/>
          <w:color w:val="000000" w:themeColor="text1"/>
        </w:rPr>
        <w:t xml:space="preserve">gbare im Laufe der Zeit: Zur Zeit der Prohibition 1920-1933 konnte in den USA Herstellung, Transport und Verkauf von Alkohol problemlos verboten werden, während das heute unvorstellbar wäre. </w:t>
      </w:r>
      <w:r w:rsidR="00EE5E93" w:rsidRPr="006545B1">
        <w:rPr>
          <w:rFonts w:ascii="Times" w:hAnsi="Times"/>
          <w:color w:val="000000" w:themeColor="text1"/>
        </w:rPr>
        <w:t xml:space="preserve"> Problematisch wird diese natürliche Verschiebung des Sagbaren erst dann, wenn sie absichtlich herbeigeführt wird, um menschenfeindliche Äußerungen zu rechtfertigen.</w:t>
      </w:r>
      <w:r w:rsidR="00C031D6" w:rsidRPr="006545B1">
        <w:rPr>
          <w:rFonts w:ascii="Times" w:hAnsi="Times"/>
          <w:color w:val="000000" w:themeColor="text1"/>
        </w:rPr>
        <w:t xml:space="preserve"> Die NS-Zeit als „Vogelschiss“ in der deutschen Geschichte zu bezeichnen, wie Alexander Gauland das tut, war noch vor einigen Jahren weit außerhalb des Overton-Fensters. Über das Argument des Missverständnisses oder das Ziel des Tabubruchs gegen die Meinungsdiktatur gelangen derartige Äußerungen in den politischen Diskurs</w:t>
      </w:r>
      <w:r w:rsidR="00B728EC" w:rsidRPr="006545B1">
        <w:rPr>
          <w:rFonts w:ascii="Times" w:hAnsi="Times"/>
          <w:color w:val="000000" w:themeColor="text1"/>
        </w:rPr>
        <w:t xml:space="preserve"> (</w:t>
      </w:r>
      <w:hyperlink r:id="rId29" w:history="1">
        <w:r w:rsidR="00B728EC" w:rsidRPr="006545B1">
          <w:rPr>
            <w:rStyle w:val="Hyperlink"/>
            <w:rFonts w:ascii="Times" w:hAnsi="Times"/>
            <w:color w:val="000000" w:themeColor="text1"/>
            <w:u w:val="none"/>
          </w:rPr>
          <w:t>https://dergoldenealuhut.de/overton-fenster/</w:t>
        </w:r>
      </w:hyperlink>
      <w:r w:rsidR="00B728EC" w:rsidRPr="006545B1">
        <w:rPr>
          <w:rFonts w:ascii="Times" w:hAnsi="Times"/>
          <w:color w:val="000000" w:themeColor="text1"/>
        </w:rPr>
        <w:t>).</w:t>
      </w:r>
      <w:r w:rsidR="000B0089" w:rsidRPr="006545B1">
        <w:rPr>
          <w:rFonts w:ascii="Times" w:hAnsi="Times"/>
          <w:color w:val="000000" w:themeColor="text1"/>
        </w:rPr>
        <w:t xml:space="preserve"> </w:t>
      </w:r>
      <w:r w:rsidR="00B728EC" w:rsidRPr="006545B1">
        <w:rPr>
          <w:rFonts w:ascii="Times" w:hAnsi="Times"/>
          <w:color w:val="000000" w:themeColor="text1"/>
        </w:rPr>
        <w:t xml:space="preserve">Der </w:t>
      </w:r>
      <w:r w:rsidR="00B728EC" w:rsidRPr="006545B1">
        <w:rPr>
          <w:rFonts w:ascii="Times" w:hAnsi="Times"/>
          <w:b/>
          <w:bCs/>
          <w:color w:val="000000" w:themeColor="text1"/>
        </w:rPr>
        <w:t>Emotionsappel</w:t>
      </w:r>
      <w:r w:rsidR="00B728EC" w:rsidRPr="006545B1">
        <w:rPr>
          <w:rFonts w:ascii="Times" w:hAnsi="Times"/>
          <w:color w:val="000000" w:themeColor="text1"/>
        </w:rPr>
        <w:t xml:space="preserve"> ist eine weitere verbreitete Manipulatio</w:t>
      </w:r>
      <w:r w:rsidR="000B0089" w:rsidRPr="006545B1">
        <w:rPr>
          <w:rFonts w:ascii="Times" w:hAnsi="Times"/>
          <w:color w:val="000000" w:themeColor="text1"/>
        </w:rPr>
        <w:t>n</w:t>
      </w:r>
      <w:r w:rsidR="00B728EC" w:rsidRPr="006545B1">
        <w:rPr>
          <w:rFonts w:ascii="Times" w:hAnsi="Times"/>
          <w:color w:val="000000" w:themeColor="text1"/>
        </w:rPr>
        <w:t xml:space="preserve">sstrategie. Hier richten sich bestimmte Argumente nicht an Vernunft oder Logik, sondern an grundlegende Gefühle wie etwa Wut, Hass, Angst, Stolz oder Mitleid. Durch das Erwecken von Emotionen werden Argumentationsstrukturen </w:t>
      </w:r>
      <w:r w:rsidR="00E508B2" w:rsidRPr="006545B1">
        <w:rPr>
          <w:rFonts w:ascii="Times" w:hAnsi="Times"/>
          <w:color w:val="000000" w:themeColor="text1"/>
        </w:rPr>
        <w:t xml:space="preserve">und das Fehlen rationaler Begründungen </w:t>
      </w:r>
      <w:r w:rsidR="00B728EC" w:rsidRPr="006545B1">
        <w:rPr>
          <w:rFonts w:ascii="Times" w:hAnsi="Times"/>
          <w:color w:val="000000" w:themeColor="text1"/>
        </w:rPr>
        <w:t>verschleiert</w:t>
      </w:r>
      <w:r w:rsidR="00E508B2" w:rsidRPr="006545B1">
        <w:rPr>
          <w:rFonts w:ascii="Times" w:hAnsi="Times"/>
          <w:color w:val="000000" w:themeColor="text1"/>
        </w:rPr>
        <w:t xml:space="preserve">. Die hervorgerufenen Emotionen sind meist von existenzieller Bedeutung, sodass zuerst impulsiv gehandelt und später vielleicht nachgedacht wird. Beispielsweise </w:t>
      </w:r>
      <w:r w:rsidR="000B0089" w:rsidRPr="006545B1">
        <w:rPr>
          <w:rFonts w:ascii="Times" w:hAnsi="Times"/>
          <w:color w:val="000000" w:themeColor="text1"/>
        </w:rPr>
        <w:t>appellieren</w:t>
      </w:r>
      <w:r w:rsidR="00E508B2" w:rsidRPr="006545B1">
        <w:rPr>
          <w:rFonts w:ascii="Times" w:hAnsi="Times"/>
          <w:color w:val="000000" w:themeColor="text1"/>
        </w:rPr>
        <w:t xml:space="preserve"> diese beiden Sätze “Das deutsche Volk wird untergehen, wenn wir nicht die Grenzen schließen.” oder “Willst du wirklich, dass deine Kinder eine Minderheit im eigenen Land sind?” an das Gefühl der Angst. Appelle an Emotionen wie Wut, Angst, Rache wirken stark polarisierend, sie schüren Hass und spalten die Gesellschaft. Sie sollen das Gegenüber zu einer Entscheidung drängen, ohne vernünftige Abwägung von Für und Wider (</w:t>
      </w:r>
      <w:hyperlink r:id="rId30" w:history="1">
        <w:r w:rsidR="00E508B2" w:rsidRPr="006545B1">
          <w:rPr>
            <w:rStyle w:val="Hyperlink"/>
            <w:rFonts w:ascii="Times" w:hAnsi="Times"/>
            <w:color w:val="000000" w:themeColor="text1"/>
            <w:u w:val="none"/>
          </w:rPr>
          <w:t>https://dergoldenealuhut.de/emotionsappell/</w:t>
        </w:r>
      </w:hyperlink>
      <w:r w:rsidR="00E508B2" w:rsidRPr="006545B1">
        <w:rPr>
          <w:rFonts w:ascii="Times" w:hAnsi="Times"/>
          <w:color w:val="000000" w:themeColor="text1"/>
        </w:rPr>
        <w:t>).</w:t>
      </w:r>
      <w:r w:rsidR="000B0089" w:rsidRPr="006545B1">
        <w:rPr>
          <w:rFonts w:ascii="Times" w:hAnsi="Times"/>
          <w:color w:val="000000" w:themeColor="text1"/>
        </w:rPr>
        <w:t xml:space="preserve"> </w:t>
      </w:r>
      <w:r w:rsidR="006D6DAB" w:rsidRPr="006545B1">
        <w:rPr>
          <w:rFonts w:ascii="Times" w:hAnsi="Times"/>
          <w:color w:val="000000" w:themeColor="text1"/>
        </w:rPr>
        <w:t xml:space="preserve">Das </w:t>
      </w:r>
      <w:r w:rsidR="006D6DAB" w:rsidRPr="006545B1">
        <w:rPr>
          <w:rFonts w:ascii="Times" w:hAnsi="Times"/>
          <w:b/>
          <w:bCs/>
          <w:color w:val="000000" w:themeColor="text1"/>
        </w:rPr>
        <w:t>Autoritätsargument</w:t>
      </w:r>
      <w:r w:rsidR="006D6DAB" w:rsidRPr="006545B1">
        <w:rPr>
          <w:rFonts w:ascii="Times" w:hAnsi="Times"/>
          <w:color w:val="000000" w:themeColor="text1"/>
        </w:rPr>
        <w:t xml:space="preserve"> beschreibt einen logischen Fehlschluss, bei dem eine Behauptung allein dadurch begründet wird, dass besagte Behauptung von einer Autoritätsperson </w:t>
      </w:r>
      <w:r w:rsidR="006D6DAB" w:rsidRPr="006545B1">
        <w:rPr>
          <w:rFonts w:ascii="Times" w:hAnsi="Times"/>
          <w:color w:val="000000" w:themeColor="text1"/>
        </w:rPr>
        <w:lastRenderedPageBreak/>
        <w:t xml:space="preserve">ausgesprochen wurde. Der Autor wird als Experte hingestellt und gegenüber anderen Personen aufgewertet. Stellt man sich gegen die Aussage, so stellt man sich auch gegen die Autorität der Person. Umgekehrt kann auch Personen ihr Wissen abgesprochen werden, indem sie auf andere Bereiche ihrer Interessen reduziert </w:t>
      </w:r>
      <w:r w:rsidR="000B0089" w:rsidRPr="006545B1">
        <w:rPr>
          <w:rFonts w:ascii="Times" w:hAnsi="Times"/>
          <w:color w:val="000000" w:themeColor="text1"/>
        </w:rPr>
        <w:t xml:space="preserve">oder ihre akademischen Titel weggelassen </w:t>
      </w:r>
      <w:r w:rsidR="006D6DAB" w:rsidRPr="006545B1">
        <w:rPr>
          <w:rFonts w:ascii="Times" w:hAnsi="Times"/>
          <w:color w:val="000000" w:themeColor="text1"/>
        </w:rPr>
        <w:t>werden</w:t>
      </w:r>
      <w:r w:rsidR="000B0089" w:rsidRPr="006545B1">
        <w:rPr>
          <w:rFonts w:ascii="Times" w:hAnsi="Times"/>
          <w:color w:val="000000" w:themeColor="text1"/>
        </w:rPr>
        <w:t>,</w:t>
      </w:r>
      <w:r w:rsidR="006D6DAB" w:rsidRPr="006545B1">
        <w:rPr>
          <w:rFonts w:ascii="Times" w:hAnsi="Times"/>
          <w:color w:val="000000" w:themeColor="text1"/>
        </w:rPr>
        <w:t xml:space="preserve"> wie zum Beispiel </w:t>
      </w:r>
      <w:r w:rsidR="000B0089" w:rsidRPr="006545B1">
        <w:rPr>
          <w:rFonts w:ascii="Times" w:hAnsi="Times"/>
          <w:color w:val="000000" w:themeColor="text1"/>
        </w:rPr>
        <w:t>bei „Tierarzt Wieler“, dem Präsidenten des Robert-Koch-Instituts. Durch das Autoritätsargument entsteht in der Öffentlichkeit ein verzerrtes Bild tatsächlicher Situationen, da unwissenschaftliche Aussagen „in wissenschaftlicher Autoritätsverpackung“ dargestellt werden (</w:t>
      </w:r>
      <w:hyperlink r:id="rId31" w:history="1">
        <w:r w:rsidR="000B0089" w:rsidRPr="006545B1">
          <w:rPr>
            <w:rStyle w:val="Hyperlink"/>
            <w:rFonts w:ascii="Times" w:hAnsi="Times"/>
            <w:color w:val="000000" w:themeColor="text1"/>
            <w:u w:val="none"/>
          </w:rPr>
          <w:t>https://dergoldenealuhut.de/autoritatsargument/</w:t>
        </w:r>
      </w:hyperlink>
      <w:r w:rsidR="000B0089" w:rsidRPr="006545B1">
        <w:rPr>
          <w:rFonts w:ascii="Times" w:hAnsi="Times"/>
          <w:color w:val="000000" w:themeColor="text1"/>
        </w:rPr>
        <w:t>).</w:t>
      </w:r>
      <w:r w:rsidR="0042430F" w:rsidRPr="006545B1">
        <w:rPr>
          <w:rFonts w:ascii="Times" w:hAnsi="Times"/>
          <w:color w:val="000000" w:themeColor="text1"/>
        </w:rPr>
        <w:t xml:space="preserve"> </w:t>
      </w:r>
      <w:r w:rsidR="000B0089" w:rsidRPr="006545B1">
        <w:rPr>
          <w:rFonts w:ascii="Times" w:hAnsi="Times"/>
          <w:color w:val="000000" w:themeColor="text1"/>
        </w:rPr>
        <w:t xml:space="preserve">Mit der </w:t>
      </w:r>
      <w:r w:rsidR="000B0089" w:rsidRPr="006545B1">
        <w:rPr>
          <w:rFonts w:ascii="Times" w:hAnsi="Times"/>
          <w:b/>
          <w:bCs/>
          <w:color w:val="000000" w:themeColor="text1"/>
        </w:rPr>
        <w:t>anekdotischen Evidenz</w:t>
      </w:r>
      <w:r w:rsidR="000B0089" w:rsidRPr="006545B1">
        <w:rPr>
          <w:rFonts w:ascii="Times" w:hAnsi="Times"/>
          <w:color w:val="000000" w:themeColor="text1"/>
        </w:rPr>
        <w:t xml:space="preserve"> wird ein logischer Fehlschluss beschrieben, bei dem von wenigen konkreten Fällen (zum Beispiel </w:t>
      </w:r>
      <w:r w:rsidR="0042430F" w:rsidRPr="006545B1">
        <w:rPr>
          <w:rFonts w:ascii="Times" w:hAnsi="Times"/>
          <w:color w:val="000000" w:themeColor="text1"/>
        </w:rPr>
        <w:t xml:space="preserve">eigenen </w:t>
      </w:r>
      <w:r w:rsidR="000B0089" w:rsidRPr="006545B1">
        <w:rPr>
          <w:rFonts w:ascii="Times" w:hAnsi="Times"/>
          <w:color w:val="000000" w:themeColor="text1"/>
        </w:rPr>
        <w:t>Erfahrungsberichten) auf eine allgemeine Regel oder universelle Gültigkeit geschlossen wird. Wenn also</w:t>
      </w:r>
      <w:r w:rsidR="0042430F" w:rsidRPr="006545B1">
        <w:rPr>
          <w:rFonts w:ascii="Times" w:hAnsi="Times"/>
          <w:color w:val="000000" w:themeColor="text1"/>
        </w:rPr>
        <w:t xml:space="preserve"> von drei Bekannten berichtet wird, die durch die Covid-Impfung erkrankt sind, so kann das keinen Aufschluss über die empirischen Zahlen zu Auswirkungen der Impfungen geben. Der Opa, der 20 Zigaretten am Tag geraucht hat und dennoch sehr alt wurde, ist kein Beweis dafür, dass Zigaretten unschädlich sind. Wird die anekdotische Evidenz als Manipulationsstrategie verwendet, so werden Ereignisse oft relativiert. Da Erfahrungsberichte greifbarer sind und besser im Gedächtnis bleiben als Statistiken, wirkt die anekdotische Evidenz effizient. Wenn Anekdoten den Tatsachen entsprechen, haben sie ihre Daseinsberechtigung. Jedoch sollten sie nie als Verallgemeinerungen gelten (</w:t>
      </w:r>
      <w:hyperlink r:id="rId32" w:history="1">
        <w:r w:rsidR="0042430F" w:rsidRPr="006545B1">
          <w:rPr>
            <w:rStyle w:val="Hyperlink"/>
            <w:rFonts w:ascii="Times" w:hAnsi="Times"/>
            <w:color w:val="000000" w:themeColor="text1"/>
            <w:u w:val="none"/>
          </w:rPr>
          <w:t>https://dergoldenealuhut.de/anekdotische-evidenz/</w:t>
        </w:r>
      </w:hyperlink>
      <w:r w:rsidR="0042430F" w:rsidRPr="006545B1">
        <w:rPr>
          <w:rFonts w:ascii="Times" w:hAnsi="Times"/>
          <w:color w:val="000000" w:themeColor="text1"/>
        </w:rPr>
        <w:t xml:space="preserve">). Der </w:t>
      </w:r>
      <w:r w:rsidR="0042430F" w:rsidRPr="006545B1">
        <w:rPr>
          <w:rFonts w:ascii="Times" w:hAnsi="Times"/>
          <w:b/>
          <w:bCs/>
          <w:color w:val="000000" w:themeColor="text1"/>
        </w:rPr>
        <w:t>Gish-Galopp</w:t>
      </w:r>
      <w:r w:rsidR="0042430F" w:rsidRPr="006545B1">
        <w:rPr>
          <w:rFonts w:ascii="Times" w:hAnsi="Times"/>
          <w:color w:val="000000" w:themeColor="text1"/>
        </w:rPr>
        <w:t xml:space="preserve"> </w:t>
      </w:r>
      <w:r w:rsidR="00041DF3" w:rsidRPr="006545B1">
        <w:rPr>
          <w:rFonts w:ascii="Times" w:hAnsi="Times"/>
          <w:color w:val="000000" w:themeColor="text1"/>
        </w:rPr>
        <w:t>meint das rasche Wechseln zusammenhangsloser Thesen und Argumente, sodass es für andere unmöglich ist, auf diese einzugehen. Durch die Menge an verschiedenen Argumenten wird der Gesprächspartner überfordert, wodurch er in eine Verteidigungs- und Abwehrhaltung gerät. Sobald konkrete Antworten verlangt werden, wird das Thema gewechselt. Wenn der Gesprächspartner mit dem hohen Tempo der Themenwechsel nicht mehr mithalten kann, wird das Vertrauen in dessen Kompetenz in Frage gestellt. Durch diese „Überrumpelung“ gewinnt der Verwender des Gish-Galopp die Diskussion augenscheinlich. Die meisten der getroffenen Aussagen sind entweder falsch oder irreführend, doch würde es zu viel Zeit kosten, alle Argumente zu widerlegen. Auf der anderen Seite wird der Person, die durch den Gish-Galopp den größeren Redeanteil mit mehr Argumentationsansätzen und scheinbar mehr Belegen eine höhere Kompetenz zugeschrieben, während der andere Part am Ende aufgrund der vielen Themenwechsel nur noch schweigen kann (</w:t>
      </w:r>
      <w:hyperlink r:id="rId33" w:history="1">
        <w:r w:rsidR="00041DF3" w:rsidRPr="006545B1">
          <w:rPr>
            <w:rStyle w:val="Hyperlink"/>
            <w:rFonts w:ascii="Times" w:hAnsi="Times"/>
            <w:color w:val="000000" w:themeColor="text1"/>
            <w:u w:val="none"/>
          </w:rPr>
          <w:t>https://dergoldenealuhut.de/gish-galopp/</w:t>
        </w:r>
      </w:hyperlink>
      <w:r w:rsidR="00041DF3" w:rsidRPr="006545B1">
        <w:rPr>
          <w:rFonts w:ascii="Times" w:hAnsi="Times"/>
          <w:color w:val="000000" w:themeColor="text1"/>
        </w:rPr>
        <w:t>).</w:t>
      </w:r>
      <w:r w:rsidR="001D35FA" w:rsidRPr="006545B1">
        <w:rPr>
          <w:rFonts w:ascii="Times" w:hAnsi="Times"/>
          <w:color w:val="000000" w:themeColor="text1"/>
        </w:rPr>
        <w:t xml:space="preserve"> </w:t>
      </w:r>
      <w:r w:rsidR="00972820" w:rsidRPr="006545B1">
        <w:rPr>
          <w:rFonts w:ascii="Times" w:hAnsi="Times"/>
          <w:color w:val="000000" w:themeColor="text1"/>
        </w:rPr>
        <w:t xml:space="preserve">Bei </w:t>
      </w:r>
      <w:r w:rsidR="00972820" w:rsidRPr="006545B1">
        <w:rPr>
          <w:rFonts w:ascii="Times" w:hAnsi="Times"/>
          <w:b/>
          <w:bCs/>
          <w:color w:val="000000" w:themeColor="text1"/>
        </w:rPr>
        <w:t>Argumenten ad hominem</w:t>
      </w:r>
      <w:r w:rsidR="00972820" w:rsidRPr="006545B1">
        <w:rPr>
          <w:rFonts w:ascii="Times" w:hAnsi="Times"/>
          <w:color w:val="000000" w:themeColor="text1"/>
        </w:rPr>
        <w:t xml:space="preserve"> (dt. auf den Menschen bezogen) wird das Gegenüber bewusst durch Beleidigungen und Abwertungen auf persönlicher Ebene angegriffen und aus dem Konzept gebracht. Die Argumentation findet dann nicht mehr auf sachlicher, sondern auf persönlicher Ebene statt. Mithilfe dieser destruktiven Technik wird die andere Person verletzt, abgelenkt und zum Schweigen gebracht (</w:t>
      </w:r>
      <w:proofErr w:type="spellStart"/>
      <w:r w:rsidR="00972820" w:rsidRPr="006545B1">
        <w:rPr>
          <w:rFonts w:ascii="Times" w:hAnsi="Times"/>
          <w:color w:val="000000" w:themeColor="text1"/>
        </w:rPr>
        <w:t>Silencing</w:t>
      </w:r>
      <w:proofErr w:type="spellEnd"/>
      <w:r w:rsidR="00972820" w:rsidRPr="006545B1">
        <w:rPr>
          <w:rFonts w:ascii="Times" w:hAnsi="Times"/>
          <w:color w:val="000000" w:themeColor="text1"/>
        </w:rPr>
        <w:t xml:space="preserve">). In stärkerer Form wird Gesprächspartnern das Recht abgesprochen, </w:t>
      </w:r>
      <w:r w:rsidR="001D35FA" w:rsidRPr="006545B1">
        <w:rPr>
          <w:rFonts w:ascii="Times" w:hAnsi="Times"/>
          <w:color w:val="000000" w:themeColor="text1"/>
        </w:rPr>
        <w:t xml:space="preserve">sich bei bestimmten Themen zu äußern. Damit einher geht oft, dass Personen vorgeworfen wird, besagte Verhaltensweisen selbst an den Tag zu legen und daher andere nicht verurteilen zu dürfen. Zu Ad-hominem-Argumenten zählen auch Beleidigungen in Bezug auf das Äußere, vulgäre oder sexuelle Beleidigungen und Body Shaming. Mit dieser Art von Argumenten wird vom Thema abgelenkt und Gesprächspartner zum Schweigen gebracht. Ad-hominem-Argumente zählen zu den häufigsten Taktiken und stellen eine Form des Online </w:t>
      </w:r>
      <w:r w:rsidR="001D35FA" w:rsidRPr="006545B1">
        <w:rPr>
          <w:rFonts w:ascii="Times" w:hAnsi="Times"/>
          <w:color w:val="000000" w:themeColor="text1"/>
        </w:rPr>
        <w:lastRenderedPageBreak/>
        <w:t>Mobbings dar. Oft ist es an dieser Stelle schwer, auf konstruktive und faire Diskussionen zu bestehen (</w:t>
      </w:r>
      <w:hyperlink r:id="rId34" w:history="1">
        <w:r w:rsidR="001D35FA" w:rsidRPr="006545B1">
          <w:rPr>
            <w:rStyle w:val="Hyperlink"/>
            <w:rFonts w:ascii="Times" w:hAnsi="Times"/>
            <w:color w:val="000000" w:themeColor="text1"/>
            <w:u w:val="none"/>
          </w:rPr>
          <w:t>https://dergoldenealuhut.de/ad-hominem/</w:t>
        </w:r>
      </w:hyperlink>
      <w:r w:rsidR="001D35FA" w:rsidRPr="006545B1">
        <w:rPr>
          <w:rFonts w:ascii="Times" w:hAnsi="Times"/>
          <w:color w:val="000000" w:themeColor="text1"/>
        </w:rPr>
        <w:t>).</w:t>
      </w:r>
      <w:r w:rsidR="0012435A" w:rsidRPr="006545B1">
        <w:rPr>
          <w:rFonts w:ascii="Times" w:hAnsi="Times"/>
          <w:color w:val="000000" w:themeColor="text1"/>
        </w:rPr>
        <w:t xml:space="preserve"> </w:t>
      </w:r>
      <w:r w:rsidR="001D35FA" w:rsidRPr="006545B1">
        <w:rPr>
          <w:rFonts w:ascii="Times" w:hAnsi="Times"/>
          <w:color w:val="000000" w:themeColor="text1"/>
        </w:rPr>
        <w:t xml:space="preserve">Beim </w:t>
      </w:r>
      <w:r w:rsidR="001D35FA" w:rsidRPr="006545B1">
        <w:rPr>
          <w:rFonts w:ascii="Times" w:hAnsi="Times"/>
          <w:b/>
          <w:bCs/>
          <w:color w:val="000000" w:themeColor="text1"/>
        </w:rPr>
        <w:t xml:space="preserve">Strohmannargument </w:t>
      </w:r>
      <w:r w:rsidR="001D35FA" w:rsidRPr="006545B1">
        <w:rPr>
          <w:rFonts w:ascii="Times" w:hAnsi="Times"/>
          <w:color w:val="000000" w:themeColor="text1"/>
        </w:rPr>
        <w:t>wird einer Person ein</w:t>
      </w:r>
      <w:r w:rsidR="00FB248C" w:rsidRPr="006545B1">
        <w:rPr>
          <w:rFonts w:ascii="Times" w:hAnsi="Times"/>
          <w:color w:val="000000" w:themeColor="text1"/>
        </w:rPr>
        <w:t xml:space="preserve"> Standpunkt</w:t>
      </w:r>
      <w:r w:rsidR="001D35FA" w:rsidRPr="006545B1">
        <w:rPr>
          <w:rFonts w:ascii="Times" w:hAnsi="Times"/>
          <w:color w:val="000000" w:themeColor="text1"/>
        </w:rPr>
        <w:t xml:space="preserve"> unterstellt, d</w:t>
      </w:r>
      <w:r w:rsidR="00FB248C" w:rsidRPr="006545B1">
        <w:rPr>
          <w:rFonts w:ascii="Times" w:hAnsi="Times"/>
          <w:color w:val="000000" w:themeColor="text1"/>
        </w:rPr>
        <w:t>en</w:t>
      </w:r>
      <w:r w:rsidR="001D35FA" w:rsidRPr="006545B1">
        <w:rPr>
          <w:rFonts w:ascii="Times" w:hAnsi="Times"/>
          <w:color w:val="000000" w:themeColor="text1"/>
        </w:rPr>
        <w:t xml:space="preserve"> diese nicht vertritt</w:t>
      </w:r>
      <w:r w:rsidR="00FB248C" w:rsidRPr="006545B1">
        <w:rPr>
          <w:rFonts w:ascii="Times" w:hAnsi="Times"/>
          <w:color w:val="000000" w:themeColor="text1"/>
        </w:rPr>
        <w:t xml:space="preserve">. Statt des eigentlichen Standpunktes der Diskussion werden fiktive Argumente, die unterstellt werden, bekämpft. Statt der realen Positionen werden also Strohpuppen („Strohmann“) angegriffen. Oft sind die fiktiven Argumente verzerrte, grob vereinfachte oder abgeschwächte Versionen der Originalargumente. Dadurch wird der Vertreter dieser Argumente als lächerlich, unüberlegt oder radikal dargestellt. Ein Beispiel einer verzerrten Argumentation wäre: </w:t>
      </w:r>
    </w:p>
    <w:p w14:paraId="30D309B0" w14:textId="364D48D0" w:rsidR="001D35FA" w:rsidRPr="006545B1" w:rsidRDefault="00FB248C" w:rsidP="001C65FA">
      <w:pPr>
        <w:spacing w:line="360" w:lineRule="auto"/>
        <w:rPr>
          <w:rFonts w:ascii="Times" w:hAnsi="Times"/>
          <w:color w:val="000000" w:themeColor="text1"/>
        </w:rPr>
      </w:pPr>
      <w:r w:rsidRPr="006545B1">
        <w:rPr>
          <w:rFonts w:ascii="Times" w:hAnsi="Times"/>
          <w:color w:val="000000" w:themeColor="text1"/>
        </w:rPr>
        <w:t>A: “Ich setze mich für den Tierschutz ein.”</w:t>
      </w:r>
      <w:r w:rsidRPr="006545B1">
        <w:rPr>
          <w:rFonts w:ascii="Times" w:hAnsi="Times"/>
          <w:color w:val="000000" w:themeColor="text1"/>
        </w:rPr>
        <w:br/>
        <w:t>B: “Aha, du bist also einer dieser Fanatiker, die uns alle zu Zwangsveganern machen und Mückensprays verbieten wollen?”</w:t>
      </w:r>
    </w:p>
    <w:p w14:paraId="764A390F" w14:textId="552F7BFE" w:rsidR="00B728EC" w:rsidRPr="006545B1" w:rsidRDefault="00FB248C" w:rsidP="00480246">
      <w:pPr>
        <w:spacing w:line="360" w:lineRule="auto"/>
        <w:jc w:val="both"/>
        <w:rPr>
          <w:rFonts w:ascii="Times" w:hAnsi="Times"/>
          <w:color w:val="000000" w:themeColor="text1"/>
          <w:lang w:val="en-US"/>
        </w:rPr>
      </w:pPr>
      <w:r w:rsidRPr="006545B1">
        <w:rPr>
          <w:rFonts w:ascii="Times" w:hAnsi="Times"/>
          <w:color w:val="000000" w:themeColor="text1"/>
        </w:rPr>
        <w:t>Durch das Strohmannargument gerät der Gesprächspartner leicht in die Position, sich verteidigen und rechtfertigen zu wollen. Aus dieser Situation gibt es kaum Entkommen, da durch das Strohmannargument bereits Positionen verschoben und Themen gewechselt wurden (</w:t>
      </w:r>
      <w:hyperlink r:id="rId35" w:history="1">
        <w:r w:rsidRPr="006545B1">
          <w:rPr>
            <w:rStyle w:val="Hyperlink"/>
            <w:rFonts w:ascii="Times" w:hAnsi="Times"/>
            <w:color w:val="000000" w:themeColor="text1"/>
            <w:u w:val="none"/>
          </w:rPr>
          <w:t>https://dergoldenealuhut.de/strohmann-argument/</w:t>
        </w:r>
      </w:hyperlink>
      <w:r w:rsidRPr="006545B1">
        <w:rPr>
          <w:rFonts w:ascii="Times" w:hAnsi="Times"/>
          <w:color w:val="000000" w:themeColor="text1"/>
        </w:rPr>
        <w:t>).</w:t>
      </w:r>
      <w:r w:rsidR="0012435A" w:rsidRPr="006545B1">
        <w:rPr>
          <w:rFonts w:ascii="Times" w:hAnsi="Times"/>
          <w:color w:val="000000" w:themeColor="text1"/>
        </w:rPr>
        <w:t xml:space="preserve"> </w:t>
      </w:r>
      <w:r w:rsidRPr="006545B1">
        <w:rPr>
          <w:rFonts w:ascii="Times" w:hAnsi="Times"/>
          <w:color w:val="000000" w:themeColor="text1"/>
        </w:rPr>
        <w:t xml:space="preserve">Kommen wir nun zur letzten </w:t>
      </w:r>
      <w:r w:rsidR="0012435A" w:rsidRPr="006545B1">
        <w:rPr>
          <w:rFonts w:ascii="Times" w:hAnsi="Times"/>
          <w:color w:val="000000" w:themeColor="text1"/>
        </w:rPr>
        <w:t xml:space="preserve">Strategie – dem </w:t>
      </w:r>
      <w:r w:rsidR="0012435A" w:rsidRPr="006545B1">
        <w:rPr>
          <w:rFonts w:ascii="Times" w:hAnsi="Times"/>
          <w:b/>
          <w:bCs/>
          <w:color w:val="000000" w:themeColor="text1"/>
        </w:rPr>
        <w:t>Cherry Picking</w:t>
      </w:r>
      <w:r w:rsidR="0012435A" w:rsidRPr="006545B1">
        <w:rPr>
          <w:rFonts w:ascii="Times" w:hAnsi="Times"/>
          <w:color w:val="000000" w:themeColor="text1"/>
        </w:rPr>
        <w:t xml:space="preserve"> (dt. Rosinenpickerei). Hierbei werden nur bestimmte Aspekte, die der eigenen Argumentation zuträglich sind beachtet, andere werden hingegen außer Acht gelassen. Einzelne Aspekte wie etwa Häufigkeit, Relevanz oder Gewichtung bei einer Argumentation werden ignoriert, dat es nur darauf ankommt, ob das Gesagte die Argumentation unterstützt oder nicht. Ein Beispiel: „Bei der Leugnung des Klimawandels wird ein kurzer Zeitabschnitt oder eine einzelne Arbeit genommen, um die Erderwärmung zu widerlegen. Das wird sowohl strategisch von Lobbygruppen eingesetzt als auch in der Alltagskommunikation: Wenn ein Monat ausnahmsweise kühler als das langjährige Mittel bleibt, glauben sich all jene bestätigt, die nicht verstehen (wollen) was ein statistischer Ausreißer ist.“ </w:t>
      </w:r>
      <w:r w:rsidR="0012435A" w:rsidRPr="006545B1">
        <w:rPr>
          <w:rFonts w:ascii="Times" w:hAnsi="Times"/>
          <w:color w:val="000000" w:themeColor="text1"/>
          <w:lang w:val="en-US"/>
        </w:rPr>
        <w:t>(</w:t>
      </w:r>
      <w:hyperlink r:id="rId36" w:history="1">
        <w:r w:rsidR="0012435A" w:rsidRPr="006545B1">
          <w:rPr>
            <w:rStyle w:val="Hyperlink"/>
            <w:rFonts w:ascii="Times" w:hAnsi="Times"/>
            <w:color w:val="000000" w:themeColor="text1"/>
            <w:u w:val="none"/>
            <w:lang w:val="en-US"/>
          </w:rPr>
          <w:t>https://dergoldenealuhut.de/cherry-picking/</w:t>
        </w:r>
      </w:hyperlink>
      <w:r w:rsidR="0012435A" w:rsidRPr="006545B1">
        <w:rPr>
          <w:rFonts w:ascii="Times" w:hAnsi="Times"/>
          <w:color w:val="000000" w:themeColor="text1"/>
          <w:lang w:val="en-US"/>
        </w:rPr>
        <w:t>).</w:t>
      </w:r>
    </w:p>
    <w:p w14:paraId="20B64342" w14:textId="26DCEC5B" w:rsidR="004B1A1A" w:rsidRPr="006545B1" w:rsidRDefault="004B1A1A" w:rsidP="00480246">
      <w:pPr>
        <w:spacing w:line="360" w:lineRule="auto"/>
        <w:jc w:val="both"/>
        <w:rPr>
          <w:rFonts w:ascii="Times" w:hAnsi="Times"/>
          <w:color w:val="000000" w:themeColor="text1"/>
          <w:lang w:val="en-US"/>
        </w:rPr>
      </w:pPr>
      <w:r w:rsidRPr="006545B1">
        <w:rPr>
          <w:rFonts w:ascii="Times" w:hAnsi="Times"/>
          <w:color w:val="000000" w:themeColor="text1"/>
          <w:lang w:val="en-US"/>
        </w:rPr>
        <w:t xml:space="preserve">Reductio ad </w:t>
      </w:r>
      <w:proofErr w:type="spellStart"/>
      <w:r w:rsidRPr="006545B1">
        <w:rPr>
          <w:rFonts w:ascii="Times" w:hAnsi="Times"/>
          <w:color w:val="000000" w:themeColor="text1"/>
          <w:lang w:val="en-US"/>
        </w:rPr>
        <w:t>Hitlerum</w:t>
      </w:r>
      <w:proofErr w:type="spellEnd"/>
      <w:r w:rsidRPr="006545B1">
        <w:rPr>
          <w:rFonts w:ascii="Times" w:hAnsi="Times"/>
          <w:color w:val="000000" w:themeColor="text1"/>
          <w:lang w:val="en-US"/>
        </w:rPr>
        <w:t>, Repetition, ... (Detection of Persuasion Techniques in Texts and Images, Dimitrov et al., 2021)</w:t>
      </w:r>
    </w:p>
    <w:p w14:paraId="540C6625" w14:textId="7E276F49" w:rsidR="00234509" w:rsidRPr="001C65FA" w:rsidRDefault="00234509" w:rsidP="001C65FA">
      <w:pPr>
        <w:pStyle w:val="berschrift2"/>
        <w:spacing w:before="360" w:line="360" w:lineRule="auto"/>
        <w:jc w:val="both"/>
        <w:rPr>
          <w:rFonts w:ascii="Times" w:hAnsi="Times"/>
          <w:color w:val="022F6B"/>
          <w:sz w:val="28"/>
          <w:szCs w:val="28"/>
        </w:rPr>
      </w:pPr>
      <w:bookmarkStart w:id="16" w:name="_Toc211517944"/>
      <w:r w:rsidRPr="001C65FA">
        <w:rPr>
          <w:rFonts w:ascii="Times" w:hAnsi="Times"/>
          <w:color w:val="022F6B"/>
          <w:sz w:val="28"/>
          <w:szCs w:val="28"/>
        </w:rPr>
        <w:t>4.</w:t>
      </w:r>
      <w:r w:rsidR="005A38FF" w:rsidRPr="001C65FA">
        <w:rPr>
          <w:rFonts w:ascii="Times" w:hAnsi="Times"/>
          <w:color w:val="022F6B"/>
          <w:sz w:val="28"/>
          <w:szCs w:val="28"/>
        </w:rPr>
        <w:t>3</w:t>
      </w:r>
      <w:r w:rsidRPr="001C65FA">
        <w:rPr>
          <w:rFonts w:ascii="Times" w:hAnsi="Times"/>
          <w:color w:val="022F6B"/>
          <w:sz w:val="28"/>
          <w:szCs w:val="28"/>
        </w:rPr>
        <w:t xml:space="preserve"> Einordnung und Analyse Trump</w:t>
      </w:r>
      <w:bookmarkEnd w:id="16"/>
    </w:p>
    <w:p w14:paraId="5970007F" w14:textId="2F0AB853" w:rsidR="009D63C2" w:rsidRPr="009D63C2" w:rsidRDefault="009D63C2" w:rsidP="00480246">
      <w:pPr>
        <w:spacing w:line="360" w:lineRule="auto"/>
        <w:jc w:val="both"/>
        <w:rPr>
          <w:rFonts w:ascii="Times" w:hAnsi="Times"/>
          <w:color w:val="000000" w:themeColor="text1"/>
        </w:rPr>
      </w:pPr>
      <w:r>
        <w:rPr>
          <w:rFonts w:ascii="Times" w:hAnsi="Times"/>
          <w:color w:val="000000" w:themeColor="text1"/>
        </w:rPr>
        <w:t>Die eben beschriebenen acht Strategien werden nun bei Trumps Tweets gesucht, um zu sehen, ob Donald Trump sich einer oder mehrerer diese Argumentationsstrategien bedient.</w:t>
      </w:r>
    </w:p>
    <w:p w14:paraId="5E2AC064" w14:textId="7AEE0754" w:rsidR="00234509" w:rsidRPr="001C65FA" w:rsidRDefault="00234509" w:rsidP="001C65FA">
      <w:pPr>
        <w:pStyle w:val="berschrift2"/>
        <w:spacing w:before="360" w:line="360" w:lineRule="auto"/>
        <w:jc w:val="both"/>
        <w:rPr>
          <w:rFonts w:ascii="Times" w:hAnsi="Times"/>
          <w:color w:val="022F6B"/>
          <w:sz w:val="28"/>
          <w:szCs w:val="28"/>
        </w:rPr>
      </w:pPr>
      <w:bookmarkStart w:id="17" w:name="_Toc211517945"/>
      <w:r w:rsidRPr="001C65FA">
        <w:rPr>
          <w:rFonts w:ascii="Times" w:hAnsi="Times"/>
          <w:color w:val="022F6B"/>
          <w:sz w:val="28"/>
          <w:szCs w:val="28"/>
        </w:rPr>
        <w:t>4.</w:t>
      </w:r>
      <w:r w:rsidR="005A38FF" w:rsidRPr="001C65FA">
        <w:rPr>
          <w:rFonts w:ascii="Times" w:hAnsi="Times"/>
          <w:color w:val="022F6B"/>
          <w:sz w:val="28"/>
          <w:szCs w:val="28"/>
        </w:rPr>
        <w:t>4</w:t>
      </w:r>
      <w:r w:rsidRPr="001C65FA">
        <w:rPr>
          <w:rFonts w:ascii="Times" w:hAnsi="Times"/>
          <w:color w:val="022F6B"/>
          <w:sz w:val="28"/>
          <w:szCs w:val="28"/>
        </w:rPr>
        <w:t xml:space="preserve"> Einordnung und Analyse Musk</w:t>
      </w:r>
      <w:bookmarkEnd w:id="17"/>
    </w:p>
    <w:p w14:paraId="20F9E085" w14:textId="681F7B51" w:rsidR="004C2E82" w:rsidRPr="008D1055" w:rsidRDefault="00234509" w:rsidP="00480246">
      <w:pPr>
        <w:spacing w:line="360" w:lineRule="auto"/>
        <w:jc w:val="both"/>
        <w:rPr>
          <w:rFonts w:ascii="Times" w:hAnsi="Times"/>
          <w:color w:val="C00000"/>
        </w:rPr>
      </w:pPr>
      <w:r w:rsidRPr="008D1055">
        <w:rPr>
          <w:rFonts w:ascii="Times" w:hAnsi="Times"/>
          <w:color w:val="C00000"/>
        </w:rPr>
        <w:t>Größtenteils relevant ab 2022, Kauf von Twitter; ab da auch viel mehr gepostet</w:t>
      </w:r>
      <w:r w:rsidR="00E25F87">
        <w:rPr>
          <w:rFonts w:ascii="Times" w:hAnsi="Times"/>
          <w:color w:val="C00000"/>
        </w:rPr>
        <w:t xml:space="preserve">, </w:t>
      </w:r>
      <w:r w:rsidR="00DF2B34">
        <w:rPr>
          <w:rFonts w:ascii="Times" w:hAnsi="Times"/>
          <w:color w:val="C00000"/>
        </w:rPr>
        <w:t>3</w:t>
      </w:r>
      <w:r w:rsidR="007345DB" w:rsidRPr="008D1055">
        <w:rPr>
          <w:rFonts w:ascii="Times" w:hAnsi="Times"/>
          <w:color w:val="C00000"/>
        </w:rPr>
        <w:t xml:space="preserve"> Seiten</w:t>
      </w:r>
      <w:r w:rsidR="00521BD6">
        <w:rPr>
          <w:rFonts w:ascii="Times" w:hAnsi="Times"/>
          <w:color w:val="C00000"/>
        </w:rPr>
        <w:t xml:space="preserve">, </w:t>
      </w:r>
      <w:r w:rsidR="00D25E6F" w:rsidRPr="008D1055">
        <w:rPr>
          <w:rFonts w:ascii="Times" w:hAnsi="Times"/>
          <w:color w:val="C00000"/>
        </w:rPr>
        <w:t>Meinungsfreiheit</w:t>
      </w:r>
      <w:r w:rsidR="00521BD6">
        <w:rPr>
          <w:rFonts w:ascii="Times" w:hAnsi="Times"/>
          <w:color w:val="C00000"/>
        </w:rPr>
        <w:t xml:space="preserve">, </w:t>
      </w:r>
      <w:r w:rsidR="00B75AC9" w:rsidRPr="008D1055">
        <w:rPr>
          <w:rFonts w:ascii="Times" w:hAnsi="Times"/>
          <w:color w:val="C00000"/>
        </w:rPr>
        <w:t>Oligarch</w:t>
      </w:r>
      <w:r w:rsidR="00521BD6">
        <w:rPr>
          <w:rFonts w:ascii="Times" w:hAnsi="Times"/>
          <w:color w:val="C00000"/>
        </w:rPr>
        <w:t xml:space="preserve">, </w:t>
      </w:r>
      <w:r w:rsidR="004C2E82">
        <w:rPr>
          <w:rFonts w:ascii="Times" w:hAnsi="Times"/>
          <w:color w:val="C00000"/>
        </w:rPr>
        <w:t>Geld und Plutokratie</w:t>
      </w:r>
    </w:p>
    <w:p w14:paraId="2B873A66" w14:textId="375F11D5" w:rsidR="00234509" w:rsidRPr="001C65FA" w:rsidRDefault="00234509" w:rsidP="001C65FA">
      <w:pPr>
        <w:pStyle w:val="berschrift2"/>
        <w:spacing w:before="360" w:line="360" w:lineRule="auto"/>
        <w:jc w:val="both"/>
        <w:rPr>
          <w:rFonts w:ascii="Times" w:hAnsi="Times"/>
          <w:color w:val="022F6B"/>
          <w:sz w:val="28"/>
          <w:szCs w:val="28"/>
        </w:rPr>
      </w:pPr>
      <w:bookmarkStart w:id="18" w:name="_Toc211517946"/>
      <w:r w:rsidRPr="001C65FA">
        <w:rPr>
          <w:rFonts w:ascii="Times" w:hAnsi="Times"/>
          <w:color w:val="022F6B"/>
          <w:sz w:val="28"/>
          <w:szCs w:val="28"/>
        </w:rPr>
        <w:lastRenderedPageBreak/>
        <w:t>4.</w:t>
      </w:r>
      <w:r w:rsidR="005A38FF" w:rsidRPr="001C65FA">
        <w:rPr>
          <w:rFonts w:ascii="Times" w:hAnsi="Times"/>
          <w:color w:val="022F6B"/>
          <w:sz w:val="28"/>
          <w:szCs w:val="28"/>
        </w:rPr>
        <w:t>5</w:t>
      </w:r>
      <w:r w:rsidRPr="001C65FA">
        <w:rPr>
          <w:rFonts w:ascii="Times" w:hAnsi="Times"/>
          <w:color w:val="022F6B"/>
          <w:sz w:val="28"/>
          <w:szCs w:val="28"/>
        </w:rPr>
        <w:t xml:space="preserve"> Korpusanalyse Vergleich Trump - Musk</w:t>
      </w:r>
      <w:bookmarkEnd w:id="18"/>
    </w:p>
    <w:p w14:paraId="6D65E119" w14:textId="24F69CF9" w:rsidR="00AB1768" w:rsidRPr="008D1055" w:rsidRDefault="00B62845" w:rsidP="00480246">
      <w:pPr>
        <w:spacing w:line="360" w:lineRule="auto"/>
        <w:jc w:val="both"/>
        <w:rPr>
          <w:rFonts w:ascii="Times" w:hAnsi="Times"/>
          <w:color w:val="C00000"/>
        </w:rPr>
      </w:pPr>
      <w:r w:rsidRPr="008D1055">
        <w:rPr>
          <w:rFonts w:ascii="Times" w:hAnsi="Times"/>
          <w:color w:val="C00000"/>
        </w:rPr>
        <w:t xml:space="preserve">Streit Musk, Trump (vorher </w:t>
      </w:r>
      <w:r w:rsidR="008F25E5" w:rsidRPr="008D1055">
        <w:rPr>
          <w:rFonts w:ascii="Times" w:hAnsi="Times"/>
          <w:color w:val="C00000"/>
        </w:rPr>
        <w:t>vs.</w:t>
      </w:r>
      <w:r w:rsidRPr="008D1055">
        <w:rPr>
          <w:rFonts w:ascii="Times" w:hAnsi="Times"/>
          <w:color w:val="C00000"/>
        </w:rPr>
        <w:t xml:space="preserve"> nachher)</w:t>
      </w:r>
      <w:r w:rsidR="00681CBF">
        <w:rPr>
          <w:rFonts w:ascii="Times" w:hAnsi="Times"/>
          <w:color w:val="C00000"/>
        </w:rPr>
        <w:t xml:space="preserve">, „woke“, </w:t>
      </w:r>
      <w:r w:rsidR="00DF2B34">
        <w:rPr>
          <w:rFonts w:ascii="Times" w:hAnsi="Times"/>
          <w:color w:val="C00000"/>
        </w:rPr>
        <w:t>2</w:t>
      </w:r>
      <w:r w:rsidR="00681CBF">
        <w:rPr>
          <w:rFonts w:ascii="Times" w:hAnsi="Times"/>
          <w:color w:val="C00000"/>
        </w:rPr>
        <w:t xml:space="preserve"> Seiten</w:t>
      </w:r>
    </w:p>
    <w:p w14:paraId="262C97D6" w14:textId="7054D58E" w:rsidR="00A71715" w:rsidRPr="001C65FA" w:rsidRDefault="00A71715" w:rsidP="00480246">
      <w:pPr>
        <w:pStyle w:val="berschrift1"/>
        <w:numPr>
          <w:ilvl w:val="0"/>
          <w:numId w:val="20"/>
        </w:numPr>
        <w:spacing w:line="360" w:lineRule="auto"/>
        <w:ind w:left="360"/>
        <w:jc w:val="both"/>
        <w:rPr>
          <w:rFonts w:ascii="Times" w:hAnsi="Times"/>
          <w:color w:val="022F6B"/>
          <w:sz w:val="32"/>
          <w:szCs w:val="32"/>
        </w:rPr>
      </w:pPr>
      <w:bookmarkStart w:id="19" w:name="_Toc211517947"/>
      <w:r w:rsidRPr="001C65FA">
        <w:rPr>
          <w:rFonts w:ascii="Times" w:hAnsi="Times"/>
          <w:color w:val="022F6B"/>
          <w:sz w:val="32"/>
          <w:szCs w:val="32"/>
        </w:rPr>
        <w:t>Fazit</w:t>
      </w:r>
      <w:bookmarkEnd w:id="19"/>
    </w:p>
    <w:p w14:paraId="19B46F18" w14:textId="45AA04EA" w:rsidR="00E62AFA" w:rsidRPr="00E62AFA" w:rsidRDefault="00466E3E" w:rsidP="00480246">
      <w:pPr>
        <w:spacing w:line="360" w:lineRule="auto"/>
        <w:jc w:val="both"/>
        <w:rPr>
          <w:rFonts w:ascii="Times" w:hAnsi="Times"/>
          <w:color w:val="000000" w:themeColor="text1"/>
        </w:rPr>
      </w:pPr>
      <w:r w:rsidRPr="00466E3E">
        <w:rPr>
          <w:rFonts w:ascii="Times" w:hAnsi="Times"/>
          <w:color w:val="000000" w:themeColor="text1"/>
        </w:rPr>
        <w:t>Schlussendlich folgt nun das Fazit zu den in der Bachelorarbeit besprochenen Themen.</w:t>
      </w:r>
      <w:r>
        <w:rPr>
          <w:rFonts w:ascii="Times" w:hAnsi="Times"/>
          <w:color w:val="000000" w:themeColor="text1"/>
        </w:rPr>
        <w:t xml:space="preserve"> </w:t>
      </w:r>
      <w:r w:rsidR="00E62AFA" w:rsidRPr="00E62AFA">
        <w:rPr>
          <w:rFonts w:ascii="Times" w:hAnsi="Times"/>
          <w:color w:val="000000" w:themeColor="text1"/>
        </w:rPr>
        <w:t xml:space="preserve">Die Datenbeschaffung und Vorverarbeitung dauerte aufgrund der aufgetretenen Schwierigkeiten deutlich länger als zunächst einkalkuliert, </w:t>
      </w:r>
      <w:r>
        <w:rPr>
          <w:rFonts w:ascii="Times" w:hAnsi="Times"/>
          <w:color w:val="000000" w:themeColor="text1"/>
        </w:rPr>
        <w:t>weshalb</w:t>
      </w:r>
      <w:r w:rsidR="00E62AFA" w:rsidRPr="00E62AFA">
        <w:rPr>
          <w:rFonts w:ascii="Times" w:hAnsi="Times"/>
          <w:color w:val="000000" w:themeColor="text1"/>
        </w:rPr>
        <w:t xml:space="preserve"> der Fokus der Bachelorarbeit nun eher auf d</w:t>
      </w:r>
      <w:r>
        <w:rPr>
          <w:rFonts w:ascii="Times" w:hAnsi="Times"/>
          <w:color w:val="000000" w:themeColor="text1"/>
        </w:rPr>
        <w:t>iesem</w:t>
      </w:r>
      <w:r w:rsidR="00E62AFA" w:rsidRPr="00E62AFA">
        <w:rPr>
          <w:rFonts w:ascii="Times" w:hAnsi="Times"/>
          <w:color w:val="000000" w:themeColor="text1"/>
        </w:rPr>
        <w:t xml:space="preserve"> Aspekt liegt als auf der Analyse der Desinformationsstrategien.</w:t>
      </w:r>
    </w:p>
    <w:p w14:paraId="4669B2E4" w14:textId="616A98EF" w:rsidR="00234509" w:rsidRPr="001C65FA" w:rsidRDefault="00234509" w:rsidP="001C65FA">
      <w:pPr>
        <w:pStyle w:val="berschrift2"/>
        <w:spacing w:before="360" w:line="360" w:lineRule="auto"/>
        <w:jc w:val="both"/>
        <w:rPr>
          <w:rFonts w:ascii="Times" w:hAnsi="Times"/>
          <w:color w:val="022F6B"/>
          <w:sz w:val="28"/>
          <w:szCs w:val="28"/>
        </w:rPr>
      </w:pPr>
      <w:bookmarkStart w:id="20" w:name="_Toc211517948"/>
      <w:r w:rsidRPr="001C65FA">
        <w:rPr>
          <w:rFonts w:ascii="Times" w:hAnsi="Times"/>
          <w:color w:val="022F6B"/>
          <w:sz w:val="28"/>
          <w:szCs w:val="28"/>
        </w:rPr>
        <w:t>5.1 FlexiConc</w:t>
      </w:r>
      <w:bookmarkEnd w:id="20"/>
    </w:p>
    <w:p w14:paraId="4CDA9B2F" w14:textId="72CB6C13" w:rsidR="00234509" w:rsidRDefault="00234509" w:rsidP="00480246">
      <w:pPr>
        <w:spacing w:line="360" w:lineRule="auto"/>
        <w:jc w:val="both"/>
        <w:rPr>
          <w:rFonts w:ascii="Times" w:hAnsi="Times"/>
          <w:color w:val="C00000"/>
        </w:rPr>
      </w:pPr>
      <w:r w:rsidRPr="008D1055">
        <w:rPr>
          <w:rFonts w:ascii="Times" w:hAnsi="Times"/>
          <w:color w:val="C00000"/>
        </w:rPr>
        <w:t xml:space="preserve">Bewertung, passte es gut für die Themenstellung? Schwierigkeiten? Zukünftige Möglichkeiten? </w:t>
      </w:r>
      <w:r w:rsidR="002A61EE">
        <w:rPr>
          <w:rFonts w:ascii="Times" w:hAnsi="Times"/>
          <w:color w:val="C00000"/>
        </w:rPr>
        <w:t>W</w:t>
      </w:r>
      <w:r w:rsidR="00E62AFA">
        <w:rPr>
          <w:rFonts w:ascii="Times" w:hAnsi="Times"/>
          <w:color w:val="C00000"/>
        </w:rPr>
        <w:t>ie ist die Dokumentation</w:t>
      </w:r>
      <w:r w:rsidR="002A61EE">
        <w:rPr>
          <w:rFonts w:ascii="Times" w:hAnsi="Times"/>
          <w:color w:val="C00000"/>
        </w:rPr>
        <w:t>?</w:t>
      </w:r>
    </w:p>
    <w:p w14:paraId="2EC8CBC3" w14:textId="63886D55" w:rsidR="001D2686" w:rsidRPr="002A61EE" w:rsidRDefault="009E5EC5" w:rsidP="00480246">
      <w:pPr>
        <w:spacing w:line="360" w:lineRule="auto"/>
        <w:jc w:val="both"/>
        <w:rPr>
          <w:rFonts w:ascii="Times" w:hAnsi="Times"/>
          <w:color w:val="000000" w:themeColor="text1"/>
        </w:rPr>
      </w:pPr>
      <w:r>
        <w:rPr>
          <w:rFonts w:ascii="Times" w:hAnsi="Times"/>
          <w:color w:val="000000" w:themeColor="text1"/>
        </w:rPr>
        <w:t>Bei FlexiConc handelt es sich um ein k</w:t>
      </w:r>
      <w:r w:rsidR="001D2686" w:rsidRPr="002A61EE">
        <w:rPr>
          <w:rFonts w:ascii="Times" w:hAnsi="Times"/>
          <w:color w:val="000000" w:themeColor="text1"/>
        </w:rPr>
        <w:t>omplexes Tool, das für die Analyse von Konkordanzen sehr hilfreich ist. Aufgrund der verschiedenen implementierten Algorithmen kann auf höchstem Niveau geforscht werden. Allerdings sind die Unterschiede zwischen den Ergebnisse</w:t>
      </w:r>
      <w:r w:rsidR="006B5A27">
        <w:rPr>
          <w:rFonts w:ascii="Times" w:hAnsi="Times"/>
          <w:color w:val="000000" w:themeColor="text1"/>
        </w:rPr>
        <w:t>n</w:t>
      </w:r>
      <w:r w:rsidR="001D2686" w:rsidRPr="002A61EE">
        <w:rPr>
          <w:rFonts w:ascii="Times" w:hAnsi="Times"/>
          <w:color w:val="000000" w:themeColor="text1"/>
        </w:rPr>
        <w:t xml:space="preserve"> bei der Nutzung verschiedener Algorithmen </w:t>
      </w:r>
      <w:r w:rsidR="006B5A27">
        <w:rPr>
          <w:rFonts w:ascii="Times" w:hAnsi="Times"/>
          <w:color w:val="000000" w:themeColor="text1"/>
        </w:rPr>
        <w:t>gering. Auch erscheinen die meisten Algorithmen erstmal komplex und sind vielleicht erstmal unbekannt</w:t>
      </w:r>
      <w:r w:rsidR="001D2686" w:rsidRPr="002A61EE">
        <w:rPr>
          <w:rFonts w:ascii="Times" w:hAnsi="Times"/>
          <w:color w:val="000000" w:themeColor="text1"/>
        </w:rPr>
        <w:t xml:space="preserve">. </w:t>
      </w:r>
      <w:r w:rsidR="006B5A27">
        <w:rPr>
          <w:rFonts w:ascii="Times" w:hAnsi="Times"/>
          <w:color w:val="000000" w:themeColor="text1"/>
        </w:rPr>
        <w:t>Das genau Verständnis der Algorithmen und wie diese genau funktionieren, ist jedoch bei F</w:t>
      </w:r>
      <w:r w:rsidR="0042569C">
        <w:rPr>
          <w:rFonts w:ascii="Times" w:hAnsi="Times"/>
          <w:color w:val="000000" w:themeColor="text1"/>
        </w:rPr>
        <w:t>l</w:t>
      </w:r>
      <w:r w:rsidR="006B5A27">
        <w:rPr>
          <w:rFonts w:ascii="Times" w:hAnsi="Times"/>
          <w:color w:val="000000" w:themeColor="text1"/>
        </w:rPr>
        <w:t>exiConc nicht unbedingt nötig, da die Algorithmen auch so verglichen und getestet werden können. Durch einen</w:t>
      </w:r>
      <w:r w:rsidR="001D2686" w:rsidRPr="002A61EE">
        <w:rPr>
          <w:rFonts w:ascii="Times" w:hAnsi="Times"/>
          <w:color w:val="000000" w:themeColor="text1"/>
        </w:rPr>
        <w:t xml:space="preserve"> implementierten Analysistree </w:t>
      </w:r>
      <w:r w:rsidR="006B5A27">
        <w:rPr>
          <w:rFonts w:ascii="Times" w:hAnsi="Times"/>
          <w:color w:val="000000" w:themeColor="text1"/>
        </w:rPr>
        <w:t xml:space="preserve">kann </w:t>
      </w:r>
      <w:r w:rsidR="001D2686" w:rsidRPr="002A61EE">
        <w:rPr>
          <w:rFonts w:ascii="Times" w:hAnsi="Times"/>
          <w:color w:val="000000" w:themeColor="text1"/>
        </w:rPr>
        <w:t xml:space="preserve">eine Studie </w:t>
      </w:r>
      <w:r w:rsidR="006B5A27">
        <w:rPr>
          <w:rFonts w:ascii="Times" w:hAnsi="Times"/>
          <w:color w:val="000000" w:themeColor="text1"/>
        </w:rPr>
        <w:t xml:space="preserve">sehr transparent </w:t>
      </w:r>
      <w:r w:rsidR="001D2686" w:rsidRPr="002A61EE">
        <w:rPr>
          <w:rFonts w:ascii="Times" w:hAnsi="Times"/>
          <w:color w:val="000000" w:themeColor="text1"/>
        </w:rPr>
        <w:t xml:space="preserve">durchgeführt werden, </w:t>
      </w:r>
      <w:r w:rsidR="006B5A27">
        <w:rPr>
          <w:rFonts w:ascii="Times" w:hAnsi="Times"/>
          <w:color w:val="000000" w:themeColor="text1"/>
        </w:rPr>
        <w:t>was</w:t>
      </w:r>
      <w:r w:rsidR="001D2686" w:rsidRPr="002A61EE">
        <w:rPr>
          <w:rFonts w:ascii="Times" w:hAnsi="Times"/>
          <w:color w:val="000000" w:themeColor="text1"/>
        </w:rPr>
        <w:t xml:space="preserve"> sicher weite Kreise schlagen wird. Durch den Analysistree, der bei jedem wissenschaftlichen Paper dieser Art mitgeliefert werden kann, werden Forschungsergebnisse deutlich glaubhafter und repräsentativer, da sie nun gut nac</w:t>
      </w:r>
      <w:r w:rsidR="00486723">
        <w:rPr>
          <w:rFonts w:ascii="Times" w:hAnsi="Times"/>
          <w:color w:val="000000" w:themeColor="text1"/>
        </w:rPr>
        <w:t>h</w:t>
      </w:r>
      <w:r w:rsidR="001D2686" w:rsidRPr="002A61EE">
        <w:rPr>
          <w:rFonts w:ascii="Times" w:hAnsi="Times"/>
          <w:color w:val="000000" w:themeColor="text1"/>
        </w:rPr>
        <w:t xml:space="preserve">vollzogen werden können. Es wäre eine Überlegung wert, den Analysistree auch für andere linguistische Untersuchungen zu erweitern, sodass auch die Untersuchung von Frequenzlisten, Kollokationen und Subkorpora transparenter ablaufen kann. FlexiConc allein reicht für eine gute Korpusanalyse nicht aus, da es nur Funktionen zur Analyse von Konkordanzen mitliefert. Für eine gute Studie sollten allerdings auch andere </w:t>
      </w:r>
      <w:proofErr w:type="spellStart"/>
      <w:r w:rsidR="001D2686" w:rsidRPr="002A61EE">
        <w:rPr>
          <w:rFonts w:ascii="Times" w:hAnsi="Times"/>
          <w:color w:val="000000" w:themeColor="text1"/>
        </w:rPr>
        <w:t>korpuslinguistische</w:t>
      </w:r>
      <w:proofErr w:type="spellEnd"/>
      <w:r w:rsidR="001D2686" w:rsidRPr="002A61EE">
        <w:rPr>
          <w:rFonts w:ascii="Times" w:hAnsi="Times"/>
          <w:color w:val="000000" w:themeColor="text1"/>
        </w:rPr>
        <w:t xml:space="preserve"> Methoden angewendet/angewandt? Werden. In Kombination mit CQP-Web und </w:t>
      </w:r>
      <w:proofErr w:type="spellStart"/>
      <w:r w:rsidR="001D2686" w:rsidRPr="002A61EE">
        <w:rPr>
          <w:rFonts w:ascii="Times" w:hAnsi="Times"/>
          <w:color w:val="000000" w:themeColor="text1"/>
        </w:rPr>
        <w:t>cwb</w:t>
      </w:r>
      <w:proofErr w:type="spellEnd"/>
      <w:r w:rsidR="001D2686" w:rsidRPr="002A61EE">
        <w:rPr>
          <w:rFonts w:ascii="Times" w:hAnsi="Times"/>
          <w:color w:val="000000" w:themeColor="text1"/>
        </w:rPr>
        <w:t>-ccc oder auch MMDA ist FlexiConc jedoch eine wertvolle Ergänzung, die unbedingt berücksichtigt werden sollte.</w:t>
      </w:r>
      <w:r w:rsidR="00486723">
        <w:rPr>
          <w:rFonts w:ascii="Times" w:hAnsi="Times"/>
          <w:color w:val="000000" w:themeColor="text1"/>
        </w:rPr>
        <w:t xml:space="preserve"> FlexiConc ist jedoch nicht darauf ausgerichtet, eine weitere App oder ein weiteres Analysetool wie </w:t>
      </w:r>
      <w:proofErr w:type="spellStart"/>
      <w:r w:rsidR="00486723">
        <w:rPr>
          <w:rFonts w:ascii="Times" w:hAnsi="Times"/>
          <w:color w:val="000000" w:themeColor="text1"/>
        </w:rPr>
        <w:t>AntConc</w:t>
      </w:r>
      <w:proofErr w:type="spellEnd"/>
      <w:r w:rsidR="00486723">
        <w:rPr>
          <w:rFonts w:ascii="Times" w:hAnsi="Times"/>
          <w:color w:val="000000" w:themeColor="text1"/>
        </w:rPr>
        <w:t xml:space="preserve"> oder </w:t>
      </w:r>
      <w:proofErr w:type="spellStart"/>
      <w:r w:rsidR="00486723">
        <w:rPr>
          <w:rFonts w:ascii="Times" w:hAnsi="Times"/>
          <w:color w:val="000000" w:themeColor="text1"/>
        </w:rPr>
        <w:t>Lan</w:t>
      </w:r>
      <w:r w:rsidR="00DF3B08">
        <w:rPr>
          <w:rFonts w:ascii="Times" w:hAnsi="Times"/>
          <w:color w:val="000000" w:themeColor="text1"/>
        </w:rPr>
        <w:t>c</w:t>
      </w:r>
      <w:r w:rsidR="00486723">
        <w:rPr>
          <w:rFonts w:ascii="Times" w:hAnsi="Times"/>
          <w:color w:val="000000" w:themeColor="text1"/>
        </w:rPr>
        <w:t>sBox</w:t>
      </w:r>
      <w:proofErr w:type="spellEnd"/>
      <w:r w:rsidR="00486723">
        <w:rPr>
          <w:rFonts w:ascii="Times" w:hAnsi="Times"/>
          <w:color w:val="000000" w:themeColor="text1"/>
        </w:rPr>
        <w:t xml:space="preserve"> zu sein, sondern stellt eine sinnvolle Ergänzung zu anderen </w:t>
      </w:r>
      <w:proofErr w:type="spellStart"/>
      <w:r w:rsidR="00486723">
        <w:rPr>
          <w:rFonts w:ascii="Times" w:hAnsi="Times"/>
          <w:color w:val="000000" w:themeColor="text1"/>
        </w:rPr>
        <w:t>Korpustools</w:t>
      </w:r>
      <w:proofErr w:type="spellEnd"/>
      <w:r w:rsidR="00486723">
        <w:rPr>
          <w:rFonts w:ascii="Times" w:hAnsi="Times"/>
          <w:color w:val="000000" w:themeColor="text1"/>
        </w:rPr>
        <w:t xml:space="preserve"> dar und bietet viele Schnittstellen für CWB, </w:t>
      </w:r>
      <w:proofErr w:type="spellStart"/>
      <w:r w:rsidR="00486723">
        <w:rPr>
          <w:rFonts w:ascii="Times" w:hAnsi="Times"/>
          <w:color w:val="000000" w:themeColor="text1"/>
        </w:rPr>
        <w:t>CLiC</w:t>
      </w:r>
      <w:proofErr w:type="spellEnd"/>
      <w:r w:rsidR="00486723">
        <w:rPr>
          <w:rFonts w:ascii="Times" w:hAnsi="Times"/>
          <w:color w:val="000000" w:themeColor="text1"/>
        </w:rPr>
        <w:t xml:space="preserve">, </w:t>
      </w:r>
      <w:proofErr w:type="spellStart"/>
      <w:r w:rsidR="00486723">
        <w:rPr>
          <w:rFonts w:ascii="Times" w:hAnsi="Times"/>
          <w:color w:val="000000" w:themeColor="text1"/>
        </w:rPr>
        <w:t>SketchEngine</w:t>
      </w:r>
      <w:proofErr w:type="spellEnd"/>
      <w:r w:rsidR="00486723">
        <w:rPr>
          <w:rFonts w:ascii="Times" w:hAnsi="Times"/>
          <w:color w:val="000000" w:themeColor="text1"/>
        </w:rPr>
        <w:t xml:space="preserve"> und andere </w:t>
      </w:r>
      <w:proofErr w:type="spellStart"/>
      <w:r w:rsidR="00486723">
        <w:rPr>
          <w:rFonts w:ascii="Times" w:hAnsi="Times"/>
          <w:color w:val="000000" w:themeColor="text1"/>
        </w:rPr>
        <w:t>Korpustools</w:t>
      </w:r>
      <w:proofErr w:type="spellEnd"/>
      <w:r w:rsidR="00486723">
        <w:rPr>
          <w:rFonts w:ascii="Times" w:hAnsi="Times"/>
          <w:color w:val="000000" w:themeColor="text1"/>
        </w:rPr>
        <w:t>, sodass FlexiConc flexibel einsetzbar ist und gewünschte Analysen mit verschiedenen Algorithmen stärkt.</w:t>
      </w:r>
    </w:p>
    <w:p w14:paraId="0DB8DAEF" w14:textId="0D0F092A" w:rsidR="002A61EE" w:rsidRPr="002A61EE" w:rsidRDefault="002A61EE" w:rsidP="00480246">
      <w:pPr>
        <w:spacing w:line="360" w:lineRule="auto"/>
        <w:jc w:val="both"/>
        <w:rPr>
          <w:rFonts w:ascii="Times" w:hAnsi="Times"/>
          <w:color w:val="000000" w:themeColor="text1"/>
        </w:rPr>
      </w:pPr>
      <w:r w:rsidRPr="002A61EE">
        <w:rPr>
          <w:rFonts w:ascii="Times" w:hAnsi="Times"/>
          <w:color w:val="000000" w:themeColor="text1"/>
        </w:rPr>
        <w:t>Für die in der Bachelorarbeit formulierte Themenstellung war FlexiConc nur in Ergänzung mit anderen Tools sinnvoll. Ohne andere Tools wären die Ergebnisse meiner Meinung nach nicht repräsentativ und aussagekräftig.</w:t>
      </w:r>
    </w:p>
    <w:p w14:paraId="560ADFE3" w14:textId="12F841FB" w:rsidR="002A61EE" w:rsidRPr="002A61EE" w:rsidRDefault="002A61EE" w:rsidP="00480246">
      <w:pPr>
        <w:spacing w:line="360" w:lineRule="auto"/>
        <w:jc w:val="both"/>
        <w:rPr>
          <w:rFonts w:ascii="Times" w:hAnsi="Times"/>
          <w:color w:val="000000" w:themeColor="text1"/>
        </w:rPr>
      </w:pPr>
      <w:r w:rsidRPr="002A61EE">
        <w:rPr>
          <w:rFonts w:ascii="Times" w:hAnsi="Times"/>
          <w:color w:val="000000" w:themeColor="text1"/>
        </w:rPr>
        <w:lastRenderedPageBreak/>
        <w:t xml:space="preserve">Mit den zur Verfügung gestellten Tutorials, die allesamt im Jupyter-Notebook 04 verlinkt sind, ist die Installation und Implementation von FlexiConc machbar und gut verständlich. Möglicherweise wäre es sinnvoll, das Handling und die Anwendbarkeit von FlexiConc in einem kurzen Video zu zeigen. Es wäre allerdings schön, wenn die Dokumentation von FlexiConc ausgebaut werden könnte. Aktuell gibt es Tutorials zur Anwendung von FlexiConc in Zusammenarbeit mit </w:t>
      </w:r>
      <w:proofErr w:type="spellStart"/>
      <w:r w:rsidRPr="002A61EE">
        <w:rPr>
          <w:rFonts w:ascii="Times" w:hAnsi="Times"/>
          <w:color w:val="000000" w:themeColor="text1"/>
        </w:rPr>
        <w:t>CLiC</w:t>
      </w:r>
      <w:proofErr w:type="spellEnd"/>
      <w:r w:rsidRPr="002A61EE">
        <w:rPr>
          <w:rFonts w:ascii="Times" w:hAnsi="Times"/>
          <w:color w:val="000000" w:themeColor="text1"/>
        </w:rPr>
        <w:t xml:space="preserve">. Allerdings ist dies für echte Computerlinguisten nicht so hilfreich, da nicht beschrieben wird, welche Funktionen und Methoden implementiert sind und wie diese Funktionieren. </w:t>
      </w:r>
    </w:p>
    <w:p w14:paraId="223D89DD" w14:textId="12F841FB" w:rsidR="00234509" w:rsidRPr="001C65FA" w:rsidRDefault="00234509" w:rsidP="001C65FA">
      <w:pPr>
        <w:pStyle w:val="berschrift2"/>
        <w:spacing w:before="360" w:line="360" w:lineRule="auto"/>
        <w:jc w:val="both"/>
        <w:rPr>
          <w:rFonts w:ascii="Times" w:hAnsi="Times"/>
          <w:color w:val="022F6B"/>
          <w:sz w:val="28"/>
          <w:szCs w:val="28"/>
        </w:rPr>
      </w:pPr>
      <w:bookmarkStart w:id="21" w:name="_Toc211517949"/>
      <w:r w:rsidRPr="001C65FA">
        <w:rPr>
          <w:rFonts w:ascii="Times" w:hAnsi="Times"/>
          <w:color w:val="022F6B"/>
          <w:sz w:val="28"/>
          <w:szCs w:val="28"/>
        </w:rPr>
        <w:t xml:space="preserve">5.2 Fazit zur Analyse der </w:t>
      </w:r>
      <w:r w:rsidR="00E62AFA" w:rsidRPr="001C65FA">
        <w:rPr>
          <w:rFonts w:ascii="Times" w:hAnsi="Times"/>
          <w:color w:val="022F6B"/>
          <w:sz w:val="28"/>
          <w:szCs w:val="28"/>
        </w:rPr>
        <w:t>Desinformations</w:t>
      </w:r>
      <w:r w:rsidRPr="001C65FA">
        <w:rPr>
          <w:rFonts w:ascii="Times" w:hAnsi="Times"/>
          <w:color w:val="022F6B"/>
          <w:sz w:val="28"/>
          <w:szCs w:val="28"/>
        </w:rPr>
        <w:t>strategien</w:t>
      </w:r>
      <w:bookmarkEnd w:id="21"/>
    </w:p>
    <w:p w14:paraId="316E602D" w14:textId="5E513B32" w:rsidR="00234509" w:rsidRPr="008D1055" w:rsidRDefault="006A68F4" w:rsidP="00480246">
      <w:pPr>
        <w:spacing w:line="360" w:lineRule="auto"/>
        <w:jc w:val="both"/>
        <w:rPr>
          <w:rFonts w:ascii="Times" w:hAnsi="Times"/>
          <w:color w:val="C00000"/>
        </w:rPr>
      </w:pPr>
      <w:r>
        <w:rPr>
          <w:rFonts w:ascii="Times" w:hAnsi="Times"/>
          <w:color w:val="C00000"/>
        </w:rPr>
        <w:t>2</w:t>
      </w:r>
      <w:r w:rsidR="007345DB" w:rsidRPr="008D1055">
        <w:rPr>
          <w:rFonts w:ascii="Times" w:hAnsi="Times"/>
          <w:color w:val="C00000"/>
        </w:rPr>
        <w:t xml:space="preserve"> Seiten</w:t>
      </w:r>
    </w:p>
    <w:p w14:paraId="40A3BD25" w14:textId="20208B59" w:rsidR="00E57B06" w:rsidRPr="008D1055" w:rsidRDefault="00E57B06" w:rsidP="00480246">
      <w:pPr>
        <w:spacing w:line="360" w:lineRule="auto"/>
        <w:jc w:val="both"/>
        <w:rPr>
          <w:rFonts w:ascii="Times" w:hAnsi="Times"/>
          <w:color w:val="C00000"/>
        </w:rPr>
      </w:pPr>
      <w:r w:rsidRPr="008D1055">
        <w:rPr>
          <w:rFonts w:ascii="Times" w:hAnsi="Times"/>
          <w:color w:val="C00000"/>
        </w:rPr>
        <w:t>Limitierungen, wie kann die Studie repräsentativ und nachvollziehbar gestaltet werden?</w:t>
      </w:r>
    </w:p>
    <w:p w14:paraId="5B4942F1" w14:textId="0273E4D8" w:rsidR="00A60D3D" w:rsidRDefault="00A60D3D" w:rsidP="00480246">
      <w:pPr>
        <w:spacing w:line="360" w:lineRule="auto"/>
        <w:jc w:val="both"/>
        <w:rPr>
          <w:rFonts w:ascii="Times" w:hAnsi="Times"/>
          <w:color w:val="C00000"/>
        </w:rPr>
      </w:pPr>
      <w:r w:rsidRPr="008D1055">
        <w:rPr>
          <w:rFonts w:ascii="Times" w:hAnsi="Times"/>
          <w:color w:val="C00000"/>
        </w:rPr>
        <w:t xml:space="preserve">Und alles Analysierte in der BA bildet nur einen kleinen Teil möglicher Analysen ab. Donald Trumps Posts sind viel zu umfangreich, um alles genau zu analysieren. Daher ist </w:t>
      </w:r>
      <w:r w:rsidR="009632BB">
        <w:rPr>
          <w:rFonts w:ascii="Times" w:hAnsi="Times"/>
          <w:color w:val="C00000"/>
        </w:rPr>
        <w:t xml:space="preserve">die </w:t>
      </w:r>
      <w:r w:rsidRPr="008D1055">
        <w:rPr>
          <w:rFonts w:ascii="Times" w:hAnsi="Times"/>
          <w:color w:val="C00000"/>
        </w:rPr>
        <w:t>eben gelesene BA sehr selektiv.</w:t>
      </w:r>
    </w:p>
    <w:p w14:paraId="4C8D5245" w14:textId="56C6C252" w:rsidR="0025352B" w:rsidRPr="001C65FA" w:rsidRDefault="0025352B" w:rsidP="001C65FA">
      <w:pPr>
        <w:pStyle w:val="berschrift2"/>
        <w:spacing w:before="360" w:line="360" w:lineRule="auto"/>
        <w:jc w:val="both"/>
        <w:rPr>
          <w:rFonts w:ascii="Times" w:hAnsi="Times"/>
          <w:color w:val="022F6B"/>
          <w:sz w:val="28"/>
          <w:szCs w:val="28"/>
        </w:rPr>
      </w:pPr>
      <w:bookmarkStart w:id="22" w:name="_Toc211517950"/>
      <w:r w:rsidRPr="001C65FA">
        <w:rPr>
          <w:rFonts w:ascii="Times" w:hAnsi="Times"/>
          <w:color w:val="022F6B"/>
          <w:sz w:val="28"/>
          <w:szCs w:val="28"/>
        </w:rPr>
        <w:t>5.3 Ausblick</w:t>
      </w:r>
      <w:r w:rsidR="00EA784D" w:rsidRPr="001C65FA">
        <w:rPr>
          <w:rFonts w:ascii="Times" w:hAnsi="Times"/>
          <w:color w:val="022F6B"/>
          <w:sz w:val="28"/>
          <w:szCs w:val="28"/>
        </w:rPr>
        <w:t xml:space="preserve"> / </w:t>
      </w:r>
      <w:proofErr w:type="spellStart"/>
      <w:r w:rsidR="00EA784D" w:rsidRPr="001C65FA">
        <w:rPr>
          <w:rFonts w:ascii="Times" w:hAnsi="Times"/>
          <w:color w:val="022F6B"/>
          <w:sz w:val="28"/>
          <w:szCs w:val="28"/>
        </w:rPr>
        <w:t>Limitations</w:t>
      </w:r>
      <w:bookmarkEnd w:id="22"/>
      <w:proofErr w:type="spellEnd"/>
    </w:p>
    <w:p w14:paraId="1DBF5CBE" w14:textId="66396419" w:rsidR="0025352B" w:rsidRDefault="00EA784D" w:rsidP="00480246">
      <w:pPr>
        <w:spacing w:line="360" w:lineRule="auto"/>
        <w:jc w:val="both"/>
        <w:rPr>
          <w:rFonts w:ascii="Times" w:hAnsi="Times"/>
        </w:rPr>
      </w:pPr>
      <w:r>
        <w:rPr>
          <w:rFonts w:ascii="Times" w:hAnsi="Times"/>
        </w:rPr>
        <w:t>Die in der Bachelorarbeit beschriebenen Kapitel zum Thema POS-Tagging könnten noch weiter ausgebaut werden. In weiterer Forschung wäre es interessant, die beiden Datensätze TRUMP und MUSK mithilfe besserer Tagger bzw. den besten Funktionen aus allen Taggern etwas zusammen zu bauen, das mit Tweet-spezifischen Inhalten gut umgehen kann und diese geeignet taggt. Aufgrund der zeitlichen Begrenzung der Bearbeitungszeit für die Bachelorarbeit von drei Monaten und da die Datenbeschaffung deutlich mehr Zeit in Anspruch nahm, als ursprünglich geplant, konnten nur vortrainierte Tagging-Modelle getestet und verglichen werden. Auch die Analyse der Tweets von Trump und Musk verdienen größere Beachtung als es in dieser Bachelorarbeit aus zeittechnischen Gründen möglich war. Die beiden Personen bieten hervorragende Datenquellen, um daran zu forschen, wie Kommunikationsstrategien zielsicher erkannt und über linguistische Merkmale beschrieben werden können. Auch politische Anspielungen auf historische und politische Ereignisse durch Trump und Musk bedürfen größerer Aufmerksamkeit, als es hier möglich war.</w:t>
      </w:r>
    </w:p>
    <w:p w14:paraId="0FE7DAD3" w14:textId="7D04269D" w:rsidR="009632BB" w:rsidRDefault="009632BB" w:rsidP="00480246">
      <w:pPr>
        <w:spacing w:line="360" w:lineRule="auto"/>
        <w:jc w:val="both"/>
        <w:rPr>
          <w:rFonts w:ascii="Times" w:hAnsi="Times"/>
          <w:color w:val="C00000"/>
        </w:rPr>
      </w:pPr>
      <w:r>
        <w:rPr>
          <w:rFonts w:ascii="Times" w:hAnsi="Times"/>
          <w:color w:val="C00000"/>
        </w:rPr>
        <w:t>Alles in allem sollte die Forschung für Anwendungen von Selenium und Playwright noch deutlich ausgebaut werden</w:t>
      </w:r>
      <w:r w:rsidR="00A82B16">
        <w:rPr>
          <w:rFonts w:ascii="Times" w:hAnsi="Times"/>
          <w:color w:val="C00000"/>
        </w:rPr>
        <w:t xml:space="preserve"> </w:t>
      </w:r>
      <w:r w:rsidR="00A82B16">
        <w:rPr>
          <w:rFonts w:ascii="Times" w:hAnsi="Times"/>
          <w:color w:val="C00000"/>
        </w:rPr>
        <w:fldChar w:fldCharType="begin"/>
      </w:r>
      <w:r w:rsidR="00A82B16">
        <w:rPr>
          <w:rFonts w:ascii="Times" w:hAnsi="Times"/>
          <w:color w:val="C00000"/>
        </w:rPr>
        <w:instrText xml:space="preserve"> ADDIN ZOTERO_ITEM CSL_CITATION {"citationID":"8YObu3CS","properties":{"formattedCitation":"(Almabruk et al., 2025)","plainCitation":"(Almabruk et al., 2025)","noteIndex":0},"citationItems":[{"id":34,"uris":["http://zotero.org/users/18417499/items/BVDPQAJ9"],"itemData":{"id":34,"type":"article-journal","container-title":"Asian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Tools","volume":"18","author":[{"family":"Almabruk","given":"Saad"},{"family":"Abdalhamid","given":"Samia"},{"family":"Almabruk","given":"Tahani"}],"issued":{"date-parts":[["2025"]]}}}],"schema":"https://github.com/citation-style-language/schema/raw/master/csl-citation.json"} </w:instrText>
      </w:r>
      <w:r w:rsidR="00A82B16">
        <w:rPr>
          <w:rFonts w:ascii="Times" w:hAnsi="Times"/>
          <w:color w:val="C00000"/>
        </w:rPr>
        <w:fldChar w:fldCharType="separate"/>
      </w:r>
      <w:r w:rsidR="00A82B16">
        <w:rPr>
          <w:rFonts w:ascii="Times" w:hAnsi="Times"/>
          <w:noProof/>
          <w:color w:val="C00000"/>
        </w:rPr>
        <w:t>(Almabruk et al., 2025)</w:t>
      </w:r>
      <w:r w:rsidR="00A82B16">
        <w:rPr>
          <w:rFonts w:ascii="Times" w:hAnsi="Times"/>
          <w:color w:val="C00000"/>
        </w:rPr>
        <w:fldChar w:fldCharType="end"/>
      </w:r>
      <w:r w:rsidR="00A82B16">
        <w:rPr>
          <w:rFonts w:ascii="Times" w:hAnsi="Times"/>
          <w:color w:val="C00000"/>
        </w:rPr>
        <w:t>.</w:t>
      </w:r>
    </w:p>
    <w:p w14:paraId="4F8E82CA" w14:textId="77777777" w:rsidR="009632BB" w:rsidRPr="005765C3" w:rsidRDefault="009632BB" w:rsidP="00480246">
      <w:pPr>
        <w:spacing w:line="360" w:lineRule="auto"/>
        <w:jc w:val="both"/>
        <w:rPr>
          <w:rFonts w:ascii="Times" w:hAnsi="Times"/>
          <w:color w:val="C00000"/>
        </w:rPr>
      </w:pPr>
    </w:p>
    <w:p w14:paraId="42B3C47E" w14:textId="77777777" w:rsidR="00234509" w:rsidRPr="007345DB" w:rsidRDefault="00234509" w:rsidP="00480246">
      <w:pPr>
        <w:spacing w:line="360" w:lineRule="auto"/>
        <w:jc w:val="both"/>
        <w:rPr>
          <w:rFonts w:ascii="Times" w:hAnsi="Times"/>
        </w:rPr>
      </w:pPr>
    </w:p>
    <w:p w14:paraId="7B9DE9A4" w14:textId="05987311" w:rsidR="002F7723" w:rsidRPr="00F667CD" w:rsidRDefault="00AC5FE8" w:rsidP="00480246">
      <w:pPr>
        <w:pStyle w:val="Listenabsatz"/>
        <w:numPr>
          <w:ilvl w:val="0"/>
          <w:numId w:val="5"/>
        </w:numPr>
        <w:spacing w:line="360" w:lineRule="auto"/>
        <w:ind w:left="0"/>
        <w:jc w:val="both"/>
        <w:rPr>
          <w:rFonts w:ascii="Times" w:hAnsi="Times"/>
        </w:rPr>
      </w:pPr>
      <w:r>
        <w:rPr>
          <w:rFonts w:ascii="Times" w:hAnsi="Times"/>
        </w:rPr>
        <w:t xml:space="preserve">41 Seiten </w:t>
      </w:r>
      <w:r w:rsidR="00AB1527">
        <w:rPr>
          <w:rFonts w:ascii="Times" w:hAnsi="Times"/>
        </w:rPr>
        <w:t>–</w:t>
      </w:r>
    </w:p>
    <w:sdt>
      <w:sdtPr>
        <w:id w:val="-1075357813"/>
        <w:docPartObj>
          <w:docPartGallery w:val="Bibliographies"/>
          <w:docPartUnique/>
        </w:docPartObj>
      </w:sdtPr>
      <w:sdtContent>
        <w:p w14:paraId="0818424D" w14:textId="77588264" w:rsidR="00F667CD" w:rsidRDefault="00DE1460" w:rsidP="00F667CD">
          <w:pPr>
            <w:pStyle w:val="Literaturverzeichnis"/>
            <w:numPr>
              <w:ilvl w:val="0"/>
              <w:numId w:val="20"/>
            </w:numPr>
            <w:rPr>
              <w:rFonts w:ascii="Times" w:hAnsi="Times"/>
              <w:color w:val="022F6B"/>
              <w:sz w:val="32"/>
              <w:szCs w:val="32"/>
            </w:rPr>
          </w:pPr>
          <w:r w:rsidRPr="001C65FA">
            <w:rPr>
              <w:rFonts w:ascii="Times" w:hAnsi="Times"/>
              <w:color w:val="022F6B"/>
              <w:sz w:val="32"/>
              <w:szCs w:val="32"/>
            </w:rPr>
            <w:t>Literaturverzeichnis</w:t>
          </w:r>
        </w:p>
        <w:p w14:paraId="1EF788CB" w14:textId="77777777" w:rsidR="00104380" w:rsidRPr="00104380" w:rsidRDefault="00F667CD" w:rsidP="00104380">
          <w:pPr>
            <w:pStyle w:val="Literaturverzeichnis"/>
            <w:rPr>
              <w:rFonts w:ascii="Times" w:hAnsi="Times"/>
              <w:sz w:val="22"/>
              <w:szCs w:val="22"/>
              <w:lang w:val="en-US"/>
            </w:rPr>
          </w:pPr>
          <w:r w:rsidRPr="00104380">
            <w:rPr>
              <w:rFonts w:ascii="Times" w:hAnsi="Times"/>
              <w:color w:val="000000" w:themeColor="text1"/>
              <w:sz w:val="22"/>
              <w:szCs w:val="22"/>
            </w:rPr>
            <w:fldChar w:fldCharType="begin"/>
          </w:r>
          <w:r w:rsidR="00104380" w:rsidRPr="00104380">
            <w:rPr>
              <w:rFonts w:ascii="Times" w:hAnsi="Times"/>
              <w:color w:val="000000" w:themeColor="text1"/>
              <w:sz w:val="22"/>
              <w:szCs w:val="22"/>
              <w:lang w:val="en-US"/>
            </w:rPr>
            <w:instrText xml:space="preserve"> ADDIN ZOTERO_BIBL {"uncited":[],"omitted":[],"custom":[]} CSL_BIBLIOGRAPHY </w:instrText>
          </w:r>
          <w:r w:rsidRPr="00104380">
            <w:rPr>
              <w:rFonts w:ascii="Times" w:hAnsi="Times"/>
              <w:color w:val="000000" w:themeColor="text1"/>
              <w:sz w:val="22"/>
              <w:szCs w:val="22"/>
            </w:rPr>
            <w:fldChar w:fldCharType="separate"/>
          </w:r>
          <w:proofErr w:type="spellStart"/>
          <w:r w:rsidR="00104380" w:rsidRPr="00104380">
            <w:rPr>
              <w:rFonts w:ascii="Times" w:hAnsi="Times"/>
              <w:sz w:val="22"/>
              <w:szCs w:val="22"/>
              <w:lang w:val="en-US"/>
            </w:rPr>
            <w:t>Abodayeh</w:t>
          </w:r>
          <w:proofErr w:type="spellEnd"/>
          <w:r w:rsidR="00104380" w:rsidRPr="00104380">
            <w:rPr>
              <w:rFonts w:ascii="Times" w:hAnsi="Times"/>
              <w:sz w:val="22"/>
              <w:szCs w:val="22"/>
              <w:lang w:val="en-US"/>
            </w:rPr>
            <w:t xml:space="preserve">, A., Hejazi, R., Najjar, W., </w:t>
          </w:r>
          <w:proofErr w:type="spellStart"/>
          <w:r w:rsidR="00104380" w:rsidRPr="00104380">
            <w:rPr>
              <w:rFonts w:ascii="Times" w:hAnsi="Times"/>
              <w:sz w:val="22"/>
              <w:szCs w:val="22"/>
              <w:lang w:val="en-US"/>
            </w:rPr>
            <w:t>Shihadeh</w:t>
          </w:r>
          <w:proofErr w:type="spellEnd"/>
          <w:r w:rsidR="00104380" w:rsidRPr="00104380">
            <w:rPr>
              <w:rFonts w:ascii="Times" w:hAnsi="Times"/>
              <w:sz w:val="22"/>
              <w:szCs w:val="22"/>
              <w:lang w:val="en-US"/>
            </w:rPr>
            <w:t xml:space="preserve">, L., &amp; Latif, R. (2023). Web scraping for data analytics: A </w:t>
          </w:r>
          <w:proofErr w:type="spellStart"/>
          <w:r w:rsidR="00104380" w:rsidRPr="00104380">
            <w:rPr>
              <w:rFonts w:ascii="Times" w:hAnsi="Times"/>
              <w:sz w:val="22"/>
              <w:szCs w:val="22"/>
              <w:lang w:val="en-US"/>
            </w:rPr>
            <w:t>beautifulsoup</w:t>
          </w:r>
          <w:proofErr w:type="spellEnd"/>
          <w:r w:rsidR="00104380" w:rsidRPr="00104380">
            <w:rPr>
              <w:rFonts w:ascii="Times" w:hAnsi="Times"/>
              <w:sz w:val="22"/>
              <w:szCs w:val="22"/>
              <w:lang w:val="en-US"/>
            </w:rPr>
            <w:t xml:space="preserve"> implementation. </w:t>
          </w:r>
          <w:r w:rsidR="00104380" w:rsidRPr="00104380">
            <w:rPr>
              <w:rFonts w:ascii="Times" w:hAnsi="Times"/>
              <w:i/>
              <w:iCs/>
              <w:sz w:val="22"/>
              <w:szCs w:val="22"/>
              <w:lang w:val="en-US"/>
            </w:rPr>
            <w:t>2023 Sixth International Conference of Women in Data Science at Prince Sultan University (</w:t>
          </w:r>
          <w:proofErr w:type="spellStart"/>
          <w:r w:rsidR="00104380" w:rsidRPr="00104380">
            <w:rPr>
              <w:rFonts w:ascii="Times" w:hAnsi="Times"/>
              <w:i/>
              <w:iCs/>
              <w:sz w:val="22"/>
              <w:szCs w:val="22"/>
              <w:lang w:val="en-US"/>
            </w:rPr>
            <w:t>WiDS</w:t>
          </w:r>
          <w:proofErr w:type="spellEnd"/>
          <w:r w:rsidR="00104380" w:rsidRPr="00104380">
            <w:rPr>
              <w:rFonts w:ascii="Times" w:hAnsi="Times"/>
              <w:i/>
              <w:iCs/>
              <w:sz w:val="22"/>
              <w:szCs w:val="22"/>
              <w:lang w:val="en-US"/>
            </w:rPr>
            <w:t xml:space="preserve"> PSU)</w:t>
          </w:r>
          <w:r w:rsidR="00104380" w:rsidRPr="00104380">
            <w:rPr>
              <w:rFonts w:ascii="Times" w:hAnsi="Times"/>
              <w:sz w:val="22"/>
              <w:szCs w:val="22"/>
              <w:lang w:val="en-US"/>
            </w:rPr>
            <w:t>, 65–69.</w:t>
          </w:r>
        </w:p>
        <w:p w14:paraId="1947928A" w14:textId="77777777" w:rsidR="00104380" w:rsidRPr="00104380" w:rsidRDefault="00104380" w:rsidP="00104380">
          <w:pPr>
            <w:pStyle w:val="Literaturverzeichnis"/>
            <w:rPr>
              <w:rFonts w:ascii="Times" w:hAnsi="Times"/>
              <w:sz w:val="22"/>
              <w:szCs w:val="22"/>
              <w:lang w:val="en-US"/>
            </w:rPr>
          </w:pPr>
          <w:proofErr w:type="spellStart"/>
          <w:r w:rsidRPr="00104380">
            <w:rPr>
              <w:rFonts w:ascii="Times" w:hAnsi="Times"/>
              <w:sz w:val="22"/>
              <w:szCs w:val="22"/>
            </w:rPr>
            <w:t>Akbik</w:t>
          </w:r>
          <w:proofErr w:type="spellEnd"/>
          <w:r w:rsidRPr="00104380">
            <w:rPr>
              <w:rFonts w:ascii="Times" w:hAnsi="Times"/>
              <w:sz w:val="22"/>
              <w:szCs w:val="22"/>
            </w:rPr>
            <w:t xml:space="preserve">, A., Bergmann, T., Blythe, D., Rasul, K., </w:t>
          </w:r>
          <w:proofErr w:type="spellStart"/>
          <w:r w:rsidRPr="00104380">
            <w:rPr>
              <w:rFonts w:ascii="Times" w:hAnsi="Times"/>
              <w:sz w:val="22"/>
              <w:szCs w:val="22"/>
            </w:rPr>
            <w:t>Schweter</w:t>
          </w:r>
          <w:proofErr w:type="spellEnd"/>
          <w:r w:rsidRPr="00104380">
            <w:rPr>
              <w:rFonts w:ascii="Times" w:hAnsi="Times"/>
              <w:sz w:val="22"/>
              <w:szCs w:val="22"/>
            </w:rPr>
            <w:t xml:space="preserve">, S., &amp; </w:t>
          </w:r>
          <w:proofErr w:type="spellStart"/>
          <w:r w:rsidRPr="00104380">
            <w:rPr>
              <w:rFonts w:ascii="Times" w:hAnsi="Times"/>
              <w:sz w:val="22"/>
              <w:szCs w:val="22"/>
            </w:rPr>
            <w:t>Vollgraf</w:t>
          </w:r>
          <w:proofErr w:type="spellEnd"/>
          <w:r w:rsidRPr="00104380">
            <w:rPr>
              <w:rFonts w:ascii="Times" w:hAnsi="Times"/>
              <w:sz w:val="22"/>
              <w:szCs w:val="22"/>
            </w:rPr>
            <w:t xml:space="preserve">, R. (2019). </w:t>
          </w:r>
          <w:r w:rsidRPr="00104380">
            <w:rPr>
              <w:rFonts w:ascii="Times" w:hAnsi="Times"/>
              <w:sz w:val="22"/>
              <w:szCs w:val="22"/>
              <w:lang w:val="en-US"/>
            </w:rPr>
            <w:t xml:space="preserve">FLAIR: An easy-to-use framework for state-of-the-art NLP. </w:t>
          </w:r>
          <w:r w:rsidRPr="00104380">
            <w:rPr>
              <w:rFonts w:ascii="Times" w:hAnsi="Times"/>
              <w:i/>
              <w:iCs/>
              <w:sz w:val="22"/>
              <w:szCs w:val="22"/>
              <w:lang w:val="en-US"/>
            </w:rPr>
            <w:t>Proceedings of the 2019 Conference of the North American Chapter of the Association for Computational Linguistics (Demonstrations)</w:t>
          </w:r>
          <w:r w:rsidRPr="00104380">
            <w:rPr>
              <w:rFonts w:ascii="Times" w:hAnsi="Times"/>
              <w:sz w:val="22"/>
              <w:szCs w:val="22"/>
              <w:lang w:val="en-US"/>
            </w:rPr>
            <w:t>, 54–59.</w:t>
          </w:r>
        </w:p>
        <w:p w14:paraId="69CD73D9" w14:textId="77777777" w:rsidR="00104380" w:rsidRPr="00104380" w:rsidRDefault="00104380" w:rsidP="00104380">
          <w:pPr>
            <w:pStyle w:val="Literaturverzeichnis"/>
            <w:rPr>
              <w:rFonts w:ascii="Times" w:hAnsi="Times"/>
              <w:sz w:val="22"/>
              <w:szCs w:val="22"/>
              <w:lang w:val="en-US"/>
            </w:rPr>
          </w:pPr>
          <w:proofErr w:type="spellStart"/>
          <w:r w:rsidRPr="00104380">
            <w:rPr>
              <w:rFonts w:ascii="Times" w:hAnsi="Times"/>
              <w:sz w:val="22"/>
              <w:szCs w:val="22"/>
              <w:lang w:val="en-US"/>
            </w:rPr>
            <w:t>Almabruk</w:t>
          </w:r>
          <w:proofErr w:type="spellEnd"/>
          <w:r w:rsidRPr="00104380">
            <w:rPr>
              <w:rFonts w:ascii="Times" w:hAnsi="Times"/>
              <w:sz w:val="22"/>
              <w:szCs w:val="22"/>
              <w:lang w:val="en-US"/>
            </w:rPr>
            <w:t xml:space="preserve">, S., </w:t>
          </w:r>
          <w:proofErr w:type="spellStart"/>
          <w:r w:rsidRPr="00104380">
            <w:rPr>
              <w:rFonts w:ascii="Times" w:hAnsi="Times"/>
              <w:sz w:val="22"/>
              <w:szCs w:val="22"/>
              <w:lang w:val="en-US"/>
            </w:rPr>
            <w:t>Abdalhamid</w:t>
          </w:r>
          <w:proofErr w:type="spellEnd"/>
          <w:r w:rsidRPr="00104380">
            <w:rPr>
              <w:rFonts w:ascii="Times" w:hAnsi="Times"/>
              <w:sz w:val="22"/>
              <w:szCs w:val="22"/>
              <w:lang w:val="en-US"/>
            </w:rPr>
            <w:t xml:space="preserve">, S., &amp; </w:t>
          </w:r>
          <w:proofErr w:type="spellStart"/>
          <w:r w:rsidRPr="00104380">
            <w:rPr>
              <w:rFonts w:ascii="Times" w:hAnsi="Times"/>
              <w:sz w:val="22"/>
              <w:szCs w:val="22"/>
              <w:lang w:val="en-US"/>
            </w:rPr>
            <w:t>Almabruk</w:t>
          </w:r>
          <w:proofErr w:type="spellEnd"/>
          <w:r w:rsidRPr="00104380">
            <w:rPr>
              <w:rFonts w:ascii="Times" w:hAnsi="Times"/>
              <w:sz w:val="22"/>
              <w:szCs w:val="22"/>
              <w:lang w:val="en-US"/>
            </w:rPr>
            <w:t xml:space="preserve">, T. (2025). Comparative Reliability Analysis of Selenium and Playwright: Evaluating Automated Software Testing Tools. </w:t>
          </w:r>
          <w:r w:rsidRPr="00104380">
            <w:rPr>
              <w:rFonts w:ascii="Times" w:hAnsi="Times"/>
              <w:i/>
              <w:iCs/>
              <w:sz w:val="22"/>
              <w:szCs w:val="22"/>
              <w:lang w:val="en-US"/>
            </w:rPr>
            <w:t xml:space="preserve">Asian J. Res. </w:t>
          </w:r>
          <w:proofErr w:type="spellStart"/>
          <w:r w:rsidRPr="00104380">
            <w:rPr>
              <w:rFonts w:ascii="Times" w:hAnsi="Times"/>
              <w:i/>
              <w:iCs/>
              <w:sz w:val="22"/>
              <w:szCs w:val="22"/>
              <w:lang w:val="en-US"/>
            </w:rPr>
            <w:t>Comput</w:t>
          </w:r>
          <w:proofErr w:type="spellEnd"/>
          <w:r w:rsidRPr="00104380">
            <w:rPr>
              <w:rFonts w:ascii="Times" w:hAnsi="Times"/>
              <w:i/>
              <w:iCs/>
              <w:sz w:val="22"/>
              <w:szCs w:val="22"/>
              <w:lang w:val="en-US"/>
            </w:rPr>
            <w:t>. Sci</w:t>
          </w:r>
          <w:r w:rsidRPr="00104380">
            <w:rPr>
              <w:rFonts w:ascii="Times" w:hAnsi="Times"/>
              <w:sz w:val="22"/>
              <w:szCs w:val="22"/>
              <w:lang w:val="en-US"/>
            </w:rPr>
            <w:t xml:space="preserve">, </w:t>
          </w:r>
          <w:r w:rsidRPr="00104380">
            <w:rPr>
              <w:rFonts w:ascii="Times" w:hAnsi="Times"/>
              <w:i/>
              <w:iCs/>
              <w:sz w:val="22"/>
              <w:szCs w:val="22"/>
              <w:lang w:val="en-US"/>
            </w:rPr>
            <w:t>18</w:t>
          </w:r>
          <w:r w:rsidRPr="00104380">
            <w:rPr>
              <w:rFonts w:ascii="Times" w:hAnsi="Times"/>
              <w:sz w:val="22"/>
              <w:szCs w:val="22"/>
              <w:lang w:val="en-US"/>
            </w:rPr>
            <w:t>, 34–44.</w:t>
          </w:r>
        </w:p>
        <w:p w14:paraId="09E2431F"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Anthony, L. (2005). </w:t>
          </w:r>
          <w:proofErr w:type="spellStart"/>
          <w:r w:rsidRPr="00104380">
            <w:rPr>
              <w:rFonts w:ascii="Times" w:hAnsi="Times"/>
              <w:sz w:val="22"/>
              <w:szCs w:val="22"/>
              <w:lang w:val="en-US"/>
            </w:rPr>
            <w:t>AntConc</w:t>
          </w:r>
          <w:proofErr w:type="spellEnd"/>
          <w:r w:rsidRPr="00104380">
            <w:rPr>
              <w:rFonts w:ascii="Times" w:hAnsi="Times"/>
              <w:sz w:val="22"/>
              <w:szCs w:val="22"/>
              <w:lang w:val="en-US"/>
            </w:rPr>
            <w:t xml:space="preserve">: Design and development of a freeware corpus analysis toolkit for the technical writing classroom. </w:t>
          </w:r>
          <w:r w:rsidRPr="00104380">
            <w:rPr>
              <w:rFonts w:ascii="Times" w:hAnsi="Times"/>
              <w:i/>
              <w:iCs/>
              <w:sz w:val="22"/>
              <w:szCs w:val="22"/>
              <w:lang w:val="en-US"/>
            </w:rPr>
            <w:t>IPCC 2005. Proceedings. International Professional Communication Conference, 2005.</w:t>
          </w:r>
          <w:r w:rsidRPr="00104380">
            <w:rPr>
              <w:rFonts w:ascii="Times" w:hAnsi="Times"/>
              <w:sz w:val="22"/>
              <w:szCs w:val="22"/>
              <w:lang w:val="en-US"/>
            </w:rPr>
            <w:t>, 729–737. https://doi.org/10.1109/IPCC.2005.1494244</w:t>
          </w:r>
        </w:p>
        <w:p w14:paraId="4835B655"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Anthony, L. (2014). </w:t>
          </w:r>
          <w:proofErr w:type="spellStart"/>
          <w:r w:rsidRPr="00104380">
            <w:rPr>
              <w:rFonts w:ascii="Times" w:hAnsi="Times"/>
              <w:i/>
              <w:iCs/>
              <w:sz w:val="22"/>
              <w:szCs w:val="22"/>
              <w:lang w:val="en-US"/>
            </w:rPr>
            <w:t>AntConc</w:t>
          </w:r>
          <w:proofErr w:type="spellEnd"/>
          <w:r w:rsidRPr="00104380">
            <w:rPr>
              <w:rFonts w:ascii="Times" w:hAnsi="Times"/>
              <w:i/>
              <w:iCs/>
              <w:sz w:val="22"/>
              <w:szCs w:val="22"/>
              <w:lang w:val="en-US"/>
            </w:rPr>
            <w:t xml:space="preserve"> (Windows, Macintosh OS X, and Linux)</w:t>
          </w:r>
          <w:r w:rsidRPr="00104380">
            <w:rPr>
              <w:rFonts w:ascii="Times" w:hAnsi="Times"/>
              <w:sz w:val="22"/>
              <w:szCs w:val="22"/>
              <w:lang w:val="en-US"/>
            </w:rPr>
            <w:t>.</w:t>
          </w:r>
        </w:p>
        <w:p w14:paraId="4FA0ABF3"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Baker, P. (2006). </w:t>
          </w:r>
          <w:r w:rsidRPr="00104380">
            <w:rPr>
              <w:rFonts w:ascii="Times" w:hAnsi="Times"/>
              <w:i/>
              <w:iCs/>
              <w:sz w:val="22"/>
              <w:szCs w:val="22"/>
              <w:lang w:val="en-US"/>
            </w:rPr>
            <w:t xml:space="preserve">Using Corpora in </w:t>
          </w:r>
          <w:proofErr w:type="spellStart"/>
          <w:r w:rsidRPr="00104380">
            <w:rPr>
              <w:rFonts w:ascii="Times" w:hAnsi="Times"/>
              <w:i/>
              <w:iCs/>
              <w:sz w:val="22"/>
              <w:szCs w:val="22"/>
              <w:lang w:val="en-US"/>
            </w:rPr>
            <w:t>Discurse</w:t>
          </w:r>
          <w:proofErr w:type="spellEnd"/>
          <w:r w:rsidRPr="00104380">
            <w:rPr>
              <w:rFonts w:ascii="Times" w:hAnsi="Times"/>
              <w:i/>
              <w:iCs/>
              <w:sz w:val="22"/>
              <w:szCs w:val="22"/>
              <w:lang w:val="en-US"/>
            </w:rPr>
            <w:t xml:space="preserve"> Analysis</w:t>
          </w:r>
          <w:r w:rsidRPr="00104380">
            <w:rPr>
              <w:rFonts w:ascii="Times" w:hAnsi="Times"/>
              <w:sz w:val="22"/>
              <w:szCs w:val="22"/>
              <w:lang w:val="en-US"/>
            </w:rPr>
            <w:t>. Continuum.</w:t>
          </w:r>
        </w:p>
        <w:p w14:paraId="61F177A5"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Baker, P., </w:t>
          </w:r>
          <w:proofErr w:type="spellStart"/>
          <w:r w:rsidRPr="00104380">
            <w:rPr>
              <w:rFonts w:ascii="Times" w:hAnsi="Times"/>
              <w:sz w:val="22"/>
              <w:szCs w:val="22"/>
              <w:lang w:val="en-US"/>
            </w:rPr>
            <w:t>Gabrielatos</w:t>
          </w:r>
          <w:proofErr w:type="spellEnd"/>
          <w:r w:rsidRPr="00104380">
            <w:rPr>
              <w:rFonts w:ascii="Times" w:hAnsi="Times"/>
              <w:sz w:val="22"/>
              <w:szCs w:val="22"/>
              <w:lang w:val="en-US"/>
            </w:rPr>
            <w:t xml:space="preserve">, C., </w:t>
          </w:r>
          <w:proofErr w:type="spellStart"/>
          <w:r w:rsidRPr="00104380">
            <w:rPr>
              <w:rFonts w:ascii="Times" w:hAnsi="Times"/>
              <w:sz w:val="22"/>
              <w:szCs w:val="22"/>
              <w:lang w:val="en-US"/>
            </w:rPr>
            <w:t>Khosravinik</w:t>
          </w:r>
          <w:proofErr w:type="spellEnd"/>
          <w:r w:rsidRPr="00104380">
            <w:rPr>
              <w:rFonts w:ascii="Times" w:hAnsi="Times"/>
              <w:sz w:val="22"/>
              <w:szCs w:val="22"/>
              <w:lang w:val="en-US"/>
            </w:rPr>
            <w:t xml:space="preserve">, M., </w:t>
          </w:r>
          <w:proofErr w:type="spellStart"/>
          <w:r w:rsidRPr="00104380">
            <w:rPr>
              <w:rFonts w:ascii="Times" w:hAnsi="Times"/>
              <w:sz w:val="22"/>
              <w:szCs w:val="22"/>
              <w:lang w:val="en-US"/>
            </w:rPr>
            <w:t>Krzyżanowski</w:t>
          </w:r>
          <w:proofErr w:type="spellEnd"/>
          <w:r w:rsidRPr="00104380">
            <w:rPr>
              <w:rFonts w:ascii="Times" w:hAnsi="Times"/>
              <w:sz w:val="22"/>
              <w:szCs w:val="22"/>
              <w:lang w:val="en-US"/>
            </w:rPr>
            <w:t xml:space="preserve">, M., McEnery, T., &amp; </w:t>
          </w:r>
          <w:proofErr w:type="spellStart"/>
          <w:r w:rsidRPr="00104380">
            <w:rPr>
              <w:rFonts w:ascii="Times" w:hAnsi="Times"/>
              <w:sz w:val="22"/>
              <w:szCs w:val="22"/>
              <w:lang w:val="en-US"/>
            </w:rPr>
            <w:t>Wodak</w:t>
          </w:r>
          <w:proofErr w:type="spellEnd"/>
          <w:r w:rsidRPr="00104380">
            <w:rPr>
              <w:rFonts w:ascii="Times" w:hAnsi="Times"/>
              <w:sz w:val="22"/>
              <w:szCs w:val="22"/>
              <w:lang w:val="en-US"/>
            </w:rPr>
            <w:t xml:space="preserve">, R. (2008). A useful methodological synergy? Combining critical discourse analysis and corpus linguistics to examine discourses of refugees and asylum seekers in the UK press. </w:t>
          </w:r>
          <w:r w:rsidRPr="00104380">
            <w:rPr>
              <w:rFonts w:ascii="Times" w:hAnsi="Times"/>
              <w:i/>
              <w:iCs/>
              <w:sz w:val="22"/>
              <w:szCs w:val="22"/>
              <w:lang w:val="en-US"/>
            </w:rPr>
            <w:t>Discourse &amp; Society</w:t>
          </w:r>
          <w:r w:rsidRPr="00104380">
            <w:rPr>
              <w:rFonts w:ascii="Times" w:hAnsi="Times"/>
              <w:sz w:val="22"/>
              <w:szCs w:val="22"/>
              <w:lang w:val="en-US"/>
            </w:rPr>
            <w:t xml:space="preserve">, </w:t>
          </w:r>
          <w:r w:rsidRPr="00104380">
            <w:rPr>
              <w:rFonts w:ascii="Times" w:hAnsi="Times"/>
              <w:i/>
              <w:iCs/>
              <w:sz w:val="22"/>
              <w:szCs w:val="22"/>
              <w:lang w:val="en-US"/>
            </w:rPr>
            <w:t>19</w:t>
          </w:r>
          <w:r w:rsidRPr="00104380">
            <w:rPr>
              <w:rFonts w:ascii="Times" w:hAnsi="Times"/>
              <w:sz w:val="22"/>
              <w:szCs w:val="22"/>
              <w:lang w:val="en-US"/>
            </w:rPr>
            <w:t>(3), 273–306.</w:t>
          </w:r>
        </w:p>
        <w:p w14:paraId="0787E424"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Baker, P., &amp; Levon, E. (2015). Picking the right cherries? A comparison of corpus-based and qualitative analyses of news articles about masculinity. </w:t>
          </w:r>
          <w:r w:rsidRPr="00104380">
            <w:rPr>
              <w:rFonts w:ascii="Times" w:hAnsi="Times"/>
              <w:i/>
              <w:iCs/>
              <w:sz w:val="22"/>
              <w:szCs w:val="22"/>
              <w:lang w:val="en-US"/>
            </w:rPr>
            <w:t>Discourse &amp; Communication</w:t>
          </w:r>
          <w:r w:rsidRPr="00104380">
            <w:rPr>
              <w:rFonts w:ascii="Times" w:hAnsi="Times"/>
              <w:sz w:val="22"/>
              <w:szCs w:val="22"/>
              <w:lang w:val="en-US"/>
            </w:rPr>
            <w:t xml:space="preserve">, </w:t>
          </w:r>
          <w:r w:rsidRPr="00104380">
            <w:rPr>
              <w:rFonts w:ascii="Times" w:hAnsi="Times"/>
              <w:i/>
              <w:iCs/>
              <w:sz w:val="22"/>
              <w:szCs w:val="22"/>
              <w:lang w:val="en-US"/>
            </w:rPr>
            <w:t>9</w:t>
          </w:r>
          <w:r w:rsidRPr="00104380">
            <w:rPr>
              <w:rFonts w:ascii="Times" w:hAnsi="Times"/>
              <w:sz w:val="22"/>
              <w:szCs w:val="22"/>
              <w:lang w:val="en-US"/>
            </w:rPr>
            <w:t>(2), 221–236.</w:t>
          </w:r>
        </w:p>
        <w:p w14:paraId="0347DB79"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Baker, P., &amp; McEnery, T. (2005). </w:t>
          </w:r>
          <w:r w:rsidRPr="00104380">
            <w:rPr>
              <w:rFonts w:ascii="Times" w:hAnsi="Times"/>
              <w:i/>
              <w:iCs/>
              <w:sz w:val="22"/>
              <w:szCs w:val="22"/>
              <w:lang w:val="en-US"/>
            </w:rPr>
            <w:t>A corpus-based approach to discourses of refugees and asylum seekers in UN and newspaper texts</w:t>
          </w:r>
          <w:r w:rsidRPr="00104380">
            <w:rPr>
              <w:rFonts w:ascii="Times" w:hAnsi="Times"/>
              <w:sz w:val="22"/>
              <w:szCs w:val="22"/>
              <w:lang w:val="en-US"/>
            </w:rPr>
            <w:t xml:space="preserve">. </w:t>
          </w:r>
          <w:r w:rsidRPr="00104380">
            <w:rPr>
              <w:rFonts w:ascii="Times" w:hAnsi="Times"/>
              <w:i/>
              <w:iCs/>
              <w:sz w:val="22"/>
              <w:szCs w:val="22"/>
              <w:lang w:val="en-US"/>
            </w:rPr>
            <w:t>Journal of Language and Politics 4</w:t>
          </w:r>
          <w:r w:rsidRPr="00104380">
            <w:rPr>
              <w:rFonts w:ascii="Times" w:hAnsi="Times"/>
              <w:sz w:val="22"/>
              <w:szCs w:val="22"/>
              <w:lang w:val="en-US"/>
            </w:rPr>
            <w:t>, 197–226.</w:t>
          </w:r>
        </w:p>
        <w:p w14:paraId="76BB72BE"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Bale, A. S., </w:t>
          </w:r>
          <w:proofErr w:type="spellStart"/>
          <w:r w:rsidRPr="00104380">
            <w:rPr>
              <w:rFonts w:ascii="Times" w:hAnsi="Times"/>
              <w:sz w:val="22"/>
              <w:szCs w:val="22"/>
              <w:lang w:val="en-US"/>
            </w:rPr>
            <w:t>Ghorpade</w:t>
          </w:r>
          <w:proofErr w:type="spellEnd"/>
          <w:r w:rsidRPr="00104380">
            <w:rPr>
              <w:rFonts w:ascii="Times" w:hAnsi="Times"/>
              <w:sz w:val="22"/>
              <w:szCs w:val="22"/>
              <w:lang w:val="en-US"/>
            </w:rPr>
            <w:t xml:space="preserve">, N., Kamalesh, S., BS, R., &amp; others. (2022). Web scraping approaches and their performance on modern websites. </w:t>
          </w:r>
          <w:r w:rsidRPr="00104380">
            <w:rPr>
              <w:rFonts w:ascii="Times" w:hAnsi="Times"/>
              <w:i/>
              <w:iCs/>
              <w:sz w:val="22"/>
              <w:szCs w:val="22"/>
              <w:lang w:val="en-US"/>
            </w:rPr>
            <w:t>2022 3rd International Conference on Electronics and Sustainable Communication Systems (ICESC)</w:t>
          </w:r>
          <w:r w:rsidRPr="00104380">
            <w:rPr>
              <w:rFonts w:ascii="Times" w:hAnsi="Times"/>
              <w:sz w:val="22"/>
              <w:szCs w:val="22"/>
              <w:lang w:val="en-US"/>
            </w:rPr>
            <w:t>, 956–959.</w:t>
          </w:r>
        </w:p>
        <w:p w14:paraId="102DCF4D"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lastRenderedPageBreak/>
            <w:t xml:space="preserve">Ballesteros, M., Dyer, C., &amp; Smith, N. A. (2015). Improved transition-based parsing by modeling characters instead of words with LSTMs. </w:t>
          </w:r>
          <w:proofErr w:type="spellStart"/>
          <w:r w:rsidRPr="00104380">
            <w:rPr>
              <w:rFonts w:ascii="Times" w:hAnsi="Times"/>
              <w:i/>
              <w:iCs/>
              <w:sz w:val="22"/>
              <w:szCs w:val="22"/>
              <w:lang w:val="en-US"/>
            </w:rPr>
            <w:t>arXiv</w:t>
          </w:r>
          <w:proofErr w:type="spellEnd"/>
          <w:r w:rsidRPr="00104380">
            <w:rPr>
              <w:rFonts w:ascii="Times" w:hAnsi="Times"/>
              <w:i/>
              <w:iCs/>
              <w:sz w:val="22"/>
              <w:szCs w:val="22"/>
              <w:lang w:val="en-US"/>
            </w:rPr>
            <w:t xml:space="preserve"> Preprint arXiv:1508.00657</w:t>
          </w:r>
          <w:r w:rsidRPr="00104380">
            <w:rPr>
              <w:rFonts w:ascii="Times" w:hAnsi="Times"/>
              <w:sz w:val="22"/>
              <w:szCs w:val="22"/>
              <w:lang w:val="en-US"/>
            </w:rPr>
            <w:t>.</w:t>
          </w:r>
        </w:p>
        <w:p w14:paraId="48767325"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Bansal, M., DAR, M. A., &amp; Bhat, M. M. (2023). Data Ingestion and Processing using Playwright. </w:t>
          </w:r>
          <w:proofErr w:type="spellStart"/>
          <w:r w:rsidRPr="00104380">
            <w:rPr>
              <w:rFonts w:ascii="Times" w:hAnsi="Times"/>
              <w:i/>
              <w:iCs/>
              <w:sz w:val="22"/>
              <w:szCs w:val="22"/>
              <w:lang w:val="en-US"/>
            </w:rPr>
            <w:t>Authorea</w:t>
          </w:r>
          <w:proofErr w:type="spellEnd"/>
          <w:r w:rsidRPr="00104380">
            <w:rPr>
              <w:rFonts w:ascii="Times" w:hAnsi="Times"/>
              <w:i/>
              <w:iCs/>
              <w:sz w:val="22"/>
              <w:szCs w:val="22"/>
              <w:lang w:val="en-US"/>
            </w:rPr>
            <w:t xml:space="preserve"> Preprints</w:t>
          </w:r>
          <w:r w:rsidRPr="00104380">
            <w:rPr>
              <w:rFonts w:ascii="Times" w:hAnsi="Times"/>
              <w:sz w:val="22"/>
              <w:szCs w:val="22"/>
              <w:lang w:val="en-US"/>
            </w:rPr>
            <w:t>.</w:t>
          </w:r>
        </w:p>
        <w:p w14:paraId="032C38CC"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Bird, S., Klein, E., &amp; </w:t>
          </w:r>
          <w:proofErr w:type="spellStart"/>
          <w:r w:rsidRPr="00104380">
            <w:rPr>
              <w:rFonts w:ascii="Times" w:hAnsi="Times"/>
              <w:sz w:val="22"/>
              <w:szCs w:val="22"/>
              <w:lang w:val="en-US"/>
            </w:rPr>
            <w:t>Loper</w:t>
          </w:r>
          <w:proofErr w:type="spellEnd"/>
          <w:r w:rsidRPr="00104380">
            <w:rPr>
              <w:rFonts w:ascii="Times" w:hAnsi="Times"/>
              <w:sz w:val="22"/>
              <w:szCs w:val="22"/>
              <w:lang w:val="en-US"/>
            </w:rPr>
            <w:t xml:space="preserve">, E. (2009). </w:t>
          </w:r>
          <w:r w:rsidRPr="00104380">
            <w:rPr>
              <w:rFonts w:ascii="Times" w:hAnsi="Times"/>
              <w:i/>
              <w:iCs/>
              <w:sz w:val="22"/>
              <w:szCs w:val="22"/>
              <w:lang w:val="en-US"/>
            </w:rPr>
            <w:t>Natural language processing with Python: Analyzing text with the natural language toolkit</w:t>
          </w:r>
          <w:r w:rsidRPr="00104380">
            <w:rPr>
              <w:rFonts w:ascii="Times" w:hAnsi="Times"/>
              <w:sz w:val="22"/>
              <w:szCs w:val="22"/>
              <w:lang w:val="en-US"/>
            </w:rPr>
            <w:t>.  O’Reilly Media, Inc.</w:t>
          </w:r>
        </w:p>
        <w:p w14:paraId="528BA23B"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Burnard, L., &amp; Dodd, T. (2003). Xara: An XML aware tool for corpus searching. </w:t>
          </w:r>
          <w:r w:rsidRPr="00104380">
            <w:rPr>
              <w:rFonts w:ascii="Times" w:hAnsi="Times"/>
              <w:i/>
              <w:iCs/>
              <w:sz w:val="22"/>
              <w:szCs w:val="22"/>
              <w:lang w:val="en-US"/>
            </w:rPr>
            <w:t>Proceedings of Corpus Linguistics</w:t>
          </w:r>
          <w:r w:rsidRPr="00104380">
            <w:rPr>
              <w:rFonts w:ascii="Times" w:hAnsi="Times"/>
              <w:sz w:val="22"/>
              <w:szCs w:val="22"/>
              <w:lang w:val="en-US"/>
            </w:rPr>
            <w:t>, 142–144.</w:t>
          </w:r>
        </w:p>
        <w:p w14:paraId="51DB8D26" w14:textId="77777777" w:rsidR="00104380" w:rsidRPr="00104380" w:rsidRDefault="00104380" w:rsidP="00104380">
          <w:pPr>
            <w:pStyle w:val="Literaturverzeichnis"/>
            <w:rPr>
              <w:rFonts w:ascii="Times" w:hAnsi="Times"/>
              <w:sz w:val="22"/>
              <w:szCs w:val="22"/>
              <w:lang w:val="en-US"/>
            </w:rPr>
          </w:pPr>
          <w:proofErr w:type="spellStart"/>
          <w:r w:rsidRPr="00104380">
            <w:rPr>
              <w:rFonts w:ascii="Times" w:hAnsi="Times"/>
              <w:sz w:val="22"/>
              <w:szCs w:val="22"/>
              <w:lang w:val="en-US"/>
            </w:rPr>
            <w:t>Dozat</w:t>
          </w:r>
          <w:proofErr w:type="spellEnd"/>
          <w:r w:rsidRPr="00104380">
            <w:rPr>
              <w:rFonts w:ascii="Times" w:hAnsi="Times"/>
              <w:sz w:val="22"/>
              <w:szCs w:val="22"/>
              <w:lang w:val="en-US"/>
            </w:rPr>
            <w:t xml:space="preserve">, T., &amp; Manning, C. D. (2016). Deep biaffine attention for neural dependency parsing. </w:t>
          </w:r>
          <w:proofErr w:type="spellStart"/>
          <w:r w:rsidRPr="00104380">
            <w:rPr>
              <w:rFonts w:ascii="Times" w:hAnsi="Times"/>
              <w:i/>
              <w:iCs/>
              <w:sz w:val="22"/>
              <w:szCs w:val="22"/>
              <w:lang w:val="en-US"/>
            </w:rPr>
            <w:t>arXiv</w:t>
          </w:r>
          <w:proofErr w:type="spellEnd"/>
          <w:r w:rsidRPr="00104380">
            <w:rPr>
              <w:rFonts w:ascii="Times" w:hAnsi="Times"/>
              <w:i/>
              <w:iCs/>
              <w:sz w:val="22"/>
              <w:szCs w:val="22"/>
              <w:lang w:val="en-US"/>
            </w:rPr>
            <w:t xml:space="preserve"> Preprint arXiv:1611.01734</w:t>
          </w:r>
          <w:r w:rsidRPr="00104380">
            <w:rPr>
              <w:rFonts w:ascii="Times" w:hAnsi="Times"/>
              <w:sz w:val="22"/>
              <w:szCs w:val="22"/>
              <w:lang w:val="en-US"/>
            </w:rPr>
            <w:t>.</w:t>
          </w:r>
        </w:p>
        <w:p w14:paraId="6EC2C1DE" w14:textId="77777777" w:rsidR="00104380" w:rsidRPr="00104380" w:rsidRDefault="00104380" w:rsidP="00104380">
          <w:pPr>
            <w:pStyle w:val="Literaturverzeichnis"/>
            <w:rPr>
              <w:rFonts w:ascii="Times" w:hAnsi="Times"/>
              <w:sz w:val="22"/>
              <w:szCs w:val="22"/>
            </w:rPr>
          </w:pPr>
          <w:r w:rsidRPr="00104380">
            <w:rPr>
              <w:rFonts w:ascii="Times" w:hAnsi="Times"/>
              <w:sz w:val="22"/>
              <w:szCs w:val="22"/>
            </w:rPr>
            <w:t xml:space="preserve">Dykes, N., Evert, S., Mahlberg, M., &amp; </w:t>
          </w:r>
          <w:proofErr w:type="spellStart"/>
          <w:r w:rsidRPr="00104380">
            <w:rPr>
              <w:rFonts w:ascii="Times" w:hAnsi="Times"/>
              <w:sz w:val="22"/>
              <w:szCs w:val="22"/>
            </w:rPr>
            <w:t>Piperski</w:t>
          </w:r>
          <w:proofErr w:type="spellEnd"/>
          <w:r w:rsidRPr="00104380">
            <w:rPr>
              <w:rFonts w:ascii="Times" w:hAnsi="Times"/>
              <w:sz w:val="22"/>
              <w:szCs w:val="22"/>
            </w:rPr>
            <w:t xml:space="preserve">, A. (2025a). </w:t>
          </w:r>
          <w:r w:rsidRPr="00104380">
            <w:rPr>
              <w:rFonts w:ascii="Times" w:hAnsi="Times"/>
              <w:i/>
              <w:iCs/>
              <w:sz w:val="22"/>
              <w:szCs w:val="22"/>
            </w:rPr>
            <w:t>FlexiConc</w:t>
          </w:r>
          <w:r w:rsidRPr="00104380">
            <w:rPr>
              <w:rFonts w:ascii="Times" w:hAnsi="Times"/>
              <w:sz w:val="22"/>
              <w:szCs w:val="22"/>
            </w:rPr>
            <w:t xml:space="preserve"> (Version 0.1.5) [Computer </w:t>
          </w:r>
          <w:proofErr w:type="spellStart"/>
          <w:r w:rsidRPr="00104380">
            <w:rPr>
              <w:rFonts w:ascii="Times" w:hAnsi="Times"/>
              <w:sz w:val="22"/>
              <w:szCs w:val="22"/>
            </w:rPr>
            <w:t>software</w:t>
          </w:r>
          <w:proofErr w:type="spellEnd"/>
          <w:r w:rsidRPr="00104380">
            <w:rPr>
              <w:rFonts w:ascii="Times" w:hAnsi="Times"/>
              <w:sz w:val="22"/>
              <w:szCs w:val="22"/>
            </w:rPr>
            <w:t>]. Friedrich-Alexander-Universität Erlangen-Nürnberg. https://github.com/fau-klue/flexiconc-docs</w:t>
          </w:r>
        </w:p>
        <w:p w14:paraId="40946466"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rPr>
            <w:t xml:space="preserve">Dykes, N., Evert, S., Mahlberg, M., &amp; </w:t>
          </w:r>
          <w:proofErr w:type="spellStart"/>
          <w:r w:rsidRPr="00104380">
            <w:rPr>
              <w:rFonts w:ascii="Times" w:hAnsi="Times"/>
              <w:sz w:val="22"/>
              <w:szCs w:val="22"/>
            </w:rPr>
            <w:t>Piperski</w:t>
          </w:r>
          <w:proofErr w:type="spellEnd"/>
          <w:r w:rsidRPr="00104380">
            <w:rPr>
              <w:rFonts w:ascii="Times" w:hAnsi="Times"/>
              <w:sz w:val="22"/>
              <w:szCs w:val="22"/>
            </w:rPr>
            <w:t xml:space="preserve">, A. (2025b). </w:t>
          </w:r>
          <w:r w:rsidRPr="00104380">
            <w:rPr>
              <w:rFonts w:ascii="Times" w:hAnsi="Times"/>
              <w:i/>
              <w:iCs/>
              <w:sz w:val="22"/>
              <w:szCs w:val="22"/>
              <w:lang w:val="en-US"/>
            </w:rPr>
            <w:t>RC21 Tutorial FlexiConc</w:t>
          </w:r>
          <w:r w:rsidRPr="00104380">
            <w:rPr>
              <w:rFonts w:ascii="Times" w:hAnsi="Times"/>
              <w:sz w:val="22"/>
              <w:szCs w:val="22"/>
              <w:lang w:val="en-US"/>
            </w:rPr>
            <w:t xml:space="preserve"> [Computer software]. https://github.com/reading-concordances/teaching/tree/main/tutorials/konvens2025</w:t>
          </w:r>
        </w:p>
        <w:p w14:paraId="17DC758C"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El </w:t>
          </w:r>
          <w:proofErr w:type="spellStart"/>
          <w:r w:rsidRPr="00104380">
            <w:rPr>
              <w:rFonts w:ascii="Times" w:hAnsi="Times"/>
              <w:sz w:val="22"/>
              <w:szCs w:val="22"/>
              <w:lang w:val="en-US"/>
            </w:rPr>
            <w:t>Asikri</w:t>
          </w:r>
          <w:proofErr w:type="spellEnd"/>
          <w:r w:rsidRPr="00104380">
            <w:rPr>
              <w:rFonts w:ascii="Times" w:hAnsi="Times"/>
              <w:sz w:val="22"/>
              <w:szCs w:val="22"/>
              <w:lang w:val="en-US"/>
            </w:rPr>
            <w:t xml:space="preserve">, M., Knit, S., &amp; </w:t>
          </w:r>
          <w:proofErr w:type="spellStart"/>
          <w:r w:rsidRPr="00104380">
            <w:rPr>
              <w:rFonts w:ascii="Times" w:hAnsi="Times"/>
              <w:sz w:val="22"/>
              <w:szCs w:val="22"/>
              <w:lang w:val="en-US"/>
            </w:rPr>
            <w:t>Chaib</w:t>
          </w:r>
          <w:proofErr w:type="spellEnd"/>
          <w:r w:rsidRPr="00104380">
            <w:rPr>
              <w:rFonts w:ascii="Times" w:hAnsi="Times"/>
              <w:sz w:val="22"/>
              <w:szCs w:val="22"/>
              <w:lang w:val="en-US"/>
            </w:rPr>
            <w:t xml:space="preserve">, H. (2020). Using web scraping in a knowledge environment to build ontologies using python and scrapy. </w:t>
          </w:r>
          <w:r w:rsidRPr="00104380">
            <w:rPr>
              <w:rFonts w:ascii="Times" w:hAnsi="Times"/>
              <w:i/>
              <w:iCs/>
              <w:sz w:val="22"/>
              <w:szCs w:val="22"/>
              <w:lang w:val="en-US"/>
            </w:rPr>
            <w:t>European Journal of Molecular &amp; Clinical Medicine</w:t>
          </w:r>
          <w:r w:rsidRPr="00104380">
            <w:rPr>
              <w:rFonts w:ascii="Times" w:hAnsi="Times"/>
              <w:sz w:val="22"/>
              <w:szCs w:val="22"/>
              <w:lang w:val="en-US"/>
            </w:rPr>
            <w:t xml:space="preserve">, </w:t>
          </w:r>
          <w:r w:rsidRPr="00104380">
            <w:rPr>
              <w:rFonts w:ascii="Times" w:hAnsi="Times"/>
              <w:i/>
              <w:iCs/>
              <w:sz w:val="22"/>
              <w:szCs w:val="22"/>
              <w:lang w:val="en-US"/>
            </w:rPr>
            <w:t>7</w:t>
          </w:r>
          <w:r w:rsidRPr="00104380">
            <w:rPr>
              <w:rFonts w:ascii="Times" w:hAnsi="Times"/>
              <w:sz w:val="22"/>
              <w:szCs w:val="22"/>
              <w:lang w:val="en-US"/>
            </w:rPr>
            <w:t>(03), 2020.</w:t>
          </w:r>
        </w:p>
        <w:p w14:paraId="7F964330"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Evert, S. (2008). 58. Corpora and Collocations. In </w:t>
          </w:r>
          <w:r w:rsidRPr="00104380">
            <w:rPr>
              <w:rFonts w:ascii="Times" w:hAnsi="Times"/>
              <w:i/>
              <w:iCs/>
              <w:sz w:val="22"/>
              <w:szCs w:val="22"/>
              <w:lang w:val="en-US"/>
            </w:rPr>
            <w:t>Corpus Linguistics</w:t>
          </w:r>
          <w:r w:rsidRPr="00104380">
            <w:rPr>
              <w:rFonts w:ascii="Times" w:hAnsi="Times"/>
              <w:sz w:val="22"/>
              <w:szCs w:val="22"/>
              <w:lang w:val="en-US"/>
            </w:rPr>
            <w:t xml:space="preserve"> (Vol. 2, pp. 1212–1248). De Gruyter Mouton.</w:t>
          </w:r>
        </w:p>
        <w:p w14:paraId="429C85A5"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Evert, S. (2022). Measuring </w:t>
          </w:r>
          <w:proofErr w:type="spellStart"/>
          <w:r w:rsidRPr="00104380">
            <w:rPr>
              <w:rFonts w:ascii="Times" w:hAnsi="Times"/>
              <w:sz w:val="22"/>
              <w:szCs w:val="22"/>
              <w:lang w:val="en-US"/>
            </w:rPr>
            <w:t>Keyness</w:t>
          </w:r>
          <w:proofErr w:type="spellEnd"/>
          <w:r w:rsidRPr="00104380">
            <w:rPr>
              <w:rFonts w:ascii="Times" w:hAnsi="Times"/>
              <w:sz w:val="22"/>
              <w:szCs w:val="22"/>
              <w:lang w:val="en-US"/>
            </w:rPr>
            <w:t xml:space="preserve">. </w:t>
          </w:r>
          <w:r w:rsidRPr="00104380">
            <w:rPr>
              <w:rFonts w:ascii="Times" w:hAnsi="Times"/>
              <w:i/>
              <w:iCs/>
              <w:sz w:val="22"/>
              <w:szCs w:val="22"/>
              <w:lang w:val="en-US"/>
            </w:rPr>
            <w:t>Digital Humanities 2022</w:t>
          </w:r>
          <w:r w:rsidRPr="00104380">
            <w:rPr>
              <w:rFonts w:ascii="Times" w:hAnsi="Times"/>
              <w:sz w:val="22"/>
              <w:szCs w:val="22"/>
              <w:lang w:val="en-US"/>
            </w:rPr>
            <w:t>, 202–205.</w:t>
          </w:r>
        </w:p>
        <w:p w14:paraId="09BFD280"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Evert, S., &amp; Hardie, A. (2011). Twenty-first century corpus workbench: Updating a query architecture for the new millennium. </w:t>
          </w:r>
          <w:r w:rsidRPr="00104380">
            <w:rPr>
              <w:rFonts w:ascii="Times" w:hAnsi="Times"/>
              <w:i/>
              <w:iCs/>
              <w:sz w:val="22"/>
              <w:szCs w:val="22"/>
              <w:lang w:val="en-US"/>
            </w:rPr>
            <w:t>Proceedings of the Corpus Linguistics 2011 Conference</w:t>
          </w:r>
          <w:r w:rsidRPr="00104380">
            <w:rPr>
              <w:rFonts w:ascii="Times" w:hAnsi="Times"/>
              <w:sz w:val="22"/>
              <w:szCs w:val="22"/>
              <w:lang w:val="en-US"/>
            </w:rPr>
            <w:t>, 1–21.</w:t>
          </w:r>
        </w:p>
        <w:p w14:paraId="1EFB3DE3"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Evert, S., &amp; Heinrich, P. (2019). </w:t>
          </w:r>
          <w:r w:rsidRPr="00104380">
            <w:rPr>
              <w:rFonts w:ascii="Times" w:hAnsi="Times"/>
              <w:i/>
              <w:iCs/>
              <w:sz w:val="22"/>
              <w:szCs w:val="22"/>
              <w:lang w:val="en-US"/>
            </w:rPr>
            <w:t>Introducing MMDA: An interactive toolkit for CDA</w:t>
          </w:r>
          <w:r w:rsidRPr="00104380">
            <w:rPr>
              <w:rFonts w:ascii="Times" w:hAnsi="Times"/>
              <w:sz w:val="22"/>
              <w:szCs w:val="22"/>
              <w:lang w:val="en-US"/>
            </w:rPr>
            <w:t>.</w:t>
          </w:r>
        </w:p>
        <w:p w14:paraId="2781E896"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Evert, S., &amp; The CWB Development Team. (2022). </w:t>
          </w:r>
          <w:r w:rsidRPr="00104380">
            <w:rPr>
              <w:rFonts w:ascii="Times" w:hAnsi="Times"/>
              <w:i/>
              <w:iCs/>
              <w:sz w:val="22"/>
              <w:szCs w:val="22"/>
              <w:lang w:val="en-US"/>
            </w:rPr>
            <w:t>The IMS Open Corpus Workbench (CWB) CQP Interface and Query Language Tutorial</w:t>
          </w:r>
          <w:r w:rsidRPr="00104380">
            <w:rPr>
              <w:rFonts w:ascii="Times" w:hAnsi="Times"/>
              <w:sz w:val="22"/>
              <w:szCs w:val="22"/>
              <w:lang w:val="en-US"/>
            </w:rPr>
            <w:t>.</w:t>
          </w:r>
        </w:p>
        <w:p w14:paraId="3DC48208"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Fairclough, N. (2015). </w:t>
          </w:r>
          <w:r w:rsidRPr="00104380">
            <w:rPr>
              <w:rFonts w:ascii="Times" w:hAnsi="Times"/>
              <w:i/>
              <w:iCs/>
              <w:sz w:val="22"/>
              <w:szCs w:val="22"/>
              <w:lang w:val="en-US"/>
            </w:rPr>
            <w:t>Language and Power</w:t>
          </w:r>
          <w:r w:rsidRPr="00104380">
            <w:rPr>
              <w:rFonts w:ascii="Times" w:hAnsi="Times"/>
              <w:sz w:val="22"/>
              <w:szCs w:val="22"/>
              <w:lang w:val="en-US"/>
            </w:rPr>
            <w:t xml:space="preserve"> (3 edition).</w:t>
          </w:r>
        </w:p>
        <w:p w14:paraId="36BD47F2"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lastRenderedPageBreak/>
            <w:t xml:space="preserve">Foster, J., </w:t>
          </w:r>
          <w:proofErr w:type="spellStart"/>
          <w:r w:rsidRPr="00104380">
            <w:rPr>
              <w:rFonts w:ascii="Times" w:hAnsi="Times"/>
              <w:sz w:val="22"/>
              <w:szCs w:val="22"/>
              <w:lang w:val="en-US"/>
            </w:rPr>
            <w:t>Çetinoglu</w:t>
          </w:r>
          <w:proofErr w:type="spellEnd"/>
          <w:r w:rsidRPr="00104380">
            <w:rPr>
              <w:rFonts w:ascii="Times" w:hAnsi="Times"/>
              <w:sz w:val="22"/>
              <w:szCs w:val="22"/>
              <w:lang w:val="en-US"/>
            </w:rPr>
            <w:t xml:space="preserve">, Ö., Wagner, J., Le Roux, J., Hogan, S., </w:t>
          </w:r>
          <w:proofErr w:type="spellStart"/>
          <w:r w:rsidRPr="00104380">
            <w:rPr>
              <w:rFonts w:ascii="Times" w:hAnsi="Times"/>
              <w:sz w:val="22"/>
              <w:szCs w:val="22"/>
              <w:lang w:val="en-US"/>
            </w:rPr>
            <w:t>Nivre</w:t>
          </w:r>
          <w:proofErr w:type="spellEnd"/>
          <w:r w:rsidRPr="00104380">
            <w:rPr>
              <w:rFonts w:ascii="Times" w:hAnsi="Times"/>
              <w:sz w:val="22"/>
              <w:szCs w:val="22"/>
              <w:lang w:val="en-US"/>
            </w:rPr>
            <w:t xml:space="preserve">, J., Hogan, D., &amp; Van </w:t>
          </w:r>
          <w:proofErr w:type="spellStart"/>
          <w:r w:rsidRPr="00104380">
            <w:rPr>
              <w:rFonts w:ascii="Times" w:hAnsi="Times"/>
              <w:sz w:val="22"/>
              <w:szCs w:val="22"/>
              <w:lang w:val="en-US"/>
            </w:rPr>
            <w:t>Genabith</w:t>
          </w:r>
          <w:proofErr w:type="spellEnd"/>
          <w:r w:rsidRPr="00104380">
            <w:rPr>
              <w:rFonts w:ascii="Times" w:hAnsi="Times"/>
              <w:sz w:val="22"/>
              <w:szCs w:val="22"/>
              <w:lang w:val="en-US"/>
            </w:rPr>
            <w:t xml:space="preserve">, J. (2011). # </w:t>
          </w:r>
          <w:proofErr w:type="spellStart"/>
          <w:r w:rsidRPr="00104380">
            <w:rPr>
              <w:rFonts w:ascii="Times" w:hAnsi="Times"/>
              <w:sz w:val="22"/>
              <w:szCs w:val="22"/>
              <w:lang w:val="en-US"/>
            </w:rPr>
            <w:t>hardtoparse</w:t>
          </w:r>
          <w:proofErr w:type="spellEnd"/>
          <w:r w:rsidRPr="00104380">
            <w:rPr>
              <w:rFonts w:ascii="Times" w:hAnsi="Times"/>
              <w:sz w:val="22"/>
              <w:szCs w:val="22"/>
              <w:lang w:val="en-US"/>
            </w:rPr>
            <w:t xml:space="preserve">: POS Tagging and Parsing the </w:t>
          </w:r>
          <w:proofErr w:type="spellStart"/>
          <w:r w:rsidRPr="00104380">
            <w:rPr>
              <w:rFonts w:ascii="Times" w:hAnsi="Times"/>
              <w:sz w:val="22"/>
              <w:szCs w:val="22"/>
              <w:lang w:val="en-US"/>
            </w:rPr>
            <w:t>Twitterverse</w:t>
          </w:r>
          <w:proofErr w:type="spellEnd"/>
          <w:r w:rsidRPr="00104380">
            <w:rPr>
              <w:rFonts w:ascii="Times" w:hAnsi="Times"/>
              <w:sz w:val="22"/>
              <w:szCs w:val="22"/>
              <w:lang w:val="en-US"/>
            </w:rPr>
            <w:t xml:space="preserve">. </w:t>
          </w:r>
          <w:r w:rsidRPr="00104380">
            <w:rPr>
              <w:rFonts w:ascii="Times" w:hAnsi="Times"/>
              <w:i/>
              <w:iCs/>
              <w:sz w:val="22"/>
              <w:szCs w:val="22"/>
              <w:lang w:val="en-US"/>
            </w:rPr>
            <w:t>AAAI 2011 Workshop on Analyzing Microtext</w:t>
          </w:r>
          <w:r w:rsidRPr="00104380">
            <w:rPr>
              <w:rFonts w:ascii="Times" w:hAnsi="Times"/>
              <w:sz w:val="22"/>
              <w:szCs w:val="22"/>
              <w:lang w:val="en-US"/>
            </w:rPr>
            <w:t>, 20–25.</w:t>
          </w:r>
        </w:p>
        <w:p w14:paraId="167DDCFE" w14:textId="77777777" w:rsidR="00104380" w:rsidRPr="00104380" w:rsidRDefault="00104380" w:rsidP="00104380">
          <w:pPr>
            <w:pStyle w:val="Literaturverzeichnis"/>
            <w:rPr>
              <w:rFonts w:ascii="Times" w:hAnsi="Times"/>
              <w:sz w:val="22"/>
              <w:szCs w:val="22"/>
              <w:lang w:val="en-US"/>
            </w:rPr>
          </w:pPr>
          <w:proofErr w:type="spellStart"/>
          <w:r w:rsidRPr="00104380">
            <w:rPr>
              <w:rFonts w:ascii="Times" w:hAnsi="Times"/>
              <w:sz w:val="22"/>
              <w:szCs w:val="22"/>
              <w:lang w:val="en-US"/>
            </w:rPr>
            <w:t>Gaizauskas</w:t>
          </w:r>
          <w:proofErr w:type="spellEnd"/>
          <w:r w:rsidRPr="00104380">
            <w:rPr>
              <w:rFonts w:ascii="Times" w:hAnsi="Times"/>
              <w:sz w:val="22"/>
              <w:szCs w:val="22"/>
              <w:lang w:val="en-US"/>
            </w:rPr>
            <w:t xml:space="preserve">, R., Burnard, L., Clough, P., &amp; Piao, S. (2003). Using the XARA XML-Aware corpus query tool to investigate the METER Corpus. </w:t>
          </w:r>
          <w:r w:rsidRPr="00104380">
            <w:rPr>
              <w:rFonts w:ascii="Times" w:hAnsi="Times"/>
              <w:i/>
              <w:iCs/>
              <w:sz w:val="22"/>
              <w:szCs w:val="22"/>
              <w:lang w:val="en-US"/>
            </w:rPr>
            <w:t>In Proceedings of the Corpus Linguistics 2003 Conference</w:t>
          </w:r>
          <w:r w:rsidRPr="00104380">
            <w:rPr>
              <w:rFonts w:ascii="Times" w:hAnsi="Times"/>
              <w:sz w:val="22"/>
              <w:szCs w:val="22"/>
              <w:lang w:val="en-US"/>
            </w:rPr>
            <w:t>, 227–236.</w:t>
          </w:r>
        </w:p>
        <w:p w14:paraId="7593BA16" w14:textId="77777777" w:rsidR="00104380" w:rsidRPr="00104380" w:rsidRDefault="00104380" w:rsidP="00104380">
          <w:pPr>
            <w:pStyle w:val="Literaturverzeichnis"/>
            <w:rPr>
              <w:rFonts w:ascii="Times" w:hAnsi="Times"/>
              <w:sz w:val="22"/>
              <w:szCs w:val="22"/>
              <w:lang w:val="en-US"/>
            </w:rPr>
          </w:pPr>
          <w:proofErr w:type="spellStart"/>
          <w:r w:rsidRPr="00104380">
            <w:rPr>
              <w:rFonts w:ascii="Times" w:hAnsi="Times"/>
              <w:sz w:val="22"/>
              <w:szCs w:val="22"/>
              <w:lang w:val="en-US"/>
            </w:rPr>
            <w:t>Gimpel</w:t>
          </w:r>
          <w:proofErr w:type="spellEnd"/>
          <w:r w:rsidRPr="00104380">
            <w:rPr>
              <w:rFonts w:ascii="Times" w:hAnsi="Times"/>
              <w:sz w:val="22"/>
              <w:szCs w:val="22"/>
              <w:lang w:val="en-US"/>
            </w:rPr>
            <w:t xml:space="preserve">, K., Schneider, N., </w:t>
          </w:r>
          <w:proofErr w:type="spellStart"/>
          <w:r w:rsidRPr="00104380">
            <w:rPr>
              <w:rFonts w:ascii="Times" w:hAnsi="Times"/>
              <w:sz w:val="22"/>
              <w:szCs w:val="22"/>
              <w:lang w:val="en-US"/>
            </w:rPr>
            <w:t>O’connor</w:t>
          </w:r>
          <w:proofErr w:type="spellEnd"/>
          <w:r w:rsidRPr="00104380">
            <w:rPr>
              <w:rFonts w:ascii="Times" w:hAnsi="Times"/>
              <w:sz w:val="22"/>
              <w:szCs w:val="22"/>
              <w:lang w:val="en-US"/>
            </w:rPr>
            <w:t xml:space="preserve">, B., Das, D., Mills, D., Eisenstein, J., Heilman, M., </w:t>
          </w:r>
          <w:proofErr w:type="spellStart"/>
          <w:r w:rsidRPr="00104380">
            <w:rPr>
              <w:rFonts w:ascii="Times" w:hAnsi="Times"/>
              <w:sz w:val="22"/>
              <w:szCs w:val="22"/>
              <w:lang w:val="en-US"/>
            </w:rPr>
            <w:t>Yogatama</w:t>
          </w:r>
          <w:proofErr w:type="spellEnd"/>
          <w:r w:rsidRPr="00104380">
            <w:rPr>
              <w:rFonts w:ascii="Times" w:hAnsi="Times"/>
              <w:sz w:val="22"/>
              <w:szCs w:val="22"/>
              <w:lang w:val="en-US"/>
            </w:rPr>
            <w:t xml:space="preserve">, D., Flanigan, J., &amp; Smith, N. A. (2010). </w:t>
          </w:r>
          <w:r w:rsidRPr="00104380">
            <w:rPr>
              <w:rFonts w:ascii="Times" w:hAnsi="Times"/>
              <w:i/>
              <w:iCs/>
              <w:sz w:val="22"/>
              <w:szCs w:val="22"/>
              <w:lang w:val="en-US"/>
            </w:rPr>
            <w:t>Part-of-speech tagging for twitter: Annotation, features, and experiments</w:t>
          </w:r>
          <w:r w:rsidRPr="00104380">
            <w:rPr>
              <w:rFonts w:ascii="Times" w:hAnsi="Times"/>
              <w:sz w:val="22"/>
              <w:szCs w:val="22"/>
              <w:lang w:val="en-US"/>
            </w:rPr>
            <w:t>.</w:t>
          </w:r>
        </w:p>
        <w:p w14:paraId="3F56D893" w14:textId="77777777" w:rsidR="00104380" w:rsidRPr="00104380" w:rsidRDefault="00104380" w:rsidP="00104380">
          <w:pPr>
            <w:pStyle w:val="Literaturverzeichnis"/>
            <w:rPr>
              <w:rFonts w:ascii="Times" w:hAnsi="Times"/>
              <w:sz w:val="22"/>
              <w:szCs w:val="22"/>
              <w:lang w:val="en-US"/>
            </w:rPr>
          </w:pPr>
          <w:proofErr w:type="spellStart"/>
          <w:r w:rsidRPr="00104380">
            <w:rPr>
              <w:rFonts w:ascii="Times" w:hAnsi="Times"/>
              <w:sz w:val="22"/>
              <w:szCs w:val="22"/>
              <w:lang w:val="en-US"/>
            </w:rPr>
            <w:t>Grundmann</w:t>
          </w:r>
          <w:proofErr w:type="spellEnd"/>
          <w:r w:rsidRPr="00104380">
            <w:rPr>
              <w:rFonts w:ascii="Times" w:hAnsi="Times"/>
              <w:sz w:val="22"/>
              <w:szCs w:val="22"/>
              <w:lang w:val="en-US"/>
            </w:rPr>
            <w:t xml:space="preserve">, R., &amp; Krishnamurthy, R. (2010). </w:t>
          </w:r>
          <w:r w:rsidRPr="00104380">
            <w:rPr>
              <w:rFonts w:ascii="Times" w:hAnsi="Times"/>
              <w:i/>
              <w:iCs/>
              <w:sz w:val="22"/>
              <w:szCs w:val="22"/>
              <w:lang w:val="en-US"/>
            </w:rPr>
            <w:t>The discourse of climate change: A corpus-based approach</w:t>
          </w:r>
          <w:r w:rsidRPr="00104380">
            <w:rPr>
              <w:rFonts w:ascii="Times" w:hAnsi="Times"/>
              <w:sz w:val="22"/>
              <w:szCs w:val="22"/>
              <w:lang w:val="en-US"/>
            </w:rPr>
            <w:t xml:space="preserve">. </w:t>
          </w:r>
          <w:r w:rsidRPr="00104380">
            <w:rPr>
              <w:rFonts w:ascii="Times" w:hAnsi="Times"/>
              <w:i/>
              <w:iCs/>
              <w:sz w:val="22"/>
              <w:szCs w:val="22"/>
              <w:lang w:val="en-US"/>
            </w:rPr>
            <w:t>Critical Approaches to Discourse Analysis Across Disciplines 4</w:t>
          </w:r>
          <w:r w:rsidRPr="00104380">
            <w:rPr>
              <w:rFonts w:ascii="Times" w:hAnsi="Times"/>
              <w:sz w:val="22"/>
              <w:szCs w:val="22"/>
              <w:lang w:val="en-US"/>
            </w:rPr>
            <w:t>, 125–146.</w:t>
          </w:r>
        </w:p>
        <w:p w14:paraId="01BF5F8A" w14:textId="77777777" w:rsidR="00104380" w:rsidRPr="00104380" w:rsidRDefault="00104380" w:rsidP="00104380">
          <w:pPr>
            <w:pStyle w:val="Literaturverzeichnis"/>
            <w:rPr>
              <w:rFonts w:ascii="Times" w:hAnsi="Times"/>
              <w:sz w:val="22"/>
              <w:szCs w:val="22"/>
              <w:lang w:val="en-US"/>
            </w:rPr>
          </w:pPr>
          <w:proofErr w:type="spellStart"/>
          <w:r w:rsidRPr="00104380">
            <w:rPr>
              <w:rFonts w:ascii="Times" w:hAnsi="Times"/>
              <w:sz w:val="22"/>
              <w:szCs w:val="22"/>
              <w:lang w:val="en-US"/>
            </w:rPr>
            <w:t>Gudavalli</w:t>
          </w:r>
          <w:proofErr w:type="spellEnd"/>
          <w:r w:rsidRPr="00104380">
            <w:rPr>
              <w:rFonts w:ascii="Times" w:hAnsi="Times"/>
              <w:sz w:val="22"/>
              <w:szCs w:val="22"/>
              <w:lang w:val="en-US"/>
            </w:rPr>
            <w:t xml:space="preserve">, A., &amp; </w:t>
          </w:r>
          <w:proofErr w:type="spellStart"/>
          <w:r w:rsidRPr="00104380">
            <w:rPr>
              <w:rFonts w:ascii="Times" w:hAnsi="Times"/>
              <w:sz w:val="22"/>
              <w:szCs w:val="22"/>
              <w:lang w:val="en-US"/>
            </w:rPr>
            <w:t>JayaLakshmi</w:t>
          </w:r>
          <w:proofErr w:type="spellEnd"/>
          <w:r w:rsidRPr="00104380">
            <w:rPr>
              <w:rFonts w:ascii="Times" w:hAnsi="Times"/>
              <w:sz w:val="22"/>
              <w:szCs w:val="22"/>
              <w:lang w:val="en-US"/>
            </w:rPr>
            <w:t xml:space="preserve">, G. (2025). DYNAMIC WEB SCRAPING THROUGH SELENIUM WEBDRIVER IN PYTHON. </w:t>
          </w:r>
          <w:r w:rsidRPr="00104380">
            <w:rPr>
              <w:rFonts w:ascii="Times" w:hAnsi="Times"/>
              <w:i/>
              <w:iCs/>
              <w:sz w:val="22"/>
              <w:szCs w:val="22"/>
              <w:lang w:val="en-US"/>
            </w:rPr>
            <w:t>International Journal of Humanities Education</w:t>
          </w:r>
          <w:r w:rsidRPr="00104380">
            <w:rPr>
              <w:rFonts w:ascii="Times" w:hAnsi="Times"/>
              <w:sz w:val="22"/>
              <w:szCs w:val="22"/>
              <w:lang w:val="en-US"/>
            </w:rPr>
            <w:t xml:space="preserve">, </w:t>
          </w:r>
          <w:r w:rsidRPr="00104380">
            <w:rPr>
              <w:rFonts w:ascii="Times" w:hAnsi="Times"/>
              <w:i/>
              <w:iCs/>
              <w:sz w:val="22"/>
              <w:szCs w:val="22"/>
              <w:lang w:val="en-US"/>
            </w:rPr>
            <w:t>13</w:t>
          </w:r>
          <w:r w:rsidRPr="00104380">
            <w:rPr>
              <w:rFonts w:ascii="Times" w:hAnsi="Times"/>
              <w:sz w:val="22"/>
              <w:szCs w:val="22"/>
              <w:lang w:val="en-US"/>
            </w:rPr>
            <w:t>(1), 12–18.</w:t>
          </w:r>
        </w:p>
        <w:p w14:paraId="25C0E655"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Gui, T., Zhang, Q., Huang, H., Peng, M., &amp; Huang, X.-J. (2017). Part-of-speech tagging for twitter with adversarial neural networks. </w:t>
          </w:r>
          <w:r w:rsidRPr="00104380">
            <w:rPr>
              <w:rFonts w:ascii="Times" w:hAnsi="Times"/>
              <w:i/>
              <w:iCs/>
              <w:sz w:val="22"/>
              <w:szCs w:val="22"/>
              <w:lang w:val="en-US"/>
            </w:rPr>
            <w:t>Proceedings of the 2017 Conference on Empirical Methods in Natural Language Processing</w:t>
          </w:r>
          <w:r w:rsidRPr="00104380">
            <w:rPr>
              <w:rFonts w:ascii="Times" w:hAnsi="Times"/>
              <w:sz w:val="22"/>
              <w:szCs w:val="22"/>
              <w:lang w:val="en-US"/>
            </w:rPr>
            <w:t>, 2411–2420.</w:t>
          </w:r>
        </w:p>
        <w:p w14:paraId="7451235E"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Gul, N., </w:t>
          </w:r>
          <w:proofErr w:type="spellStart"/>
          <w:r w:rsidRPr="00104380">
            <w:rPr>
              <w:rFonts w:ascii="Times" w:hAnsi="Times"/>
              <w:sz w:val="22"/>
              <w:szCs w:val="22"/>
              <w:lang w:val="en-US"/>
            </w:rPr>
            <w:t>Indrasing</w:t>
          </w:r>
          <w:proofErr w:type="spellEnd"/>
          <w:r w:rsidRPr="00104380">
            <w:rPr>
              <w:rFonts w:ascii="Times" w:hAnsi="Times"/>
              <w:sz w:val="22"/>
              <w:szCs w:val="22"/>
              <w:lang w:val="en-US"/>
            </w:rPr>
            <w:t xml:space="preserve">, R. K., AK </w:t>
          </w:r>
          <w:proofErr w:type="spellStart"/>
          <w:r w:rsidRPr="00104380">
            <w:rPr>
              <w:rFonts w:ascii="Times" w:hAnsi="Times"/>
              <w:sz w:val="22"/>
              <w:szCs w:val="22"/>
              <w:lang w:val="en-US"/>
            </w:rPr>
            <w:t>Sathyan</w:t>
          </w:r>
          <w:proofErr w:type="spellEnd"/>
          <w:r w:rsidRPr="00104380">
            <w:rPr>
              <w:rFonts w:ascii="Times" w:hAnsi="Times"/>
              <w:sz w:val="22"/>
              <w:szCs w:val="22"/>
              <w:lang w:val="en-US"/>
            </w:rPr>
            <w:t>, N. M., &amp; Bharat, M. D. (2025). WEB SCRAPER FOR DATA EXTRACTION AND THREAT IN</w:t>
          </w:r>
          <w:r w:rsidRPr="00104380">
            <w:rPr>
              <w:rFonts w:ascii="Segoe UI Symbol" w:hAnsi="Segoe UI Symbol" w:cs="Segoe UI Symbol"/>
              <w:sz w:val="22"/>
              <w:szCs w:val="22"/>
              <w:lang w:val="en-US"/>
            </w:rPr>
            <w:t>℡</w:t>
          </w:r>
          <w:r w:rsidRPr="00104380">
            <w:rPr>
              <w:rFonts w:ascii="Times" w:hAnsi="Times"/>
              <w:sz w:val="22"/>
              <w:szCs w:val="22"/>
              <w:lang w:val="en-US"/>
            </w:rPr>
            <w:t xml:space="preserve">LIGENCE. </w:t>
          </w:r>
          <w:r w:rsidRPr="00104380">
            <w:rPr>
              <w:rFonts w:ascii="Times" w:hAnsi="Times"/>
              <w:i/>
              <w:iCs/>
              <w:sz w:val="22"/>
              <w:szCs w:val="22"/>
              <w:lang w:val="en-US"/>
            </w:rPr>
            <w:t xml:space="preserve">Mohite </w:t>
          </w:r>
          <w:proofErr w:type="spellStart"/>
          <w:r w:rsidRPr="00104380">
            <w:rPr>
              <w:rFonts w:ascii="Times" w:hAnsi="Times"/>
              <w:i/>
              <w:iCs/>
              <w:sz w:val="22"/>
              <w:szCs w:val="22"/>
              <w:lang w:val="en-US"/>
            </w:rPr>
            <w:t>Dnyanesh</w:t>
          </w:r>
          <w:proofErr w:type="spellEnd"/>
          <w:r w:rsidRPr="00104380">
            <w:rPr>
              <w:rFonts w:ascii="Times" w:hAnsi="Times"/>
              <w:i/>
              <w:iCs/>
              <w:sz w:val="22"/>
              <w:szCs w:val="22"/>
              <w:lang w:val="en-US"/>
            </w:rPr>
            <w:t>, WEB SCRAPER FOR DATA EXTRACTION AND THREAT IN</w:t>
          </w:r>
          <w:r w:rsidRPr="00104380">
            <w:rPr>
              <w:rFonts w:ascii="Segoe UI Symbol" w:hAnsi="Segoe UI Symbol" w:cs="Segoe UI Symbol"/>
              <w:i/>
              <w:iCs/>
              <w:sz w:val="22"/>
              <w:szCs w:val="22"/>
              <w:lang w:val="en-US"/>
            </w:rPr>
            <w:t>℡</w:t>
          </w:r>
          <w:r w:rsidRPr="00104380">
            <w:rPr>
              <w:rFonts w:ascii="Times" w:hAnsi="Times"/>
              <w:i/>
              <w:iCs/>
              <w:sz w:val="22"/>
              <w:szCs w:val="22"/>
              <w:lang w:val="en-US"/>
            </w:rPr>
            <w:t>LIGENCE (April 10, 2025)</w:t>
          </w:r>
          <w:r w:rsidRPr="00104380">
            <w:rPr>
              <w:rFonts w:ascii="Times" w:hAnsi="Times"/>
              <w:sz w:val="22"/>
              <w:szCs w:val="22"/>
              <w:lang w:val="en-US"/>
            </w:rPr>
            <w:t>.</w:t>
          </w:r>
        </w:p>
        <w:p w14:paraId="67C6D1D8"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Hardie, A. (2012). </w:t>
          </w:r>
          <w:proofErr w:type="spellStart"/>
          <w:r w:rsidRPr="00104380">
            <w:rPr>
              <w:rFonts w:ascii="Times" w:hAnsi="Times"/>
              <w:sz w:val="22"/>
              <w:szCs w:val="22"/>
              <w:lang w:val="en-US"/>
            </w:rPr>
            <w:t>CQPweb</w:t>
          </w:r>
          <w:proofErr w:type="spellEnd"/>
          <w:r w:rsidRPr="00104380">
            <w:rPr>
              <w:rFonts w:ascii="Times" w:hAnsi="Times"/>
              <w:sz w:val="22"/>
              <w:szCs w:val="22"/>
              <w:lang w:val="en-US"/>
            </w:rPr>
            <w:t xml:space="preserve">—Combining power, flexibility and usability in a corpus analysis tool. </w:t>
          </w:r>
          <w:r w:rsidRPr="00104380">
            <w:rPr>
              <w:rFonts w:ascii="Times" w:hAnsi="Times"/>
              <w:i/>
              <w:iCs/>
              <w:sz w:val="22"/>
              <w:szCs w:val="22"/>
              <w:lang w:val="en-US"/>
            </w:rPr>
            <w:t>International Journal of Corpus Linguistics</w:t>
          </w:r>
          <w:r w:rsidRPr="00104380">
            <w:rPr>
              <w:rFonts w:ascii="Times" w:hAnsi="Times"/>
              <w:sz w:val="22"/>
              <w:szCs w:val="22"/>
              <w:lang w:val="en-US"/>
            </w:rPr>
            <w:t xml:space="preserve">, </w:t>
          </w:r>
          <w:r w:rsidRPr="00104380">
            <w:rPr>
              <w:rFonts w:ascii="Times" w:hAnsi="Times"/>
              <w:i/>
              <w:iCs/>
              <w:sz w:val="22"/>
              <w:szCs w:val="22"/>
              <w:lang w:val="en-US"/>
            </w:rPr>
            <w:t>17</w:t>
          </w:r>
          <w:r w:rsidRPr="00104380">
            <w:rPr>
              <w:rFonts w:ascii="Times" w:hAnsi="Times"/>
              <w:sz w:val="22"/>
              <w:szCs w:val="22"/>
              <w:lang w:val="en-US"/>
            </w:rPr>
            <w:t>(3), 380–409.</w:t>
          </w:r>
        </w:p>
        <w:p w14:paraId="516D3FAF"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Heinrich, P. (2025). </w:t>
          </w:r>
          <w:proofErr w:type="spellStart"/>
          <w:r w:rsidRPr="00104380">
            <w:rPr>
              <w:rFonts w:ascii="Times" w:hAnsi="Times"/>
              <w:i/>
              <w:iCs/>
              <w:sz w:val="22"/>
              <w:szCs w:val="22"/>
              <w:lang w:val="en-US"/>
            </w:rPr>
            <w:t>Cwb</w:t>
          </w:r>
          <w:proofErr w:type="spellEnd"/>
          <w:r w:rsidRPr="00104380">
            <w:rPr>
              <w:rFonts w:ascii="Times" w:hAnsi="Times"/>
              <w:i/>
              <w:iCs/>
              <w:sz w:val="22"/>
              <w:szCs w:val="22"/>
              <w:lang w:val="en-US"/>
            </w:rPr>
            <w:t>-ccc</w:t>
          </w:r>
          <w:r w:rsidRPr="00104380">
            <w:rPr>
              <w:rFonts w:ascii="Times" w:hAnsi="Times"/>
              <w:sz w:val="22"/>
              <w:szCs w:val="22"/>
              <w:lang w:val="en-US"/>
            </w:rPr>
            <w:t xml:space="preserve"> (Version 0.13.0) [Computer software]. https://github.com/ausgerechnet/cwb-ccc</w:t>
          </w:r>
        </w:p>
        <w:p w14:paraId="6730EBD9"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Heinrich, P., &amp; Evert, S. (2020). </w:t>
          </w:r>
          <w:proofErr w:type="spellStart"/>
          <w:r w:rsidRPr="00104380">
            <w:rPr>
              <w:rFonts w:ascii="Times" w:hAnsi="Times"/>
              <w:sz w:val="22"/>
              <w:szCs w:val="22"/>
              <w:lang w:val="en-US"/>
            </w:rPr>
            <w:t>Operationalising</w:t>
          </w:r>
          <w:proofErr w:type="spellEnd"/>
          <w:r w:rsidRPr="00104380">
            <w:rPr>
              <w:rFonts w:ascii="Times" w:hAnsi="Times"/>
              <w:sz w:val="22"/>
              <w:szCs w:val="22"/>
              <w:lang w:val="en-US"/>
            </w:rPr>
            <w:t xml:space="preserve"> the Hermeneutic Grouping Process in Corpus-assisted Discourse Studies. </w:t>
          </w:r>
          <w:r w:rsidRPr="00104380">
            <w:rPr>
              <w:rFonts w:ascii="Times" w:hAnsi="Times"/>
              <w:i/>
              <w:iCs/>
              <w:sz w:val="22"/>
              <w:szCs w:val="22"/>
              <w:lang w:val="en-US"/>
            </w:rPr>
            <w:t>Proceedings of the 58th Annual Meeting of the Association for Computational Linguistics</w:t>
          </w:r>
          <w:r w:rsidRPr="00104380">
            <w:rPr>
              <w:rFonts w:ascii="Times" w:hAnsi="Times"/>
              <w:sz w:val="22"/>
              <w:szCs w:val="22"/>
              <w:lang w:val="en-US"/>
            </w:rPr>
            <w:t>, 33–44.</w:t>
          </w:r>
        </w:p>
        <w:p w14:paraId="5AD4C46A"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lastRenderedPageBreak/>
            <w:t xml:space="preserve">Hoffmann, S., &amp; Evert, S. (2005). </w:t>
          </w:r>
          <w:proofErr w:type="spellStart"/>
          <w:r w:rsidRPr="00104380">
            <w:rPr>
              <w:rFonts w:ascii="Times" w:hAnsi="Times"/>
              <w:sz w:val="22"/>
              <w:szCs w:val="22"/>
              <w:lang w:val="en-US"/>
            </w:rPr>
            <w:t>BNCweb</w:t>
          </w:r>
          <w:proofErr w:type="spellEnd"/>
          <w:r w:rsidRPr="00104380">
            <w:rPr>
              <w:rFonts w:ascii="Times" w:hAnsi="Times"/>
              <w:sz w:val="22"/>
              <w:szCs w:val="22"/>
              <w:lang w:val="en-US"/>
            </w:rPr>
            <w:t xml:space="preserve"> (CQP-edition): The marriage of two corpus tools. </w:t>
          </w:r>
          <w:r w:rsidRPr="00104380">
            <w:rPr>
              <w:rFonts w:ascii="Times" w:hAnsi="Times"/>
              <w:i/>
              <w:iCs/>
              <w:sz w:val="22"/>
              <w:szCs w:val="22"/>
              <w:lang w:val="en-US"/>
            </w:rPr>
            <w:t>Corpus Technology and Language Pedagogy: New Resources, New Tools, New Methods</w:t>
          </w:r>
          <w:r w:rsidRPr="00104380">
            <w:rPr>
              <w:rFonts w:ascii="Times" w:hAnsi="Times"/>
              <w:sz w:val="22"/>
              <w:szCs w:val="22"/>
              <w:lang w:val="en-US"/>
            </w:rPr>
            <w:t xml:space="preserve">, </w:t>
          </w:r>
          <w:r w:rsidRPr="00104380">
            <w:rPr>
              <w:rFonts w:ascii="Times" w:hAnsi="Times"/>
              <w:i/>
              <w:iCs/>
              <w:sz w:val="22"/>
              <w:szCs w:val="22"/>
              <w:lang w:val="en-US"/>
            </w:rPr>
            <w:t>3</w:t>
          </w:r>
          <w:r w:rsidRPr="00104380">
            <w:rPr>
              <w:rFonts w:ascii="Times" w:hAnsi="Times"/>
              <w:sz w:val="22"/>
              <w:szCs w:val="22"/>
              <w:lang w:val="en-US"/>
            </w:rPr>
            <w:t>, 177–195.</w:t>
          </w:r>
        </w:p>
        <w:p w14:paraId="2F7FF585" w14:textId="77777777" w:rsidR="00104380" w:rsidRPr="00104380" w:rsidRDefault="00104380" w:rsidP="00104380">
          <w:pPr>
            <w:pStyle w:val="Literaturverzeichnis"/>
            <w:rPr>
              <w:rFonts w:ascii="Times" w:hAnsi="Times"/>
              <w:sz w:val="22"/>
              <w:szCs w:val="22"/>
              <w:lang w:val="en-US"/>
            </w:rPr>
          </w:pPr>
          <w:proofErr w:type="spellStart"/>
          <w:r w:rsidRPr="00104380">
            <w:rPr>
              <w:rFonts w:ascii="Times" w:hAnsi="Times"/>
              <w:sz w:val="22"/>
              <w:szCs w:val="22"/>
              <w:lang w:val="en-US"/>
            </w:rPr>
            <w:t>Honnibal</w:t>
          </w:r>
          <w:proofErr w:type="spellEnd"/>
          <w:r w:rsidRPr="00104380">
            <w:rPr>
              <w:rFonts w:ascii="Times" w:hAnsi="Times"/>
              <w:sz w:val="22"/>
              <w:szCs w:val="22"/>
              <w:lang w:val="en-US"/>
            </w:rPr>
            <w:t xml:space="preserve">, M., </w:t>
          </w:r>
          <w:proofErr w:type="spellStart"/>
          <w:r w:rsidRPr="00104380">
            <w:rPr>
              <w:rFonts w:ascii="Times" w:hAnsi="Times"/>
              <w:sz w:val="22"/>
              <w:szCs w:val="22"/>
              <w:lang w:val="en-US"/>
            </w:rPr>
            <w:t>Montani</w:t>
          </w:r>
          <w:proofErr w:type="spellEnd"/>
          <w:r w:rsidRPr="00104380">
            <w:rPr>
              <w:rFonts w:ascii="Times" w:hAnsi="Times"/>
              <w:sz w:val="22"/>
              <w:szCs w:val="22"/>
              <w:lang w:val="en-US"/>
            </w:rPr>
            <w:t xml:space="preserve">, I., Van </w:t>
          </w:r>
          <w:proofErr w:type="spellStart"/>
          <w:r w:rsidRPr="00104380">
            <w:rPr>
              <w:rFonts w:ascii="Times" w:hAnsi="Times"/>
              <w:sz w:val="22"/>
              <w:szCs w:val="22"/>
              <w:lang w:val="en-US"/>
            </w:rPr>
            <w:t>Landeghem</w:t>
          </w:r>
          <w:proofErr w:type="spellEnd"/>
          <w:r w:rsidRPr="00104380">
            <w:rPr>
              <w:rFonts w:ascii="Times" w:hAnsi="Times"/>
              <w:sz w:val="22"/>
              <w:szCs w:val="22"/>
              <w:lang w:val="en-US"/>
            </w:rPr>
            <w:t xml:space="preserve">, S., &amp; Boyd, A. (2020). </w:t>
          </w:r>
          <w:proofErr w:type="spellStart"/>
          <w:r w:rsidRPr="00104380">
            <w:rPr>
              <w:rFonts w:ascii="Times" w:hAnsi="Times"/>
              <w:i/>
              <w:iCs/>
              <w:sz w:val="22"/>
              <w:szCs w:val="22"/>
              <w:lang w:val="en-US"/>
            </w:rPr>
            <w:t>spaCy</w:t>
          </w:r>
          <w:proofErr w:type="spellEnd"/>
          <w:r w:rsidRPr="00104380">
            <w:rPr>
              <w:rFonts w:ascii="Times" w:hAnsi="Times"/>
              <w:i/>
              <w:iCs/>
              <w:sz w:val="22"/>
              <w:szCs w:val="22"/>
              <w:lang w:val="en-US"/>
            </w:rPr>
            <w:t>: Industrial-strength Natural Language Processing in Python</w:t>
          </w:r>
          <w:r w:rsidRPr="00104380">
            <w:rPr>
              <w:rFonts w:ascii="Times" w:hAnsi="Times"/>
              <w:sz w:val="22"/>
              <w:szCs w:val="22"/>
              <w:lang w:val="en-US"/>
            </w:rPr>
            <w:t>. https://doi.org/10.5281/zenodo.1212303</w:t>
          </w:r>
        </w:p>
        <w:p w14:paraId="5AFAAF14"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Jiang, H., Hua, Y., </w:t>
          </w:r>
          <w:proofErr w:type="spellStart"/>
          <w:r w:rsidRPr="00104380">
            <w:rPr>
              <w:rFonts w:ascii="Times" w:hAnsi="Times"/>
              <w:sz w:val="22"/>
              <w:szCs w:val="22"/>
              <w:lang w:val="en-US"/>
            </w:rPr>
            <w:t>Beeferman</w:t>
          </w:r>
          <w:proofErr w:type="spellEnd"/>
          <w:r w:rsidRPr="00104380">
            <w:rPr>
              <w:rFonts w:ascii="Times" w:hAnsi="Times"/>
              <w:sz w:val="22"/>
              <w:szCs w:val="22"/>
              <w:lang w:val="en-US"/>
            </w:rPr>
            <w:t xml:space="preserve">, D., &amp; Roy, D. (2022). Annotating the Tweebank corpus on named entity recognition and building NLP models for social media analysis. </w:t>
          </w:r>
          <w:proofErr w:type="spellStart"/>
          <w:r w:rsidRPr="00104380">
            <w:rPr>
              <w:rFonts w:ascii="Times" w:hAnsi="Times"/>
              <w:i/>
              <w:iCs/>
              <w:sz w:val="22"/>
              <w:szCs w:val="22"/>
              <w:lang w:val="en-US"/>
            </w:rPr>
            <w:t>arXiv</w:t>
          </w:r>
          <w:proofErr w:type="spellEnd"/>
          <w:r w:rsidRPr="00104380">
            <w:rPr>
              <w:rFonts w:ascii="Times" w:hAnsi="Times"/>
              <w:i/>
              <w:iCs/>
              <w:sz w:val="22"/>
              <w:szCs w:val="22"/>
              <w:lang w:val="en-US"/>
            </w:rPr>
            <w:t xml:space="preserve"> Preprint arXiv:2201.07281</w:t>
          </w:r>
          <w:r w:rsidRPr="00104380">
            <w:rPr>
              <w:rFonts w:ascii="Times" w:hAnsi="Times"/>
              <w:sz w:val="22"/>
              <w:szCs w:val="22"/>
              <w:lang w:val="en-US"/>
            </w:rPr>
            <w:t>, 7199–7208.</w:t>
          </w:r>
        </w:p>
        <w:p w14:paraId="5E1B8235" w14:textId="77777777" w:rsidR="00104380" w:rsidRPr="00104380" w:rsidRDefault="00104380" w:rsidP="00104380">
          <w:pPr>
            <w:pStyle w:val="Literaturverzeichnis"/>
            <w:rPr>
              <w:rFonts w:ascii="Times" w:hAnsi="Times"/>
              <w:sz w:val="22"/>
              <w:szCs w:val="22"/>
              <w:lang w:val="en-US"/>
            </w:rPr>
          </w:pPr>
          <w:proofErr w:type="spellStart"/>
          <w:r w:rsidRPr="00104380">
            <w:rPr>
              <w:rFonts w:ascii="Times" w:hAnsi="Times"/>
              <w:sz w:val="22"/>
              <w:szCs w:val="22"/>
              <w:lang w:val="en-US"/>
            </w:rPr>
            <w:t>Joulin</w:t>
          </w:r>
          <w:proofErr w:type="spellEnd"/>
          <w:r w:rsidRPr="00104380">
            <w:rPr>
              <w:rFonts w:ascii="Times" w:hAnsi="Times"/>
              <w:sz w:val="22"/>
              <w:szCs w:val="22"/>
              <w:lang w:val="en-US"/>
            </w:rPr>
            <w:t xml:space="preserve">, A., Grave, E., Bojanowski, P., </w:t>
          </w:r>
          <w:proofErr w:type="spellStart"/>
          <w:r w:rsidRPr="00104380">
            <w:rPr>
              <w:rFonts w:ascii="Times" w:hAnsi="Times"/>
              <w:sz w:val="22"/>
              <w:szCs w:val="22"/>
              <w:lang w:val="en-US"/>
            </w:rPr>
            <w:t>Douze</w:t>
          </w:r>
          <w:proofErr w:type="spellEnd"/>
          <w:r w:rsidRPr="00104380">
            <w:rPr>
              <w:rFonts w:ascii="Times" w:hAnsi="Times"/>
              <w:sz w:val="22"/>
              <w:szCs w:val="22"/>
              <w:lang w:val="en-US"/>
            </w:rPr>
            <w:t xml:space="preserve">, M., </w:t>
          </w:r>
          <w:proofErr w:type="spellStart"/>
          <w:r w:rsidRPr="00104380">
            <w:rPr>
              <w:rFonts w:ascii="Times" w:hAnsi="Times"/>
              <w:sz w:val="22"/>
              <w:szCs w:val="22"/>
              <w:lang w:val="en-US"/>
            </w:rPr>
            <w:t>Jégou</w:t>
          </w:r>
          <w:proofErr w:type="spellEnd"/>
          <w:r w:rsidRPr="00104380">
            <w:rPr>
              <w:rFonts w:ascii="Times" w:hAnsi="Times"/>
              <w:sz w:val="22"/>
              <w:szCs w:val="22"/>
              <w:lang w:val="en-US"/>
            </w:rPr>
            <w:t xml:space="preserve">, H., &amp; </w:t>
          </w:r>
          <w:proofErr w:type="spellStart"/>
          <w:r w:rsidRPr="00104380">
            <w:rPr>
              <w:rFonts w:ascii="Times" w:hAnsi="Times"/>
              <w:sz w:val="22"/>
              <w:szCs w:val="22"/>
              <w:lang w:val="en-US"/>
            </w:rPr>
            <w:t>Mikolov</w:t>
          </w:r>
          <w:proofErr w:type="spellEnd"/>
          <w:r w:rsidRPr="00104380">
            <w:rPr>
              <w:rFonts w:ascii="Times" w:hAnsi="Times"/>
              <w:sz w:val="22"/>
              <w:szCs w:val="22"/>
              <w:lang w:val="en-US"/>
            </w:rPr>
            <w:t xml:space="preserve">, T. (2016). </w:t>
          </w:r>
          <w:proofErr w:type="spellStart"/>
          <w:r w:rsidRPr="00104380">
            <w:rPr>
              <w:rFonts w:ascii="Times" w:hAnsi="Times"/>
              <w:sz w:val="22"/>
              <w:szCs w:val="22"/>
              <w:lang w:val="en-US"/>
            </w:rPr>
            <w:t>Fasttext</w:t>
          </w:r>
          <w:proofErr w:type="spellEnd"/>
          <w:r w:rsidRPr="00104380">
            <w:rPr>
              <w:rFonts w:ascii="Times" w:hAnsi="Times"/>
              <w:sz w:val="22"/>
              <w:szCs w:val="22"/>
              <w:lang w:val="en-US"/>
            </w:rPr>
            <w:t xml:space="preserve">. Zip: Compressing text classification models. </w:t>
          </w:r>
          <w:proofErr w:type="spellStart"/>
          <w:r w:rsidRPr="00104380">
            <w:rPr>
              <w:rFonts w:ascii="Times" w:hAnsi="Times"/>
              <w:i/>
              <w:iCs/>
              <w:sz w:val="22"/>
              <w:szCs w:val="22"/>
              <w:lang w:val="en-US"/>
            </w:rPr>
            <w:t>arXiv</w:t>
          </w:r>
          <w:proofErr w:type="spellEnd"/>
          <w:r w:rsidRPr="00104380">
            <w:rPr>
              <w:rFonts w:ascii="Times" w:hAnsi="Times"/>
              <w:i/>
              <w:iCs/>
              <w:sz w:val="22"/>
              <w:szCs w:val="22"/>
              <w:lang w:val="en-US"/>
            </w:rPr>
            <w:t xml:space="preserve"> Preprint arXiv:1612.03651</w:t>
          </w:r>
          <w:r w:rsidRPr="00104380">
            <w:rPr>
              <w:rFonts w:ascii="Times" w:hAnsi="Times"/>
              <w:sz w:val="22"/>
              <w:szCs w:val="22"/>
              <w:lang w:val="en-US"/>
            </w:rPr>
            <w:t>.</w:t>
          </w:r>
        </w:p>
        <w:p w14:paraId="605F1354" w14:textId="77777777" w:rsidR="00104380" w:rsidRPr="00104380" w:rsidRDefault="00104380" w:rsidP="00104380">
          <w:pPr>
            <w:pStyle w:val="Literaturverzeichnis"/>
            <w:rPr>
              <w:rFonts w:ascii="Times" w:hAnsi="Times"/>
              <w:sz w:val="22"/>
              <w:szCs w:val="22"/>
              <w:lang w:val="en-US"/>
            </w:rPr>
          </w:pPr>
          <w:proofErr w:type="spellStart"/>
          <w:r w:rsidRPr="00104380">
            <w:rPr>
              <w:rFonts w:ascii="Times" w:hAnsi="Times"/>
              <w:sz w:val="22"/>
              <w:szCs w:val="22"/>
              <w:lang w:val="en-US"/>
            </w:rPr>
            <w:t>Khder</w:t>
          </w:r>
          <w:proofErr w:type="spellEnd"/>
          <w:r w:rsidRPr="00104380">
            <w:rPr>
              <w:rFonts w:ascii="Times" w:hAnsi="Times"/>
              <w:sz w:val="22"/>
              <w:szCs w:val="22"/>
              <w:lang w:val="en-US"/>
            </w:rPr>
            <w:t xml:space="preserve">, M. A. (2021). Web scraping or web crawling: State of art, techniques, approaches and application. </w:t>
          </w:r>
          <w:r w:rsidRPr="00104380">
            <w:rPr>
              <w:rFonts w:ascii="Times" w:hAnsi="Times"/>
              <w:i/>
              <w:iCs/>
              <w:sz w:val="22"/>
              <w:szCs w:val="22"/>
              <w:lang w:val="en-US"/>
            </w:rPr>
            <w:t>International Journal of Advances in Soft Computing &amp; Its Applications</w:t>
          </w:r>
          <w:r w:rsidRPr="00104380">
            <w:rPr>
              <w:rFonts w:ascii="Times" w:hAnsi="Times"/>
              <w:sz w:val="22"/>
              <w:szCs w:val="22"/>
              <w:lang w:val="en-US"/>
            </w:rPr>
            <w:t xml:space="preserve">, </w:t>
          </w:r>
          <w:r w:rsidRPr="00104380">
            <w:rPr>
              <w:rFonts w:ascii="Times" w:hAnsi="Times"/>
              <w:i/>
              <w:iCs/>
              <w:sz w:val="22"/>
              <w:szCs w:val="22"/>
              <w:lang w:val="en-US"/>
            </w:rPr>
            <w:t>13</w:t>
          </w:r>
          <w:r w:rsidRPr="00104380">
            <w:rPr>
              <w:rFonts w:ascii="Times" w:hAnsi="Times"/>
              <w:sz w:val="22"/>
              <w:szCs w:val="22"/>
              <w:lang w:val="en-US"/>
            </w:rPr>
            <w:t>(3).</w:t>
          </w:r>
        </w:p>
        <w:p w14:paraId="3A7562D2" w14:textId="77777777" w:rsidR="00104380" w:rsidRPr="00104380" w:rsidRDefault="00104380" w:rsidP="00104380">
          <w:pPr>
            <w:pStyle w:val="Literaturverzeichnis"/>
            <w:rPr>
              <w:rFonts w:ascii="Times" w:hAnsi="Times"/>
              <w:sz w:val="22"/>
              <w:szCs w:val="22"/>
              <w:lang w:val="en-US"/>
            </w:rPr>
          </w:pPr>
          <w:proofErr w:type="spellStart"/>
          <w:r w:rsidRPr="00104380">
            <w:rPr>
              <w:rFonts w:ascii="Times" w:hAnsi="Times"/>
              <w:sz w:val="22"/>
              <w:szCs w:val="22"/>
              <w:lang w:val="en-US"/>
            </w:rPr>
            <w:t>Kilgarriff</w:t>
          </w:r>
          <w:proofErr w:type="spellEnd"/>
          <w:r w:rsidRPr="00104380">
            <w:rPr>
              <w:rFonts w:ascii="Times" w:hAnsi="Times"/>
              <w:sz w:val="22"/>
              <w:szCs w:val="22"/>
              <w:lang w:val="en-US"/>
            </w:rPr>
            <w:t xml:space="preserve">, A. (2009). Simple </w:t>
          </w:r>
          <w:proofErr w:type="spellStart"/>
          <w:r w:rsidRPr="00104380">
            <w:rPr>
              <w:rFonts w:ascii="Times" w:hAnsi="Times"/>
              <w:sz w:val="22"/>
              <w:szCs w:val="22"/>
              <w:lang w:val="en-US"/>
            </w:rPr>
            <w:t>maths</w:t>
          </w:r>
          <w:proofErr w:type="spellEnd"/>
          <w:r w:rsidRPr="00104380">
            <w:rPr>
              <w:rFonts w:ascii="Times" w:hAnsi="Times"/>
              <w:sz w:val="22"/>
              <w:szCs w:val="22"/>
              <w:lang w:val="en-US"/>
            </w:rPr>
            <w:t xml:space="preserve"> for keywords. </w:t>
          </w:r>
          <w:r w:rsidRPr="00104380">
            <w:rPr>
              <w:rFonts w:ascii="Times" w:hAnsi="Times"/>
              <w:i/>
              <w:iCs/>
              <w:sz w:val="22"/>
              <w:szCs w:val="22"/>
              <w:lang w:val="en-US"/>
            </w:rPr>
            <w:t>Proceedings of the Corpus Linguistics Conference 2009</w:t>
          </w:r>
          <w:r w:rsidRPr="00104380">
            <w:rPr>
              <w:rFonts w:ascii="Times" w:hAnsi="Times"/>
              <w:sz w:val="22"/>
              <w:szCs w:val="22"/>
              <w:lang w:val="en-US"/>
            </w:rPr>
            <w:t xml:space="preserve">, </w:t>
          </w:r>
          <w:r w:rsidRPr="00104380">
            <w:rPr>
              <w:rFonts w:ascii="Times" w:hAnsi="Times"/>
              <w:i/>
              <w:iCs/>
              <w:sz w:val="22"/>
              <w:szCs w:val="22"/>
              <w:lang w:val="en-US"/>
            </w:rPr>
            <w:t>6</w:t>
          </w:r>
          <w:r w:rsidRPr="00104380">
            <w:rPr>
              <w:rFonts w:ascii="Times" w:hAnsi="Times"/>
              <w:sz w:val="22"/>
              <w:szCs w:val="22"/>
              <w:lang w:val="en-US"/>
            </w:rPr>
            <w:t>, 41–55.</w:t>
          </w:r>
        </w:p>
        <w:p w14:paraId="445CDBF2" w14:textId="77777777" w:rsidR="00104380" w:rsidRPr="00104380" w:rsidRDefault="00104380" w:rsidP="00104380">
          <w:pPr>
            <w:pStyle w:val="Literaturverzeichnis"/>
            <w:rPr>
              <w:rFonts w:ascii="Times" w:hAnsi="Times"/>
              <w:sz w:val="22"/>
              <w:szCs w:val="22"/>
              <w:lang w:val="en-US"/>
            </w:rPr>
          </w:pPr>
          <w:proofErr w:type="spellStart"/>
          <w:r w:rsidRPr="00104380">
            <w:rPr>
              <w:rFonts w:ascii="Times" w:hAnsi="Times"/>
              <w:sz w:val="22"/>
              <w:szCs w:val="22"/>
              <w:lang w:val="en-US"/>
            </w:rPr>
            <w:t>Kilgarriff</w:t>
          </w:r>
          <w:proofErr w:type="spellEnd"/>
          <w:r w:rsidRPr="00104380">
            <w:rPr>
              <w:rFonts w:ascii="Times" w:hAnsi="Times"/>
              <w:sz w:val="22"/>
              <w:szCs w:val="22"/>
              <w:lang w:val="en-US"/>
            </w:rPr>
            <w:t xml:space="preserve">, A., </w:t>
          </w:r>
          <w:proofErr w:type="spellStart"/>
          <w:r w:rsidRPr="00104380">
            <w:rPr>
              <w:rFonts w:ascii="Times" w:hAnsi="Times"/>
              <w:sz w:val="22"/>
              <w:szCs w:val="22"/>
              <w:lang w:val="en-US"/>
            </w:rPr>
            <w:t>Baisa</w:t>
          </w:r>
          <w:proofErr w:type="spellEnd"/>
          <w:r w:rsidRPr="00104380">
            <w:rPr>
              <w:rFonts w:ascii="Times" w:hAnsi="Times"/>
              <w:sz w:val="22"/>
              <w:szCs w:val="22"/>
              <w:lang w:val="en-US"/>
            </w:rPr>
            <w:t xml:space="preserve">, V., </w:t>
          </w:r>
          <w:proofErr w:type="spellStart"/>
          <w:r w:rsidRPr="00104380">
            <w:rPr>
              <w:rFonts w:ascii="Times" w:hAnsi="Times"/>
              <w:sz w:val="22"/>
              <w:szCs w:val="22"/>
              <w:lang w:val="en-US"/>
            </w:rPr>
            <w:t>Buvsta</w:t>
          </w:r>
          <w:proofErr w:type="spellEnd"/>
          <w:r w:rsidRPr="00104380">
            <w:rPr>
              <w:rFonts w:ascii="Times" w:hAnsi="Times"/>
              <w:sz w:val="22"/>
              <w:szCs w:val="22"/>
              <w:lang w:val="en-US"/>
            </w:rPr>
            <w:t xml:space="preserve">, J., </w:t>
          </w:r>
          <w:proofErr w:type="spellStart"/>
          <w:r w:rsidRPr="00104380">
            <w:rPr>
              <w:rFonts w:ascii="Times" w:hAnsi="Times"/>
              <w:sz w:val="22"/>
              <w:szCs w:val="22"/>
              <w:lang w:val="en-US"/>
            </w:rPr>
            <w:t>Jakubívcek</w:t>
          </w:r>
          <w:proofErr w:type="spellEnd"/>
          <w:r w:rsidRPr="00104380">
            <w:rPr>
              <w:rFonts w:ascii="Times" w:hAnsi="Times"/>
              <w:sz w:val="22"/>
              <w:szCs w:val="22"/>
              <w:lang w:val="en-US"/>
            </w:rPr>
            <w:t xml:space="preserve">, M., </w:t>
          </w:r>
          <w:proofErr w:type="spellStart"/>
          <w:r w:rsidRPr="00104380">
            <w:rPr>
              <w:rFonts w:ascii="Times" w:hAnsi="Times"/>
              <w:sz w:val="22"/>
              <w:szCs w:val="22"/>
              <w:lang w:val="en-US"/>
            </w:rPr>
            <w:t>Kovàr</w:t>
          </w:r>
          <w:proofErr w:type="spellEnd"/>
          <w:r w:rsidRPr="00104380">
            <w:rPr>
              <w:rFonts w:ascii="Times" w:hAnsi="Times"/>
              <w:sz w:val="22"/>
              <w:szCs w:val="22"/>
              <w:lang w:val="en-US"/>
            </w:rPr>
            <w:t xml:space="preserve">, V., </w:t>
          </w:r>
          <w:proofErr w:type="spellStart"/>
          <w:r w:rsidRPr="00104380">
            <w:rPr>
              <w:rFonts w:ascii="Times" w:hAnsi="Times"/>
              <w:sz w:val="22"/>
              <w:szCs w:val="22"/>
              <w:lang w:val="en-US"/>
            </w:rPr>
            <w:t>Michelfeit</w:t>
          </w:r>
          <w:proofErr w:type="spellEnd"/>
          <w:r w:rsidRPr="00104380">
            <w:rPr>
              <w:rFonts w:ascii="Times" w:hAnsi="Times"/>
              <w:sz w:val="22"/>
              <w:szCs w:val="22"/>
              <w:lang w:val="en-US"/>
            </w:rPr>
            <w:t xml:space="preserve">, J., </w:t>
          </w:r>
          <w:proofErr w:type="spellStart"/>
          <w:r w:rsidRPr="00104380">
            <w:rPr>
              <w:rFonts w:ascii="Times" w:hAnsi="Times"/>
              <w:sz w:val="22"/>
              <w:szCs w:val="22"/>
              <w:lang w:val="en-US"/>
            </w:rPr>
            <w:t>Rychlÿ</w:t>
          </w:r>
          <w:proofErr w:type="spellEnd"/>
          <w:r w:rsidRPr="00104380">
            <w:rPr>
              <w:rFonts w:ascii="Times" w:hAnsi="Times"/>
              <w:sz w:val="22"/>
              <w:szCs w:val="22"/>
              <w:lang w:val="en-US"/>
            </w:rPr>
            <w:t xml:space="preserve">, P., &amp; </w:t>
          </w:r>
          <w:proofErr w:type="spellStart"/>
          <w:r w:rsidRPr="00104380">
            <w:rPr>
              <w:rFonts w:ascii="Times" w:hAnsi="Times"/>
              <w:sz w:val="22"/>
              <w:szCs w:val="22"/>
              <w:lang w:val="en-US"/>
            </w:rPr>
            <w:t>Suchomel</w:t>
          </w:r>
          <w:proofErr w:type="spellEnd"/>
          <w:r w:rsidRPr="00104380">
            <w:rPr>
              <w:rFonts w:ascii="Times" w:hAnsi="Times"/>
              <w:sz w:val="22"/>
              <w:szCs w:val="22"/>
              <w:lang w:val="en-US"/>
            </w:rPr>
            <w:t xml:space="preserve">, V. (2014). The sketch engine. </w:t>
          </w:r>
          <w:r w:rsidRPr="00104380">
            <w:rPr>
              <w:rFonts w:ascii="Times" w:hAnsi="Times"/>
              <w:i/>
              <w:iCs/>
              <w:sz w:val="22"/>
              <w:szCs w:val="22"/>
              <w:lang w:val="en-US"/>
            </w:rPr>
            <w:t>University of Toronto Press</w:t>
          </w:r>
          <w:r w:rsidRPr="00104380">
            <w:rPr>
              <w:rFonts w:ascii="Times" w:hAnsi="Times"/>
              <w:sz w:val="22"/>
              <w:szCs w:val="22"/>
              <w:lang w:val="en-US"/>
            </w:rPr>
            <w:t xml:space="preserve">, </w:t>
          </w:r>
          <w:r w:rsidRPr="00104380">
            <w:rPr>
              <w:rFonts w:ascii="Times" w:hAnsi="Times"/>
              <w:i/>
              <w:iCs/>
              <w:sz w:val="22"/>
              <w:szCs w:val="22"/>
              <w:lang w:val="en-US"/>
            </w:rPr>
            <w:t>1</w:t>
          </w:r>
          <w:r w:rsidRPr="00104380">
            <w:rPr>
              <w:rFonts w:ascii="Times" w:hAnsi="Times"/>
              <w:sz w:val="22"/>
              <w:szCs w:val="22"/>
              <w:lang w:val="en-US"/>
            </w:rPr>
            <w:t>, 7–36.</w:t>
          </w:r>
        </w:p>
        <w:p w14:paraId="396E9B98" w14:textId="77777777" w:rsidR="00104380" w:rsidRPr="00104380" w:rsidRDefault="00104380" w:rsidP="00104380">
          <w:pPr>
            <w:pStyle w:val="Literaturverzeichnis"/>
            <w:rPr>
              <w:rFonts w:ascii="Times" w:hAnsi="Times"/>
              <w:sz w:val="22"/>
              <w:szCs w:val="22"/>
              <w:lang w:val="en-US"/>
            </w:rPr>
          </w:pPr>
          <w:proofErr w:type="spellStart"/>
          <w:r w:rsidRPr="00104380">
            <w:rPr>
              <w:rFonts w:ascii="Times" w:hAnsi="Times"/>
              <w:sz w:val="22"/>
              <w:szCs w:val="22"/>
              <w:lang w:val="en-US"/>
            </w:rPr>
            <w:t>Kilgarriff</w:t>
          </w:r>
          <w:proofErr w:type="spellEnd"/>
          <w:r w:rsidRPr="00104380">
            <w:rPr>
              <w:rFonts w:ascii="Times" w:hAnsi="Times"/>
              <w:sz w:val="22"/>
              <w:szCs w:val="22"/>
              <w:lang w:val="en-US"/>
            </w:rPr>
            <w:t xml:space="preserve">, A., &amp; </w:t>
          </w:r>
          <w:proofErr w:type="spellStart"/>
          <w:r w:rsidRPr="00104380">
            <w:rPr>
              <w:rFonts w:ascii="Times" w:hAnsi="Times"/>
              <w:sz w:val="22"/>
              <w:szCs w:val="22"/>
              <w:lang w:val="en-US"/>
            </w:rPr>
            <w:t>Kosem</w:t>
          </w:r>
          <w:proofErr w:type="spellEnd"/>
          <w:r w:rsidRPr="00104380">
            <w:rPr>
              <w:rFonts w:ascii="Times" w:hAnsi="Times"/>
              <w:sz w:val="22"/>
              <w:szCs w:val="22"/>
              <w:lang w:val="en-US"/>
            </w:rPr>
            <w:t xml:space="preserve">, I. (2012). </w:t>
          </w:r>
          <w:r w:rsidRPr="00104380">
            <w:rPr>
              <w:rFonts w:ascii="Times" w:hAnsi="Times"/>
              <w:i/>
              <w:iCs/>
              <w:sz w:val="22"/>
              <w:szCs w:val="22"/>
              <w:lang w:val="en-US"/>
            </w:rPr>
            <w:t>Corpus tools for lexicographers</w:t>
          </w:r>
          <w:r w:rsidRPr="00104380">
            <w:rPr>
              <w:rFonts w:ascii="Times" w:hAnsi="Times"/>
              <w:sz w:val="22"/>
              <w:szCs w:val="22"/>
              <w:lang w:val="en-US"/>
            </w:rPr>
            <w:t xml:space="preserve">. </w:t>
          </w:r>
          <w:proofErr w:type="spellStart"/>
          <w:r w:rsidRPr="00104380">
            <w:rPr>
              <w:rFonts w:ascii="Times" w:hAnsi="Times"/>
              <w:sz w:val="22"/>
              <w:szCs w:val="22"/>
              <w:lang w:val="en-US"/>
            </w:rPr>
            <w:t>na.</w:t>
          </w:r>
          <w:proofErr w:type="spellEnd"/>
        </w:p>
        <w:p w14:paraId="6353F766" w14:textId="77777777" w:rsidR="00104380" w:rsidRPr="00104380" w:rsidRDefault="00104380" w:rsidP="00104380">
          <w:pPr>
            <w:pStyle w:val="Literaturverzeichnis"/>
            <w:rPr>
              <w:rFonts w:ascii="Times" w:hAnsi="Times"/>
              <w:sz w:val="22"/>
              <w:szCs w:val="22"/>
              <w:lang w:val="en-US"/>
            </w:rPr>
          </w:pPr>
          <w:proofErr w:type="spellStart"/>
          <w:r w:rsidRPr="00104380">
            <w:rPr>
              <w:rFonts w:ascii="Times" w:hAnsi="Times"/>
              <w:sz w:val="22"/>
              <w:szCs w:val="22"/>
              <w:lang w:val="en-US"/>
            </w:rPr>
            <w:t>Kiperwasser</w:t>
          </w:r>
          <w:proofErr w:type="spellEnd"/>
          <w:r w:rsidRPr="00104380">
            <w:rPr>
              <w:rFonts w:ascii="Times" w:hAnsi="Times"/>
              <w:sz w:val="22"/>
              <w:szCs w:val="22"/>
              <w:lang w:val="en-US"/>
            </w:rPr>
            <w:t xml:space="preserve">, E., &amp; Goldberg, Y. (2016). Simple and accurate dependency parsing using bidirectional LSTM feature representations. </w:t>
          </w:r>
          <w:r w:rsidRPr="00104380">
            <w:rPr>
              <w:rFonts w:ascii="Times" w:hAnsi="Times"/>
              <w:i/>
              <w:iCs/>
              <w:sz w:val="22"/>
              <w:szCs w:val="22"/>
              <w:lang w:val="en-US"/>
            </w:rPr>
            <w:t>Transactions of the Association for Computational Linguistics</w:t>
          </w:r>
          <w:r w:rsidRPr="00104380">
            <w:rPr>
              <w:rFonts w:ascii="Times" w:hAnsi="Times"/>
              <w:sz w:val="22"/>
              <w:szCs w:val="22"/>
              <w:lang w:val="en-US"/>
            </w:rPr>
            <w:t xml:space="preserve">, </w:t>
          </w:r>
          <w:r w:rsidRPr="00104380">
            <w:rPr>
              <w:rFonts w:ascii="Times" w:hAnsi="Times"/>
              <w:i/>
              <w:iCs/>
              <w:sz w:val="22"/>
              <w:szCs w:val="22"/>
              <w:lang w:val="en-US"/>
            </w:rPr>
            <w:t>4</w:t>
          </w:r>
          <w:r w:rsidRPr="00104380">
            <w:rPr>
              <w:rFonts w:ascii="Times" w:hAnsi="Times"/>
              <w:sz w:val="22"/>
              <w:szCs w:val="22"/>
              <w:lang w:val="en-US"/>
            </w:rPr>
            <w:t>, 313–327.</w:t>
          </w:r>
        </w:p>
        <w:p w14:paraId="2746F473"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Kong, L., Schneider, N., </w:t>
          </w:r>
          <w:proofErr w:type="spellStart"/>
          <w:r w:rsidRPr="00104380">
            <w:rPr>
              <w:rFonts w:ascii="Times" w:hAnsi="Times"/>
              <w:sz w:val="22"/>
              <w:szCs w:val="22"/>
              <w:lang w:val="en-US"/>
            </w:rPr>
            <w:t>Swayamdipta</w:t>
          </w:r>
          <w:proofErr w:type="spellEnd"/>
          <w:r w:rsidRPr="00104380">
            <w:rPr>
              <w:rFonts w:ascii="Times" w:hAnsi="Times"/>
              <w:sz w:val="22"/>
              <w:szCs w:val="22"/>
              <w:lang w:val="en-US"/>
            </w:rPr>
            <w:t xml:space="preserve">, S., Bhatia, A., Dyer, C., &amp; Smith, N. A. (2014). A dependency parser for tweets. </w:t>
          </w:r>
          <w:r w:rsidRPr="00104380">
            <w:rPr>
              <w:rFonts w:ascii="Times" w:hAnsi="Times"/>
              <w:i/>
              <w:iCs/>
              <w:sz w:val="22"/>
              <w:szCs w:val="22"/>
              <w:lang w:val="en-US"/>
            </w:rPr>
            <w:t>Proceedings of the Conference on Empirical Methods in Natural Language Processing</w:t>
          </w:r>
          <w:r w:rsidRPr="00104380">
            <w:rPr>
              <w:rFonts w:ascii="Times" w:hAnsi="Times"/>
              <w:sz w:val="22"/>
              <w:szCs w:val="22"/>
              <w:lang w:val="en-US"/>
            </w:rPr>
            <w:t>, 1001–1012.</w:t>
          </w:r>
        </w:p>
        <w:p w14:paraId="681CA4EF"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rPr>
            <w:t xml:space="preserve">Lehmann, H. M., &amp; Schneider, G. (2000). </w:t>
          </w:r>
          <w:r w:rsidRPr="00104380">
            <w:rPr>
              <w:rFonts w:ascii="Times" w:hAnsi="Times"/>
              <w:i/>
              <w:iCs/>
              <w:sz w:val="22"/>
              <w:szCs w:val="22"/>
              <w:lang w:val="en-US"/>
            </w:rPr>
            <w:t xml:space="preserve">BNC </w:t>
          </w:r>
          <w:proofErr w:type="spellStart"/>
          <w:r w:rsidRPr="00104380">
            <w:rPr>
              <w:rFonts w:ascii="Times" w:hAnsi="Times"/>
              <w:i/>
              <w:iCs/>
              <w:sz w:val="22"/>
              <w:szCs w:val="22"/>
              <w:lang w:val="en-US"/>
            </w:rPr>
            <w:t>DependencyBank</w:t>
          </w:r>
          <w:proofErr w:type="spellEnd"/>
          <w:r w:rsidRPr="00104380">
            <w:rPr>
              <w:rFonts w:ascii="Times" w:hAnsi="Times"/>
              <w:i/>
              <w:iCs/>
              <w:sz w:val="22"/>
              <w:szCs w:val="22"/>
              <w:lang w:val="en-US"/>
            </w:rPr>
            <w:t xml:space="preserve"> 1.0</w:t>
          </w:r>
          <w:r w:rsidRPr="00104380">
            <w:rPr>
              <w:rFonts w:ascii="Times" w:hAnsi="Times"/>
              <w:sz w:val="22"/>
              <w:szCs w:val="22"/>
              <w:lang w:val="en-US"/>
            </w:rPr>
            <w:t xml:space="preserve">. </w:t>
          </w:r>
          <w:r w:rsidRPr="00104380">
            <w:rPr>
              <w:rFonts w:ascii="Times" w:hAnsi="Times"/>
              <w:i/>
              <w:iCs/>
              <w:sz w:val="22"/>
              <w:szCs w:val="22"/>
              <w:lang w:val="en-US"/>
            </w:rPr>
            <w:t>12</w:t>
          </w:r>
          <w:r w:rsidRPr="00104380">
            <w:rPr>
              <w:rFonts w:ascii="Times" w:hAnsi="Times"/>
              <w:sz w:val="22"/>
              <w:szCs w:val="22"/>
              <w:lang w:val="en-US"/>
            </w:rPr>
            <w:t>.</w:t>
          </w:r>
        </w:p>
        <w:p w14:paraId="2DF057C4"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Liu, Y., Zhu, Y., Che, W., Qin, B., Schneider, N., &amp; Smith, N. A. (2018). Parsing tweets into universal dependencies. </w:t>
          </w:r>
          <w:proofErr w:type="spellStart"/>
          <w:r w:rsidRPr="00104380">
            <w:rPr>
              <w:rFonts w:ascii="Times" w:hAnsi="Times"/>
              <w:i/>
              <w:iCs/>
              <w:sz w:val="22"/>
              <w:szCs w:val="22"/>
              <w:lang w:val="en-US"/>
            </w:rPr>
            <w:t>arXiv</w:t>
          </w:r>
          <w:proofErr w:type="spellEnd"/>
          <w:r w:rsidRPr="00104380">
            <w:rPr>
              <w:rFonts w:ascii="Times" w:hAnsi="Times"/>
              <w:i/>
              <w:iCs/>
              <w:sz w:val="22"/>
              <w:szCs w:val="22"/>
              <w:lang w:val="en-US"/>
            </w:rPr>
            <w:t xml:space="preserve"> Preprint arXiv:1804.08228</w:t>
          </w:r>
          <w:r w:rsidRPr="00104380">
            <w:rPr>
              <w:rFonts w:ascii="Times" w:hAnsi="Times"/>
              <w:sz w:val="22"/>
              <w:szCs w:val="22"/>
              <w:lang w:val="en-US"/>
            </w:rPr>
            <w:t>.</w:t>
          </w:r>
        </w:p>
        <w:p w14:paraId="7863C61A"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Mahlberg, M., Stockwell, P., Joode, J. de, Smith, C., &amp; O’Donnell, M. B. (2016). </w:t>
          </w:r>
          <w:proofErr w:type="spellStart"/>
          <w:r w:rsidRPr="00104380">
            <w:rPr>
              <w:rFonts w:ascii="Times" w:hAnsi="Times"/>
              <w:sz w:val="22"/>
              <w:szCs w:val="22"/>
              <w:lang w:val="en-US"/>
            </w:rPr>
            <w:t>CLiC</w:t>
          </w:r>
          <w:proofErr w:type="spellEnd"/>
          <w:r w:rsidRPr="00104380">
            <w:rPr>
              <w:rFonts w:ascii="Times" w:hAnsi="Times"/>
              <w:sz w:val="22"/>
              <w:szCs w:val="22"/>
              <w:lang w:val="en-US"/>
            </w:rPr>
            <w:t xml:space="preserve"> Dickens: Novel uses of concordances for the integration of corpus stylistics and cognitive poetics. </w:t>
          </w:r>
          <w:r w:rsidRPr="00104380">
            <w:rPr>
              <w:rFonts w:ascii="Times" w:hAnsi="Times"/>
              <w:i/>
              <w:iCs/>
              <w:sz w:val="22"/>
              <w:szCs w:val="22"/>
              <w:lang w:val="en-US"/>
            </w:rPr>
            <w:t>Corpora</w:t>
          </w:r>
          <w:r w:rsidRPr="00104380">
            <w:rPr>
              <w:rFonts w:ascii="Times" w:hAnsi="Times"/>
              <w:sz w:val="22"/>
              <w:szCs w:val="22"/>
              <w:lang w:val="en-US"/>
            </w:rPr>
            <w:t xml:space="preserve">, </w:t>
          </w:r>
          <w:r w:rsidRPr="00104380">
            <w:rPr>
              <w:rFonts w:ascii="Times" w:hAnsi="Times"/>
              <w:i/>
              <w:iCs/>
              <w:sz w:val="22"/>
              <w:szCs w:val="22"/>
              <w:lang w:val="en-US"/>
            </w:rPr>
            <w:t>11</w:t>
          </w:r>
          <w:r w:rsidRPr="00104380">
            <w:rPr>
              <w:rFonts w:ascii="Times" w:hAnsi="Times"/>
              <w:sz w:val="22"/>
              <w:szCs w:val="22"/>
              <w:lang w:val="en-US"/>
            </w:rPr>
            <w:t>(3), 433–463.</w:t>
          </w:r>
        </w:p>
        <w:p w14:paraId="26B3D3B9"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lastRenderedPageBreak/>
            <w:t xml:space="preserve">Marcus, M. P., </w:t>
          </w:r>
          <w:proofErr w:type="spellStart"/>
          <w:r w:rsidRPr="00104380">
            <w:rPr>
              <w:rFonts w:ascii="Times" w:hAnsi="Times"/>
              <w:sz w:val="22"/>
              <w:szCs w:val="22"/>
              <w:lang w:val="en-US"/>
            </w:rPr>
            <w:t>Marcinkiewicz</w:t>
          </w:r>
          <w:proofErr w:type="spellEnd"/>
          <w:r w:rsidRPr="00104380">
            <w:rPr>
              <w:rFonts w:ascii="Times" w:hAnsi="Times"/>
              <w:sz w:val="22"/>
              <w:szCs w:val="22"/>
              <w:lang w:val="en-US"/>
            </w:rPr>
            <w:t xml:space="preserve">, M. A., &amp; Santorini, B. (1993). Building a large annotated corpus of English: The Penn Treebank. </w:t>
          </w:r>
          <w:r w:rsidRPr="00104380">
            <w:rPr>
              <w:rFonts w:ascii="Times" w:hAnsi="Times"/>
              <w:i/>
              <w:iCs/>
              <w:sz w:val="22"/>
              <w:szCs w:val="22"/>
              <w:lang w:val="en-US"/>
            </w:rPr>
            <w:t>Association for Computational Linguistics 1993</w:t>
          </w:r>
          <w:r w:rsidRPr="00104380">
            <w:rPr>
              <w:rFonts w:ascii="Times" w:hAnsi="Times"/>
              <w:sz w:val="22"/>
              <w:szCs w:val="22"/>
              <w:lang w:val="en-US"/>
            </w:rPr>
            <w:t xml:space="preserve">, </w:t>
          </w:r>
          <w:r w:rsidRPr="00104380">
            <w:rPr>
              <w:rFonts w:ascii="Times" w:hAnsi="Times"/>
              <w:i/>
              <w:iCs/>
              <w:sz w:val="22"/>
              <w:szCs w:val="22"/>
              <w:lang w:val="en-US"/>
            </w:rPr>
            <w:t>273</w:t>
          </w:r>
          <w:r w:rsidRPr="00104380">
            <w:rPr>
              <w:rFonts w:ascii="Times" w:hAnsi="Times"/>
              <w:sz w:val="22"/>
              <w:szCs w:val="22"/>
              <w:lang w:val="en-US"/>
            </w:rPr>
            <w:t>, 31.</w:t>
          </w:r>
        </w:p>
        <w:p w14:paraId="5BCE38D9"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Mautner, G. (2009). </w:t>
          </w:r>
          <w:r w:rsidRPr="00104380">
            <w:rPr>
              <w:rFonts w:ascii="Times" w:hAnsi="Times"/>
              <w:i/>
              <w:iCs/>
              <w:sz w:val="22"/>
              <w:szCs w:val="22"/>
              <w:lang w:val="en-US"/>
            </w:rPr>
            <w:t>Corpora and critical discourse analysis</w:t>
          </w:r>
          <w:r w:rsidRPr="00104380">
            <w:rPr>
              <w:rFonts w:ascii="Times" w:hAnsi="Times"/>
              <w:sz w:val="22"/>
              <w:szCs w:val="22"/>
              <w:lang w:val="en-US"/>
            </w:rPr>
            <w:t xml:space="preserve"> (Contemporary Corpus Linguistics). Paul Baker.</w:t>
          </w:r>
        </w:p>
        <w:p w14:paraId="1167B21B"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Melyawati, N. L. P., Asana, I. M. D. P., Putri, N. W. S., Atmaja, K. J., &amp; Sudipa, I. G. I. (2024). Comparison of Automation Testing On Card Printer Project Using Playwright And Selenium Tools. </w:t>
          </w:r>
          <w:r w:rsidRPr="00104380">
            <w:rPr>
              <w:rFonts w:ascii="Times" w:hAnsi="Times"/>
              <w:i/>
              <w:iCs/>
              <w:sz w:val="22"/>
              <w:szCs w:val="22"/>
              <w:lang w:val="en-US"/>
            </w:rPr>
            <w:t>Journal of Computer Networks, Architecture and High Performance Computing</w:t>
          </w:r>
          <w:r w:rsidRPr="00104380">
            <w:rPr>
              <w:rFonts w:ascii="Times" w:hAnsi="Times"/>
              <w:sz w:val="22"/>
              <w:szCs w:val="22"/>
              <w:lang w:val="en-US"/>
            </w:rPr>
            <w:t xml:space="preserve">, </w:t>
          </w:r>
          <w:r w:rsidRPr="00104380">
            <w:rPr>
              <w:rFonts w:ascii="Times" w:hAnsi="Times"/>
              <w:i/>
              <w:iCs/>
              <w:sz w:val="22"/>
              <w:szCs w:val="22"/>
              <w:lang w:val="en-US"/>
            </w:rPr>
            <w:t>6</w:t>
          </w:r>
          <w:r w:rsidRPr="00104380">
            <w:rPr>
              <w:rFonts w:ascii="Times" w:hAnsi="Times"/>
              <w:sz w:val="22"/>
              <w:szCs w:val="22"/>
              <w:lang w:val="en-US"/>
            </w:rPr>
            <w:t>(3), 1309–1320.</w:t>
          </w:r>
        </w:p>
        <w:p w14:paraId="52285E0B"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Moon, T., </w:t>
          </w:r>
          <w:proofErr w:type="spellStart"/>
          <w:r w:rsidRPr="00104380">
            <w:rPr>
              <w:rFonts w:ascii="Times" w:hAnsi="Times"/>
              <w:sz w:val="22"/>
              <w:szCs w:val="22"/>
              <w:lang w:val="en-US"/>
            </w:rPr>
            <w:t>Erk</w:t>
          </w:r>
          <w:proofErr w:type="spellEnd"/>
          <w:r w:rsidRPr="00104380">
            <w:rPr>
              <w:rFonts w:ascii="Times" w:hAnsi="Times"/>
              <w:sz w:val="22"/>
              <w:szCs w:val="22"/>
              <w:lang w:val="en-US"/>
            </w:rPr>
            <w:t xml:space="preserve">, K., &amp; Baldridge, J. (2010). Crouching Dirichlet, hidden Markov model: Unsupervised POS tagging with context local tag generation. </w:t>
          </w:r>
          <w:r w:rsidRPr="00104380">
            <w:rPr>
              <w:rFonts w:ascii="Times" w:hAnsi="Times"/>
              <w:i/>
              <w:iCs/>
              <w:sz w:val="22"/>
              <w:szCs w:val="22"/>
              <w:lang w:val="en-US"/>
            </w:rPr>
            <w:t>Proceedings of the 2010 Conference on Empirical Methods in Natural Language Processing</w:t>
          </w:r>
          <w:r w:rsidRPr="00104380">
            <w:rPr>
              <w:rFonts w:ascii="Times" w:hAnsi="Times"/>
              <w:sz w:val="22"/>
              <w:szCs w:val="22"/>
              <w:lang w:val="en-US"/>
            </w:rPr>
            <w:t>, 196–206.</w:t>
          </w:r>
        </w:p>
        <w:p w14:paraId="71ACBA96"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rPr>
            <w:t xml:space="preserve">Nguyen, D. Q., &amp; </w:t>
          </w:r>
          <w:proofErr w:type="spellStart"/>
          <w:r w:rsidRPr="00104380">
            <w:rPr>
              <w:rFonts w:ascii="Times" w:hAnsi="Times"/>
              <w:sz w:val="22"/>
              <w:szCs w:val="22"/>
            </w:rPr>
            <w:t>Verspoor</w:t>
          </w:r>
          <w:proofErr w:type="spellEnd"/>
          <w:r w:rsidRPr="00104380">
            <w:rPr>
              <w:rFonts w:ascii="Times" w:hAnsi="Times"/>
              <w:sz w:val="22"/>
              <w:szCs w:val="22"/>
            </w:rPr>
            <w:t xml:space="preserve">, K. (2018). </w:t>
          </w:r>
          <w:r w:rsidRPr="00104380">
            <w:rPr>
              <w:rFonts w:ascii="Times" w:hAnsi="Times"/>
              <w:sz w:val="22"/>
              <w:szCs w:val="22"/>
              <w:lang w:val="en-US"/>
            </w:rPr>
            <w:t xml:space="preserve">An improved neural network model for joint POS tagging and dependency parsing. </w:t>
          </w:r>
          <w:proofErr w:type="spellStart"/>
          <w:r w:rsidRPr="00104380">
            <w:rPr>
              <w:rFonts w:ascii="Times" w:hAnsi="Times"/>
              <w:i/>
              <w:iCs/>
              <w:sz w:val="22"/>
              <w:szCs w:val="22"/>
              <w:lang w:val="en-US"/>
            </w:rPr>
            <w:t>arXiv</w:t>
          </w:r>
          <w:proofErr w:type="spellEnd"/>
          <w:r w:rsidRPr="00104380">
            <w:rPr>
              <w:rFonts w:ascii="Times" w:hAnsi="Times"/>
              <w:i/>
              <w:iCs/>
              <w:sz w:val="22"/>
              <w:szCs w:val="22"/>
              <w:lang w:val="en-US"/>
            </w:rPr>
            <w:t xml:space="preserve"> Preprint arXiv:1807.03955</w:t>
          </w:r>
          <w:r w:rsidRPr="00104380">
            <w:rPr>
              <w:rFonts w:ascii="Times" w:hAnsi="Times"/>
              <w:sz w:val="22"/>
              <w:szCs w:val="22"/>
              <w:lang w:val="en-US"/>
            </w:rPr>
            <w:t>, 81–91.</w:t>
          </w:r>
        </w:p>
        <w:p w14:paraId="0A7F1098"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Nguyen, D. Q., Vu, T., &amp; Nguyen, A. T. (2020). </w:t>
          </w:r>
          <w:proofErr w:type="spellStart"/>
          <w:r w:rsidRPr="00104380">
            <w:rPr>
              <w:rFonts w:ascii="Times" w:hAnsi="Times"/>
              <w:sz w:val="22"/>
              <w:szCs w:val="22"/>
              <w:lang w:val="en-US"/>
            </w:rPr>
            <w:t>BERTweet</w:t>
          </w:r>
          <w:proofErr w:type="spellEnd"/>
          <w:r w:rsidRPr="00104380">
            <w:rPr>
              <w:rFonts w:ascii="Times" w:hAnsi="Times"/>
              <w:sz w:val="22"/>
              <w:szCs w:val="22"/>
              <w:lang w:val="en-US"/>
            </w:rPr>
            <w:t xml:space="preserve">: A pre-trained language model for English Tweets. </w:t>
          </w:r>
          <w:proofErr w:type="spellStart"/>
          <w:r w:rsidRPr="00104380">
            <w:rPr>
              <w:rFonts w:ascii="Times" w:hAnsi="Times"/>
              <w:i/>
              <w:iCs/>
              <w:sz w:val="22"/>
              <w:szCs w:val="22"/>
              <w:lang w:val="en-US"/>
            </w:rPr>
            <w:t>arXiv</w:t>
          </w:r>
          <w:proofErr w:type="spellEnd"/>
          <w:r w:rsidRPr="00104380">
            <w:rPr>
              <w:rFonts w:ascii="Times" w:hAnsi="Times"/>
              <w:i/>
              <w:iCs/>
              <w:sz w:val="22"/>
              <w:szCs w:val="22"/>
              <w:lang w:val="en-US"/>
            </w:rPr>
            <w:t xml:space="preserve"> Preprint arXiv:2005.10200</w:t>
          </w:r>
          <w:r w:rsidRPr="00104380">
            <w:rPr>
              <w:rFonts w:ascii="Times" w:hAnsi="Times"/>
              <w:sz w:val="22"/>
              <w:szCs w:val="22"/>
              <w:lang w:val="en-US"/>
            </w:rPr>
            <w:t>, 9–14.</w:t>
          </w:r>
        </w:p>
        <w:p w14:paraId="47AC53B0" w14:textId="77777777" w:rsidR="00104380" w:rsidRPr="00104380" w:rsidRDefault="00104380" w:rsidP="00104380">
          <w:pPr>
            <w:pStyle w:val="Literaturverzeichnis"/>
            <w:rPr>
              <w:rFonts w:ascii="Times" w:hAnsi="Times"/>
              <w:sz w:val="22"/>
              <w:szCs w:val="22"/>
              <w:lang w:val="en-US"/>
            </w:rPr>
          </w:pPr>
          <w:proofErr w:type="spellStart"/>
          <w:r w:rsidRPr="00104380">
            <w:rPr>
              <w:rFonts w:ascii="Times" w:hAnsi="Times"/>
              <w:sz w:val="22"/>
              <w:szCs w:val="22"/>
              <w:lang w:val="en-US"/>
            </w:rPr>
            <w:t>Nivre</w:t>
          </w:r>
          <w:proofErr w:type="spellEnd"/>
          <w:r w:rsidRPr="00104380">
            <w:rPr>
              <w:rFonts w:ascii="Times" w:hAnsi="Times"/>
              <w:sz w:val="22"/>
              <w:szCs w:val="22"/>
              <w:lang w:val="en-US"/>
            </w:rPr>
            <w:t xml:space="preserve">, J., De </w:t>
          </w:r>
          <w:proofErr w:type="spellStart"/>
          <w:r w:rsidRPr="00104380">
            <w:rPr>
              <w:rFonts w:ascii="Times" w:hAnsi="Times"/>
              <w:sz w:val="22"/>
              <w:szCs w:val="22"/>
              <w:lang w:val="en-US"/>
            </w:rPr>
            <w:t>Marneffe</w:t>
          </w:r>
          <w:proofErr w:type="spellEnd"/>
          <w:r w:rsidRPr="00104380">
            <w:rPr>
              <w:rFonts w:ascii="Times" w:hAnsi="Times"/>
              <w:sz w:val="22"/>
              <w:szCs w:val="22"/>
              <w:lang w:val="en-US"/>
            </w:rPr>
            <w:t xml:space="preserve">, M.-C., Ginter, F., Goldberg, Y., </w:t>
          </w:r>
          <w:proofErr w:type="spellStart"/>
          <w:r w:rsidRPr="00104380">
            <w:rPr>
              <w:rFonts w:ascii="Times" w:hAnsi="Times"/>
              <w:sz w:val="22"/>
              <w:szCs w:val="22"/>
              <w:lang w:val="en-US"/>
            </w:rPr>
            <w:t>Hajic</w:t>
          </w:r>
          <w:proofErr w:type="spellEnd"/>
          <w:r w:rsidRPr="00104380">
            <w:rPr>
              <w:rFonts w:ascii="Times" w:hAnsi="Times"/>
              <w:sz w:val="22"/>
              <w:szCs w:val="22"/>
              <w:lang w:val="en-US"/>
            </w:rPr>
            <w:t xml:space="preserve">, J., Manning, C. D., McDonald, R., Petrov, S., </w:t>
          </w:r>
          <w:proofErr w:type="spellStart"/>
          <w:r w:rsidRPr="00104380">
            <w:rPr>
              <w:rFonts w:ascii="Times" w:hAnsi="Times"/>
              <w:sz w:val="22"/>
              <w:szCs w:val="22"/>
              <w:lang w:val="en-US"/>
            </w:rPr>
            <w:t>Pyysalo</w:t>
          </w:r>
          <w:proofErr w:type="spellEnd"/>
          <w:r w:rsidRPr="00104380">
            <w:rPr>
              <w:rFonts w:ascii="Times" w:hAnsi="Times"/>
              <w:sz w:val="22"/>
              <w:szCs w:val="22"/>
              <w:lang w:val="en-US"/>
            </w:rPr>
            <w:t xml:space="preserve">, S., Silveira, N., &amp; others. (2016). Universal dependencies v1: A multilingual treebank collection. </w:t>
          </w:r>
          <w:r w:rsidRPr="00104380">
            <w:rPr>
              <w:rFonts w:ascii="Times" w:hAnsi="Times"/>
              <w:i/>
              <w:iCs/>
              <w:sz w:val="22"/>
              <w:szCs w:val="22"/>
              <w:lang w:val="en-US"/>
            </w:rPr>
            <w:t>Proceedings of the Tenth International Conference on Language Resources and Evaluation (LREC’16)</w:t>
          </w:r>
          <w:r w:rsidRPr="00104380">
            <w:rPr>
              <w:rFonts w:ascii="Times" w:hAnsi="Times"/>
              <w:sz w:val="22"/>
              <w:szCs w:val="22"/>
              <w:lang w:val="en-US"/>
            </w:rPr>
            <w:t>, 1659–1666.</w:t>
          </w:r>
        </w:p>
        <w:p w14:paraId="391350D1" w14:textId="77777777" w:rsidR="00104380" w:rsidRPr="00104380" w:rsidRDefault="00104380" w:rsidP="00104380">
          <w:pPr>
            <w:pStyle w:val="Literaturverzeichnis"/>
            <w:rPr>
              <w:rFonts w:ascii="Times" w:hAnsi="Times"/>
              <w:sz w:val="22"/>
              <w:szCs w:val="22"/>
              <w:lang w:val="en-US"/>
            </w:rPr>
          </w:pPr>
          <w:proofErr w:type="spellStart"/>
          <w:r w:rsidRPr="00104380">
            <w:rPr>
              <w:rFonts w:ascii="Times" w:hAnsi="Times"/>
              <w:sz w:val="22"/>
              <w:szCs w:val="22"/>
              <w:lang w:val="en-US"/>
            </w:rPr>
            <w:t>Owoputi</w:t>
          </w:r>
          <w:proofErr w:type="spellEnd"/>
          <w:r w:rsidRPr="00104380">
            <w:rPr>
              <w:rFonts w:ascii="Times" w:hAnsi="Times"/>
              <w:sz w:val="22"/>
              <w:szCs w:val="22"/>
              <w:lang w:val="en-US"/>
            </w:rPr>
            <w:t xml:space="preserve">, O., O’Connor, B., Dyer, C., </w:t>
          </w:r>
          <w:proofErr w:type="spellStart"/>
          <w:r w:rsidRPr="00104380">
            <w:rPr>
              <w:rFonts w:ascii="Times" w:hAnsi="Times"/>
              <w:sz w:val="22"/>
              <w:szCs w:val="22"/>
              <w:lang w:val="en-US"/>
            </w:rPr>
            <w:t>Gimpel</w:t>
          </w:r>
          <w:proofErr w:type="spellEnd"/>
          <w:r w:rsidRPr="00104380">
            <w:rPr>
              <w:rFonts w:ascii="Times" w:hAnsi="Times"/>
              <w:sz w:val="22"/>
              <w:szCs w:val="22"/>
              <w:lang w:val="en-US"/>
            </w:rPr>
            <w:t xml:space="preserve">, K., Schneider, N., &amp; Smith, N. A. (2013). Improved part-of-speech tagging for online conversational text with word clusters. </w:t>
          </w:r>
          <w:r w:rsidRPr="00104380">
            <w:rPr>
              <w:rFonts w:ascii="Times" w:hAnsi="Times"/>
              <w:i/>
              <w:iCs/>
              <w:sz w:val="22"/>
              <w:szCs w:val="22"/>
              <w:lang w:val="en-US"/>
            </w:rPr>
            <w:t>Human Language Technologies: Conference of the North American Chapter of the Association of Computational Linguistics, Proceedings, June 9-14, 2013, Westin Peachtree Plaza Hotel, Atlanta, Georgia, USA</w:t>
          </w:r>
          <w:r w:rsidRPr="00104380">
            <w:rPr>
              <w:rFonts w:ascii="Times" w:hAnsi="Times"/>
              <w:sz w:val="22"/>
              <w:szCs w:val="22"/>
              <w:lang w:val="en-US"/>
            </w:rPr>
            <w:t>, 380–390.</w:t>
          </w:r>
        </w:p>
        <w:p w14:paraId="35103F83"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Pérez, M. C. (2024). Russia and Ukraine through the Eyes of </w:t>
          </w:r>
          <w:proofErr w:type="spellStart"/>
          <w:r w:rsidRPr="00104380">
            <w:rPr>
              <w:rFonts w:ascii="Times" w:hAnsi="Times"/>
              <w:sz w:val="22"/>
              <w:szCs w:val="22"/>
              <w:lang w:val="en-US"/>
            </w:rPr>
            <w:t>ParlaMint</w:t>
          </w:r>
          <w:proofErr w:type="spellEnd"/>
          <w:r w:rsidRPr="00104380">
            <w:rPr>
              <w:rFonts w:ascii="Times" w:hAnsi="Times"/>
              <w:sz w:val="22"/>
              <w:szCs w:val="22"/>
              <w:lang w:val="en-US"/>
            </w:rPr>
            <w:t xml:space="preserve"> 4.0: A Collocational CADS Profile of Spanish and British Parliamentary Discourses. </w:t>
          </w:r>
          <w:r w:rsidRPr="00104380">
            <w:rPr>
              <w:rFonts w:ascii="Times" w:hAnsi="Times"/>
              <w:i/>
              <w:iCs/>
              <w:sz w:val="22"/>
              <w:szCs w:val="22"/>
              <w:lang w:val="en-US"/>
            </w:rPr>
            <w:t xml:space="preserve">Proceedings of the IV Workshop on Creating, </w:t>
          </w:r>
          <w:proofErr w:type="spellStart"/>
          <w:r w:rsidRPr="00104380">
            <w:rPr>
              <w:rFonts w:ascii="Times" w:hAnsi="Times"/>
              <w:i/>
              <w:iCs/>
              <w:sz w:val="22"/>
              <w:szCs w:val="22"/>
              <w:lang w:val="en-US"/>
            </w:rPr>
            <w:t>Analysing</w:t>
          </w:r>
          <w:proofErr w:type="spellEnd"/>
          <w:r w:rsidRPr="00104380">
            <w:rPr>
              <w:rFonts w:ascii="Times" w:hAnsi="Times"/>
              <w:i/>
              <w:iCs/>
              <w:sz w:val="22"/>
              <w:szCs w:val="22"/>
              <w:lang w:val="en-US"/>
            </w:rPr>
            <w:t>, and Increasing Accessibility of Parliamentary Corpora (</w:t>
          </w:r>
          <w:proofErr w:type="spellStart"/>
          <w:r w:rsidRPr="00104380">
            <w:rPr>
              <w:rFonts w:ascii="Times" w:hAnsi="Times"/>
              <w:i/>
              <w:iCs/>
              <w:sz w:val="22"/>
              <w:szCs w:val="22"/>
              <w:lang w:val="en-US"/>
            </w:rPr>
            <w:t>ParlaCLARIN</w:t>
          </w:r>
          <w:proofErr w:type="spellEnd"/>
          <w:r w:rsidRPr="00104380">
            <w:rPr>
              <w:rFonts w:ascii="Times" w:hAnsi="Times"/>
              <w:i/>
              <w:iCs/>
              <w:sz w:val="22"/>
              <w:szCs w:val="22"/>
              <w:lang w:val="en-US"/>
            </w:rPr>
            <w:t>)@ LREC-COLING 2024</w:t>
          </w:r>
          <w:r w:rsidRPr="00104380">
            <w:rPr>
              <w:rFonts w:ascii="Times" w:hAnsi="Times"/>
              <w:sz w:val="22"/>
              <w:szCs w:val="22"/>
              <w:lang w:val="en-US"/>
            </w:rPr>
            <w:t>, 84–93.</w:t>
          </w:r>
        </w:p>
        <w:p w14:paraId="4B615969"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lastRenderedPageBreak/>
            <w:t xml:space="preserve">Persson, E. (2019). </w:t>
          </w:r>
          <w:r w:rsidRPr="00104380">
            <w:rPr>
              <w:rFonts w:ascii="Times" w:hAnsi="Times"/>
              <w:i/>
              <w:iCs/>
              <w:sz w:val="22"/>
              <w:szCs w:val="22"/>
              <w:lang w:val="en-US"/>
            </w:rPr>
            <w:t>Evaluating tools and techniques for web scraping</w:t>
          </w:r>
          <w:r w:rsidRPr="00104380">
            <w:rPr>
              <w:rFonts w:ascii="Times" w:hAnsi="Times"/>
              <w:sz w:val="22"/>
              <w:szCs w:val="22"/>
              <w:lang w:val="en-US"/>
            </w:rPr>
            <w:t>.</w:t>
          </w:r>
        </w:p>
        <w:p w14:paraId="70AFDC4C" w14:textId="77777777" w:rsidR="00104380" w:rsidRPr="00104380" w:rsidRDefault="00104380" w:rsidP="00104380">
          <w:pPr>
            <w:pStyle w:val="Literaturverzeichnis"/>
            <w:rPr>
              <w:rFonts w:ascii="Times" w:hAnsi="Times"/>
              <w:sz w:val="22"/>
              <w:szCs w:val="22"/>
              <w:lang w:val="en-US"/>
            </w:rPr>
          </w:pPr>
          <w:proofErr w:type="spellStart"/>
          <w:r w:rsidRPr="00104380">
            <w:rPr>
              <w:rFonts w:ascii="Times" w:hAnsi="Times"/>
              <w:sz w:val="22"/>
              <w:szCs w:val="22"/>
            </w:rPr>
            <w:t>Piperski</w:t>
          </w:r>
          <w:proofErr w:type="spellEnd"/>
          <w:r w:rsidRPr="00104380">
            <w:rPr>
              <w:rFonts w:ascii="Times" w:hAnsi="Times"/>
              <w:sz w:val="22"/>
              <w:szCs w:val="22"/>
            </w:rPr>
            <w:t xml:space="preserve">, A., Dietsch, L., Dykes, N., Evert, S., &amp; Mahlberg, M. (2025). </w:t>
          </w:r>
          <w:r w:rsidRPr="00104380">
            <w:rPr>
              <w:rFonts w:ascii="Times" w:hAnsi="Times"/>
              <w:i/>
              <w:iCs/>
              <w:sz w:val="22"/>
              <w:szCs w:val="22"/>
              <w:lang w:val="en-US"/>
            </w:rPr>
            <w:t>FlexiConc demonstrator: A front-end web app for structured concordance analysis</w:t>
          </w:r>
          <w:r w:rsidRPr="00104380">
            <w:rPr>
              <w:rFonts w:ascii="Times" w:hAnsi="Times"/>
              <w:sz w:val="22"/>
              <w:szCs w:val="22"/>
              <w:lang w:val="en-US"/>
            </w:rPr>
            <w:t>. RC21 - Reading Concordances in the 21st Century, Friedrich-Alexander-Universität Erlangen-Nürnberg.</w:t>
          </w:r>
        </w:p>
        <w:p w14:paraId="25A33092"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Qi, P., Zhang, Y., Zhang, Y., Bolton, J., &amp; Manning, C. D. (2020). Stanza: A Python natural language processing toolkit for many human languages. </w:t>
          </w:r>
          <w:proofErr w:type="spellStart"/>
          <w:r w:rsidRPr="00104380">
            <w:rPr>
              <w:rFonts w:ascii="Times" w:hAnsi="Times"/>
              <w:i/>
              <w:iCs/>
              <w:sz w:val="22"/>
              <w:szCs w:val="22"/>
              <w:lang w:val="en-US"/>
            </w:rPr>
            <w:t>arXiv</w:t>
          </w:r>
          <w:proofErr w:type="spellEnd"/>
          <w:r w:rsidRPr="00104380">
            <w:rPr>
              <w:rFonts w:ascii="Times" w:hAnsi="Times"/>
              <w:i/>
              <w:iCs/>
              <w:sz w:val="22"/>
              <w:szCs w:val="22"/>
              <w:lang w:val="en-US"/>
            </w:rPr>
            <w:t xml:space="preserve"> Preprint arXiv:2003.07082</w:t>
          </w:r>
          <w:r w:rsidRPr="00104380">
            <w:rPr>
              <w:rFonts w:ascii="Times" w:hAnsi="Times"/>
              <w:sz w:val="22"/>
              <w:szCs w:val="22"/>
              <w:lang w:val="en-US"/>
            </w:rPr>
            <w:t>.</w:t>
          </w:r>
        </w:p>
        <w:p w14:paraId="008B0651" w14:textId="77777777" w:rsidR="00104380" w:rsidRPr="00104380" w:rsidRDefault="00104380" w:rsidP="00104380">
          <w:pPr>
            <w:pStyle w:val="Literaturverzeichnis"/>
            <w:rPr>
              <w:rFonts w:ascii="Times" w:hAnsi="Times"/>
              <w:sz w:val="22"/>
              <w:szCs w:val="22"/>
              <w:lang w:val="en-US"/>
            </w:rPr>
          </w:pPr>
          <w:proofErr w:type="spellStart"/>
          <w:r w:rsidRPr="00104380">
            <w:rPr>
              <w:rFonts w:ascii="Times" w:hAnsi="Times"/>
              <w:sz w:val="22"/>
              <w:szCs w:val="22"/>
              <w:lang w:val="en-US"/>
            </w:rPr>
            <w:t>Rayson</w:t>
          </w:r>
          <w:proofErr w:type="spellEnd"/>
          <w:r w:rsidRPr="00104380">
            <w:rPr>
              <w:rFonts w:ascii="Times" w:hAnsi="Times"/>
              <w:sz w:val="22"/>
              <w:szCs w:val="22"/>
              <w:lang w:val="en-US"/>
            </w:rPr>
            <w:t xml:space="preserve">, P. (2009). </w:t>
          </w:r>
          <w:proofErr w:type="spellStart"/>
          <w:r w:rsidRPr="00104380">
            <w:rPr>
              <w:rFonts w:ascii="Times" w:hAnsi="Times"/>
              <w:sz w:val="22"/>
              <w:szCs w:val="22"/>
              <w:lang w:val="en-US"/>
            </w:rPr>
            <w:t>Wmatrix</w:t>
          </w:r>
          <w:proofErr w:type="spellEnd"/>
          <w:r w:rsidRPr="00104380">
            <w:rPr>
              <w:rFonts w:ascii="Times" w:hAnsi="Times"/>
              <w:sz w:val="22"/>
              <w:szCs w:val="22"/>
              <w:lang w:val="en-US"/>
            </w:rPr>
            <w:t xml:space="preserve">: A web-based corpus processing environment. </w:t>
          </w:r>
          <w:r w:rsidRPr="00104380">
            <w:rPr>
              <w:rFonts w:ascii="Times" w:hAnsi="Times"/>
              <w:i/>
              <w:iCs/>
              <w:sz w:val="22"/>
              <w:szCs w:val="22"/>
              <w:lang w:val="en-US"/>
            </w:rPr>
            <w:t>Computing Department, Lancaster University</w:t>
          </w:r>
          <w:r w:rsidRPr="00104380">
            <w:rPr>
              <w:rFonts w:ascii="Times" w:hAnsi="Times"/>
              <w:sz w:val="22"/>
              <w:szCs w:val="22"/>
              <w:lang w:val="en-US"/>
            </w:rPr>
            <w:t xml:space="preserve">, </w:t>
          </w:r>
          <w:r w:rsidRPr="00104380">
            <w:rPr>
              <w:rFonts w:ascii="Times" w:hAnsi="Times"/>
              <w:i/>
              <w:iCs/>
              <w:sz w:val="22"/>
              <w:szCs w:val="22"/>
              <w:lang w:val="en-US"/>
            </w:rPr>
            <w:t>7</w:t>
          </w:r>
          <w:r w:rsidRPr="00104380">
            <w:rPr>
              <w:rFonts w:ascii="Times" w:hAnsi="Times"/>
              <w:sz w:val="22"/>
              <w:szCs w:val="22"/>
              <w:lang w:val="en-US"/>
            </w:rPr>
            <w:t>.</w:t>
          </w:r>
        </w:p>
        <w:p w14:paraId="707E0A85"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Remus, S., Hintz, G., Biemann, C., Meyer, C. M., </w:t>
          </w:r>
          <w:proofErr w:type="spellStart"/>
          <w:r w:rsidRPr="00104380">
            <w:rPr>
              <w:rFonts w:ascii="Times" w:hAnsi="Times"/>
              <w:sz w:val="22"/>
              <w:szCs w:val="22"/>
              <w:lang w:val="en-US"/>
            </w:rPr>
            <w:t>Benikova</w:t>
          </w:r>
          <w:proofErr w:type="spellEnd"/>
          <w:r w:rsidRPr="00104380">
            <w:rPr>
              <w:rFonts w:ascii="Times" w:hAnsi="Times"/>
              <w:sz w:val="22"/>
              <w:szCs w:val="22"/>
              <w:lang w:val="en-US"/>
            </w:rPr>
            <w:t xml:space="preserve">, D., </w:t>
          </w:r>
          <w:proofErr w:type="spellStart"/>
          <w:r w:rsidRPr="00104380">
            <w:rPr>
              <w:rFonts w:ascii="Times" w:hAnsi="Times"/>
              <w:sz w:val="22"/>
              <w:szCs w:val="22"/>
              <w:lang w:val="en-US"/>
            </w:rPr>
            <w:t>Eckle</w:t>
          </w:r>
          <w:proofErr w:type="spellEnd"/>
          <w:r w:rsidRPr="00104380">
            <w:rPr>
              <w:rFonts w:ascii="Times" w:hAnsi="Times"/>
              <w:sz w:val="22"/>
              <w:szCs w:val="22"/>
              <w:lang w:val="en-US"/>
            </w:rPr>
            <w:t xml:space="preserve">-Kohler, J., </w:t>
          </w:r>
          <w:proofErr w:type="spellStart"/>
          <w:r w:rsidRPr="00104380">
            <w:rPr>
              <w:rFonts w:ascii="Times" w:hAnsi="Times"/>
              <w:sz w:val="22"/>
              <w:szCs w:val="22"/>
              <w:lang w:val="en-US"/>
            </w:rPr>
            <w:t>Mieskes</w:t>
          </w:r>
          <w:proofErr w:type="spellEnd"/>
          <w:r w:rsidRPr="00104380">
            <w:rPr>
              <w:rFonts w:ascii="Times" w:hAnsi="Times"/>
              <w:sz w:val="22"/>
              <w:szCs w:val="22"/>
              <w:lang w:val="en-US"/>
            </w:rPr>
            <w:t xml:space="preserve">, M., &amp; Arnold, T. (2016). </w:t>
          </w:r>
          <w:proofErr w:type="spellStart"/>
          <w:r w:rsidRPr="00104380">
            <w:rPr>
              <w:rFonts w:ascii="Times" w:hAnsi="Times"/>
              <w:sz w:val="22"/>
              <w:szCs w:val="22"/>
              <w:lang w:val="en-US"/>
            </w:rPr>
            <w:t>EmpiriST</w:t>
          </w:r>
          <w:proofErr w:type="spellEnd"/>
          <w:r w:rsidRPr="00104380">
            <w:rPr>
              <w:rFonts w:ascii="Times" w:hAnsi="Times"/>
              <w:sz w:val="22"/>
              <w:szCs w:val="22"/>
              <w:lang w:val="en-US"/>
            </w:rPr>
            <w:t xml:space="preserve">: AIPHES-robust tokenization and POS-tagging for different genres. </w:t>
          </w:r>
          <w:r w:rsidRPr="00104380">
            <w:rPr>
              <w:rFonts w:ascii="Times" w:hAnsi="Times"/>
              <w:i/>
              <w:iCs/>
              <w:sz w:val="22"/>
              <w:szCs w:val="22"/>
              <w:lang w:val="en-US"/>
            </w:rPr>
            <w:t>Proceedings of the 10th Web as Corpus Workshop</w:t>
          </w:r>
          <w:r w:rsidRPr="00104380">
            <w:rPr>
              <w:rFonts w:ascii="Times" w:hAnsi="Times"/>
              <w:sz w:val="22"/>
              <w:szCs w:val="22"/>
              <w:lang w:val="en-US"/>
            </w:rPr>
            <w:t>, 106–114.</w:t>
          </w:r>
        </w:p>
        <w:p w14:paraId="2E6679E5"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Ritter, A., Clark, S., Etzioni, O., &amp; others. (2011). Named entity recognition in tweets: An experimental study. </w:t>
          </w:r>
          <w:r w:rsidRPr="00104380">
            <w:rPr>
              <w:rFonts w:ascii="Times" w:hAnsi="Times"/>
              <w:i/>
              <w:iCs/>
              <w:sz w:val="22"/>
              <w:szCs w:val="22"/>
              <w:lang w:val="en-US"/>
            </w:rPr>
            <w:t>Proceedings of the 2011 Conference on Empirical Methods in Natural Language Processing</w:t>
          </w:r>
          <w:r w:rsidRPr="00104380">
            <w:rPr>
              <w:rFonts w:ascii="Times" w:hAnsi="Times"/>
              <w:sz w:val="22"/>
              <w:szCs w:val="22"/>
              <w:lang w:val="en-US"/>
            </w:rPr>
            <w:t>, 1524–1534.</w:t>
          </w:r>
        </w:p>
        <w:p w14:paraId="2C5F02A9"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Scott, M. (2024). </w:t>
          </w:r>
          <w:proofErr w:type="spellStart"/>
          <w:r w:rsidRPr="00104380">
            <w:rPr>
              <w:rFonts w:ascii="Times" w:hAnsi="Times"/>
              <w:sz w:val="22"/>
              <w:szCs w:val="22"/>
              <w:lang w:val="en-US"/>
            </w:rPr>
            <w:t>WordSmith</w:t>
          </w:r>
          <w:proofErr w:type="spellEnd"/>
          <w:r w:rsidRPr="00104380">
            <w:rPr>
              <w:rFonts w:ascii="Times" w:hAnsi="Times"/>
              <w:sz w:val="22"/>
              <w:szCs w:val="22"/>
              <w:lang w:val="en-US"/>
            </w:rPr>
            <w:t xml:space="preserve"> Tools version 9 (64 bit version). </w:t>
          </w:r>
          <w:r w:rsidRPr="00104380">
            <w:rPr>
              <w:rFonts w:ascii="Times" w:hAnsi="Times"/>
              <w:i/>
              <w:iCs/>
              <w:sz w:val="22"/>
              <w:szCs w:val="22"/>
              <w:lang w:val="en-US"/>
            </w:rPr>
            <w:t>Stroud: Lexical Analysis Software</w:t>
          </w:r>
          <w:r w:rsidRPr="00104380">
            <w:rPr>
              <w:rFonts w:ascii="Times" w:hAnsi="Times"/>
              <w:sz w:val="22"/>
              <w:szCs w:val="22"/>
              <w:lang w:val="en-US"/>
            </w:rPr>
            <w:t>.</w:t>
          </w:r>
        </w:p>
        <w:p w14:paraId="53F5D746" w14:textId="77777777" w:rsidR="00104380" w:rsidRPr="00104380" w:rsidRDefault="00104380" w:rsidP="00104380">
          <w:pPr>
            <w:pStyle w:val="Literaturverzeichnis"/>
            <w:rPr>
              <w:rFonts w:ascii="Times" w:hAnsi="Times"/>
              <w:sz w:val="22"/>
              <w:szCs w:val="22"/>
              <w:lang w:val="en-US"/>
            </w:rPr>
          </w:pPr>
          <w:proofErr w:type="spellStart"/>
          <w:r w:rsidRPr="00104380">
            <w:rPr>
              <w:rFonts w:ascii="Times" w:hAnsi="Times"/>
              <w:sz w:val="22"/>
              <w:szCs w:val="22"/>
              <w:lang w:val="en-US"/>
            </w:rPr>
            <w:t>Straka</w:t>
          </w:r>
          <w:proofErr w:type="spellEnd"/>
          <w:r w:rsidRPr="00104380">
            <w:rPr>
              <w:rFonts w:ascii="Times" w:hAnsi="Times"/>
              <w:sz w:val="22"/>
              <w:szCs w:val="22"/>
              <w:lang w:val="en-US"/>
            </w:rPr>
            <w:t xml:space="preserve">, M., &amp; </w:t>
          </w:r>
          <w:proofErr w:type="spellStart"/>
          <w:r w:rsidRPr="00104380">
            <w:rPr>
              <w:rFonts w:ascii="Times" w:hAnsi="Times"/>
              <w:sz w:val="22"/>
              <w:szCs w:val="22"/>
              <w:lang w:val="en-US"/>
            </w:rPr>
            <w:t>Straková</w:t>
          </w:r>
          <w:proofErr w:type="spellEnd"/>
          <w:r w:rsidRPr="00104380">
            <w:rPr>
              <w:rFonts w:ascii="Times" w:hAnsi="Times"/>
              <w:sz w:val="22"/>
              <w:szCs w:val="22"/>
              <w:lang w:val="en-US"/>
            </w:rPr>
            <w:t xml:space="preserve">, J. (2017). Tokenizing, pos tagging, lemmatizing and parsing </w:t>
          </w:r>
          <w:proofErr w:type="spellStart"/>
          <w:r w:rsidRPr="00104380">
            <w:rPr>
              <w:rFonts w:ascii="Times" w:hAnsi="Times"/>
              <w:sz w:val="22"/>
              <w:szCs w:val="22"/>
              <w:lang w:val="en-US"/>
            </w:rPr>
            <w:t>ud</w:t>
          </w:r>
          <w:proofErr w:type="spellEnd"/>
          <w:r w:rsidRPr="00104380">
            <w:rPr>
              <w:rFonts w:ascii="Times" w:hAnsi="Times"/>
              <w:sz w:val="22"/>
              <w:szCs w:val="22"/>
              <w:lang w:val="en-US"/>
            </w:rPr>
            <w:t xml:space="preserve"> 2.0 with </w:t>
          </w:r>
          <w:proofErr w:type="spellStart"/>
          <w:r w:rsidRPr="00104380">
            <w:rPr>
              <w:rFonts w:ascii="Times" w:hAnsi="Times"/>
              <w:sz w:val="22"/>
              <w:szCs w:val="22"/>
              <w:lang w:val="en-US"/>
            </w:rPr>
            <w:t>udpipe</w:t>
          </w:r>
          <w:proofErr w:type="spellEnd"/>
          <w:r w:rsidRPr="00104380">
            <w:rPr>
              <w:rFonts w:ascii="Times" w:hAnsi="Times"/>
              <w:sz w:val="22"/>
              <w:szCs w:val="22"/>
              <w:lang w:val="en-US"/>
            </w:rPr>
            <w:t xml:space="preserve">. </w:t>
          </w:r>
          <w:r w:rsidRPr="00104380">
            <w:rPr>
              <w:rFonts w:ascii="Times" w:hAnsi="Times"/>
              <w:i/>
              <w:iCs/>
              <w:sz w:val="22"/>
              <w:szCs w:val="22"/>
              <w:lang w:val="en-US"/>
            </w:rPr>
            <w:t xml:space="preserve">Proceedings of the </w:t>
          </w:r>
          <w:proofErr w:type="spellStart"/>
          <w:r w:rsidRPr="00104380">
            <w:rPr>
              <w:rFonts w:ascii="Times" w:hAnsi="Times"/>
              <w:i/>
              <w:iCs/>
              <w:sz w:val="22"/>
              <w:szCs w:val="22"/>
              <w:lang w:val="en-US"/>
            </w:rPr>
            <w:t>CoNLL</w:t>
          </w:r>
          <w:proofErr w:type="spellEnd"/>
          <w:r w:rsidRPr="00104380">
            <w:rPr>
              <w:rFonts w:ascii="Times" w:hAnsi="Times"/>
              <w:i/>
              <w:iCs/>
              <w:sz w:val="22"/>
              <w:szCs w:val="22"/>
              <w:lang w:val="en-US"/>
            </w:rPr>
            <w:t xml:space="preserve"> 2017 Shared Task: Multilingual Parsing from Raw Text to Universal Dependencies</w:t>
          </w:r>
          <w:r w:rsidRPr="00104380">
            <w:rPr>
              <w:rFonts w:ascii="Times" w:hAnsi="Times"/>
              <w:sz w:val="22"/>
              <w:szCs w:val="22"/>
              <w:lang w:val="en-US"/>
            </w:rPr>
            <w:t>, 88–99.</w:t>
          </w:r>
        </w:p>
        <w:p w14:paraId="19507605"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Stubbs, M. (1995). </w:t>
          </w:r>
          <w:r w:rsidRPr="00104380">
            <w:rPr>
              <w:rFonts w:ascii="Times" w:hAnsi="Times"/>
              <w:i/>
              <w:iCs/>
              <w:sz w:val="22"/>
              <w:szCs w:val="22"/>
              <w:lang w:val="en-US"/>
            </w:rPr>
            <w:t>Collocations and semantic profiles: On the cause of the trouble with quantitative studies</w:t>
          </w:r>
          <w:r w:rsidRPr="00104380">
            <w:rPr>
              <w:rFonts w:ascii="Times" w:hAnsi="Times"/>
              <w:sz w:val="22"/>
              <w:szCs w:val="22"/>
              <w:lang w:val="en-US"/>
            </w:rPr>
            <w:t xml:space="preserve">. </w:t>
          </w:r>
          <w:proofErr w:type="spellStart"/>
          <w:r w:rsidRPr="00104380">
            <w:rPr>
              <w:rFonts w:ascii="Times" w:hAnsi="Times"/>
              <w:i/>
              <w:iCs/>
              <w:sz w:val="22"/>
              <w:szCs w:val="22"/>
              <w:lang w:val="en-US"/>
            </w:rPr>
            <w:t>Functionsof</w:t>
          </w:r>
          <w:proofErr w:type="spellEnd"/>
          <w:r w:rsidRPr="00104380">
            <w:rPr>
              <w:rFonts w:ascii="Times" w:hAnsi="Times"/>
              <w:i/>
              <w:iCs/>
              <w:sz w:val="22"/>
              <w:szCs w:val="22"/>
              <w:lang w:val="en-US"/>
            </w:rPr>
            <w:t xml:space="preserve"> Language 1</w:t>
          </w:r>
          <w:r w:rsidRPr="00104380">
            <w:rPr>
              <w:rFonts w:ascii="Times" w:hAnsi="Times"/>
              <w:sz w:val="22"/>
              <w:szCs w:val="22"/>
              <w:lang w:val="en-US"/>
            </w:rPr>
            <w:t>, 23–55.</w:t>
          </w:r>
        </w:p>
        <w:p w14:paraId="3ECC4C46"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Thole, A. N. (2022). </w:t>
          </w:r>
          <w:r w:rsidRPr="00104380">
            <w:rPr>
              <w:rFonts w:ascii="Times" w:hAnsi="Times"/>
              <w:i/>
              <w:iCs/>
              <w:sz w:val="22"/>
              <w:szCs w:val="22"/>
              <w:lang w:val="en-US"/>
            </w:rPr>
            <w:t>TIKTOK FORENSIC SCRAPER TO RETRIEVE USER VIDEO DETAILS</w:t>
          </w:r>
          <w:r w:rsidRPr="00104380">
            <w:rPr>
              <w:rFonts w:ascii="Times" w:hAnsi="Times"/>
              <w:sz w:val="22"/>
              <w:szCs w:val="22"/>
              <w:lang w:val="en-US"/>
            </w:rPr>
            <w:t xml:space="preserve"> [PhD Thesis]. Purdue University Graduate School.</w:t>
          </w:r>
        </w:p>
        <w:p w14:paraId="3E96E495"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Wang, G., &amp; Huan, C. (2023). </w:t>
          </w:r>
          <w:r w:rsidRPr="00104380">
            <w:rPr>
              <w:rFonts w:ascii="Times" w:hAnsi="Times"/>
              <w:i/>
              <w:iCs/>
              <w:sz w:val="22"/>
              <w:szCs w:val="22"/>
              <w:lang w:val="en-US"/>
            </w:rPr>
            <w:t>Negotiating climate change in public discourse: Insights from critical discourse studies</w:t>
          </w:r>
          <w:r w:rsidRPr="00104380">
            <w:rPr>
              <w:rFonts w:ascii="Times" w:hAnsi="Times"/>
              <w:sz w:val="22"/>
              <w:szCs w:val="22"/>
              <w:lang w:val="en-US"/>
            </w:rPr>
            <w:t xml:space="preserve">. </w:t>
          </w:r>
          <w:r w:rsidRPr="00104380">
            <w:rPr>
              <w:rFonts w:ascii="Times" w:hAnsi="Times"/>
              <w:i/>
              <w:iCs/>
              <w:sz w:val="22"/>
              <w:szCs w:val="22"/>
              <w:lang w:val="en-US"/>
            </w:rPr>
            <w:t>Critical Discourse Studies 21</w:t>
          </w:r>
          <w:r w:rsidRPr="00104380">
            <w:rPr>
              <w:rFonts w:ascii="Times" w:hAnsi="Times"/>
              <w:sz w:val="22"/>
              <w:szCs w:val="22"/>
              <w:lang w:val="en-US"/>
            </w:rPr>
            <w:t>, 133–145.</w:t>
          </w:r>
        </w:p>
        <w:p w14:paraId="3DCC0916" w14:textId="77777777" w:rsidR="00104380" w:rsidRPr="00104380" w:rsidRDefault="00104380" w:rsidP="00104380">
          <w:pPr>
            <w:pStyle w:val="Literaturverzeichnis"/>
            <w:rPr>
              <w:rFonts w:ascii="Times" w:hAnsi="Times"/>
              <w:sz w:val="22"/>
              <w:szCs w:val="22"/>
              <w:lang w:val="en-US"/>
            </w:rPr>
          </w:pPr>
          <w:proofErr w:type="spellStart"/>
          <w:r w:rsidRPr="00104380">
            <w:rPr>
              <w:rFonts w:ascii="Times" w:hAnsi="Times"/>
              <w:sz w:val="22"/>
              <w:szCs w:val="22"/>
              <w:lang w:val="en-US"/>
            </w:rPr>
            <w:t>Wartena</w:t>
          </w:r>
          <w:proofErr w:type="spellEnd"/>
          <w:r w:rsidRPr="00104380">
            <w:rPr>
              <w:rFonts w:ascii="Times" w:hAnsi="Times"/>
              <w:sz w:val="22"/>
              <w:szCs w:val="22"/>
              <w:lang w:val="en-US"/>
            </w:rPr>
            <w:t xml:space="preserve">, C. (2023). </w:t>
          </w:r>
          <w:r w:rsidRPr="00104380">
            <w:rPr>
              <w:rFonts w:ascii="Times" w:hAnsi="Times"/>
              <w:i/>
              <w:iCs/>
              <w:sz w:val="22"/>
              <w:szCs w:val="22"/>
              <w:lang w:val="en-US"/>
            </w:rPr>
            <w:t xml:space="preserve">The </w:t>
          </w:r>
          <w:proofErr w:type="spellStart"/>
          <w:r w:rsidRPr="00104380">
            <w:rPr>
              <w:rFonts w:ascii="Times" w:hAnsi="Times"/>
              <w:i/>
              <w:iCs/>
              <w:sz w:val="22"/>
              <w:szCs w:val="22"/>
              <w:lang w:val="en-US"/>
            </w:rPr>
            <w:t>hanover</w:t>
          </w:r>
          <w:proofErr w:type="spellEnd"/>
          <w:r w:rsidRPr="00104380">
            <w:rPr>
              <w:rFonts w:ascii="Times" w:hAnsi="Times"/>
              <w:i/>
              <w:iCs/>
              <w:sz w:val="22"/>
              <w:szCs w:val="22"/>
              <w:lang w:val="en-US"/>
            </w:rPr>
            <w:t xml:space="preserve"> tagger (version 1.1. 0)-lemmatization, morphological analysis and POS tagging in python</w:t>
          </w:r>
          <w:r w:rsidRPr="00104380">
            <w:rPr>
              <w:rFonts w:ascii="Times" w:hAnsi="Times"/>
              <w:sz w:val="22"/>
              <w:szCs w:val="22"/>
              <w:lang w:val="en-US"/>
            </w:rPr>
            <w:t>.</w:t>
          </w:r>
        </w:p>
        <w:p w14:paraId="57856C7B"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Weisser, M. (2020). </w:t>
          </w:r>
          <w:r w:rsidRPr="00104380">
            <w:rPr>
              <w:rFonts w:ascii="Times" w:hAnsi="Times"/>
              <w:i/>
              <w:iCs/>
              <w:sz w:val="22"/>
              <w:szCs w:val="22"/>
              <w:lang w:val="en-US"/>
            </w:rPr>
            <w:t>Web as Corpus Resources</w:t>
          </w:r>
          <w:r w:rsidRPr="00104380">
            <w:rPr>
              <w:rFonts w:ascii="Times" w:hAnsi="Times"/>
              <w:sz w:val="22"/>
              <w:szCs w:val="22"/>
              <w:lang w:val="en-US"/>
            </w:rPr>
            <w:t xml:space="preserve"> [Html]. Web as Corpus Resources. https://martinweisser.org/corpora_site/web_corpus.html</w:t>
          </w:r>
        </w:p>
        <w:p w14:paraId="349F7C35" w14:textId="77777777" w:rsidR="00104380" w:rsidRPr="00104380" w:rsidRDefault="00104380" w:rsidP="00104380">
          <w:pPr>
            <w:pStyle w:val="Literaturverzeichnis"/>
            <w:rPr>
              <w:rFonts w:ascii="Times" w:hAnsi="Times"/>
              <w:sz w:val="22"/>
              <w:szCs w:val="22"/>
              <w:lang w:val="en-US"/>
            </w:rPr>
          </w:pPr>
          <w:proofErr w:type="spellStart"/>
          <w:r w:rsidRPr="00104380">
            <w:rPr>
              <w:rFonts w:ascii="Times" w:hAnsi="Times"/>
              <w:sz w:val="22"/>
              <w:szCs w:val="22"/>
              <w:lang w:val="en-US"/>
            </w:rPr>
            <w:lastRenderedPageBreak/>
            <w:t>Wodak</w:t>
          </w:r>
          <w:proofErr w:type="spellEnd"/>
          <w:r w:rsidRPr="00104380">
            <w:rPr>
              <w:rFonts w:ascii="Times" w:hAnsi="Times"/>
              <w:sz w:val="22"/>
              <w:szCs w:val="22"/>
              <w:lang w:val="en-US"/>
            </w:rPr>
            <w:t xml:space="preserve">, R. (2015). </w:t>
          </w:r>
          <w:r w:rsidRPr="00104380">
            <w:rPr>
              <w:rFonts w:ascii="Times" w:hAnsi="Times"/>
              <w:i/>
              <w:iCs/>
              <w:sz w:val="22"/>
              <w:szCs w:val="22"/>
              <w:lang w:val="en-US"/>
            </w:rPr>
            <w:t>The Politics of Fear: What Right-Wing Populist Discourses Mean</w:t>
          </w:r>
          <w:r w:rsidRPr="00104380">
            <w:rPr>
              <w:rFonts w:ascii="Times" w:hAnsi="Times"/>
              <w:sz w:val="22"/>
              <w:szCs w:val="22"/>
              <w:lang w:val="en-US"/>
            </w:rPr>
            <w:t>. SAGE, London.</w:t>
          </w:r>
        </w:p>
        <w:p w14:paraId="656CC8B4" w14:textId="77777777" w:rsidR="00104380" w:rsidRPr="00104380" w:rsidRDefault="00104380" w:rsidP="00104380">
          <w:pPr>
            <w:pStyle w:val="Literaturverzeichnis"/>
            <w:rPr>
              <w:rFonts w:ascii="Times" w:hAnsi="Times"/>
              <w:sz w:val="22"/>
              <w:szCs w:val="22"/>
              <w:lang w:val="en-US"/>
            </w:rPr>
          </w:pPr>
          <w:r w:rsidRPr="00104380">
            <w:rPr>
              <w:rFonts w:ascii="Times" w:hAnsi="Times"/>
              <w:sz w:val="22"/>
              <w:szCs w:val="22"/>
              <w:lang w:val="en-US"/>
            </w:rPr>
            <w:t xml:space="preserve">Yuan, S. &amp; others. (2023). Design and visualization of Python web scraping based on third-party libraries and selenium tools. </w:t>
          </w:r>
          <w:r w:rsidRPr="00104380">
            <w:rPr>
              <w:rFonts w:ascii="Times" w:hAnsi="Times"/>
              <w:i/>
              <w:iCs/>
              <w:sz w:val="22"/>
              <w:szCs w:val="22"/>
              <w:lang w:val="en-US"/>
            </w:rPr>
            <w:t>Academic Journal of Computing &amp; Information Science</w:t>
          </w:r>
          <w:r w:rsidRPr="00104380">
            <w:rPr>
              <w:rFonts w:ascii="Times" w:hAnsi="Times"/>
              <w:sz w:val="22"/>
              <w:szCs w:val="22"/>
              <w:lang w:val="en-US"/>
            </w:rPr>
            <w:t xml:space="preserve">, </w:t>
          </w:r>
          <w:r w:rsidRPr="00104380">
            <w:rPr>
              <w:rFonts w:ascii="Times" w:hAnsi="Times"/>
              <w:i/>
              <w:iCs/>
              <w:sz w:val="22"/>
              <w:szCs w:val="22"/>
              <w:lang w:val="en-US"/>
            </w:rPr>
            <w:t>6</w:t>
          </w:r>
          <w:r w:rsidRPr="00104380">
            <w:rPr>
              <w:rFonts w:ascii="Times" w:hAnsi="Times"/>
              <w:sz w:val="22"/>
              <w:szCs w:val="22"/>
              <w:lang w:val="en-US"/>
            </w:rPr>
            <w:t>(9), 25–31.</w:t>
          </w:r>
        </w:p>
        <w:p w14:paraId="195C9E39" w14:textId="77777777" w:rsidR="00104380" w:rsidRPr="00104380" w:rsidRDefault="00104380" w:rsidP="00104380">
          <w:pPr>
            <w:pStyle w:val="Literaturverzeichnis"/>
            <w:rPr>
              <w:rFonts w:ascii="Times" w:hAnsi="Times"/>
              <w:sz w:val="22"/>
              <w:szCs w:val="22"/>
            </w:rPr>
          </w:pPr>
          <w:proofErr w:type="spellStart"/>
          <w:r w:rsidRPr="00104380">
            <w:rPr>
              <w:rFonts w:ascii="Times" w:hAnsi="Times"/>
              <w:sz w:val="22"/>
              <w:szCs w:val="22"/>
              <w:lang w:val="en-US"/>
            </w:rPr>
            <w:t>Zih</w:t>
          </w:r>
          <w:proofErr w:type="spellEnd"/>
          <w:r w:rsidRPr="00104380">
            <w:rPr>
              <w:rFonts w:ascii="Times" w:hAnsi="Times"/>
              <w:sz w:val="22"/>
              <w:szCs w:val="22"/>
              <w:lang w:val="en-US"/>
            </w:rPr>
            <w:t xml:space="preserve">, H., El </w:t>
          </w:r>
          <w:proofErr w:type="spellStart"/>
          <w:r w:rsidRPr="00104380">
            <w:rPr>
              <w:rFonts w:ascii="Times" w:hAnsi="Times"/>
              <w:sz w:val="22"/>
              <w:szCs w:val="22"/>
              <w:lang w:val="en-US"/>
            </w:rPr>
            <w:t>Biadi</w:t>
          </w:r>
          <w:proofErr w:type="spellEnd"/>
          <w:r w:rsidRPr="00104380">
            <w:rPr>
              <w:rFonts w:ascii="Times" w:hAnsi="Times"/>
              <w:sz w:val="22"/>
              <w:szCs w:val="22"/>
              <w:lang w:val="en-US"/>
            </w:rPr>
            <w:t xml:space="preserve">, M., &amp; Chatri, Z. (2022). Comparing </w:t>
          </w:r>
          <w:proofErr w:type="spellStart"/>
          <w:r w:rsidRPr="00104380">
            <w:rPr>
              <w:rFonts w:ascii="Times" w:hAnsi="Times"/>
              <w:sz w:val="22"/>
              <w:szCs w:val="22"/>
              <w:lang w:val="en-US"/>
            </w:rPr>
            <w:t>LancsBox</w:t>
          </w:r>
          <w:proofErr w:type="spellEnd"/>
          <w:r w:rsidRPr="00104380">
            <w:rPr>
              <w:rFonts w:ascii="Times" w:hAnsi="Times"/>
              <w:sz w:val="22"/>
              <w:szCs w:val="22"/>
              <w:lang w:val="en-US"/>
            </w:rPr>
            <w:t xml:space="preserve"> and </w:t>
          </w:r>
          <w:proofErr w:type="spellStart"/>
          <w:r w:rsidRPr="00104380">
            <w:rPr>
              <w:rFonts w:ascii="Times" w:hAnsi="Times"/>
              <w:sz w:val="22"/>
              <w:szCs w:val="22"/>
              <w:lang w:val="en-US"/>
            </w:rPr>
            <w:t>AntConc</w:t>
          </w:r>
          <w:proofErr w:type="spellEnd"/>
          <w:r w:rsidRPr="00104380">
            <w:rPr>
              <w:rFonts w:ascii="Times" w:hAnsi="Times"/>
              <w:sz w:val="22"/>
              <w:szCs w:val="22"/>
              <w:lang w:val="en-US"/>
            </w:rPr>
            <w:t xml:space="preserve"> in the extraction of Passives and Nominals: Towards Objectivity in Critical Discourse Analysis. </w:t>
          </w:r>
          <w:r w:rsidRPr="00104380">
            <w:rPr>
              <w:rFonts w:ascii="Times" w:hAnsi="Times"/>
              <w:i/>
              <w:iCs/>
              <w:sz w:val="22"/>
              <w:szCs w:val="22"/>
            </w:rPr>
            <w:t>International Journal of Information Science and Technology</w:t>
          </w:r>
          <w:r w:rsidRPr="00104380">
            <w:rPr>
              <w:rFonts w:ascii="Times" w:hAnsi="Times"/>
              <w:sz w:val="22"/>
              <w:szCs w:val="22"/>
            </w:rPr>
            <w:t xml:space="preserve">, </w:t>
          </w:r>
          <w:r w:rsidRPr="00104380">
            <w:rPr>
              <w:rFonts w:ascii="Times" w:hAnsi="Times"/>
              <w:i/>
              <w:iCs/>
              <w:sz w:val="22"/>
              <w:szCs w:val="22"/>
            </w:rPr>
            <w:t>6</w:t>
          </w:r>
          <w:r w:rsidRPr="00104380">
            <w:rPr>
              <w:rFonts w:ascii="Times" w:hAnsi="Times"/>
              <w:sz w:val="22"/>
              <w:szCs w:val="22"/>
            </w:rPr>
            <w:t>(2), 40–47.</w:t>
          </w:r>
        </w:p>
        <w:p w14:paraId="2AD54A60" w14:textId="112EBBB7" w:rsidR="00234509" w:rsidRPr="00F667CD" w:rsidRDefault="00F667CD" w:rsidP="00104380">
          <w:pPr>
            <w:pStyle w:val="Literaturverzeichnis"/>
            <w:rPr>
              <w:rFonts w:ascii="Times" w:hAnsi="Times"/>
              <w:color w:val="022F6B"/>
              <w:sz w:val="32"/>
              <w:szCs w:val="32"/>
            </w:rPr>
          </w:pPr>
          <w:r w:rsidRPr="00104380">
            <w:rPr>
              <w:rFonts w:ascii="Times" w:hAnsi="Times"/>
              <w:color w:val="000000" w:themeColor="text1"/>
              <w:sz w:val="22"/>
              <w:szCs w:val="22"/>
            </w:rPr>
            <w:fldChar w:fldCharType="end"/>
          </w:r>
        </w:p>
      </w:sdtContent>
    </w:sdt>
    <w:p w14:paraId="1EAC3C2B" w14:textId="77777777" w:rsidR="00234509" w:rsidRDefault="00234509" w:rsidP="00480246">
      <w:pPr>
        <w:spacing w:line="360" w:lineRule="auto"/>
        <w:jc w:val="both"/>
      </w:pPr>
    </w:p>
    <w:p w14:paraId="31988D76" w14:textId="77777777" w:rsidR="00CE7736" w:rsidRDefault="00CE7736" w:rsidP="00480246">
      <w:pPr>
        <w:spacing w:line="360" w:lineRule="auto"/>
        <w:jc w:val="both"/>
      </w:pPr>
    </w:p>
    <w:p w14:paraId="679E427A" w14:textId="77777777" w:rsidR="00410639" w:rsidRDefault="00410639" w:rsidP="00480246">
      <w:pPr>
        <w:spacing w:line="360" w:lineRule="auto"/>
        <w:jc w:val="both"/>
      </w:pPr>
    </w:p>
    <w:p w14:paraId="06AEC872" w14:textId="77777777" w:rsidR="00410639" w:rsidRDefault="00410639" w:rsidP="00480246">
      <w:pPr>
        <w:spacing w:line="360" w:lineRule="auto"/>
        <w:jc w:val="both"/>
      </w:pPr>
    </w:p>
    <w:p w14:paraId="5A318B3B" w14:textId="77777777" w:rsidR="00410639" w:rsidRDefault="00410639" w:rsidP="00480246">
      <w:pPr>
        <w:spacing w:line="360" w:lineRule="auto"/>
        <w:jc w:val="both"/>
      </w:pPr>
    </w:p>
    <w:p w14:paraId="62766436" w14:textId="77777777" w:rsidR="00410639" w:rsidRDefault="00410639" w:rsidP="00480246">
      <w:pPr>
        <w:spacing w:line="360" w:lineRule="auto"/>
        <w:jc w:val="both"/>
      </w:pPr>
    </w:p>
    <w:p w14:paraId="43442F0C" w14:textId="77777777" w:rsidR="00410639" w:rsidRDefault="00410639" w:rsidP="00480246">
      <w:pPr>
        <w:spacing w:line="360" w:lineRule="auto"/>
        <w:jc w:val="both"/>
      </w:pPr>
    </w:p>
    <w:p w14:paraId="7638ACD8" w14:textId="77777777" w:rsidR="00410639" w:rsidRDefault="00410639" w:rsidP="00480246">
      <w:pPr>
        <w:spacing w:line="360" w:lineRule="auto"/>
        <w:jc w:val="both"/>
      </w:pPr>
    </w:p>
    <w:p w14:paraId="2CCC65BD" w14:textId="77777777" w:rsidR="00410639" w:rsidRDefault="00410639" w:rsidP="00480246">
      <w:pPr>
        <w:spacing w:line="360" w:lineRule="auto"/>
        <w:jc w:val="both"/>
      </w:pPr>
    </w:p>
    <w:p w14:paraId="7E5FB278" w14:textId="77777777" w:rsidR="00410639" w:rsidRDefault="00410639" w:rsidP="00480246">
      <w:pPr>
        <w:spacing w:line="360" w:lineRule="auto"/>
        <w:jc w:val="both"/>
      </w:pPr>
    </w:p>
    <w:p w14:paraId="318FE788" w14:textId="77777777" w:rsidR="00410639" w:rsidRDefault="00410639" w:rsidP="00480246">
      <w:pPr>
        <w:spacing w:line="360" w:lineRule="auto"/>
        <w:jc w:val="both"/>
      </w:pPr>
    </w:p>
    <w:p w14:paraId="6E6C965D" w14:textId="77777777" w:rsidR="00410639" w:rsidRDefault="00410639" w:rsidP="00480246">
      <w:pPr>
        <w:spacing w:line="360" w:lineRule="auto"/>
        <w:jc w:val="both"/>
      </w:pPr>
    </w:p>
    <w:p w14:paraId="4150BC9E" w14:textId="77777777" w:rsidR="00410639" w:rsidRDefault="00410639" w:rsidP="00480246">
      <w:pPr>
        <w:spacing w:line="360" w:lineRule="auto"/>
        <w:jc w:val="both"/>
      </w:pPr>
    </w:p>
    <w:p w14:paraId="1C2A0DB0" w14:textId="77777777" w:rsidR="00410639" w:rsidRDefault="00410639" w:rsidP="00480246">
      <w:pPr>
        <w:spacing w:line="360" w:lineRule="auto"/>
        <w:jc w:val="both"/>
      </w:pPr>
    </w:p>
    <w:p w14:paraId="46D63A2F" w14:textId="77777777" w:rsidR="00410639" w:rsidRDefault="00410639" w:rsidP="00480246">
      <w:pPr>
        <w:spacing w:line="360" w:lineRule="auto"/>
        <w:jc w:val="both"/>
      </w:pPr>
    </w:p>
    <w:p w14:paraId="2B0BE4F4" w14:textId="77777777" w:rsidR="00410639" w:rsidRDefault="00410639" w:rsidP="00480246">
      <w:pPr>
        <w:spacing w:line="360" w:lineRule="auto"/>
        <w:jc w:val="both"/>
      </w:pPr>
    </w:p>
    <w:p w14:paraId="24314E01" w14:textId="77777777" w:rsidR="00410639" w:rsidRDefault="00410639" w:rsidP="00480246">
      <w:pPr>
        <w:spacing w:line="360" w:lineRule="auto"/>
        <w:jc w:val="both"/>
      </w:pPr>
    </w:p>
    <w:p w14:paraId="2A3FA24B" w14:textId="77777777" w:rsidR="00410639" w:rsidRPr="00234509" w:rsidRDefault="00410639" w:rsidP="00480246">
      <w:pPr>
        <w:spacing w:line="360" w:lineRule="auto"/>
        <w:jc w:val="both"/>
      </w:pPr>
    </w:p>
    <w:p w14:paraId="6730CFF8" w14:textId="67EB7B9E" w:rsidR="00331E35" w:rsidRPr="001C65FA" w:rsidRDefault="00331E35" w:rsidP="00480246">
      <w:pPr>
        <w:pStyle w:val="berschrift1"/>
        <w:numPr>
          <w:ilvl w:val="0"/>
          <w:numId w:val="20"/>
        </w:numPr>
        <w:spacing w:line="360" w:lineRule="auto"/>
        <w:ind w:left="360"/>
        <w:jc w:val="both"/>
        <w:rPr>
          <w:rFonts w:ascii="Times" w:hAnsi="Times"/>
          <w:color w:val="022F6B"/>
          <w:sz w:val="32"/>
          <w:szCs w:val="32"/>
        </w:rPr>
      </w:pPr>
      <w:bookmarkStart w:id="23" w:name="_Toc211517951"/>
      <w:r w:rsidRPr="001C65FA">
        <w:rPr>
          <w:rFonts w:ascii="Times" w:hAnsi="Times"/>
          <w:color w:val="022F6B"/>
          <w:sz w:val="32"/>
          <w:szCs w:val="32"/>
        </w:rPr>
        <w:lastRenderedPageBreak/>
        <w:t>Anhang</w:t>
      </w:r>
      <w:bookmarkEnd w:id="23"/>
    </w:p>
    <w:p w14:paraId="559B9F4B" w14:textId="4364B9BC" w:rsidR="00CC13DB" w:rsidRDefault="00331E35" w:rsidP="00480246">
      <w:pPr>
        <w:spacing w:line="360" w:lineRule="auto"/>
        <w:jc w:val="both"/>
        <w:rPr>
          <w:rFonts w:ascii="Times" w:hAnsi="Times"/>
          <w:lang w:val="en-US"/>
        </w:rPr>
      </w:pPr>
      <w:proofErr w:type="spellStart"/>
      <w:r w:rsidRPr="00697F71">
        <w:rPr>
          <w:rFonts w:ascii="Times" w:hAnsi="Times"/>
          <w:lang w:val="en-US"/>
        </w:rPr>
        <w:t>Analysistree</w:t>
      </w:r>
      <w:r w:rsidR="003E6644">
        <w:rPr>
          <w:rFonts w:ascii="Times" w:hAnsi="Times"/>
          <w:lang w:val="en-US"/>
        </w:rPr>
        <w:t>s</w:t>
      </w:r>
      <w:proofErr w:type="spellEnd"/>
      <w:r w:rsidRPr="00697F71">
        <w:rPr>
          <w:rFonts w:ascii="Times" w:hAnsi="Times"/>
          <w:lang w:val="en-US"/>
        </w:rPr>
        <w:t xml:space="preserve"> von FlexiConc, </w:t>
      </w:r>
    </w:p>
    <w:p w14:paraId="742FE3AC" w14:textId="231647D3" w:rsidR="0024262D" w:rsidRPr="00CC13DB" w:rsidRDefault="00CC13DB" w:rsidP="00480246">
      <w:pPr>
        <w:spacing w:line="360" w:lineRule="auto"/>
        <w:jc w:val="both"/>
        <w:rPr>
          <w:rFonts w:ascii="Times" w:hAnsi="Times"/>
        </w:rPr>
      </w:pPr>
      <w:r w:rsidRPr="00CC13DB">
        <w:rPr>
          <w:rFonts w:ascii="Times" w:hAnsi="Times"/>
        </w:rPr>
        <w:t xml:space="preserve">Alle </w:t>
      </w:r>
      <w:r w:rsidR="00796FD6">
        <w:rPr>
          <w:rFonts w:ascii="Times" w:hAnsi="Times"/>
        </w:rPr>
        <w:t xml:space="preserve">Daten, die </w:t>
      </w:r>
      <w:r w:rsidR="00331E35" w:rsidRPr="00CC13DB">
        <w:rPr>
          <w:rFonts w:ascii="Times" w:hAnsi="Times"/>
        </w:rPr>
        <w:t>Jupyte</w:t>
      </w:r>
      <w:r w:rsidR="00697F71" w:rsidRPr="00CC13DB">
        <w:rPr>
          <w:rFonts w:ascii="Times" w:hAnsi="Times"/>
        </w:rPr>
        <w:t>r N</w:t>
      </w:r>
      <w:r w:rsidR="00331E35" w:rsidRPr="00CC13DB">
        <w:rPr>
          <w:rFonts w:ascii="Times" w:hAnsi="Times"/>
        </w:rPr>
        <w:t>otebooks 01-06</w:t>
      </w:r>
      <w:r w:rsidR="00D27430" w:rsidRPr="00CC13DB">
        <w:rPr>
          <w:rFonts w:ascii="Times" w:hAnsi="Times"/>
        </w:rPr>
        <w:t xml:space="preserve"> </w:t>
      </w:r>
      <w:r w:rsidR="00796FD6">
        <w:rPr>
          <w:rFonts w:ascii="Times" w:hAnsi="Times"/>
        </w:rPr>
        <w:t xml:space="preserve">und alle sonstigen Informationen zur Bachelorarbeit </w:t>
      </w:r>
      <w:r w:rsidRPr="00CC13DB">
        <w:rPr>
          <w:rFonts w:ascii="Times" w:hAnsi="Times"/>
        </w:rPr>
        <w:t xml:space="preserve">befinden sich im Repository </w:t>
      </w:r>
      <w:proofErr w:type="spellStart"/>
      <w:r w:rsidRPr="00CC13DB">
        <w:rPr>
          <w:rFonts w:ascii="Times" w:hAnsi="Times"/>
        </w:rPr>
        <w:t>TrumMus</w:t>
      </w:r>
      <w:proofErr w:type="spellEnd"/>
      <w:r w:rsidRPr="00CC13DB">
        <w:rPr>
          <w:rFonts w:ascii="Times" w:hAnsi="Times"/>
        </w:rPr>
        <w:t>.</w:t>
      </w:r>
    </w:p>
    <w:p w14:paraId="5FA9A6D0" w14:textId="5A3A1A34" w:rsidR="003E6644" w:rsidRDefault="00697F71" w:rsidP="00480246">
      <w:pPr>
        <w:spacing w:line="360" w:lineRule="auto"/>
        <w:jc w:val="both"/>
        <w:rPr>
          <w:rStyle w:val="Hyperlink"/>
          <w:rFonts w:ascii="Times" w:hAnsi="Times"/>
          <w:lang w:val="en-US"/>
        </w:rPr>
      </w:pPr>
      <w:r w:rsidRPr="00D27430">
        <w:rPr>
          <w:rFonts w:ascii="Times" w:hAnsi="Times"/>
          <w:lang w:val="en-US"/>
        </w:rPr>
        <w:t xml:space="preserve">Repository: </w:t>
      </w:r>
      <w:hyperlink r:id="rId37" w:history="1">
        <w:r w:rsidRPr="00D27430">
          <w:rPr>
            <w:rStyle w:val="Hyperlink"/>
            <w:rFonts w:ascii="Times" w:hAnsi="Times"/>
            <w:lang w:val="en-US"/>
          </w:rPr>
          <w:t>https://github.com/vivien3mueller/TrumMus</w:t>
        </w:r>
      </w:hyperlink>
      <w:r w:rsidR="003E6644">
        <w:rPr>
          <w:rStyle w:val="Hyperlink"/>
          <w:rFonts w:ascii="Times" w:hAnsi="Times"/>
          <w:lang w:val="en-US"/>
        </w:rPr>
        <w:t xml:space="preserve"> </w:t>
      </w:r>
    </w:p>
    <w:p w14:paraId="126A8CFA" w14:textId="0502660E" w:rsidR="003E6644" w:rsidRDefault="003E6644" w:rsidP="00480246">
      <w:pPr>
        <w:pStyle w:val="Listenabsatz"/>
        <w:numPr>
          <w:ilvl w:val="0"/>
          <w:numId w:val="5"/>
        </w:numPr>
        <w:spacing w:line="360" w:lineRule="auto"/>
        <w:ind w:left="360"/>
        <w:jc w:val="both"/>
        <w:rPr>
          <w:rStyle w:val="Hyperlink"/>
          <w:rFonts w:ascii="Times" w:hAnsi="Times"/>
          <w:color w:val="000000" w:themeColor="text1"/>
          <w:u w:val="none"/>
          <w:lang w:val="en-US"/>
        </w:rPr>
      </w:pPr>
      <w:r w:rsidRPr="003E6644">
        <w:rPr>
          <w:rStyle w:val="Hyperlink"/>
          <w:rFonts w:ascii="Times" w:hAnsi="Times"/>
          <w:color w:val="000000" w:themeColor="text1"/>
          <w:u w:val="none"/>
          <w:lang w:val="en-US"/>
        </w:rPr>
        <w:t xml:space="preserve">01 </w:t>
      </w:r>
      <w:proofErr w:type="spellStart"/>
      <w:r>
        <w:rPr>
          <w:rStyle w:val="Hyperlink"/>
          <w:rFonts w:ascii="Times" w:hAnsi="Times"/>
          <w:color w:val="000000" w:themeColor="text1"/>
          <w:u w:val="none"/>
          <w:lang w:val="en-US"/>
        </w:rPr>
        <w:t>Datenbeschaffung+Vorverarbeitung_Trump.ipynb</w:t>
      </w:r>
      <w:proofErr w:type="spellEnd"/>
    </w:p>
    <w:p w14:paraId="5E12A409" w14:textId="1DCD13D7" w:rsidR="003E6644" w:rsidRDefault="003E6644" w:rsidP="00480246">
      <w:pPr>
        <w:pStyle w:val="Listenabsatz"/>
        <w:numPr>
          <w:ilvl w:val="0"/>
          <w:numId w:val="5"/>
        </w:numPr>
        <w:spacing w:line="360" w:lineRule="auto"/>
        <w:ind w:left="360"/>
        <w:jc w:val="both"/>
        <w:rPr>
          <w:rStyle w:val="Hyperlink"/>
          <w:rFonts w:ascii="Times" w:hAnsi="Times"/>
          <w:color w:val="000000" w:themeColor="text1"/>
          <w:u w:val="none"/>
          <w:lang w:val="en-US"/>
        </w:rPr>
      </w:pPr>
      <w:r>
        <w:rPr>
          <w:rStyle w:val="Hyperlink"/>
          <w:rFonts w:ascii="Times" w:hAnsi="Times"/>
          <w:color w:val="000000" w:themeColor="text1"/>
          <w:u w:val="none"/>
          <w:lang w:val="en-US"/>
        </w:rPr>
        <w:t xml:space="preserve">02 </w:t>
      </w:r>
      <w:proofErr w:type="spellStart"/>
      <w:r>
        <w:rPr>
          <w:rStyle w:val="Hyperlink"/>
          <w:rFonts w:ascii="Times" w:hAnsi="Times"/>
          <w:color w:val="000000" w:themeColor="text1"/>
          <w:u w:val="none"/>
          <w:lang w:val="en-US"/>
        </w:rPr>
        <w:t>Tagging_Testkorpus.ipynb</w:t>
      </w:r>
      <w:proofErr w:type="spellEnd"/>
    </w:p>
    <w:p w14:paraId="06D34348" w14:textId="588F10AE" w:rsidR="003E6644" w:rsidRDefault="003E6644" w:rsidP="00480246">
      <w:pPr>
        <w:pStyle w:val="Listenabsatz"/>
        <w:numPr>
          <w:ilvl w:val="0"/>
          <w:numId w:val="5"/>
        </w:numPr>
        <w:spacing w:line="360" w:lineRule="auto"/>
        <w:ind w:left="360"/>
        <w:jc w:val="both"/>
        <w:rPr>
          <w:rStyle w:val="Hyperlink"/>
          <w:rFonts w:ascii="Times" w:hAnsi="Times"/>
          <w:color w:val="000000" w:themeColor="text1"/>
          <w:u w:val="none"/>
          <w:lang w:val="en-US"/>
        </w:rPr>
      </w:pPr>
      <w:r>
        <w:rPr>
          <w:rStyle w:val="Hyperlink"/>
          <w:rFonts w:ascii="Times" w:hAnsi="Times"/>
          <w:color w:val="000000" w:themeColor="text1"/>
          <w:u w:val="none"/>
          <w:lang w:val="en-US"/>
        </w:rPr>
        <w:t xml:space="preserve">03 </w:t>
      </w:r>
      <w:proofErr w:type="spellStart"/>
      <w:r>
        <w:rPr>
          <w:rStyle w:val="Hyperlink"/>
          <w:rFonts w:ascii="Times" w:hAnsi="Times"/>
          <w:color w:val="000000" w:themeColor="text1"/>
          <w:u w:val="none"/>
          <w:lang w:val="en-US"/>
        </w:rPr>
        <w:t>Vorverarbeitung_Musk+Tagger.ipynb</w:t>
      </w:r>
      <w:proofErr w:type="spellEnd"/>
    </w:p>
    <w:p w14:paraId="6A91DC9B" w14:textId="281166F6" w:rsidR="003E6644" w:rsidRDefault="003E6644" w:rsidP="00480246">
      <w:pPr>
        <w:pStyle w:val="Listenabsatz"/>
        <w:numPr>
          <w:ilvl w:val="0"/>
          <w:numId w:val="5"/>
        </w:numPr>
        <w:spacing w:line="360" w:lineRule="auto"/>
        <w:ind w:left="360"/>
        <w:jc w:val="both"/>
        <w:rPr>
          <w:rStyle w:val="Hyperlink"/>
          <w:rFonts w:ascii="Times" w:hAnsi="Times"/>
          <w:color w:val="000000" w:themeColor="text1"/>
          <w:u w:val="none"/>
          <w:lang w:val="en-US"/>
        </w:rPr>
      </w:pPr>
      <w:r>
        <w:rPr>
          <w:rStyle w:val="Hyperlink"/>
          <w:rFonts w:ascii="Times" w:hAnsi="Times"/>
          <w:color w:val="000000" w:themeColor="text1"/>
          <w:u w:val="none"/>
          <w:lang w:val="en-US"/>
        </w:rPr>
        <w:t xml:space="preserve">04 </w:t>
      </w:r>
      <w:proofErr w:type="spellStart"/>
      <w:r>
        <w:rPr>
          <w:rStyle w:val="Hyperlink"/>
          <w:rFonts w:ascii="Times" w:hAnsi="Times"/>
          <w:color w:val="000000" w:themeColor="text1"/>
          <w:u w:val="none"/>
          <w:lang w:val="en-US"/>
        </w:rPr>
        <w:t>CWB_cwb-ccc.ipynb</w:t>
      </w:r>
      <w:proofErr w:type="spellEnd"/>
    </w:p>
    <w:p w14:paraId="52372ED0" w14:textId="6FCBA9C7" w:rsidR="003E6644" w:rsidRDefault="003E6644" w:rsidP="00480246">
      <w:pPr>
        <w:pStyle w:val="Listenabsatz"/>
        <w:numPr>
          <w:ilvl w:val="0"/>
          <w:numId w:val="5"/>
        </w:numPr>
        <w:spacing w:line="360" w:lineRule="auto"/>
        <w:ind w:left="360"/>
        <w:jc w:val="both"/>
        <w:rPr>
          <w:rStyle w:val="Hyperlink"/>
          <w:rFonts w:ascii="Times" w:hAnsi="Times"/>
          <w:color w:val="000000" w:themeColor="text1"/>
          <w:u w:val="none"/>
          <w:lang w:val="en-US"/>
        </w:rPr>
      </w:pPr>
      <w:r>
        <w:rPr>
          <w:rStyle w:val="Hyperlink"/>
          <w:rFonts w:ascii="Times" w:hAnsi="Times"/>
          <w:color w:val="000000" w:themeColor="text1"/>
          <w:u w:val="none"/>
          <w:lang w:val="en-US"/>
        </w:rPr>
        <w:t xml:space="preserve">05 </w:t>
      </w:r>
      <w:proofErr w:type="spellStart"/>
      <w:r>
        <w:rPr>
          <w:rStyle w:val="Hyperlink"/>
          <w:rFonts w:ascii="Times" w:hAnsi="Times"/>
          <w:color w:val="000000" w:themeColor="text1"/>
          <w:u w:val="none"/>
          <w:lang w:val="en-US"/>
        </w:rPr>
        <w:t>FlexiConc_Analyse.ipynb</w:t>
      </w:r>
      <w:proofErr w:type="spellEnd"/>
    </w:p>
    <w:p w14:paraId="4AE1BF73" w14:textId="68A1C2D9" w:rsidR="003E6644" w:rsidRPr="003E6644" w:rsidRDefault="003E6644" w:rsidP="00480246">
      <w:pPr>
        <w:pStyle w:val="Listenabsatz"/>
        <w:numPr>
          <w:ilvl w:val="0"/>
          <w:numId w:val="5"/>
        </w:numPr>
        <w:spacing w:line="360" w:lineRule="auto"/>
        <w:ind w:left="360"/>
        <w:jc w:val="both"/>
        <w:rPr>
          <w:rStyle w:val="Hyperlink"/>
          <w:rFonts w:ascii="Times" w:hAnsi="Times"/>
          <w:color w:val="000000" w:themeColor="text1"/>
          <w:u w:val="none"/>
          <w:lang w:val="en-US"/>
        </w:rPr>
      </w:pPr>
      <w:r>
        <w:rPr>
          <w:rStyle w:val="Hyperlink"/>
          <w:rFonts w:ascii="Times" w:hAnsi="Times"/>
          <w:color w:val="000000" w:themeColor="text1"/>
          <w:u w:val="none"/>
          <w:lang w:val="en-US"/>
        </w:rPr>
        <w:t xml:space="preserve">06 </w:t>
      </w:r>
      <w:proofErr w:type="spellStart"/>
      <w:r>
        <w:rPr>
          <w:rStyle w:val="Hyperlink"/>
          <w:rFonts w:ascii="Times" w:hAnsi="Times"/>
          <w:color w:val="000000" w:themeColor="text1"/>
          <w:u w:val="none"/>
          <w:lang w:val="en-US"/>
        </w:rPr>
        <w:t>Kommunikationsstrategien.ipynb</w:t>
      </w:r>
      <w:proofErr w:type="spellEnd"/>
    </w:p>
    <w:p w14:paraId="02E4173D" w14:textId="546EDA36" w:rsidR="00D27430" w:rsidRPr="00CC13DB" w:rsidRDefault="00CC13DB" w:rsidP="00480246">
      <w:pPr>
        <w:spacing w:line="360" w:lineRule="auto"/>
        <w:jc w:val="both"/>
        <w:rPr>
          <w:rFonts w:ascii="Times" w:hAnsi="Times"/>
          <w:color w:val="000000" w:themeColor="text1"/>
        </w:rPr>
      </w:pPr>
      <w:r w:rsidRPr="00CC13DB">
        <w:rPr>
          <w:rStyle w:val="Hyperlink"/>
          <w:rFonts w:ascii="Times" w:hAnsi="Times"/>
          <w:color w:val="000000" w:themeColor="text1"/>
          <w:u w:val="none"/>
        </w:rPr>
        <w:t xml:space="preserve">Ein </w:t>
      </w:r>
      <w:r w:rsidR="00D27430" w:rsidRPr="00CC13DB">
        <w:rPr>
          <w:rStyle w:val="Hyperlink"/>
          <w:rFonts w:ascii="Times" w:hAnsi="Times"/>
          <w:color w:val="000000" w:themeColor="text1"/>
          <w:u w:val="none"/>
        </w:rPr>
        <w:t xml:space="preserve">Blogbeitrag </w:t>
      </w:r>
      <w:r w:rsidR="00F52C0C">
        <w:rPr>
          <w:rStyle w:val="Hyperlink"/>
          <w:rFonts w:ascii="Times" w:hAnsi="Times"/>
          <w:color w:val="000000" w:themeColor="text1"/>
          <w:u w:val="none"/>
        </w:rPr>
        <w:t xml:space="preserve">(auf Englisch) </w:t>
      </w:r>
      <w:r w:rsidR="00D27430" w:rsidRPr="00CC13DB">
        <w:rPr>
          <w:rStyle w:val="Hyperlink"/>
          <w:rFonts w:ascii="Times" w:hAnsi="Times"/>
          <w:color w:val="000000" w:themeColor="text1"/>
          <w:u w:val="none"/>
        </w:rPr>
        <w:t>zur Arbeit mit FlexiConc</w:t>
      </w:r>
      <w:r w:rsidRPr="00CC13DB">
        <w:rPr>
          <w:rStyle w:val="Hyperlink"/>
          <w:rFonts w:ascii="Times" w:hAnsi="Times"/>
          <w:color w:val="000000" w:themeColor="text1"/>
          <w:u w:val="none"/>
        </w:rPr>
        <w:t xml:space="preserve"> befindet sich ebenfalls im Repository und wird in Kürze auf der Webseite </w:t>
      </w:r>
      <w:hyperlink r:id="rId38" w:history="1">
        <w:r w:rsidRPr="00CC13DB">
          <w:rPr>
            <w:rStyle w:val="Hyperlink"/>
            <w:rFonts w:ascii="Times" w:hAnsi="Times"/>
          </w:rPr>
          <w:t>https://www.dhss.phil.fau.eu/research/current-projects/reading-concordances-in-the-21st-century-rc21/rc21-blogs/</w:t>
        </w:r>
      </w:hyperlink>
      <w:r w:rsidRPr="00CC13DB">
        <w:rPr>
          <w:rStyle w:val="Hyperlink"/>
          <w:rFonts w:ascii="Times" w:hAnsi="Times"/>
        </w:rPr>
        <w:t xml:space="preserve"> </w:t>
      </w:r>
      <w:r w:rsidRPr="00CC13DB">
        <w:rPr>
          <w:rStyle w:val="Hyperlink"/>
          <w:rFonts w:ascii="Times" w:hAnsi="Times"/>
          <w:color w:val="000000" w:themeColor="text1"/>
          <w:u w:val="none"/>
        </w:rPr>
        <w:t>veröffentlicht.</w:t>
      </w:r>
    </w:p>
    <w:p w14:paraId="79D9A4CF" w14:textId="77777777" w:rsidR="00697F71" w:rsidRPr="00D27430" w:rsidRDefault="00697F71" w:rsidP="00480246">
      <w:pPr>
        <w:spacing w:line="360" w:lineRule="auto"/>
        <w:jc w:val="both"/>
        <w:rPr>
          <w:rFonts w:ascii="Times" w:hAnsi="Times"/>
        </w:rPr>
      </w:pPr>
    </w:p>
    <w:p w14:paraId="4C126658" w14:textId="77777777" w:rsidR="00234509" w:rsidRPr="00D27430" w:rsidRDefault="00234509" w:rsidP="00480246">
      <w:pPr>
        <w:spacing w:line="360" w:lineRule="auto"/>
        <w:jc w:val="both"/>
      </w:pPr>
    </w:p>
    <w:p w14:paraId="3DD92DCA" w14:textId="77777777" w:rsidR="00234509" w:rsidRPr="00D27430" w:rsidRDefault="00234509" w:rsidP="00480246">
      <w:pPr>
        <w:spacing w:line="360" w:lineRule="auto"/>
        <w:jc w:val="both"/>
      </w:pPr>
    </w:p>
    <w:p w14:paraId="5933B316" w14:textId="77777777" w:rsidR="00234509" w:rsidRPr="00D27430" w:rsidRDefault="00234509" w:rsidP="00480246">
      <w:pPr>
        <w:spacing w:line="360" w:lineRule="auto"/>
        <w:jc w:val="both"/>
      </w:pPr>
    </w:p>
    <w:p w14:paraId="16C83EBE" w14:textId="77777777" w:rsidR="00234509" w:rsidRPr="00D27430" w:rsidRDefault="00234509" w:rsidP="00480246">
      <w:pPr>
        <w:spacing w:line="360" w:lineRule="auto"/>
        <w:jc w:val="both"/>
      </w:pPr>
    </w:p>
    <w:p w14:paraId="14B7BAD7" w14:textId="77777777" w:rsidR="00234509" w:rsidRDefault="00234509" w:rsidP="00480246">
      <w:pPr>
        <w:spacing w:line="360" w:lineRule="auto"/>
        <w:jc w:val="both"/>
      </w:pPr>
    </w:p>
    <w:p w14:paraId="02CAB9EA" w14:textId="77777777" w:rsidR="004215AB" w:rsidRDefault="004215AB" w:rsidP="00480246">
      <w:pPr>
        <w:spacing w:line="360" w:lineRule="auto"/>
        <w:jc w:val="both"/>
      </w:pPr>
    </w:p>
    <w:p w14:paraId="0C55545D" w14:textId="77777777" w:rsidR="004215AB" w:rsidRDefault="004215AB" w:rsidP="00480246">
      <w:pPr>
        <w:spacing w:line="360" w:lineRule="auto"/>
        <w:jc w:val="both"/>
      </w:pPr>
    </w:p>
    <w:p w14:paraId="453D8161" w14:textId="77777777" w:rsidR="004215AB" w:rsidRDefault="004215AB" w:rsidP="00480246">
      <w:pPr>
        <w:spacing w:line="360" w:lineRule="auto"/>
        <w:jc w:val="both"/>
      </w:pPr>
    </w:p>
    <w:p w14:paraId="07AC82EB" w14:textId="77777777" w:rsidR="004215AB" w:rsidRPr="00D27430" w:rsidRDefault="004215AB" w:rsidP="00480246">
      <w:pPr>
        <w:spacing w:line="360" w:lineRule="auto"/>
        <w:jc w:val="both"/>
      </w:pPr>
    </w:p>
    <w:p w14:paraId="17BE0C3E" w14:textId="77777777" w:rsidR="00234509" w:rsidRDefault="00234509" w:rsidP="00480246">
      <w:pPr>
        <w:spacing w:line="360" w:lineRule="auto"/>
        <w:jc w:val="both"/>
      </w:pPr>
    </w:p>
    <w:p w14:paraId="46348279" w14:textId="77777777" w:rsidR="00490FEE" w:rsidRPr="00AD26B2" w:rsidRDefault="00490FEE" w:rsidP="00480246">
      <w:pPr>
        <w:spacing w:line="360" w:lineRule="auto"/>
        <w:jc w:val="both"/>
        <w:rPr>
          <w:color w:val="022F6B"/>
        </w:rPr>
      </w:pPr>
    </w:p>
    <w:p w14:paraId="3197A5D7" w14:textId="1F71AE1A" w:rsidR="00EF1B3A" w:rsidRPr="001C65FA" w:rsidRDefault="00EF1B3A" w:rsidP="00AD26B2">
      <w:pPr>
        <w:pStyle w:val="berschrift1"/>
        <w:numPr>
          <w:ilvl w:val="0"/>
          <w:numId w:val="20"/>
        </w:numPr>
        <w:spacing w:before="0" w:after="200" w:line="360" w:lineRule="auto"/>
        <w:ind w:left="360"/>
        <w:jc w:val="both"/>
        <w:rPr>
          <w:rFonts w:ascii="Times" w:hAnsi="Times"/>
          <w:color w:val="022F6B"/>
          <w:sz w:val="32"/>
          <w:szCs w:val="32"/>
        </w:rPr>
      </w:pPr>
      <w:bookmarkStart w:id="24" w:name="_Toc211517952"/>
      <w:r w:rsidRPr="001C65FA">
        <w:rPr>
          <w:rFonts w:ascii="Times" w:hAnsi="Times"/>
          <w:color w:val="022F6B"/>
          <w:sz w:val="32"/>
          <w:szCs w:val="32"/>
        </w:rPr>
        <w:lastRenderedPageBreak/>
        <w:t>Eigenständigkeitserklärung</w:t>
      </w:r>
      <w:bookmarkEnd w:id="24"/>
    </w:p>
    <w:p w14:paraId="5F592A9D" w14:textId="17E81F9F"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Hiermit versichere ich, ______________ (Name) __________ (Matrikelnummer), die vorgelegte Arbeit selbstständig und ohne unzulässige Hilfe Dritter sowie ohne die Hinzuziehung nicht offengelegter und insbesondere nicht zugelassener Hilfsmittel angefertigt zu haben. Die Arbeit hat in gleicher oder ähnlicher Form noch keiner anderen Prüfungsbehörde vorgelegen und wurde auch von keiner anderen Prüfungsbehörde bereits als Teil einer Prüfung angenommen.</w:t>
      </w:r>
    </w:p>
    <w:p w14:paraId="65D14FB9" w14:textId="3F11D793" w:rsidR="009E1474" w:rsidRPr="009E1474" w:rsidRDefault="009E1474" w:rsidP="00480246">
      <w:pPr>
        <w:spacing w:line="360" w:lineRule="auto"/>
        <w:jc w:val="both"/>
        <w:rPr>
          <w:rFonts w:ascii="Times" w:hAnsi="Times"/>
        </w:rPr>
      </w:pPr>
      <w:r w:rsidRPr="009E1474">
        <w:rPr>
          <w:rFonts w:ascii="Times" w:hAnsi="Times"/>
        </w:rPr>
        <w:t>Die Stellen der Arbeit, die anderen Quellen im Wortlaut oder dem Sinn nach entnommen wurden, sind durch Angaben der Herkunft kenntlich gemacht. Dies gilt auch für Zeichnungen, Skizzen, bildliche Darstellungen sowie für Quellen aus dem Internet.</w:t>
      </w:r>
    </w:p>
    <w:p w14:paraId="6D9A8EBA" w14:textId="2A8800D0" w:rsidR="009E1474" w:rsidRPr="009E1474" w:rsidRDefault="009E1474" w:rsidP="00480246">
      <w:pPr>
        <w:spacing w:line="360" w:lineRule="auto"/>
        <w:jc w:val="both"/>
        <w:rPr>
          <w:rFonts w:ascii="Times" w:hAnsi="Times" w:cs="Times New Roman"/>
          <w:noProof/>
        </w:rPr>
      </w:pPr>
      <w:r w:rsidRPr="009E1474">
        <w:rPr>
          <w:rFonts w:ascii="Times" w:hAnsi="Times"/>
        </w:rPr>
        <w:t>Mir ist insbesondere bewusst, dass die Nutzung künstlicher Intelligenz verboten ist, sofern diese nicht ausdrücklich als Hilfsmittel von dem Prüfungsleiter bzw. der Prüfungsleiterin zugelassen wurde. Dies gilt insbesondere für Chatbots (insbesondere ChatGPT) bzw. allgemein solche Programme, die anstelle meiner Person die Aufgabenstellung der Prüfung bzw. Teile derselben bearbeiten könnten.</w:t>
      </w:r>
    </w:p>
    <w:p w14:paraId="17B9F746" w14:textId="4EDC9AE2"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Des Weiteren ist mir bekannt, dass die gemeinsame Bearbeitung der Aufgabenstellung mit anderen Personen in einem Raum oder mithilfe sozialer Medien eine unzulässige Hilfe Dritter im o.g. Sinne darstellt, wenn nicht ausdrücklich Gruppenarbeit vorgesehen ist. Jeder Austausch mit anderen Personen mit Ausnahme von Prüfenden und Aufsichtführenden während der Prüfungszeit über Aufbau oder Inhalte der Prüfung oder Informationen (z.B. Quellen) ist unzulässig. Gleiches gilt für den Versuch der jeweiligen Handlung.</w:t>
      </w:r>
    </w:p>
    <w:p w14:paraId="544FE9A8" w14:textId="77777777"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Verstöße gegen die o.g. Regeln sind als Täuschung bzw. Täuschungsversuch zu qualifizieren und führen zu einer Bewertung der Prüfung mit „nicht bestanden“.</w:t>
      </w:r>
    </w:p>
    <w:p w14:paraId="18C3B8D6" w14:textId="77777777" w:rsidR="009E1474" w:rsidRPr="009E1474" w:rsidRDefault="009E1474" w:rsidP="00480246">
      <w:pPr>
        <w:spacing w:line="360" w:lineRule="auto"/>
        <w:jc w:val="both"/>
        <w:rPr>
          <w:rFonts w:ascii="Times" w:hAnsi="Times" w:cs="Times New Roman"/>
          <w:noProof/>
        </w:rPr>
      </w:pPr>
    </w:p>
    <w:p w14:paraId="604BE397" w14:textId="77777777" w:rsidR="009E1474" w:rsidRPr="009E1474" w:rsidRDefault="009E1474" w:rsidP="00480246">
      <w:pPr>
        <w:spacing w:line="360" w:lineRule="auto"/>
        <w:jc w:val="both"/>
        <w:rPr>
          <w:rFonts w:ascii="Times" w:hAnsi="Times" w:cs="Times New Roman"/>
          <w:noProof/>
        </w:rPr>
      </w:pPr>
    </w:p>
    <w:p w14:paraId="5A670D44" w14:textId="77777777" w:rsidR="009E1474" w:rsidRPr="009E1474" w:rsidRDefault="009E1474" w:rsidP="00480246">
      <w:pPr>
        <w:spacing w:line="360" w:lineRule="auto"/>
        <w:jc w:val="both"/>
        <w:rPr>
          <w:rFonts w:ascii="Times" w:hAnsi="Times" w:cs="Times New Roman"/>
          <w:noProof/>
        </w:rPr>
      </w:pPr>
    </w:p>
    <w:p w14:paraId="3E74DBBF" w14:textId="77777777"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_______________________</w:t>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t>______________________________</w:t>
      </w:r>
    </w:p>
    <w:p w14:paraId="241EF366" w14:textId="77777777"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Ort, Datum</w:t>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t>Eigenhändige Unterschrift</w:t>
      </w:r>
    </w:p>
    <w:p w14:paraId="38BA7AA0" w14:textId="77777777" w:rsidR="00D51324" w:rsidRDefault="00D51324" w:rsidP="00480246">
      <w:pPr>
        <w:spacing w:line="360" w:lineRule="auto"/>
        <w:jc w:val="both"/>
        <w:rPr>
          <w:rFonts w:ascii="Times" w:hAnsi="Times"/>
        </w:rPr>
      </w:pPr>
    </w:p>
    <w:p w14:paraId="032B9611" w14:textId="77777777" w:rsidR="000559A4" w:rsidRPr="000559A4" w:rsidRDefault="000559A4" w:rsidP="000559A4">
      <w:pPr>
        <w:rPr>
          <w:rFonts w:ascii="Times" w:hAnsi="Times"/>
        </w:rPr>
      </w:pPr>
    </w:p>
    <w:p w14:paraId="49BB2D6D" w14:textId="77777777" w:rsidR="000559A4" w:rsidRPr="000559A4" w:rsidRDefault="000559A4" w:rsidP="000559A4">
      <w:pPr>
        <w:rPr>
          <w:rFonts w:ascii="Times" w:hAnsi="Times"/>
        </w:rPr>
      </w:pPr>
    </w:p>
    <w:p w14:paraId="71231F62" w14:textId="77777777" w:rsidR="000559A4" w:rsidRPr="000559A4" w:rsidRDefault="000559A4" w:rsidP="000559A4">
      <w:pPr>
        <w:rPr>
          <w:rFonts w:ascii="Times" w:hAnsi="Times"/>
        </w:rPr>
      </w:pPr>
    </w:p>
    <w:p w14:paraId="70E49A73" w14:textId="0D061BB3" w:rsidR="000559A4" w:rsidRPr="000559A4" w:rsidRDefault="000559A4" w:rsidP="000559A4">
      <w:pPr>
        <w:tabs>
          <w:tab w:val="left" w:pos="5320"/>
        </w:tabs>
        <w:rPr>
          <w:rFonts w:ascii="Times" w:hAnsi="Times"/>
        </w:rPr>
      </w:pPr>
      <w:r>
        <w:rPr>
          <w:rFonts w:ascii="Times" w:hAnsi="Times"/>
        </w:rPr>
        <w:tab/>
      </w:r>
    </w:p>
    <w:sectPr w:rsidR="000559A4" w:rsidRPr="000559A4" w:rsidSect="00C76E79">
      <w:footerReference w:type="default" r:id="rId39"/>
      <w:pgSz w:w="11906" w:h="16838"/>
      <w:pgMar w:top="1418" w:right="1418" w:bottom="1134" w:left="1276"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8DEA079" w14:textId="77777777" w:rsidR="000B5825" w:rsidRDefault="000B5825" w:rsidP="00A71715">
      <w:pPr>
        <w:spacing w:after="0" w:line="240" w:lineRule="auto"/>
      </w:pPr>
      <w:r>
        <w:separator/>
      </w:r>
    </w:p>
  </w:endnote>
  <w:endnote w:type="continuationSeparator" w:id="0">
    <w:p w14:paraId="6E1F1ADF" w14:textId="77777777" w:rsidR="000B5825" w:rsidRDefault="000B5825" w:rsidP="00A71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Times">
    <w:altName w:val="Times New Roman"/>
    <w:panose1 w:val="00000500000000020000"/>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Seitenzahl"/>
      </w:rPr>
      <w:id w:val="-654994120"/>
      <w:docPartObj>
        <w:docPartGallery w:val="Page Numbers (Bottom of Page)"/>
        <w:docPartUnique/>
      </w:docPartObj>
    </w:sdtPr>
    <w:sdtContent>
      <w:p w14:paraId="1C780270" w14:textId="77777777" w:rsidR="00A71715" w:rsidRDefault="00A71715" w:rsidP="00C76E79">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4302515D" w14:textId="77777777" w:rsidR="00A71715" w:rsidRDefault="00A71715" w:rsidP="00A71715">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BC3C2A" w14:textId="5BE7347D" w:rsidR="00A71715" w:rsidRDefault="00A71715" w:rsidP="00A71715">
    <w:pPr>
      <w:pStyle w:val="Fuzeil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4B51A17" w14:textId="3C097C34" w:rsidR="00C76E79" w:rsidRPr="00BE7716" w:rsidRDefault="00C76E79" w:rsidP="00C76E79">
    <w:pPr>
      <w:pStyle w:val="Fuzeile"/>
      <w:ind w:right="360"/>
      <w:rPr>
        <w:color w:val="022F6B"/>
      </w:rPr>
    </w:pPr>
    <w:r w:rsidRPr="00BE7716">
      <w:rPr>
        <w:color w:val="022F6B"/>
      </w:rPr>
      <w:ptab w:relativeTo="margin" w:alignment="center" w:leader="none"/>
    </w:r>
    <w:r w:rsidRPr="00BE7716">
      <w:rPr>
        <w:color w:val="022F6B"/>
      </w:rPr>
      <w:t>Seite 1 von 42</w:t>
    </w:r>
    <w:r w:rsidRPr="00BE7716">
      <w:rPr>
        <w:color w:val="022F6B"/>
      </w:rPr>
      <w:ptab w:relativeTo="margin" w:alignment="right" w:leader="none"/>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F3EFDA" w14:textId="55E3A5F6" w:rsidR="00BE7716" w:rsidRPr="00BE7716" w:rsidRDefault="00BE7716">
    <w:pPr>
      <w:pStyle w:val="Fuzeile"/>
      <w:jc w:val="center"/>
      <w:rPr>
        <w:color w:val="022F6B"/>
      </w:rPr>
    </w:pPr>
    <w:r w:rsidRPr="00BE7716">
      <w:rPr>
        <w:color w:val="022F6B"/>
      </w:rPr>
      <w:t xml:space="preserve">Seite </w:t>
    </w:r>
    <w:r w:rsidRPr="00BE7716">
      <w:rPr>
        <w:color w:val="022F6B"/>
      </w:rPr>
      <w:fldChar w:fldCharType="begin"/>
    </w:r>
    <w:r w:rsidRPr="00BE7716">
      <w:rPr>
        <w:color w:val="022F6B"/>
      </w:rPr>
      <w:instrText>PAGE  \* Arabic  \* MERGEFORMAT</w:instrText>
    </w:r>
    <w:r w:rsidRPr="00BE7716">
      <w:rPr>
        <w:color w:val="022F6B"/>
      </w:rPr>
      <w:fldChar w:fldCharType="separate"/>
    </w:r>
    <w:r w:rsidRPr="00BE7716">
      <w:rPr>
        <w:color w:val="022F6B"/>
      </w:rPr>
      <w:t>2</w:t>
    </w:r>
    <w:r w:rsidRPr="00BE7716">
      <w:rPr>
        <w:color w:val="022F6B"/>
      </w:rPr>
      <w:fldChar w:fldCharType="end"/>
    </w:r>
    <w:r w:rsidRPr="00BE7716">
      <w:rPr>
        <w:color w:val="022F6B"/>
      </w:rPr>
      <w:t xml:space="preserve"> von </w:t>
    </w:r>
    <w:r w:rsidR="000559A4">
      <w:rPr>
        <w:color w:val="022F6B"/>
      </w:rPr>
      <w:t>46</w:t>
    </w:r>
  </w:p>
  <w:p w14:paraId="6BADF447" w14:textId="5DE61D03" w:rsidR="00C76E79" w:rsidRDefault="00C76E79" w:rsidP="00A71715">
    <w:pPr>
      <w:pStyle w:val="Fuzeil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A6B7BEB" w14:textId="77777777" w:rsidR="000B5825" w:rsidRDefault="000B5825" w:rsidP="00A71715">
      <w:pPr>
        <w:spacing w:after="0" w:line="240" w:lineRule="auto"/>
      </w:pPr>
      <w:r>
        <w:separator/>
      </w:r>
    </w:p>
  </w:footnote>
  <w:footnote w:type="continuationSeparator" w:id="0">
    <w:p w14:paraId="29B41B44" w14:textId="77777777" w:rsidR="000B5825" w:rsidRDefault="000B5825" w:rsidP="00A71715">
      <w:pPr>
        <w:spacing w:after="0" w:line="240" w:lineRule="auto"/>
      </w:pPr>
      <w:r>
        <w:continuationSeparator/>
      </w:r>
    </w:p>
  </w:footnote>
  <w:footnote w:id="1">
    <w:p w14:paraId="13EC643D" w14:textId="28705241" w:rsidR="00596695" w:rsidRPr="00596695" w:rsidRDefault="00596695">
      <w:pPr>
        <w:pStyle w:val="Funotentext"/>
        <w:rPr>
          <w:rFonts w:ascii="Times" w:hAnsi="Times"/>
        </w:rPr>
      </w:pPr>
      <w:r w:rsidRPr="00596695">
        <w:rPr>
          <w:rStyle w:val="Funotenzeichen"/>
          <w:rFonts w:ascii="Times" w:hAnsi="Times"/>
        </w:rPr>
        <w:footnoteRef/>
      </w:r>
      <w:r w:rsidRPr="00596695">
        <w:rPr>
          <w:rFonts w:ascii="Times" w:hAnsi="Times"/>
        </w:rPr>
        <w:t xml:space="preserve"> Seit </w:t>
      </w:r>
      <w:r w:rsidR="009F143E">
        <w:rPr>
          <w:rFonts w:ascii="Times" w:hAnsi="Times"/>
        </w:rPr>
        <w:t xml:space="preserve">dem </w:t>
      </w:r>
      <w:r w:rsidR="009F143E" w:rsidRPr="009F143E">
        <w:rPr>
          <w:rFonts w:ascii="Times" w:hAnsi="Times"/>
        </w:rPr>
        <w:t>24. Juli 2023</w:t>
      </w:r>
      <w:r w:rsidRPr="00596695">
        <w:rPr>
          <w:rFonts w:ascii="Times" w:hAnsi="Times"/>
        </w:rPr>
        <w:t xml:space="preserve"> </w:t>
      </w:r>
      <w:r w:rsidR="009F143E">
        <w:rPr>
          <w:rFonts w:ascii="Times" w:hAnsi="Times"/>
        </w:rPr>
        <w:t>als</w:t>
      </w:r>
      <w:r w:rsidRPr="00596695">
        <w:rPr>
          <w:rFonts w:ascii="Times" w:hAnsi="Times"/>
        </w:rPr>
        <w:t xml:space="preserve"> „X“ </w:t>
      </w:r>
      <w:r w:rsidR="009F143E">
        <w:rPr>
          <w:rFonts w:ascii="Times" w:hAnsi="Times"/>
        </w:rPr>
        <w:t>bekannt</w:t>
      </w:r>
      <w:r w:rsidRPr="00596695">
        <w:rPr>
          <w:rFonts w:ascii="Times" w:hAnsi="Times"/>
        </w:rPr>
        <w:t xml:space="preserve">. Ich werde im weiteren Verlauf </w:t>
      </w:r>
      <w:r w:rsidR="009F143E">
        <w:rPr>
          <w:rFonts w:ascii="Times" w:hAnsi="Times"/>
        </w:rPr>
        <w:t>der Übersichtlichkeit halber</w:t>
      </w:r>
      <w:r w:rsidRPr="00596695">
        <w:rPr>
          <w:rFonts w:ascii="Times" w:hAnsi="Times"/>
        </w:rPr>
        <w:t xml:space="preserve"> von Twitter sprechen.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AF468C"/>
    <w:multiLevelType w:val="multilevel"/>
    <w:tmpl w:val="70B65EC6"/>
    <w:lvl w:ilvl="0">
      <w:start w:val="1"/>
      <w:numFmt w:val="upperRoman"/>
      <w:lvlText w:val="%1."/>
      <w:lvlJc w:val="righ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C072864"/>
    <w:multiLevelType w:val="hybridMultilevel"/>
    <w:tmpl w:val="734CA51A"/>
    <w:lvl w:ilvl="0" w:tplc="D6725DBC">
      <w:start w:val="1"/>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53C4848"/>
    <w:multiLevelType w:val="multilevel"/>
    <w:tmpl w:val="67B63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B17EF8"/>
    <w:multiLevelType w:val="hybridMultilevel"/>
    <w:tmpl w:val="9C4205F4"/>
    <w:lvl w:ilvl="0" w:tplc="FA7634D0">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CDD0B8E"/>
    <w:multiLevelType w:val="multilevel"/>
    <w:tmpl w:val="F3D6E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3A2933"/>
    <w:multiLevelType w:val="hybridMultilevel"/>
    <w:tmpl w:val="6A3285C8"/>
    <w:lvl w:ilvl="0" w:tplc="3760C6F6">
      <w:start w:val="2"/>
      <w:numFmt w:val="upp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27633220"/>
    <w:multiLevelType w:val="hybridMultilevel"/>
    <w:tmpl w:val="3BC8E93A"/>
    <w:lvl w:ilvl="0" w:tplc="1B9442B2">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27675EA6"/>
    <w:multiLevelType w:val="multilevel"/>
    <w:tmpl w:val="B8425D8C"/>
    <w:lvl w:ilvl="0">
      <w:start w:val="3"/>
      <w:numFmt w:val="decimal"/>
      <w:lvlText w:val="%1"/>
      <w:lvlJc w:val="left"/>
      <w:pPr>
        <w:ind w:left="400" w:hanging="400"/>
      </w:pPr>
      <w:rPr>
        <w:rFonts w:hint="default"/>
      </w:rPr>
    </w:lvl>
    <w:lvl w:ilvl="1">
      <w:start w:val="3"/>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7DC4FBD"/>
    <w:multiLevelType w:val="hybridMultilevel"/>
    <w:tmpl w:val="83E6B6A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326F0108"/>
    <w:multiLevelType w:val="hybridMultilevel"/>
    <w:tmpl w:val="C4C2E778"/>
    <w:lvl w:ilvl="0" w:tplc="9AF42856">
      <w:start w:val="1"/>
      <w:numFmt w:val="upperRoman"/>
      <w:lvlText w:val="%1."/>
      <w:lvlJc w:val="right"/>
      <w:pPr>
        <w:ind w:left="1080" w:hanging="360"/>
      </w:pPr>
      <w:rPr>
        <w:rFonts w:ascii="Times New Roman" w:eastAsia="Times New Roman" w:hAnsi="Times New Roman" w:cs="Times New Roman"/>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0" w15:restartNumberingAfterBreak="0">
    <w:nsid w:val="54FC2106"/>
    <w:multiLevelType w:val="hybridMultilevel"/>
    <w:tmpl w:val="3814C23A"/>
    <w:lvl w:ilvl="0" w:tplc="FFFFFFFF">
      <w:start w:val="1"/>
      <w:numFmt w:val="upperRoman"/>
      <w:lvlText w:val="%1."/>
      <w:lvlJc w:val="right"/>
      <w:pPr>
        <w:ind w:left="1080" w:hanging="360"/>
      </w:pPr>
      <w:rPr>
        <w:rFonts w:ascii="Times" w:eastAsiaTheme="majorEastAsia" w:hAnsi="Times" w:cstheme="majorBidi"/>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 w15:restartNumberingAfterBreak="0">
    <w:nsid w:val="5804635C"/>
    <w:multiLevelType w:val="hybridMultilevel"/>
    <w:tmpl w:val="5650A1C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603F11C8"/>
    <w:multiLevelType w:val="hybridMultilevel"/>
    <w:tmpl w:val="868E9CB0"/>
    <w:lvl w:ilvl="0" w:tplc="235E53BA">
      <w:start w:val="2"/>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610D7F08"/>
    <w:multiLevelType w:val="multilevel"/>
    <w:tmpl w:val="535E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E132FA"/>
    <w:multiLevelType w:val="multilevel"/>
    <w:tmpl w:val="DF5E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7D6372"/>
    <w:multiLevelType w:val="hybridMultilevel"/>
    <w:tmpl w:val="54BC30DC"/>
    <w:lvl w:ilvl="0" w:tplc="A7DC3F06">
      <w:start w:val="2"/>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6" w15:restartNumberingAfterBreak="0">
    <w:nsid w:val="66797F48"/>
    <w:multiLevelType w:val="hybridMultilevel"/>
    <w:tmpl w:val="9B6A9698"/>
    <w:lvl w:ilvl="0" w:tplc="0407000F">
      <w:start w:val="3"/>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685F49F7"/>
    <w:multiLevelType w:val="hybridMultilevel"/>
    <w:tmpl w:val="E39C706E"/>
    <w:lvl w:ilvl="0" w:tplc="ECB2F98A">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690417AA"/>
    <w:multiLevelType w:val="multilevel"/>
    <w:tmpl w:val="04405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AD23F2"/>
    <w:multiLevelType w:val="hybridMultilevel"/>
    <w:tmpl w:val="82C8CC00"/>
    <w:lvl w:ilvl="0" w:tplc="8716EAF0">
      <w:start w:val="2"/>
      <w:numFmt w:val="decimal"/>
      <w:lvlText w:val="%1"/>
      <w:lvlJc w:val="left"/>
      <w:pPr>
        <w:ind w:left="420" w:hanging="360"/>
      </w:pPr>
      <w:rPr>
        <w:rFonts w:hint="default"/>
      </w:rPr>
    </w:lvl>
    <w:lvl w:ilvl="1" w:tplc="04070019" w:tentative="1">
      <w:start w:val="1"/>
      <w:numFmt w:val="lowerLetter"/>
      <w:lvlText w:val="%2."/>
      <w:lvlJc w:val="left"/>
      <w:pPr>
        <w:ind w:left="1140" w:hanging="360"/>
      </w:pPr>
    </w:lvl>
    <w:lvl w:ilvl="2" w:tplc="0407001B" w:tentative="1">
      <w:start w:val="1"/>
      <w:numFmt w:val="lowerRoman"/>
      <w:lvlText w:val="%3."/>
      <w:lvlJc w:val="right"/>
      <w:pPr>
        <w:ind w:left="1860" w:hanging="180"/>
      </w:pPr>
    </w:lvl>
    <w:lvl w:ilvl="3" w:tplc="0407000F" w:tentative="1">
      <w:start w:val="1"/>
      <w:numFmt w:val="decimal"/>
      <w:lvlText w:val="%4."/>
      <w:lvlJc w:val="left"/>
      <w:pPr>
        <w:ind w:left="2580" w:hanging="360"/>
      </w:pPr>
    </w:lvl>
    <w:lvl w:ilvl="4" w:tplc="04070019" w:tentative="1">
      <w:start w:val="1"/>
      <w:numFmt w:val="lowerLetter"/>
      <w:lvlText w:val="%5."/>
      <w:lvlJc w:val="left"/>
      <w:pPr>
        <w:ind w:left="3300" w:hanging="360"/>
      </w:pPr>
    </w:lvl>
    <w:lvl w:ilvl="5" w:tplc="0407001B" w:tentative="1">
      <w:start w:val="1"/>
      <w:numFmt w:val="lowerRoman"/>
      <w:lvlText w:val="%6."/>
      <w:lvlJc w:val="right"/>
      <w:pPr>
        <w:ind w:left="4020" w:hanging="180"/>
      </w:pPr>
    </w:lvl>
    <w:lvl w:ilvl="6" w:tplc="0407000F" w:tentative="1">
      <w:start w:val="1"/>
      <w:numFmt w:val="decimal"/>
      <w:lvlText w:val="%7."/>
      <w:lvlJc w:val="left"/>
      <w:pPr>
        <w:ind w:left="4740" w:hanging="360"/>
      </w:pPr>
    </w:lvl>
    <w:lvl w:ilvl="7" w:tplc="04070019" w:tentative="1">
      <w:start w:val="1"/>
      <w:numFmt w:val="lowerLetter"/>
      <w:lvlText w:val="%8."/>
      <w:lvlJc w:val="left"/>
      <w:pPr>
        <w:ind w:left="5460" w:hanging="360"/>
      </w:pPr>
    </w:lvl>
    <w:lvl w:ilvl="8" w:tplc="0407001B" w:tentative="1">
      <w:start w:val="1"/>
      <w:numFmt w:val="lowerRoman"/>
      <w:lvlText w:val="%9."/>
      <w:lvlJc w:val="right"/>
      <w:pPr>
        <w:ind w:left="6180" w:hanging="180"/>
      </w:pPr>
    </w:lvl>
  </w:abstractNum>
  <w:abstractNum w:abstractNumId="20" w15:restartNumberingAfterBreak="0">
    <w:nsid w:val="78AE726F"/>
    <w:multiLevelType w:val="hybridMultilevel"/>
    <w:tmpl w:val="A65EDF8A"/>
    <w:lvl w:ilvl="0" w:tplc="0407000F">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7A6B28C5"/>
    <w:multiLevelType w:val="hybridMultilevel"/>
    <w:tmpl w:val="832A6A14"/>
    <w:lvl w:ilvl="0" w:tplc="CD1C5B42">
      <w:start w:val="1"/>
      <w:numFmt w:val="upp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7D0F6F55"/>
    <w:multiLevelType w:val="hybridMultilevel"/>
    <w:tmpl w:val="A1744846"/>
    <w:lvl w:ilvl="0" w:tplc="17C06846">
      <w:start w:val="3"/>
      <w:numFmt w:val="bullet"/>
      <w:lvlText w:val="-"/>
      <w:lvlJc w:val="left"/>
      <w:pPr>
        <w:ind w:left="720" w:hanging="360"/>
      </w:pPr>
      <w:rPr>
        <w:rFonts w:ascii="Times" w:eastAsiaTheme="minorHAnsi" w:hAnsi="Times" w:cstheme="minorBidi"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15283420">
    <w:abstractNumId w:val="11"/>
  </w:num>
  <w:num w:numId="2" w16cid:durableId="1552035423">
    <w:abstractNumId w:val="9"/>
  </w:num>
  <w:num w:numId="3" w16cid:durableId="152182974">
    <w:abstractNumId w:val="10"/>
  </w:num>
  <w:num w:numId="4" w16cid:durableId="1223323615">
    <w:abstractNumId w:val="0"/>
  </w:num>
  <w:num w:numId="5" w16cid:durableId="222375612">
    <w:abstractNumId w:val="22"/>
  </w:num>
  <w:num w:numId="6" w16cid:durableId="1190333736">
    <w:abstractNumId w:val="14"/>
  </w:num>
  <w:num w:numId="7" w16cid:durableId="408692612">
    <w:abstractNumId w:val="13"/>
  </w:num>
  <w:num w:numId="8" w16cid:durableId="1792895897">
    <w:abstractNumId w:val="12"/>
  </w:num>
  <w:num w:numId="9" w16cid:durableId="1376735173">
    <w:abstractNumId w:val="3"/>
  </w:num>
  <w:num w:numId="10" w16cid:durableId="2107265572">
    <w:abstractNumId w:val="17"/>
  </w:num>
  <w:num w:numId="11" w16cid:durableId="509030123">
    <w:abstractNumId w:val="7"/>
  </w:num>
  <w:num w:numId="12" w16cid:durableId="660280604">
    <w:abstractNumId w:val="6"/>
  </w:num>
  <w:num w:numId="13" w16cid:durableId="1775829646">
    <w:abstractNumId w:val="19"/>
  </w:num>
  <w:num w:numId="14" w16cid:durableId="1757087869">
    <w:abstractNumId w:val="20"/>
  </w:num>
  <w:num w:numId="15" w16cid:durableId="968363002">
    <w:abstractNumId w:val="4"/>
  </w:num>
  <w:num w:numId="16" w16cid:durableId="1172068763">
    <w:abstractNumId w:val="2"/>
  </w:num>
  <w:num w:numId="17" w16cid:durableId="1465150578">
    <w:abstractNumId w:val="18"/>
  </w:num>
  <w:num w:numId="18" w16cid:durableId="1199243502">
    <w:abstractNumId w:val="21"/>
  </w:num>
  <w:num w:numId="19" w16cid:durableId="1797336694">
    <w:abstractNumId w:val="5"/>
  </w:num>
  <w:num w:numId="20" w16cid:durableId="7026049">
    <w:abstractNumId w:val="16"/>
  </w:num>
  <w:num w:numId="21" w16cid:durableId="1491873830">
    <w:abstractNumId w:val="15"/>
  </w:num>
  <w:num w:numId="22" w16cid:durableId="937712127">
    <w:abstractNumId w:val="8"/>
  </w:num>
  <w:num w:numId="23" w16cid:durableId="20121745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76A"/>
    <w:rsid w:val="0000041A"/>
    <w:rsid w:val="00004D0C"/>
    <w:rsid w:val="0001023D"/>
    <w:rsid w:val="00013194"/>
    <w:rsid w:val="00016AD0"/>
    <w:rsid w:val="00025FDA"/>
    <w:rsid w:val="00026402"/>
    <w:rsid w:val="0002693C"/>
    <w:rsid w:val="000342FE"/>
    <w:rsid w:val="000356EB"/>
    <w:rsid w:val="00036A76"/>
    <w:rsid w:val="00040CFD"/>
    <w:rsid w:val="00041DF3"/>
    <w:rsid w:val="000463E0"/>
    <w:rsid w:val="00050475"/>
    <w:rsid w:val="000559A4"/>
    <w:rsid w:val="0005645E"/>
    <w:rsid w:val="0005751A"/>
    <w:rsid w:val="0005785D"/>
    <w:rsid w:val="0006376F"/>
    <w:rsid w:val="0007243B"/>
    <w:rsid w:val="00074385"/>
    <w:rsid w:val="00076243"/>
    <w:rsid w:val="0007655A"/>
    <w:rsid w:val="0007747D"/>
    <w:rsid w:val="00077831"/>
    <w:rsid w:val="0008620D"/>
    <w:rsid w:val="00087C8F"/>
    <w:rsid w:val="00094D09"/>
    <w:rsid w:val="00096234"/>
    <w:rsid w:val="000A76B7"/>
    <w:rsid w:val="000B0089"/>
    <w:rsid w:val="000B3753"/>
    <w:rsid w:val="000B5825"/>
    <w:rsid w:val="000C02E8"/>
    <w:rsid w:val="000C297F"/>
    <w:rsid w:val="000C2F5C"/>
    <w:rsid w:val="000D513E"/>
    <w:rsid w:val="000E1F0B"/>
    <w:rsid w:val="000E5854"/>
    <w:rsid w:val="000E7337"/>
    <w:rsid w:val="000F0184"/>
    <w:rsid w:val="000F2DFB"/>
    <w:rsid w:val="000F2E3A"/>
    <w:rsid w:val="000F379F"/>
    <w:rsid w:val="000F384A"/>
    <w:rsid w:val="000F429B"/>
    <w:rsid w:val="000F5F7C"/>
    <w:rsid w:val="00104380"/>
    <w:rsid w:val="00106070"/>
    <w:rsid w:val="0011157C"/>
    <w:rsid w:val="00114224"/>
    <w:rsid w:val="001144BC"/>
    <w:rsid w:val="001144C8"/>
    <w:rsid w:val="001221B9"/>
    <w:rsid w:val="00122CEF"/>
    <w:rsid w:val="0012435A"/>
    <w:rsid w:val="001258F3"/>
    <w:rsid w:val="001311FB"/>
    <w:rsid w:val="00133226"/>
    <w:rsid w:val="0014196B"/>
    <w:rsid w:val="00145C50"/>
    <w:rsid w:val="00151967"/>
    <w:rsid w:val="00153413"/>
    <w:rsid w:val="001573F2"/>
    <w:rsid w:val="00157F73"/>
    <w:rsid w:val="00161C27"/>
    <w:rsid w:val="00170FB4"/>
    <w:rsid w:val="0017174F"/>
    <w:rsid w:val="00173EE0"/>
    <w:rsid w:val="00174911"/>
    <w:rsid w:val="00176241"/>
    <w:rsid w:val="00176732"/>
    <w:rsid w:val="001852B7"/>
    <w:rsid w:val="00191902"/>
    <w:rsid w:val="0019392D"/>
    <w:rsid w:val="001951DD"/>
    <w:rsid w:val="001959CD"/>
    <w:rsid w:val="00195A65"/>
    <w:rsid w:val="00196BF6"/>
    <w:rsid w:val="001974D0"/>
    <w:rsid w:val="001A324D"/>
    <w:rsid w:val="001A34D8"/>
    <w:rsid w:val="001A4450"/>
    <w:rsid w:val="001A79F4"/>
    <w:rsid w:val="001B2826"/>
    <w:rsid w:val="001B4764"/>
    <w:rsid w:val="001B73DE"/>
    <w:rsid w:val="001C4379"/>
    <w:rsid w:val="001C65FA"/>
    <w:rsid w:val="001C7A2D"/>
    <w:rsid w:val="001D2686"/>
    <w:rsid w:val="001D2A67"/>
    <w:rsid w:val="001D320B"/>
    <w:rsid w:val="001D35FA"/>
    <w:rsid w:val="001D3DEF"/>
    <w:rsid w:val="001D59D0"/>
    <w:rsid w:val="001D6FED"/>
    <w:rsid w:val="001D77E2"/>
    <w:rsid w:val="001E3424"/>
    <w:rsid w:val="001E6BAF"/>
    <w:rsid w:val="001E6F18"/>
    <w:rsid w:val="001E7B37"/>
    <w:rsid w:val="001E7E54"/>
    <w:rsid w:val="001F0498"/>
    <w:rsid w:val="001F05E4"/>
    <w:rsid w:val="001F1ADF"/>
    <w:rsid w:val="001F5ADA"/>
    <w:rsid w:val="00204236"/>
    <w:rsid w:val="00204F58"/>
    <w:rsid w:val="002100FE"/>
    <w:rsid w:val="0021054B"/>
    <w:rsid w:val="002112F0"/>
    <w:rsid w:val="002116FB"/>
    <w:rsid w:val="00212C63"/>
    <w:rsid w:val="00213BE1"/>
    <w:rsid w:val="002148FB"/>
    <w:rsid w:val="002256E5"/>
    <w:rsid w:val="002264D6"/>
    <w:rsid w:val="00231EDB"/>
    <w:rsid w:val="00234509"/>
    <w:rsid w:val="002350DB"/>
    <w:rsid w:val="002358BD"/>
    <w:rsid w:val="0023687C"/>
    <w:rsid w:val="0024262D"/>
    <w:rsid w:val="002439FD"/>
    <w:rsid w:val="00243EC2"/>
    <w:rsid w:val="00247FE1"/>
    <w:rsid w:val="002502AD"/>
    <w:rsid w:val="00250F83"/>
    <w:rsid w:val="0025352B"/>
    <w:rsid w:val="002541C2"/>
    <w:rsid w:val="00260337"/>
    <w:rsid w:val="0026068E"/>
    <w:rsid w:val="0026144C"/>
    <w:rsid w:val="0026488F"/>
    <w:rsid w:val="002663A7"/>
    <w:rsid w:val="0027009A"/>
    <w:rsid w:val="002704C1"/>
    <w:rsid w:val="00270D7E"/>
    <w:rsid w:val="00271362"/>
    <w:rsid w:val="00272302"/>
    <w:rsid w:val="00276AF9"/>
    <w:rsid w:val="00277C0C"/>
    <w:rsid w:val="00282019"/>
    <w:rsid w:val="002840C7"/>
    <w:rsid w:val="0028749C"/>
    <w:rsid w:val="00291825"/>
    <w:rsid w:val="00291F99"/>
    <w:rsid w:val="00294A0B"/>
    <w:rsid w:val="00294FAC"/>
    <w:rsid w:val="002A2B0D"/>
    <w:rsid w:val="002A61EE"/>
    <w:rsid w:val="002A7AC5"/>
    <w:rsid w:val="002B67EC"/>
    <w:rsid w:val="002C1B6D"/>
    <w:rsid w:val="002C2A26"/>
    <w:rsid w:val="002C672B"/>
    <w:rsid w:val="002D36B9"/>
    <w:rsid w:val="002E19E4"/>
    <w:rsid w:val="002E3799"/>
    <w:rsid w:val="002F1CEE"/>
    <w:rsid w:val="002F7723"/>
    <w:rsid w:val="002F78AF"/>
    <w:rsid w:val="002F7FF4"/>
    <w:rsid w:val="0030081B"/>
    <w:rsid w:val="00305378"/>
    <w:rsid w:val="003152D6"/>
    <w:rsid w:val="0031671B"/>
    <w:rsid w:val="003175AB"/>
    <w:rsid w:val="00320613"/>
    <w:rsid w:val="003212E4"/>
    <w:rsid w:val="00321E88"/>
    <w:rsid w:val="00324E85"/>
    <w:rsid w:val="00330E00"/>
    <w:rsid w:val="00330EAE"/>
    <w:rsid w:val="00331E35"/>
    <w:rsid w:val="003339B7"/>
    <w:rsid w:val="0034368E"/>
    <w:rsid w:val="00346F62"/>
    <w:rsid w:val="00352BD2"/>
    <w:rsid w:val="00352EB8"/>
    <w:rsid w:val="003531B9"/>
    <w:rsid w:val="003548BD"/>
    <w:rsid w:val="00354B97"/>
    <w:rsid w:val="00355387"/>
    <w:rsid w:val="00362BEF"/>
    <w:rsid w:val="00363655"/>
    <w:rsid w:val="003636DF"/>
    <w:rsid w:val="003662B3"/>
    <w:rsid w:val="00367888"/>
    <w:rsid w:val="00367BA4"/>
    <w:rsid w:val="0037046C"/>
    <w:rsid w:val="003743BA"/>
    <w:rsid w:val="00381238"/>
    <w:rsid w:val="0038215C"/>
    <w:rsid w:val="003828A4"/>
    <w:rsid w:val="00383327"/>
    <w:rsid w:val="00384520"/>
    <w:rsid w:val="00390D93"/>
    <w:rsid w:val="00395942"/>
    <w:rsid w:val="00396DD4"/>
    <w:rsid w:val="00397569"/>
    <w:rsid w:val="003A131B"/>
    <w:rsid w:val="003A23A1"/>
    <w:rsid w:val="003A2841"/>
    <w:rsid w:val="003A67BD"/>
    <w:rsid w:val="003A6FFD"/>
    <w:rsid w:val="003B2559"/>
    <w:rsid w:val="003B4E71"/>
    <w:rsid w:val="003B6219"/>
    <w:rsid w:val="003B6954"/>
    <w:rsid w:val="003B7BFB"/>
    <w:rsid w:val="003C0E01"/>
    <w:rsid w:val="003C29B4"/>
    <w:rsid w:val="003C330A"/>
    <w:rsid w:val="003C55F5"/>
    <w:rsid w:val="003D11FF"/>
    <w:rsid w:val="003D3916"/>
    <w:rsid w:val="003D5D08"/>
    <w:rsid w:val="003D61B6"/>
    <w:rsid w:val="003E1D13"/>
    <w:rsid w:val="003E38A1"/>
    <w:rsid w:val="003E3BA5"/>
    <w:rsid w:val="003E5441"/>
    <w:rsid w:val="003E6644"/>
    <w:rsid w:val="003F0454"/>
    <w:rsid w:val="003F24A2"/>
    <w:rsid w:val="003F49D8"/>
    <w:rsid w:val="003F7057"/>
    <w:rsid w:val="00402B2C"/>
    <w:rsid w:val="00404C58"/>
    <w:rsid w:val="004053AE"/>
    <w:rsid w:val="00410639"/>
    <w:rsid w:val="00411566"/>
    <w:rsid w:val="00412713"/>
    <w:rsid w:val="004205A6"/>
    <w:rsid w:val="00420DD3"/>
    <w:rsid w:val="004215AB"/>
    <w:rsid w:val="0042178E"/>
    <w:rsid w:val="00422D7F"/>
    <w:rsid w:val="00423CB1"/>
    <w:rsid w:val="00423D77"/>
    <w:rsid w:val="0042430F"/>
    <w:rsid w:val="0042569C"/>
    <w:rsid w:val="00430BBF"/>
    <w:rsid w:val="004333AD"/>
    <w:rsid w:val="00434164"/>
    <w:rsid w:val="00434B92"/>
    <w:rsid w:val="0043609F"/>
    <w:rsid w:val="004410DC"/>
    <w:rsid w:val="00441676"/>
    <w:rsid w:val="00442E4B"/>
    <w:rsid w:val="00444904"/>
    <w:rsid w:val="00444B4D"/>
    <w:rsid w:val="00450A51"/>
    <w:rsid w:val="00456C25"/>
    <w:rsid w:val="00456D42"/>
    <w:rsid w:val="004616CB"/>
    <w:rsid w:val="0046189E"/>
    <w:rsid w:val="00466E3E"/>
    <w:rsid w:val="00471A00"/>
    <w:rsid w:val="00473157"/>
    <w:rsid w:val="00480246"/>
    <w:rsid w:val="004809D0"/>
    <w:rsid w:val="00481C97"/>
    <w:rsid w:val="00483A55"/>
    <w:rsid w:val="00486723"/>
    <w:rsid w:val="0049036A"/>
    <w:rsid w:val="00490FEE"/>
    <w:rsid w:val="00491620"/>
    <w:rsid w:val="004924AC"/>
    <w:rsid w:val="00493114"/>
    <w:rsid w:val="004938E5"/>
    <w:rsid w:val="00493C15"/>
    <w:rsid w:val="00494CC4"/>
    <w:rsid w:val="004973B1"/>
    <w:rsid w:val="00497960"/>
    <w:rsid w:val="004B14BF"/>
    <w:rsid w:val="004B1A1A"/>
    <w:rsid w:val="004B25B6"/>
    <w:rsid w:val="004B7C1F"/>
    <w:rsid w:val="004C219F"/>
    <w:rsid w:val="004C23A9"/>
    <w:rsid w:val="004C2E82"/>
    <w:rsid w:val="004C38B0"/>
    <w:rsid w:val="004D1389"/>
    <w:rsid w:val="004D1573"/>
    <w:rsid w:val="004D16DE"/>
    <w:rsid w:val="004D4654"/>
    <w:rsid w:val="004D684C"/>
    <w:rsid w:val="004D763D"/>
    <w:rsid w:val="004D78CA"/>
    <w:rsid w:val="004E0DE3"/>
    <w:rsid w:val="004E43A5"/>
    <w:rsid w:val="004E64B7"/>
    <w:rsid w:val="004E75A5"/>
    <w:rsid w:val="004F4B73"/>
    <w:rsid w:val="004F5E73"/>
    <w:rsid w:val="004F6E59"/>
    <w:rsid w:val="004F712F"/>
    <w:rsid w:val="004F73CB"/>
    <w:rsid w:val="00502A28"/>
    <w:rsid w:val="00512E37"/>
    <w:rsid w:val="005130FA"/>
    <w:rsid w:val="005207BF"/>
    <w:rsid w:val="0052081C"/>
    <w:rsid w:val="00521BD6"/>
    <w:rsid w:val="005228B7"/>
    <w:rsid w:val="00523886"/>
    <w:rsid w:val="00523BEE"/>
    <w:rsid w:val="00527FFB"/>
    <w:rsid w:val="00531917"/>
    <w:rsid w:val="0053582B"/>
    <w:rsid w:val="0053783B"/>
    <w:rsid w:val="00550F36"/>
    <w:rsid w:val="0055361A"/>
    <w:rsid w:val="00560785"/>
    <w:rsid w:val="00561963"/>
    <w:rsid w:val="00562A04"/>
    <w:rsid w:val="00563E02"/>
    <w:rsid w:val="00564E59"/>
    <w:rsid w:val="00566CCD"/>
    <w:rsid w:val="005671AA"/>
    <w:rsid w:val="005704FC"/>
    <w:rsid w:val="00570BA4"/>
    <w:rsid w:val="00571891"/>
    <w:rsid w:val="005728EC"/>
    <w:rsid w:val="005765C3"/>
    <w:rsid w:val="00583CCB"/>
    <w:rsid w:val="005865E2"/>
    <w:rsid w:val="00592517"/>
    <w:rsid w:val="00594457"/>
    <w:rsid w:val="005947B5"/>
    <w:rsid w:val="00596695"/>
    <w:rsid w:val="005975B6"/>
    <w:rsid w:val="005A1B70"/>
    <w:rsid w:val="005A38FF"/>
    <w:rsid w:val="005A4C29"/>
    <w:rsid w:val="005A52A1"/>
    <w:rsid w:val="005A5754"/>
    <w:rsid w:val="005B3F3B"/>
    <w:rsid w:val="005B5AA1"/>
    <w:rsid w:val="005B5AAB"/>
    <w:rsid w:val="005C05C0"/>
    <w:rsid w:val="005C16B2"/>
    <w:rsid w:val="005C2CFD"/>
    <w:rsid w:val="005C361C"/>
    <w:rsid w:val="005C7211"/>
    <w:rsid w:val="005E3125"/>
    <w:rsid w:val="005E60F3"/>
    <w:rsid w:val="005E75E1"/>
    <w:rsid w:val="005F0BA4"/>
    <w:rsid w:val="005F1508"/>
    <w:rsid w:val="005F47F8"/>
    <w:rsid w:val="005F56F2"/>
    <w:rsid w:val="005F6201"/>
    <w:rsid w:val="00600111"/>
    <w:rsid w:val="00600A3E"/>
    <w:rsid w:val="00604EE5"/>
    <w:rsid w:val="00606FBA"/>
    <w:rsid w:val="00607E8E"/>
    <w:rsid w:val="00614B43"/>
    <w:rsid w:val="00616DCE"/>
    <w:rsid w:val="0062007A"/>
    <w:rsid w:val="0062520C"/>
    <w:rsid w:val="00630934"/>
    <w:rsid w:val="0063319E"/>
    <w:rsid w:val="0064085C"/>
    <w:rsid w:val="006428FB"/>
    <w:rsid w:val="006431A4"/>
    <w:rsid w:val="0064571B"/>
    <w:rsid w:val="006478D3"/>
    <w:rsid w:val="00651346"/>
    <w:rsid w:val="006545B1"/>
    <w:rsid w:val="006628DB"/>
    <w:rsid w:val="00664BEE"/>
    <w:rsid w:val="00671B0A"/>
    <w:rsid w:val="006732B1"/>
    <w:rsid w:val="00681CBF"/>
    <w:rsid w:val="00681F03"/>
    <w:rsid w:val="006834EF"/>
    <w:rsid w:val="00690377"/>
    <w:rsid w:val="006905B8"/>
    <w:rsid w:val="00692C32"/>
    <w:rsid w:val="00694F6D"/>
    <w:rsid w:val="00697BA4"/>
    <w:rsid w:val="00697F71"/>
    <w:rsid w:val="006A0AB5"/>
    <w:rsid w:val="006A1B71"/>
    <w:rsid w:val="006A68F4"/>
    <w:rsid w:val="006B5A27"/>
    <w:rsid w:val="006C1A1B"/>
    <w:rsid w:val="006C4D37"/>
    <w:rsid w:val="006C61D8"/>
    <w:rsid w:val="006C6AB0"/>
    <w:rsid w:val="006D061E"/>
    <w:rsid w:val="006D0BF1"/>
    <w:rsid w:val="006D33F4"/>
    <w:rsid w:val="006D560A"/>
    <w:rsid w:val="006D67E5"/>
    <w:rsid w:val="006D6DAB"/>
    <w:rsid w:val="006E1C1E"/>
    <w:rsid w:val="006E232F"/>
    <w:rsid w:val="006F03FF"/>
    <w:rsid w:val="006F1557"/>
    <w:rsid w:val="006F2A70"/>
    <w:rsid w:val="006F47B8"/>
    <w:rsid w:val="00701A13"/>
    <w:rsid w:val="007020A8"/>
    <w:rsid w:val="007061B3"/>
    <w:rsid w:val="007069B2"/>
    <w:rsid w:val="00710B27"/>
    <w:rsid w:val="00710CC3"/>
    <w:rsid w:val="00720E46"/>
    <w:rsid w:val="007218DD"/>
    <w:rsid w:val="00723F8B"/>
    <w:rsid w:val="007345DB"/>
    <w:rsid w:val="00734BF8"/>
    <w:rsid w:val="007366C1"/>
    <w:rsid w:val="007373BE"/>
    <w:rsid w:val="00741258"/>
    <w:rsid w:val="00745FDC"/>
    <w:rsid w:val="0075357E"/>
    <w:rsid w:val="00755A86"/>
    <w:rsid w:val="00766160"/>
    <w:rsid w:val="00767211"/>
    <w:rsid w:val="00774955"/>
    <w:rsid w:val="0077776A"/>
    <w:rsid w:val="007828BD"/>
    <w:rsid w:val="0078751C"/>
    <w:rsid w:val="0079036E"/>
    <w:rsid w:val="00794B0E"/>
    <w:rsid w:val="00796684"/>
    <w:rsid w:val="00796B40"/>
    <w:rsid w:val="00796FD6"/>
    <w:rsid w:val="007B1A55"/>
    <w:rsid w:val="007B2813"/>
    <w:rsid w:val="007B4910"/>
    <w:rsid w:val="007C1566"/>
    <w:rsid w:val="007C7195"/>
    <w:rsid w:val="007C7966"/>
    <w:rsid w:val="007D1F27"/>
    <w:rsid w:val="007E3BF6"/>
    <w:rsid w:val="007E5BFE"/>
    <w:rsid w:val="007F1F80"/>
    <w:rsid w:val="007F2624"/>
    <w:rsid w:val="007F32FE"/>
    <w:rsid w:val="007F7C22"/>
    <w:rsid w:val="00802789"/>
    <w:rsid w:val="00802A22"/>
    <w:rsid w:val="00802CD9"/>
    <w:rsid w:val="00803D49"/>
    <w:rsid w:val="00804739"/>
    <w:rsid w:val="00805F2A"/>
    <w:rsid w:val="00811B10"/>
    <w:rsid w:val="00811C24"/>
    <w:rsid w:val="00813B77"/>
    <w:rsid w:val="00814ECC"/>
    <w:rsid w:val="008223A4"/>
    <w:rsid w:val="00825DEF"/>
    <w:rsid w:val="008261CF"/>
    <w:rsid w:val="0082773F"/>
    <w:rsid w:val="008300A3"/>
    <w:rsid w:val="00830410"/>
    <w:rsid w:val="008308AE"/>
    <w:rsid w:val="00833161"/>
    <w:rsid w:val="00841180"/>
    <w:rsid w:val="008446E2"/>
    <w:rsid w:val="008461F2"/>
    <w:rsid w:val="008463AD"/>
    <w:rsid w:val="008473C1"/>
    <w:rsid w:val="00851485"/>
    <w:rsid w:val="00851BE5"/>
    <w:rsid w:val="008524FE"/>
    <w:rsid w:val="00860BF0"/>
    <w:rsid w:val="00861597"/>
    <w:rsid w:val="0086215E"/>
    <w:rsid w:val="00864F8D"/>
    <w:rsid w:val="008674B4"/>
    <w:rsid w:val="00870576"/>
    <w:rsid w:val="00877A64"/>
    <w:rsid w:val="00877B14"/>
    <w:rsid w:val="0088243E"/>
    <w:rsid w:val="008853B1"/>
    <w:rsid w:val="0089151E"/>
    <w:rsid w:val="0089168D"/>
    <w:rsid w:val="00897D86"/>
    <w:rsid w:val="008A6A0C"/>
    <w:rsid w:val="008A77E5"/>
    <w:rsid w:val="008B1429"/>
    <w:rsid w:val="008B1A40"/>
    <w:rsid w:val="008B5F55"/>
    <w:rsid w:val="008B61F0"/>
    <w:rsid w:val="008C4369"/>
    <w:rsid w:val="008C62BB"/>
    <w:rsid w:val="008D1055"/>
    <w:rsid w:val="008D1287"/>
    <w:rsid w:val="008D17E7"/>
    <w:rsid w:val="008D2FB8"/>
    <w:rsid w:val="008D3AED"/>
    <w:rsid w:val="008E3FBF"/>
    <w:rsid w:val="008E4C54"/>
    <w:rsid w:val="008E582C"/>
    <w:rsid w:val="008E7058"/>
    <w:rsid w:val="008F04AA"/>
    <w:rsid w:val="008F25E5"/>
    <w:rsid w:val="008F4A69"/>
    <w:rsid w:val="008F565C"/>
    <w:rsid w:val="008F6E58"/>
    <w:rsid w:val="00903140"/>
    <w:rsid w:val="009046FE"/>
    <w:rsid w:val="009064F4"/>
    <w:rsid w:val="009072BF"/>
    <w:rsid w:val="00913065"/>
    <w:rsid w:val="00913AC5"/>
    <w:rsid w:val="00921411"/>
    <w:rsid w:val="009259EA"/>
    <w:rsid w:val="00925A3B"/>
    <w:rsid w:val="0092667F"/>
    <w:rsid w:val="009267DC"/>
    <w:rsid w:val="00930441"/>
    <w:rsid w:val="00932525"/>
    <w:rsid w:val="00933D48"/>
    <w:rsid w:val="009345D5"/>
    <w:rsid w:val="00934BAE"/>
    <w:rsid w:val="0093775B"/>
    <w:rsid w:val="00945A8D"/>
    <w:rsid w:val="009508EC"/>
    <w:rsid w:val="00952BC4"/>
    <w:rsid w:val="009532AE"/>
    <w:rsid w:val="00954439"/>
    <w:rsid w:val="0095534C"/>
    <w:rsid w:val="0095545A"/>
    <w:rsid w:val="00957D77"/>
    <w:rsid w:val="00961F49"/>
    <w:rsid w:val="009632BB"/>
    <w:rsid w:val="00964555"/>
    <w:rsid w:val="00970C43"/>
    <w:rsid w:val="00971EAA"/>
    <w:rsid w:val="00972820"/>
    <w:rsid w:val="0097290B"/>
    <w:rsid w:val="00972A24"/>
    <w:rsid w:val="009761D3"/>
    <w:rsid w:val="00983A08"/>
    <w:rsid w:val="00986CCA"/>
    <w:rsid w:val="00987845"/>
    <w:rsid w:val="00996DD3"/>
    <w:rsid w:val="009A1AB1"/>
    <w:rsid w:val="009A1C91"/>
    <w:rsid w:val="009A2D08"/>
    <w:rsid w:val="009A439C"/>
    <w:rsid w:val="009A7C68"/>
    <w:rsid w:val="009B0F58"/>
    <w:rsid w:val="009B601C"/>
    <w:rsid w:val="009B645F"/>
    <w:rsid w:val="009B7F7B"/>
    <w:rsid w:val="009C020D"/>
    <w:rsid w:val="009C1B75"/>
    <w:rsid w:val="009C635E"/>
    <w:rsid w:val="009C743D"/>
    <w:rsid w:val="009D18E1"/>
    <w:rsid w:val="009D63C2"/>
    <w:rsid w:val="009E1208"/>
    <w:rsid w:val="009E1474"/>
    <w:rsid w:val="009E1CAF"/>
    <w:rsid w:val="009E3789"/>
    <w:rsid w:val="009E5EC5"/>
    <w:rsid w:val="009F143E"/>
    <w:rsid w:val="009F18DF"/>
    <w:rsid w:val="00A01299"/>
    <w:rsid w:val="00A018F8"/>
    <w:rsid w:val="00A0635A"/>
    <w:rsid w:val="00A06928"/>
    <w:rsid w:val="00A06A68"/>
    <w:rsid w:val="00A06F47"/>
    <w:rsid w:val="00A074B1"/>
    <w:rsid w:val="00A074B5"/>
    <w:rsid w:val="00A07A83"/>
    <w:rsid w:val="00A1339D"/>
    <w:rsid w:val="00A14F33"/>
    <w:rsid w:val="00A20DED"/>
    <w:rsid w:val="00A2734F"/>
    <w:rsid w:val="00A273B4"/>
    <w:rsid w:val="00A31103"/>
    <w:rsid w:val="00A3251A"/>
    <w:rsid w:val="00A33C36"/>
    <w:rsid w:val="00A4104A"/>
    <w:rsid w:val="00A44669"/>
    <w:rsid w:val="00A4790C"/>
    <w:rsid w:val="00A50A97"/>
    <w:rsid w:val="00A51072"/>
    <w:rsid w:val="00A5163D"/>
    <w:rsid w:val="00A5343A"/>
    <w:rsid w:val="00A5672D"/>
    <w:rsid w:val="00A60C8D"/>
    <w:rsid w:val="00A60D3D"/>
    <w:rsid w:val="00A62E19"/>
    <w:rsid w:val="00A6473C"/>
    <w:rsid w:val="00A64D2A"/>
    <w:rsid w:val="00A65BC3"/>
    <w:rsid w:val="00A7092B"/>
    <w:rsid w:val="00A71715"/>
    <w:rsid w:val="00A8131B"/>
    <w:rsid w:val="00A82B16"/>
    <w:rsid w:val="00A84D16"/>
    <w:rsid w:val="00A853EC"/>
    <w:rsid w:val="00A95183"/>
    <w:rsid w:val="00A95244"/>
    <w:rsid w:val="00AA0E2C"/>
    <w:rsid w:val="00AA0EFB"/>
    <w:rsid w:val="00AA15D0"/>
    <w:rsid w:val="00AA2A87"/>
    <w:rsid w:val="00AA79AD"/>
    <w:rsid w:val="00AB1527"/>
    <w:rsid w:val="00AB1768"/>
    <w:rsid w:val="00AB1E75"/>
    <w:rsid w:val="00AB619D"/>
    <w:rsid w:val="00AB7C2A"/>
    <w:rsid w:val="00AC06C1"/>
    <w:rsid w:val="00AC1300"/>
    <w:rsid w:val="00AC3612"/>
    <w:rsid w:val="00AC4792"/>
    <w:rsid w:val="00AC5FE8"/>
    <w:rsid w:val="00AC72F1"/>
    <w:rsid w:val="00AD190D"/>
    <w:rsid w:val="00AD1A04"/>
    <w:rsid w:val="00AD26B2"/>
    <w:rsid w:val="00AD2F3F"/>
    <w:rsid w:val="00AD4CB7"/>
    <w:rsid w:val="00AD5154"/>
    <w:rsid w:val="00AE0481"/>
    <w:rsid w:val="00AF123B"/>
    <w:rsid w:val="00B00146"/>
    <w:rsid w:val="00B04B61"/>
    <w:rsid w:val="00B05B44"/>
    <w:rsid w:val="00B1427F"/>
    <w:rsid w:val="00B154A1"/>
    <w:rsid w:val="00B23704"/>
    <w:rsid w:val="00B2590B"/>
    <w:rsid w:val="00B307BA"/>
    <w:rsid w:val="00B33F45"/>
    <w:rsid w:val="00B34E8E"/>
    <w:rsid w:val="00B3730D"/>
    <w:rsid w:val="00B40298"/>
    <w:rsid w:val="00B404D6"/>
    <w:rsid w:val="00B424AE"/>
    <w:rsid w:val="00B425EA"/>
    <w:rsid w:val="00B43C37"/>
    <w:rsid w:val="00B478A6"/>
    <w:rsid w:val="00B50886"/>
    <w:rsid w:val="00B50BEF"/>
    <w:rsid w:val="00B51542"/>
    <w:rsid w:val="00B517F0"/>
    <w:rsid w:val="00B533BF"/>
    <w:rsid w:val="00B55344"/>
    <w:rsid w:val="00B5607A"/>
    <w:rsid w:val="00B57643"/>
    <w:rsid w:val="00B62845"/>
    <w:rsid w:val="00B64752"/>
    <w:rsid w:val="00B65C84"/>
    <w:rsid w:val="00B701F4"/>
    <w:rsid w:val="00B7176A"/>
    <w:rsid w:val="00B728EC"/>
    <w:rsid w:val="00B72F80"/>
    <w:rsid w:val="00B736F3"/>
    <w:rsid w:val="00B743F5"/>
    <w:rsid w:val="00B75AC9"/>
    <w:rsid w:val="00B80278"/>
    <w:rsid w:val="00B80B61"/>
    <w:rsid w:val="00B81B55"/>
    <w:rsid w:val="00B83533"/>
    <w:rsid w:val="00B869EA"/>
    <w:rsid w:val="00B94740"/>
    <w:rsid w:val="00B96442"/>
    <w:rsid w:val="00B965C3"/>
    <w:rsid w:val="00B96A21"/>
    <w:rsid w:val="00BA029D"/>
    <w:rsid w:val="00BA0BB2"/>
    <w:rsid w:val="00BA4C9C"/>
    <w:rsid w:val="00BA7903"/>
    <w:rsid w:val="00BB606C"/>
    <w:rsid w:val="00BC244A"/>
    <w:rsid w:val="00BC7C95"/>
    <w:rsid w:val="00BD0D78"/>
    <w:rsid w:val="00BE3EA3"/>
    <w:rsid w:val="00BE4D63"/>
    <w:rsid w:val="00BE4E1A"/>
    <w:rsid w:val="00BE576D"/>
    <w:rsid w:val="00BE7716"/>
    <w:rsid w:val="00BF19D7"/>
    <w:rsid w:val="00BF2401"/>
    <w:rsid w:val="00BF2BB0"/>
    <w:rsid w:val="00BF6751"/>
    <w:rsid w:val="00BF7FC5"/>
    <w:rsid w:val="00C0147B"/>
    <w:rsid w:val="00C031D6"/>
    <w:rsid w:val="00C03E79"/>
    <w:rsid w:val="00C11188"/>
    <w:rsid w:val="00C17938"/>
    <w:rsid w:val="00C20FB2"/>
    <w:rsid w:val="00C222B6"/>
    <w:rsid w:val="00C22842"/>
    <w:rsid w:val="00C22AAE"/>
    <w:rsid w:val="00C233C3"/>
    <w:rsid w:val="00C23F72"/>
    <w:rsid w:val="00C2665E"/>
    <w:rsid w:val="00C27017"/>
    <w:rsid w:val="00C31CEF"/>
    <w:rsid w:val="00C3399F"/>
    <w:rsid w:val="00C37FD5"/>
    <w:rsid w:val="00C40A58"/>
    <w:rsid w:val="00C428DE"/>
    <w:rsid w:val="00C43139"/>
    <w:rsid w:val="00C43C87"/>
    <w:rsid w:val="00C447A5"/>
    <w:rsid w:val="00C456C7"/>
    <w:rsid w:val="00C4609A"/>
    <w:rsid w:val="00C51246"/>
    <w:rsid w:val="00C5466A"/>
    <w:rsid w:val="00C54CE2"/>
    <w:rsid w:val="00C54D3B"/>
    <w:rsid w:val="00C55C2B"/>
    <w:rsid w:val="00C55E52"/>
    <w:rsid w:val="00C561B9"/>
    <w:rsid w:val="00C618FA"/>
    <w:rsid w:val="00C63662"/>
    <w:rsid w:val="00C64C3F"/>
    <w:rsid w:val="00C711AA"/>
    <w:rsid w:val="00C734A8"/>
    <w:rsid w:val="00C76E79"/>
    <w:rsid w:val="00C76F9E"/>
    <w:rsid w:val="00C775C7"/>
    <w:rsid w:val="00C81DA0"/>
    <w:rsid w:val="00C84DB8"/>
    <w:rsid w:val="00C87125"/>
    <w:rsid w:val="00C90A68"/>
    <w:rsid w:val="00C939E5"/>
    <w:rsid w:val="00C96475"/>
    <w:rsid w:val="00C96E5D"/>
    <w:rsid w:val="00CA2A86"/>
    <w:rsid w:val="00CA37D5"/>
    <w:rsid w:val="00CA3D0B"/>
    <w:rsid w:val="00CA4347"/>
    <w:rsid w:val="00CA5E8A"/>
    <w:rsid w:val="00CB3874"/>
    <w:rsid w:val="00CC13DB"/>
    <w:rsid w:val="00CC220E"/>
    <w:rsid w:val="00CC2BD6"/>
    <w:rsid w:val="00CC40F1"/>
    <w:rsid w:val="00CC701D"/>
    <w:rsid w:val="00CD17CB"/>
    <w:rsid w:val="00CD730C"/>
    <w:rsid w:val="00CD7BF7"/>
    <w:rsid w:val="00CE0074"/>
    <w:rsid w:val="00CE0785"/>
    <w:rsid w:val="00CE17E7"/>
    <w:rsid w:val="00CE198F"/>
    <w:rsid w:val="00CE5C4B"/>
    <w:rsid w:val="00CE5E2B"/>
    <w:rsid w:val="00CE7736"/>
    <w:rsid w:val="00CF3507"/>
    <w:rsid w:val="00CF4DA8"/>
    <w:rsid w:val="00D00A1D"/>
    <w:rsid w:val="00D01D63"/>
    <w:rsid w:val="00D02B43"/>
    <w:rsid w:val="00D02C11"/>
    <w:rsid w:val="00D06024"/>
    <w:rsid w:val="00D0725E"/>
    <w:rsid w:val="00D110B2"/>
    <w:rsid w:val="00D1493C"/>
    <w:rsid w:val="00D173CE"/>
    <w:rsid w:val="00D1788D"/>
    <w:rsid w:val="00D2075A"/>
    <w:rsid w:val="00D20C38"/>
    <w:rsid w:val="00D20D11"/>
    <w:rsid w:val="00D211E2"/>
    <w:rsid w:val="00D21ECD"/>
    <w:rsid w:val="00D23CD6"/>
    <w:rsid w:val="00D25E6F"/>
    <w:rsid w:val="00D27430"/>
    <w:rsid w:val="00D331CB"/>
    <w:rsid w:val="00D33F71"/>
    <w:rsid w:val="00D352E4"/>
    <w:rsid w:val="00D35511"/>
    <w:rsid w:val="00D450CE"/>
    <w:rsid w:val="00D45A48"/>
    <w:rsid w:val="00D51324"/>
    <w:rsid w:val="00D5136F"/>
    <w:rsid w:val="00D6171C"/>
    <w:rsid w:val="00D62DD9"/>
    <w:rsid w:val="00D65AD8"/>
    <w:rsid w:val="00D668AF"/>
    <w:rsid w:val="00D67FED"/>
    <w:rsid w:val="00D71B7E"/>
    <w:rsid w:val="00D739D2"/>
    <w:rsid w:val="00D7410C"/>
    <w:rsid w:val="00D74366"/>
    <w:rsid w:val="00D751F9"/>
    <w:rsid w:val="00D822EF"/>
    <w:rsid w:val="00D824BE"/>
    <w:rsid w:val="00D824D0"/>
    <w:rsid w:val="00D86EB9"/>
    <w:rsid w:val="00D924E6"/>
    <w:rsid w:val="00D928E0"/>
    <w:rsid w:val="00D942BF"/>
    <w:rsid w:val="00D9696F"/>
    <w:rsid w:val="00DA2983"/>
    <w:rsid w:val="00DA319A"/>
    <w:rsid w:val="00DA4560"/>
    <w:rsid w:val="00DA4852"/>
    <w:rsid w:val="00DA4D00"/>
    <w:rsid w:val="00DB0118"/>
    <w:rsid w:val="00DB0BF2"/>
    <w:rsid w:val="00DB2B4A"/>
    <w:rsid w:val="00DB6BA7"/>
    <w:rsid w:val="00DD199D"/>
    <w:rsid w:val="00DE1460"/>
    <w:rsid w:val="00DE2582"/>
    <w:rsid w:val="00DE4E3C"/>
    <w:rsid w:val="00DF2572"/>
    <w:rsid w:val="00DF2B34"/>
    <w:rsid w:val="00DF3B08"/>
    <w:rsid w:val="00DF4520"/>
    <w:rsid w:val="00DF53FF"/>
    <w:rsid w:val="00DF783E"/>
    <w:rsid w:val="00DF7C4A"/>
    <w:rsid w:val="00E01686"/>
    <w:rsid w:val="00E026E2"/>
    <w:rsid w:val="00E02CCA"/>
    <w:rsid w:val="00E03735"/>
    <w:rsid w:val="00E11C69"/>
    <w:rsid w:val="00E15507"/>
    <w:rsid w:val="00E1569C"/>
    <w:rsid w:val="00E158CD"/>
    <w:rsid w:val="00E1766A"/>
    <w:rsid w:val="00E237EB"/>
    <w:rsid w:val="00E24335"/>
    <w:rsid w:val="00E25F87"/>
    <w:rsid w:val="00E2648F"/>
    <w:rsid w:val="00E30E35"/>
    <w:rsid w:val="00E34046"/>
    <w:rsid w:val="00E3434C"/>
    <w:rsid w:val="00E34A61"/>
    <w:rsid w:val="00E37FC4"/>
    <w:rsid w:val="00E40857"/>
    <w:rsid w:val="00E425DB"/>
    <w:rsid w:val="00E42729"/>
    <w:rsid w:val="00E4307E"/>
    <w:rsid w:val="00E508B2"/>
    <w:rsid w:val="00E520AF"/>
    <w:rsid w:val="00E540EB"/>
    <w:rsid w:val="00E5741D"/>
    <w:rsid w:val="00E57B06"/>
    <w:rsid w:val="00E61219"/>
    <w:rsid w:val="00E6125D"/>
    <w:rsid w:val="00E62AFA"/>
    <w:rsid w:val="00E64DA4"/>
    <w:rsid w:val="00E67715"/>
    <w:rsid w:val="00E737AB"/>
    <w:rsid w:val="00E74424"/>
    <w:rsid w:val="00E769FD"/>
    <w:rsid w:val="00E80672"/>
    <w:rsid w:val="00E81371"/>
    <w:rsid w:val="00E82558"/>
    <w:rsid w:val="00E855DE"/>
    <w:rsid w:val="00E85DA3"/>
    <w:rsid w:val="00E86B3C"/>
    <w:rsid w:val="00E94D36"/>
    <w:rsid w:val="00E94DB1"/>
    <w:rsid w:val="00EA6302"/>
    <w:rsid w:val="00EA76B8"/>
    <w:rsid w:val="00EA784D"/>
    <w:rsid w:val="00EA7DFB"/>
    <w:rsid w:val="00EB0A1B"/>
    <w:rsid w:val="00EB0D8E"/>
    <w:rsid w:val="00EB47D7"/>
    <w:rsid w:val="00EC6952"/>
    <w:rsid w:val="00EC6C62"/>
    <w:rsid w:val="00ED5A77"/>
    <w:rsid w:val="00ED6C21"/>
    <w:rsid w:val="00ED6D90"/>
    <w:rsid w:val="00EE1B09"/>
    <w:rsid w:val="00EE257F"/>
    <w:rsid w:val="00EE4B4D"/>
    <w:rsid w:val="00EE5E93"/>
    <w:rsid w:val="00EF1B3A"/>
    <w:rsid w:val="00EF1F68"/>
    <w:rsid w:val="00EF5161"/>
    <w:rsid w:val="00EF5740"/>
    <w:rsid w:val="00EF7C71"/>
    <w:rsid w:val="00F01345"/>
    <w:rsid w:val="00F02158"/>
    <w:rsid w:val="00F029F0"/>
    <w:rsid w:val="00F03D07"/>
    <w:rsid w:val="00F07FC0"/>
    <w:rsid w:val="00F100FB"/>
    <w:rsid w:val="00F1173B"/>
    <w:rsid w:val="00F228F5"/>
    <w:rsid w:val="00F2369E"/>
    <w:rsid w:val="00F257D6"/>
    <w:rsid w:val="00F26116"/>
    <w:rsid w:val="00F30830"/>
    <w:rsid w:val="00F3275A"/>
    <w:rsid w:val="00F43CD3"/>
    <w:rsid w:val="00F44B62"/>
    <w:rsid w:val="00F52C0C"/>
    <w:rsid w:val="00F53118"/>
    <w:rsid w:val="00F56C46"/>
    <w:rsid w:val="00F57339"/>
    <w:rsid w:val="00F57467"/>
    <w:rsid w:val="00F607F5"/>
    <w:rsid w:val="00F61070"/>
    <w:rsid w:val="00F620DF"/>
    <w:rsid w:val="00F65EEF"/>
    <w:rsid w:val="00F667CD"/>
    <w:rsid w:val="00F66DFE"/>
    <w:rsid w:val="00F71969"/>
    <w:rsid w:val="00F738A7"/>
    <w:rsid w:val="00F745B6"/>
    <w:rsid w:val="00F75B50"/>
    <w:rsid w:val="00F76DF0"/>
    <w:rsid w:val="00F8057C"/>
    <w:rsid w:val="00F807A5"/>
    <w:rsid w:val="00F82B6C"/>
    <w:rsid w:val="00F877D8"/>
    <w:rsid w:val="00F907FF"/>
    <w:rsid w:val="00F90D90"/>
    <w:rsid w:val="00F91491"/>
    <w:rsid w:val="00FA10A5"/>
    <w:rsid w:val="00FA3123"/>
    <w:rsid w:val="00FB0C47"/>
    <w:rsid w:val="00FB2227"/>
    <w:rsid w:val="00FB248C"/>
    <w:rsid w:val="00FB2F70"/>
    <w:rsid w:val="00FB6792"/>
    <w:rsid w:val="00FC0932"/>
    <w:rsid w:val="00FC20A6"/>
    <w:rsid w:val="00FC228D"/>
    <w:rsid w:val="00FD086D"/>
    <w:rsid w:val="00FD17BB"/>
    <w:rsid w:val="00FD2D60"/>
    <w:rsid w:val="00FD2EA0"/>
    <w:rsid w:val="00FD2FEA"/>
    <w:rsid w:val="00FD407C"/>
    <w:rsid w:val="00FD41A9"/>
    <w:rsid w:val="00FD581B"/>
    <w:rsid w:val="00FD635F"/>
    <w:rsid w:val="00FE0AD9"/>
    <w:rsid w:val="00FE2549"/>
    <w:rsid w:val="00FE2B71"/>
    <w:rsid w:val="00FE39F8"/>
    <w:rsid w:val="00FE5810"/>
    <w:rsid w:val="00FF1335"/>
    <w:rsid w:val="00FF1E51"/>
    <w:rsid w:val="00FF2AB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709E0"/>
  <w15:chartTrackingRefBased/>
  <w15:docId w15:val="{E82EBB08-0178-0E47-928C-0E5600541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C1B75"/>
    <w:pPr>
      <w:spacing w:line="259" w:lineRule="auto"/>
    </w:pPr>
    <w:rPr>
      <w:rFonts w:ascii="Arial" w:hAnsi="Arial"/>
      <w:sz w:val="22"/>
      <w:szCs w:val="22"/>
    </w:rPr>
  </w:style>
  <w:style w:type="paragraph" w:styleId="berschrift1">
    <w:name w:val="heading 1"/>
    <w:basedOn w:val="Standard"/>
    <w:next w:val="Standard"/>
    <w:link w:val="berschrift1Zchn"/>
    <w:uiPriority w:val="9"/>
    <w:qFormat/>
    <w:rsid w:val="0077776A"/>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77776A"/>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77776A"/>
    <w:pPr>
      <w:keepNext/>
      <w:keepLines/>
      <w:spacing w:before="160" w:after="80" w:line="278" w:lineRule="auto"/>
      <w:outlineLvl w:val="2"/>
    </w:pPr>
    <w:rPr>
      <w:rFonts w:asciiTheme="minorHAnsi" w:eastAsiaTheme="majorEastAsia" w:hAnsiTheme="minorHAnsi"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7776A"/>
    <w:pPr>
      <w:keepNext/>
      <w:keepLines/>
      <w:spacing w:before="80" w:after="40" w:line="278" w:lineRule="auto"/>
      <w:outlineLvl w:val="3"/>
    </w:pPr>
    <w:rPr>
      <w:rFonts w:asciiTheme="minorHAnsi" w:eastAsiaTheme="majorEastAsia" w:hAnsiTheme="minorHAnsi" w:cstheme="majorBidi"/>
      <w:i/>
      <w:iCs/>
      <w:color w:val="0F4761" w:themeColor="accent1" w:themeShade="BF"/>
      <w:sz w:val="24"/>
      <w:szCs w:val="24"/>
    </w:rPr>
  </w:style>
  <w:style w:type="paragraph" w:styleId="berschrift5">
    <w:name w:val="heading 5"/>
    <w:basedOn w:val="Standard"/>
    <w:next w:val="Standard"/>
    <w:link w:val="berschrift5Zchn"/>
    <w:uiPriority w:val="9"/>
    <w:semiHidden/>
    <w:unhideWhenUsed/>
    <w:qFormat/>
    <w:rsid w:val="0077776A"/>
    <w:pPr>
      <w:keepNext/>
      <w:keepLines/>
      <w:spacing w:before="80" w:after="40" w:line="278" w:lineRule="auto"/>
      <w:outlineLvl w:val="4"/>
    </w:pPr>
    <w:rPr>
      <w:rFonts w:asciiTheme="minorHAnsi" w:eastAsiaTheme="majorEastAsia" w:hAnsiTheme="minorHAnsi" w:cstheme="majorBidi"/>
      <w:color w:val="0F4761" w:themeColor="accent1" w:themeShade="BF"/>
      <w:sz w:val="24"/>
      <w:szCs w:val="24"/>
    </w:rPr>
  </w:style>
  <w:style w:type="paragraph" w:styleId="berschrift6">
    <w:name w:val="heading 6"/>
    <w:basedOn w:val="Standard"/>
    <w:next w:val="Standard"/>
    <w:link w:val="berschrift6Zchn"/>
    <w:uiPriority w:val="9"/>
    <w:semiHidden/>
    <w:unhideWhenUsed/>
    <w:qFormat/>
    <w:rsid w:val="0077776A"/>
    <w:pPr>
      <w:keepNext/>
      <w:keepLines/>
      <w:spacing w:before="40" w:after="0" w:line="278" w:lineRule="auto"/>
      <w:outlineLvl w:val="5"/>
    </w:pPr>
    <w:rPr>
      <w:rFonts w:asciiTheme="minorHAnsi" w:eastAsiaTheme="majorEastAsia" w:hAnsiTheme="minorHAnsi" w:cstheme="majorBidi"/>
      <w:i/>
      <w:iCs/>
      <w:color w:val="595959" w:themeColor="text1" w:themeTint="A6"/>
      <w:sz w:val="24"/>
      <w:szCs w:val="24"/>
    </w:rPr>
  </w:style>
  <w:style w:type="paragraph" w:styleId="berschrift7">
    <w:name w:val="heading 7"/>
    <w:basedOn w:val="Standard"/>
    <w:next w:val="Standard"/>
    <w:link w:val="berschrift7Zchn"/>
    <w:uiPriority w:val="9"/>
    <w:semiHidden/>
    <w:unhideWhenUsed/>
    <w:qFormat/>
    <w:rsid w:val="0077776A"/>
    <w:pPr>
      <w:keepNext/>
      <w:keepLines/>
      <w:spacing w:before="40" w:after="0" w:line="278" w:lineRule="auto"/>
      <w:outlineLvl w:val="6"/>
    </w:pPr>
    <w:rPr>
      <w:rFonts w:asciiTheme="minorHAnsi" w:eastAsiaTheme="majorEastAsia" w:hAnsiTheme="minorHAnsi" w:cstheme="majorBidi"/>
      <w:color w:val="595959" w:themeColor="text1" w:themeTint="A6"/>
      <w:sz w:val="24"/>
      <w:szCs w:val="24"/>
    </w:rPr>
  </w:style>
  <w:style w:type="paragraph" w:styleId="berschrift8">
    <w:name w:val="heading 8"/>
    <w:basedOn w:val="Standard"/>
    <w:next w:val="Standard"/>
    <w:link w:val="berschrift8Zchn"/>
    <w:uiPriority w:val="9"/>
    <w:semiHidden/>
    <w:unhideWhenUsed/>
    <w:qFormat/>
    <w:rsid w:val="0077776A"/>
    <w:pPr>
      <w:keepNext/>
      <w:keepLines/>
      <w:spacing w:after="0" w:line="278" w:lineRule="auto"/>
      <w:outlineLvl w:val="7"/>
    </w:pPr>
    <w:rPr>
      <w:rFonts w:asciiTheme="minorHAnsi" w:eastAsiaTheme="majorEastAsia" w:hAnsiTheme="minorHAnsi" w:cstheme="majorBidi"/>
      <w:i/>
      <w:iCs/>
      <w:color w:val="272727" w:themeColor="text1" w:themeTint="D8"/>
      <w:sz w:val="24"/>
      <w:szCs w:val="24"/>
    </w:rPr>
  </w:style>
  <w:style w:type="paragraph" w:styleId="berschrift9">
    <w:name w:val="heading 9"/>
    <w:basedOn w:val="Standard"/>
    <w:next w:val="Standard"/>
    <w:link w:val="berschrift9Zchn"/>
    <w:uiPriority w:val="9"/>
    <w:semiHidden/>
    <w:unhideWhenUsed/>
    <w:qFormat/>
    <w:rsid w:val="0077776A"/>
    <w:pPr>
      <w:keepNext/>
      <w:keepLines/>
      <w:spacing w:after="0" w:line="278" w:lineRule="auto"/>
      <w:outlineLvl w:val="8"/>
    </w:pPr>
    <w:rPr>
      <w:rFonts w:asciiTheme="minorHAnsi" w:eastAsiaTheme="majorEastAsia" w:hAnsiTheme="minorHAnsi" w:cstheme="majorBidi"/>
      <w:color w:val="272727" w:themeColor="text1" w:themeTint="D8"/>
      <w:sz w:val="24"/>
      <w:szCs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7776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77776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77776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7776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7776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7776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7776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7776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7776A"/>
    <w:rPr>
      <w:rFonts w:eastAsiaTheme="majorEastAsia" w:cstheme="majorBidi"/>
      <w:color w:val="272727" w:themeColor="text1" w:themeTint="D8"/>
    </w:rPr>
  </w:style>
  <w:style w:type="paragraph" w:styleId="Titel">
    <w:name w:val="Title"/>
    <w:basedOn w:val="Standard"/>
    <w:next w:val="Standard"/>
    <w:link w:val="TitelZchn"/>
    <w:uiPriority w:val="10"/>
    <w:qFormat/>
    <w:rsid w:val="007777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7776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7776A"/>
    <w:pPr>
      <w:numPr>
        <w:ilvl w:val="1"/>
      </w:numPr>
      <w:spacing w:line="278" w:lineRule="auto"/>
    </w:pPr>
    <w:rPr>
      <w:rFonts w:asciiTheme="minorHAnsi" w:eastAsiaTheme="majorEastAsia" w:hAnsiTheme="minorHAnsi"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7776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7776A"/>
    <w:pPr>
      <w:spacing w:before="160" w:line="278" w:lineRule="auto"/>
      <w:jc w:val="center"/>
    </w:pPr>
    <w:rPr>
      <w:rFonts w:asciiTheme="minorHAnsi" w:hAnsiTheme="minorHAnsi"/>
      <w:i/>
      <w:iCs/>
      <w:color w:val="404040" w:themeColor="text1" w:themeTint="BF"/>
      <w:sz w:val="24"/>
      <w:szCs w:val="24"/>
    </w:rPr>
  </w:style>
  <w:style w:type="character" w:customStyle="1" w:styleId="ZitatZchn">
    <w:name w:val="Zitat Zchn"/>
    <w:basedOn w:val="Absatz-Standardschriftart"/>
    <w:link w:val="Zitat"/>
    <w:uiPriority w:val="29"/>
    <w:rsid w:val="0077776A"/>
    <w:rPr>
      <w:i/>
      <w:iCs/>
      <w:color w:val="404040" w:themeColor="text1" w:themeTint="BF"/>
    </w:rPr>
  </w:style>
  <w:style w:type="paragraph" w:styleId="Listenabsatz">
    <w:name w:val="List Paragraph"/>
    <w:basedOn w:val="Standard"/>
    <w:uiPriority w:val="34"/>
    <w:qFormat/>
    <w:rsid w:val="0077776A"/>
    <w:pPr>
      <w:spacing w:line="278" w:lineRule="auto"/>
      <w:ind w:left="720"/>
      <w:contextualSpacing/>
    </w:pPr>
    <w:rPr>
      <w:rFonts w:asciiTheme="minorHAnsi" w:hAnsiTheme="minorHAnsi"/>
      <w:sz w:val="24"/>
      <w:szCs w:val="24"/>
    </w:rPr>
  </w:style>
  <w:style w:type="character" w:styleId="IntensiveHervorhebung">
    <w:name w:val="Intense Emphasis"/>
    <w:basedOn w:val="Absatz-Standardschriftart"/>
    <w:uiPriority w:val="21"/>
    <w:qFormat/>
    <w:rsid w:val="0077776A"/>
    <w:rPr>
      <w:i/>
      <w:iCs/>
      <w:color w:val="0F4761" w:themeColor="accent1" w:themeShade="BF"/>
    </w:rPr>
  </w:style>
  <w:style w:type="paragraph" w:styleId="IntensivesZitat">
    <w:name w:val="Intense Quote"/>
    <w:basedOn w:val="Standard"/>
    <w:next w:val="Standard"/>
    <w:link w:val="IntensivesZitatZchn"/>
    <w:uiPriority w:val="30"/>
    <w:qFormat/>
    <w:rsid w:val="0077776A"/>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hAnsiTheme="minorHAnsi"/>
      <w:i/>
      <w:iCs/>
      <w:color w:val="0F4761" w:themeColor="accent1" w:themeShade="BF"/>
      <w:sz w:val="24"/>
      <w:szCs w:val="24"/>
    </w:rPr>
  </w:style>
  <w:style w:type="character" w:customStyle="1" w:styleId="IntensivesZitatZchn">
    <w:name w:val="Intensives Zitat Zchn"/>
    <w:basedOn w:val="Absatz-Standardschriftart"/>
    <w:link w:val="IntensivesZitat"/>
    <w:uiPriority w:val="30"/>
    <w:rsid w:val="0077776A"/>
    <w:rPr>
      <w:i/>
      <w:iCs/>
      <w:color w:val="0F4761" w:themeColor="accent1" w:themeShade="BF"/>
    </w:rPr>
  </w:style>
  <w:style w:type="character" w:styleId="IntensiverVerweis">
    <w:name w:val="Intense Reference"/>
    <w:basedOn w:val="Absatz-Standardschriftart"/>
    <w:uiPriority w:val="32"/>
    <w:qFormat/>
    <w:rsid w:val="0077776A"/>
    <w:rPr>
      <w:b/>
      <w:bCs/>
      <w:smallCaps/>
      <w:color w:val="0F4761" w:themeColor="accent1" w:themeShade="BF"/>
      <w:spacing w:val="5"/>
    </w:rPr>
  </w:style>
  <w:style w:type="paragraph" w:styleId="KeinLeerraum">
    <w:name w:val="No Spacing"/>
    <w:link w:val="KeinLeerraumZchn"/>
    <w:uiPriority w:val="1"/>
    <w:qFormat/>
    <w:rsid w:val="0077776A"/>
    <w:pPr>
      <w:spacing w:after="0" w:line="240" w:lineRule="auto"/>
    </w:pPr>
    <w:rPr>
      <w:rFonts w:eastAsiaTheme="minorEastAsia"/>
      <w:kern w:val="0"/>
      <w:sz w:val="22"/>
      <w:szCs w:val="22"/>
      <w:lang w:val="en-US" w:eastAsia="zh-CN"/>
      <w14:ligatures w14:val="none"/>
    </w:rPr>
  </w:style>
  <w:style w:type="character" w:customStyle="1" w:styleId="KeinLeerraumZchn">
    <w:name w:val="Kein Leerraum Zchn"/>
    <w:basedOn w:val="Absatz-Standardschriftart"/>
    <w:link w:val="KeinLeerraum"/>
    <w:uiPriority w:val="1"/>
    <w:rsid w:val="0077776A"/>
    <w:rPr>
      <w:rFonts w:eastAsiaTheme="minorEastAsia"/>
      <w:kern w:val="0"/>
      <w:sz w:val="22"/>
      <w:szCs w:val="22"/>
      <w:lang w:val="en-US" w:eastAsia="zh-CN"/>
      <w14:ligatures w14:val="none"/>
    </w:rPr>
  </w:style>
  <w:style w:type="paragraph" w:styleId="Fuzeile">
    <w:name w:val="footer"/>
    <w:basedOn w:val="Standard"/>
    <w:link w:val="FuzeileZchn"/>
    <w:uiPriority w:val="99"/>
    <w:unhideWhenUsed/>
    <w:rsid w:val="00A71715"/>
    <w:pPr>
      <w:tabs>
        <w:tab w:val="center" w:pos="4536"/>
        <w:tab w:val="right" w:pos="9072"/>
      </w:tabs>
      <w:spacing w:after="0" w:line="240" w:lineRule="auto"/>
    </w:pPr>
    <w:rPr>
      <w:rFonts w:asciiTheme="minorHAnsi" w:hAnsiTheme="minorHAnsi"/>
      <w:sz w:val="24"/>
      <w:szCs w:val="24"/>
    </w:rPr>
  </w:style>
  <w:style w:type="character" w:customStyle="1" w:styleId="FuzeileZchn">
    <w:name w:val="Fußzeile Zchn"/>
    <w:basedOn w:val="Absatz-Standardschriftart"/>
    <w:link w:val="Fuzeile"/>
    <w:uiPriority w:val="99"/>
    <w:rsid w:val="00A71715"/>
  </w:style>
  <w:style w:type="character" w:styleId="Seitenzahl">
    <w:name w:val="page number"/>
    <w:basedOn w:val="Absatz-Standardschriftart"/>
    <w:uiPriority w:val="99"/>
    <w:semiHidden/>
    <w:unhideWhenUsed/>
    <w:rsid w:val="00A71715"/>
  </w:style>
  <w:style w:type="paragraph" w:styleId="Inhaltsverzeichnisberschrift">
    <w:name w:val="TOC Heading"/>
    <w:basedOn w:val="berschrift1"/>
    <w:next w:val="Standard"/>
    <w:uiPriority w:val="39"/>
    <w:unhideWhenUsed/>
    <w:qFormat/>
    <w:rsid w:val="00A71715"/>
    <w:pPr>
      <w:spacing w:before="480" w:after="0" w:line="276" w:lineRule="auto"/>
      <w:outlineLvl w:val="9"/>
    </w:pPr>
    <w:rPr>
      <w:b/>
      <w:bCs/>
      <w:kern w:val="0"/>
      <w:sz w:val="28"/>
      <w:szCs w:val="28"/>
      <w:lang w:eastAsia="de-DE"/>
      <w14:ligatures w14:val="none"/>
    </w:rPr>
  </w:style>
  <w:style w:type="paragraph" w:styleId="Verzeichnis1">
    <w:name w:val="toc 1"/>
    <w:basedOn w:val="Standard"/>
    <w:next w:val="Standard"/>
    <w:autoRedefine/>
    <w:uiPriority w:val="39"/>
    <w:unhideWhenUsed/>
    <w:rsid w:val="00566CCD"/>
    <w:pPr>
      <w:spacing w:before="240" w:after="120" w:line="278" w:lineRule="auto"/>
    </w:pPr>
    <w:rPr>
      <w:rFonts w:asciiTheme="minorHAnsi" w:hAnsiTheme="minorHAnsi"/>
      <w:b/>
      <w:bCs/>
      <w:sz w:val="20"/>
      <w:szCs w:val="20"/>
    </w:rPr>
  </w:style>
  <w:style w:type="character" w:styleId="Hyperlink">
    <w:name w:val="Hyperlink"/>
    <w:basedOn w:val="Absatz-Standardschriftart"/>
    <w:uiPriority w:val="99"/>
    <w:unhideWhenUsed/>
    <w:rsid w:val="00A71715"/>
    <w:rPr>
      <w:color w:val="467886" w:themeColor="hyperlink"/>
      <w:u w:val="single"/>
    </w:rPr>
  </w:style>
  <w:style w:type="paragraph" w:styleId="Verzeichnis2">
    <w:name w:val="toc 2"/>
    <w:basedOn w:val="Standard"/>
    <w:next w:val="Standard"/>
    <w:autoRedefine/>
    <w:uiPriority w:val="39"/>
    <w:unhideWhenUsed/>
    <w:rsid w:val="00A71715"/>
    <w:pPr>
      <w:spacing w:before="120" w:after="0" w:line="278" w:lineRule="auto"/>
      <w:ind w:left="240"/>
    </w:pPr>
    <w:rPr>
      <w:rFonts w:asciiTheme="minorHAnsi" w:hAnsiTheme="minorHAnsi"/>
      <w:i/>
      <w:iCs/>
      <w:sz w:val="20"/>
      <w:szCs w:val="20"/>
    </w:rPr>
  </w:style>
  <w:style w:type="paragraph" w:styleId="Verzeichnis3">
    <w:name w:val="toc 3"/>
    <w:basedOn w:val="Standard"/>
    <w:next w:val="Standard"/>
    <w:autoRedefine/>
    <w:uiPriority w:val="39"/>
    <w:semiHidden/>
    <w:unhideWhenUsed/>
    <w:rsid w:val="00A71715"/>
    <w:pPr>
      <w:spacing w:after="0"/>
      <w:ind w:left="480"/>
    </w:pPr>
    <w:rPr>
      <w:sz w:val="20"/>
      <w:szCs w:val="20"/>
    </w:rPr>
  </w:style>
  <w:style w:type="paragraph" w:styleId="Verzeichnis4">
    <w:name w:val="toc 4"/>
    <w:basedOn w:val="Standard"/>
    <w:next w:val="Standard"/>
    <w:autoRedefine/>
    <w:uiPriority w:val="39"/>
    <w:semiHidden/>
    <w:unhideWhenUsed/>
    <w:rsid w:val="00A71715"/>
    <w:pPr>
      <w:spacing w:after="0"/>
      <w:ind w:left="720"/>
    </w:pPr>
    <w:rPr>
      <w:sz w:val="20"/>
      <w:szCs w:val="20"/>
    </w:rPr>
  </w:style>
  <w:style w:type="paragraph" w:styleId="Verzeichnis5">
    <w:name w:val="toc 5"/>
    <w:basedOn w:val="Standard"/>
    <w:next w:val="Standard"/>
    <w:autoRedefine/>
    <w:uiPriority w:val="39"/>
    <w:semiHidden/>
    <w:unhideWhenUsed/>
    <w:rsid w:val="00A71715"/>
    <w:pPr>
      <w:spacing w:after="0"/>
      <w:ind w:left="960"/>
    </w:pPr>
    <w:rPr>
      <w:sz w:val="20"/>
      <w:szCs w:val="20"/>
    </w:rPr>
  </w:style>
  <w:style w:type="paragraph" w:styleId="Verzeichnis6">
    <w:name w:val="toc 6"/>
    <w:basedOn w:val="Standard"/>
    <w:next w:val="Standard"/>
    <w:autoRedefine/>
    <w:uiPriority w:val="39"/>
    <w:semiHidden/>
    <w:unhideWhenUsed/>
    <w:rsid w:val="00A71715"/>
    <w:pPr>
      <w:spacing w:after="0"/>
      <w:ind w:left="1200"/>
    </w:pPr>
    <w:rPr>
      <w:sz w:val="20"/>
      <w:szCs w:val="20"/>
    </w:rPr>
  </w:style>
  <w:style w:type="paragraph" w:styleId="Verzeichnis7">
    <w:name w:val="toc 7"/>
    <w:basedOn w:val="Standard"/>
    <w:next w:val="Standard"/>
    <w:autoRedefine/>
    <w:uiPriority w:val="39"/>
    <w:semiHidden/>
    <w:unhideWhenUsed/>
    <w:rsid w:val="00A71715"/>
    <w:pPr>
      <w:spacing w:after="0"/>
      <w:ind w:left="1440"/>
    </w:pPr>
    <w:rPr>
      <w:sz w:val="20"/>
      <w:szCs w:val="20"/>
    </w:rPr>
  </w:style>
  <w:style w:type="paragraph" w:styleId="Verzeichnis8">
    <w:name w:val="toc 8"/>
    <w:basedOn w:val="Standard"/>
    <w:next w:val="Standard"/>
    <w:autoRedefine/>
    <w:uiPriority w:val="39"/>
    <w:semiHidden/>
    <w:unhideWhenUsed/>
    <w:rsid w:val="00A71715"/>
    <w:pPr>
      <w:spacing w:after="0"/>
      <w:ind w:left="1680"/>
    </w:pPr>
    <w:rPr>
      <w:sz w:val="20"/>
      <w:szCs w:val="20"/>
    </w:rPr>
  </w:style>
  <w:style w:type="paragraph" w:styleId="Verzeichnis9">
    <w:name w:val="toc 9"/>
    <w:basedOn w:val="Standard"/>
    <w:next w:val="Standard"/>
    <w:autoRedefine/>
    <w:uiPriority w:val="39"/>
    <w:semiHidden/>
    <w:unhideWhenUsed/>
    <w:rsid w:val="00A71715"/>
    <w:pPr>
      <w:spacing w:after="0"/>
      <w:ind w:left="1920"/>
    </w:pPr>
    <w:rPr>
      <w:sz w:val="20"/>
      <w:szCs w:val="20"/>
    </w:rPr>
  </w:style>
  <w:style w:type="paragraph" w:styleId="Kopfzeile">
    <w:name w:val="header"/>
    <w:basedOn w:val="Standard"/>
    <w:link w:val="KopfzeileZchn"/>
    <w:uiPriority w:val="99"/>
    <w:unhideWhenUsed/>
    <w:rsid w:val="00A71715"/>
    <w:pPr>
      <w:tabs>
        <w:tab w:val="center" w:pos="4536"/>
        <w:tab w:val="right" w:pos="9072"/>
      </w:tabs>
      <w:spacing w:after="0" w:line="240" w:lineRule="auto"/>
    </w:pPr>
    <w:rPr>
      <w:rFonts w:asciiTheme="minorHAnsi" w:hAnsiTheme="minorHAnsi"/>
      <w:sz w:val="24"/>
      <w:szCs w:val="24"/>
    </w:rPr>
  </w:style>
  <w:style w:type="character" w:customStyle="1" w:styleId="KopfzeileZchn">
    <w:name w:val="Kopfzeile Zchn"/>
    <w:basedOn w:val="Absatz-Standardschriftart"/>
    <w:link w:val="Kopfzeile"/>
    <w:uiPriority w:val="99"/>
    <w:rsid w:val="00A71715"/>
  </w:style>
  <w:style w:type="character" w:styleId="NichtaufgelsteErwhnung">
    <w:name w:val="Unresolved Mention"/>
    <w:basedOn w:val="Absatz-Standardschriftart"/>
    <w:uiPriority w:val="99"/>
    <w:semiHidden/>
    <w:unhideWhenUsed/>
    <w:rsid w:val="004C219F"/>
    <w:rPr>
      <w:color w:val="605E5C"/>
      <w:shd w:val="clear" w:color="auto" w:fill="E1DFDD"/>
    </w:rPr>
  </w:style>
  <w:style w:type="character" w:styleId="BesuchterLink">
    <w:name w:val="FollowedHyperlink"/>
    <w:basedOn w:val="Absatz-Standardschriftart"/>
    <w:uiPriority w:val="99"/>
    <w:semiHidden/>
    <w:unhideWhenUsed/>
    <w:rsid w:val="005C05C0"/>
    <w:rPr>
      <w:color w:val="96607D" w:themeColor="followedHyperlink"/>
      <w:u w:val="single"/>
    </w:rPr>
  </w:style>
  <w:style w:type="paragraph" w:styleId="HTMLVorformatiert">
    <w:name w:val="HTML Preformatted"/>
    <w:basedOn w:val="Standard"/>
    <w:link w:val="HTMLVorformatiertZchn"/>
    <w:uiPriority w:val="99"/>
    <w:semiHidden/>
    <w:unhideWhenUsed/>
    <w:rsid w:val="00814ECC"/>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814ECC"/>
    <w:rPr>
      <w:rFonts w:ascii="Consolas" w:hAnsi="Consolas"/>
      <w:sz w:val="20"/>
      <w:szCs w:val="20"/>
    </w:rPr>
  </w:style>
  <w:style w:type="paragraph" w:styleId="StandardWeb">
    <w:name w:val="Normal (Web)"/>
    <w:basedOn w:val="Standard"/>
    <w:uiPriority w:val="99"/>
    <w:semiHidden/>
    <w:unhideWhenUsed/>
    <w:rsid w:val="00E64DA4"/>
    <w:rPr>
      <w:rFonts w:ascii="Times New Roman" w:hAnsi="Times New Roman" w:cs="Times New Roman"/>
    </w:rPr>
  </w:style>
  <w:style w:type="paragraph" w:styleId="Literaturverzeichnis">
    <w:name w:val="Bibliography"/>
    <w:basedOn w:val="Standard"/>
    <w:next w:val="Standard"/>
    <w:uiPriority w:val="37"/>
    <w:unhideWhenUsed/>
    <w:rsid w:val="00FE0AD9"/>
    <w:pPr>
      <w:spacing w:after="0" w:line="480" w:lineRule="auto"/>
      <w:ind w:left="720" w:hanging="720"/>
    </w:pPr>
    <w:rPr>
      <w:rFonts w:asciiTheme="minorHAnsi" w:hAnsiTheme="minorHAnsi"/>
      <w:sz w:val="24"/>
      <w:szCs w:val="24"/>
    </w:rPr>
  </w:style>
  <w:style w:type="paragraph" w:styleId="Endnotentext">
    <w:name w:val="endnote text"/>
    <w:basedOn w:val="Standard"/>
    <w:link w:val="EndnotentextZchn"/>
    <w:uiPriority w:val="99"/>
    <w:semiHidden/>
    <w:unhideWhenUsed/>
    <w:rsid w:val="00921411"/>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921411"/>
    <w:rPr>
      <w:rFonts w:ascii="Arial" w:hAnsi="Arial"/>
      <w:sz w:val="20"/>
      <w:szCs w:val="20"/>
    </w:rPr>
  </w:style>
  <w:style w:type="character" w:styleId="Endnotenzeichen">
    <w:name w:val="endnote reference"/>
    <w:basedOn w:val="Absatz-Standardschriftart"/>
    <w:uiPriority w:val="99"/>
    <w:semiHidden/>
    <w:unhideWhenUsed/>
    <w:rsid w:val="00921411"/>
    <w:rPr>
      <w:vertAlign w:val="superscript"/>
    </w:rPr>
  </w:style>
  <w:style w:type="paragraph" w:styleId="Funotentext">
    <w:name w:val="footnote text"/>
    <w:basedOn w:val="Standard"/>
    <w:link w:val="FunotentextZchn"/>
    <w:uiPriority w:val="99"/>
    <w:semiHidden/>
    <w:unhideWhenUsed/>
    <w:rsid w:val="00596695"/>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596695"/>
    <w:rPr>
      <w:rFonts w:ascii="Arial" w:hAnsi="Arial"/>
      <w:sz w:val="20"/>
      <w:szCs w:val="20"/>
    </w:rPr>
  </w:style>
  <w:style w:type="character" w:styleId="Funotenzeichen">
    <w:name w:val="footnote reference"/>
    <w:basedOn w:val="Absatz-Standardschriftart"/>
    <w:uiPriority w:val="99"/>
    <w:semiHidden/>
    <w:unhideWhenUsed/>
    <w:rsid w:val="0059669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079670">
      <w:bodyDiv w:val="1"/>
      <w:marLeft w:val="0"/>
      <w:marRight w:val="0"/>
      <w:marTop w:val="0"/>
      <w:marBottom w:val="0"/>
      <w:divBdr>
        <w:top w:val="none" w:sz="0" w:space="0" w:color="auto"/>
        <w:left w:val="none" w:sz="0" w:space="0" w:color="auto"/>
        <w:bottom w:val="none" w:sz="0" w:space="0" w:color="auto"/>
        <w:right w:val="none" w:sz="0" w:space="0" w:color="auto"/>
      </w:divBdr>
      <w:divsChild>
        <w:div w:id="1743939918">
          <w:marLeft w:val="0"/>
          <w:marRight w:val="0"/>
          <w:marTop w:val="0"/>
          <w:marBottom w:val="0"/>
          <w:divBdr>
            <w:top w:val="none" w:sz="0" w:space="0" w:color="auto"/>
            <w:left w:val="none" w:sz="0" w:space="0" w:color="auto"/>
            <w:bottom w:val="none" w:sz="0" w:space="0" w:color="auto"/>
            <w:right w:val="none" w:sz="0" w:space="0" w:color="auto"/>
          </w:divBdr>
          <w:divsChild>
            <w:div w:id="1310674542">
              <w:marLeft w:val="0"/>
              <w:marRight w:val="0"/>
              <w:marTop w:val="0"/>
              <w:marBottom w:val="0"/>
              <w:divBdr>
                <w:top w:val="none" w:sz="0" w:space="0" w:color="auto"/>
                <w:left w:val="none" w:sz="0" w:space="0" w:color="auto"/>
                <w:bottom w:val="none" w:sz="0" w:space="0" w:color="auto"/>
                <w:right w:val="none" w:sz="0" w:space="0" w:color="auto"/>
              </w:divBdr>
              <w:divsChild>
                <w:div w:id="1660621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667992">
      <w:bodyDiv w:val="1"/>
      <w:marLeft w:val="0"/>
      <w:marRight w:val="0"/>
      <w:marTop w:val="0"/>
      <w:marBottom w:val="0"/>
      <w:divBdr>
        <w:top w:val="none" w:sz="0" w:space="0" w:color="auto"/>
        <w:left w:val="none" w:sz="0" w:space="0" w:color="auto"/>
        <w:bottom w:val="none" w:sz="0" w:space="0" w:color="auto"/>
        <w:right w:val="none" w:sz="0" w:space="0" w:color="auto"/>
      </w:divBdr>
      <w:divsChild>
        <w:div w:id="2041928083">
          <w:marLeft w:val="0"/>
          <w:marRight w:val="0"/>
          <w:marTop w:val="0"/>
          <w:marBottom w:val="0"/>
          <w:divBdr>
            <w:top w:val="none" w:sz="0" w:space="0" w:color="auto"/>
            <w:left w:val="none" w:sz="0" w:space="0" w:color="auto"/>
            <w:bottom w:val="none" w:sz="0" w:space="0" w:color="auto"/>
            <w:right w:val="none" w:sz="0" w:space="0" w:color="auto"/>
          </w:divBdr>
          <w:divsChild>
            <w:div w:id="1681664476">
              <w:marLeft w:val="0"/>
              <w:marRight w:val="0"/>
              <w:marTop w:val="0"/>
              <w:marBottom w:val="0"/>
              <w:divBdr>
                <w:top w:val="none" w:sz="0" w:space="0" w:color="auto"/>
                <w:left w:val="none" w:sz="0" w:space="0" w:color="auto"/>
                <w:bottom w:val="none" w:sz="0" w:space="0" w:color="auto"/>
                <w:right w:val="none" w:sz="0" w:space="0" w:color="auto"/>
              </w:divBdr>
              <w:divsChild>
                <w:div w:id="50359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758309">
      <w:bodyDiv w:val="1"/>
      <w:marLeft w:val="0"/>
      <w:marRight w:val="0"/>
      <w:marTop w:val="0"/>
      <w:marBottom w:val="0"/>
      <w:divBdr>
        <w:top w:val="none" w:sz="0" w:space="0" w:color="auto"/>
        <w:left w:val="none" w:sz="0" w:space="0" w:color="auto"/>
        <w:bottom w:val="none" w:sz="0" w:space="0" w:color="auto"/>
        <w:right w:val="none" w:sz="0" w:space="0" w:color="auto"/>
      </w:divBdr>
      <w:divsChild>
        <w:div w:id="702441730">
          <w:marLeft w:val="0"/>
          <w:marRight w:val="0"/>
          <w:marTop w:val="0"/>
          <w:marBottom w:val="0"/>
          <w:divBdr>
            <w:top w:val="none" w:sz="0" w:space="0" w:color="auto"/>
            <w:left w:val="none" w:sz="0" w:space="0" w:color="auto"/>
            <w:bottom w:val="none" w:sz="0" w:space="0" w:color="auto"/>
            <w:right w:val="none" w:sz="0" w:space="0" w:color="auto"/>
          </w:divBdr>
          <w:divsChild>
            <w:div w:id="1785804788">
              <w:marLeft w:val="0"/>
              <w:marRight w:val="0"/>
              <w:marTop w:val="0"/>
              <w:marBottom w:val="0"/>
              <w:divBdr>
                <w:top w:val="none" w:sz="0" w:space="0" w:color="auto"/>
                <w:left w:val="none" w:sz="0" w:space="0" w:color="auto"/>
                <w:bottom w:val="none" w:sz="0" w:space="0" w:color="auto"/>
                <w:right w:val="none" w:sz="0" w:space="0" w:color="auto"/>
              </w:divBdr>
              <w:divsChild>
                <w:div w:id="1312980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59260">
      <w:bodyDiv w:val="1"/>
      <w:marLeft w:val="0"/>
      <w:marRight w:val="0"/>
      <w:marTop w:val="0"/>
      <w:marBottom w:val="0"/>
      <w:divBdr>
        <w:top w:val="none" w:sz="0" w:space="0" w:color="auto"/>
        <w:left w:val="none" w:sz="0" w:space="0" w:color="auto"/>
        <w:bottom w:val="none" w:sz="0" w:space="0" w:color="auto"/>
        <w:right w:val="none" w:sz="0" w:space="0" w:color="auto"/>
      </w:divBdr>
    </w:div>
    <w:div w:id="160703388">
      <w:bodyDiv w:val="1"/>
      <w:marLeft w:val="0"/>
      <w:marRight w:val="0"/>
      <w:marTop w:val="0"/>
      <w:marBottom w:val="0"/>
      <w:divBdr>
        <w:top w:val="none" w:sz="0" w:space="0" w:color="auto"/>
        <w:left w:val="none" w:sz="0" w:space="0" w:color="auto"/>
        <w:bottom w:val="none" w:sz="0" w:space="0" w:color="auto"/>
        <w:right w:val="none" w:sz="0" w:space="0" w:color="auto"/>
      </w:divBdr>
    </w:div>
    <w:div w:id="173306433">
      <w:bodyDiv w:val="1"/>
      <w:marLeft w:val="0"/>
      <w:marRight w:val="0"/>
      <w:marTop w:val="0"/>
      <w:marBottom w:val="0"/>
      <w:divBdr>
        <w:top w:val="none" w:sz="0" w:space="0" w:color="auto"/>
        <w:left w:val="none" w:sz="0" w:space="0" w:color="auto"/>
        <w:bottom w:val="none" w:sz="0" w:space="0" w:color="auto"/>
        <w:right w:val="none" w:sz="0" w:space="0" w:color="auto"/>
      </w:divBdr>
      <w:divsChild>
        <w:div w:id="690687964">
          <w:marLeft w:val="0"/>
          <w:marRight w:val="0"/>
          <w:marTop w:val="0"/>
          <w:marBottom w:val="0"/>
          <w:divBdr>
            <w:top w:val="none" w:sz="0" w:space="0" w:color="auto"/>
            <w:left w:val="none" w:sz="0" w:space="0" w:color="auto"/>
            <w:bottom w:val="none" w:sz="0" w:space="0" w:color="auto"/>
            <w:right w:val="none" w:sz="0" w:space="0" w:color="auto"/>
          </w:divBdr>
          <w:divsChild>
            <w:div w:id="622618068">
              <w:marLeft w:val="0"/>
              <w:marRight w:val="0"/>
              <w:marTop w:val="0"/>
              <w:marBottom w:val="0"/>
              <w:divBdr>
                <w:top w:val="none" w:sz="0" w:space="0" w:color="auto"/>
                <w:left w:val="none" w:sz="0" w:space="0" w:color="auto"/>
                <w:bottom w:val="none" w:sz="0" w:space="0" w:color="auto"/>
                <w:right w:val="none" w:sz="0" w:space="0" w:color="auto"/>
              </w:divBdr>
              <w:divsChild>
                <w:div w:id="19588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449313">
      <w:bodyDiv w:val="1"/>
      <w:marLeft w:val="0"/>
      <w:marRight w:val="0"/>
      <w:marTop w:val="0"/>
      <w:marBottom w:val="0"/>
      <w:divBdr>
        <w:top w:val="none" w:sz="0" w:space="0" w:color="auto"/>
        <w:left w:val="none" w:sz="0" w:space="0" w:color="auto"/>
        <w:bottom w:val="none" w:sz="0" w:space="0" w:color="auto"/>
        <w:right w:val="none" w:sz="0" w:space="0" w:color="auto"/>
      </w:divBdr>
    </w:div>
    <w:div w:id="291180693">
      <w:bodyDiv w:val="1"/>
      <w:marLeft w:val="0"/>
      <w:marRight w:val="0"/>
      <w:marTop w:val="0"/>
      <w:marBottom w:val="0"/>
      <w:divBdr>
        <w:top w:val="none" w:sz="0" w:space="0" w:color="auto"/>
        <w:left w:val="none" w:sz="0" w:space="0" w:color="auto"/>
        <w:bottom w:val="none" w:sz="0" w:space="0" w:color="auto"/>
        <w:right w:val="none" w:sz="0" w:space="0" w:color="auto"/>
      </w:divBdr>
      <w:divsChild>
        <w:div w:id="1922325364">
          <w:marLeft w:val="0"/>
          <w:marRight w:val="0"/>
          <w:marTop w:val="0"/>
          <w:marBottom w:val="0"/>
          <w:divBdr>
            <w:top w:val="none" w:sz="0" w:space="0" w:color="auto"/>
            <w:left w:val="none" w:sz="0" w:space="0" w:color="auto"/>
            <w:bottom w:val="none" w:sz="0" w:space="0" w:color="auto"/>
            <w:right w:val="none" w:sz="0" w:space="0" w:color="auto"/>
          </w:divBdr>
          <w:divsChild>
            <w:div w:id="186994379">
              <w:marLeft w:val="0"/>
              <w:marRight w:val="0"/>
              <w:marTop w:val="0"/>
              <w:marBottom w:val="0"/>
              <w:divBdr>
                <w:top w:val="none" w:sz="0" w:space="0" w:color="auto"/>
                <w:left w:val="none" w:sz="0" w:space="0" w:color="auto"/>
                <w:bottom w:val="none" w:sz="0" w:space="0" w:color="auto"/>
                <w:right w:val="none" w:sz="0" w:space="0" w:color="auto"/>
              </w:divBdr>
              <w:divsChild>
                <w:div w:id="80034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8606728">
      <w:bodyDiv w:val="1"/>
      <w:marLeft w:val="0"/>
      <w:marRight w:val="0"/>
      <w:marTop w:val="0"/>
      <w:marBottom w:val="0"/>
      <w:divBdr>
        <w:top w:val="none" w:sz="0" w:space="0" w:color="auto"/>
        <w:left w:val="none" w:sz="0" w:space="0" w:color="auto"/>
        <w:bottom w:val="none" w:sz="0" w:space="0" w:color="auto"/>
        <w:right w:val="none" w:sz="0" w:space="0" w:color="auto"/>
      </w:divBdr>
      <w:divsChild>
        <w:div w:id="1159232438">
          <w:marLeft w:val="0"/>
          <w:marRight w:val="0"/>
          <w:marTop w:val="0"/>
          <w:marBottom w:val="0"/>
          <w:divBdr>
            <w:top w:val="none" w:sz="0" w:space="0" w:color="auto"/>
            <w:left w:val="none" w:sz="0" w:space="0" w:color="auto"/>
            <w:bottom w:val="none" w:sz="0" w:space="0" w:color="auto"/>
            <w:right w:val="none" w:sz="0" w:space="0" w:color="auto"/>
          </w:divBdr>
          <w:divsChild>
            <w:div w:id="1638334582">
              <w:marLeft w:val="0"/>
              <w:marRight w:val="0"/>
              <w:marTop w:val="0"/>
              <w:marBottom w:val="0"/>
              <w:divBdr>
                <w:top w:val="none" w:sz="0" w:space="0" w:color="auto"/>
                <w:left w:val="none" w:sz="0" w:space="0" w:color="auto"/>
                <w:bottom w:val="none" w:sz="0" w:space="0" w:color="auto"/>
                <w:right w:val="none" w:sz="0" w:space="0" w:color="auto"/>
              </w:divBdr>
              <w:divsChild>
                <w:div w:id="172321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356668">
      <w:bodyDiv w:val="1"/>
      <w:marLeft w:val="0"/>
      <w:marRight w:val="0"/>
      <w:marTop w:val="0"/>
      <w:marBottom w:val="0"/>
      <w:divBdr>
        <w:top w:val="none" w:sz="0" w:space="0" w:color="auto"/>
        <w:left w:val="none" w:sz="0" w:space="0" w:color="auto"/>
        <w:bottom w:val="none" w:sz="0" w:space="0" w:color="auto"/>
        <w:right w:val="none" w:sz="0" w:space="0" w:color="auto"/>
      </w:divBdr>
    </w:div>
    <w:div w:id="421922290">
      <w:bodyDiv w:val="1"/>
      <w:marLeft w:val="0"/>
      <w:marRight w:val="0"/>
      <w:marTop w:val="0"/>
      <w:marBottom w:val="0"/>
      <w:divBdr>
        <w:top w:val="none" w:sz="0" w:space="0" w:color="auto"/>
        <w:left w:val="none" w:sz="0" w:space="0" w:color="auto"/>
        <w:bottom w:val="none" w:sz="0" w:space="0" w:color="auto"/>
        <w:right w:val="none" w:sz="0" w:space="0" w:color="auto"/>
      </w:divBdr>
    </w:div>
    <w:div w:id="425543839">
      <w:bodyDiv w:val="1"/>
      <w:marLeft w:val="0"/>
      <w:marRight w:val="0"/>
      <w:marTop w:val="0"/>
      <w:marBottom w:val="0"/>
      <w:divBdr>
        <w:top w:val="none" w:sz="0" w:space="0" w:color="auto"/>
        <w:left w:val="none" w:sz="0" w:space="0" w:color="auto"/>
        <w:bottom w:val="none" w:sz="0" w:space="0" w:color="auto"/>
        <w:right w:val="none" w:sz="0" w:space="0" w:color="auto"/>
      </w:divBdr>
    </w:div>
    <w:div w:id="428620646">
      <w:bodyDiv w:val="1"/>
      <w:marLeft w:val="0"/>
      <w:marRight w:val="0"/>
      <w:marTop w:val="0"/>
      <w:marBottom w:val="0"/>
      <w:divBdr>
        <w:top w:val="none" w:sz="0" w:space="0" w:color="auto"/>
        <w:left w:val="none" w:sz="0" w:space="0" w:color="auto"/>
        <w:bottom w:val="none" w:sz="0" w:space="0" w:color="auto"/>
        <w:right w:val="none" w:sz="0" w:space="0" w:color="auto"/>
      </w:divBdr>
    </w:div>
    <w:div w:id="525483514">
      <w:bodyDiv w:val="1"/>
      <w:marLeft w:val="0"/>
      <w:marRight w:val="0"/>
      <w:marTop w:val="0"/>
      <w:marBottom w:val="0"/>
      <w:divBdr>
        <w:top w:val="none" w:sz="0" w:space="0" w:color="auto"/>
        <w:left w:val="none" w:sz="0" w:space="0" w:color="auto"/>
        <w:bottom w:val="none" w:sz="0" w:space="0" w:color="auto"/>
        <w:right w:val="none" w:sz="0" w:space="0" w:color="auto"/>
      </w:divBdr>
    </w:div>
    <w:div w:id="564804640">
      <w:bodyDiv w:val="1"/>
      <w:marLeft w:val="0"/>
      <w:marRight w:val="0"/>
      <w:marTop w:val="0"/>
      <w:marBottom w:val="0"/>
      <w:divBdr>
        <w:top w:val="none" w:sz="0" w:space="0" w:color="auto"/>
        <w:left w:val="none" w:sz="0" w:space="0" w:color="auto"/>
        <w:bottom w:val="none" w:sz="0" w:space="0" w:color="auto"/>
        <w:right w:val="none" w:sz="0" w:space="0" w:color="auto"/>
      </w:divBdr>
    </w:div>
    <w:div w:id="645932038">
      <w:bodyDiv w:val="1"/>
      <w:marLeft w:val="0"/>
      <w:marRight w:val="0"/>
      <w:marTop w:val="0"/>
      <w:marBottom w:val="0"/>
      <w:divBdr>
        <w:top w:val="none" w:sz="0" w:space="0" w:color="auto"/>
        <w:left w:val="none" w:sz="0" w:space="0" w:color="auto"/>
        <w:bottom w:val="none" w:sz="0" w:space="0" w:color="auto"/>
        <w:right w:val="none" w:sz="0" w:space="0" w:color="auto"/>
      </w:divBdr>
    </w:div>
    <w:div w:id="790975512">
      <w:bodyDiv w:val="1"/>
      <w:marLeft w:val="0"/>
      <w:marRight w:val="0"/>
      <w:marTop w:val="0"/>
      <w:marBottom w:val="0"/>
      <w:divBdr>
        <w:top w:val="none" w:sz="0" w:space="0" w:color="auto"/>
        <w:left w:val="none" w:sz="0" w:space="0" w:color="auto"/>
        <w:bottom w:val="none" w:sz="0" w:space="0" w:color="auto"/>
        <w:right w:val="none" w:sz="0" w:space="0" w:color="auto"/>
      </w:divBdr>
      <w:divsChild>
        <w:div w:id="1968320286">
          <w:marLeft w:val="0"/>
          <w:marRight w:val="0"/>
          <w:marTop w:val="0"/>
          <w:marBottom w:val="0"/>
          <w:divBdr>
            <w:top w:val="none" w:sz="0" w:space="0" w:color="auto"/>
            <w:left w:val="none" w:sz="0" w:space="0" w:color="auto"/>
            <w:bottom w:val="none" w:sz="0" w:space="0" w:color="auto"/>
            <w:right w:val="none" w:sz="0" w:space="0" w:color="auto"/>
          </w:divBdr>
          <w:divsChild>
            <w:div w:id="763376827">
              <w:marLeft w:val="0"/>
              <w:marRight w:val="0"/>
              <w:marTop w:val="0"/>
              <w:marBottom w:val="0"/>
              <w:divBdr>
                <w:top w:val="none" w:sz="0" w:space="0" w:color="auto"/>
                <w:left w:val="none" w:sz="0" w:space="0" w:color="auto"/>
                <w:bottom w:val="none" w:sz="0" w:space="0" w:color="auto"/>
                <w:right w:val="none" w:sz="0" w:space="0" w:color="auto"/>
              </w:divBdr>
              <w:divsChild>
                <w:div w:id="77262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462335">
      <w:bodyDiv w:val="1"/>
      <w:marLeft w:val="0"/>
      <w:marRight w:val="0"/>
      <w:marTop w:val="0"/>
      <w:marBottom w:val="0"/>
      <w:divBdr>
        <w:top w:val="none" w:sz="0" w:space="0" w:color="auto"/>
        <w:left w:val="none" w:sz="0" w:space="0" w:color="auto"/>
        <w:bottom w:val="none" w:sz="0" w:space="0" w:color="auto"/>
        <w:right w:val="none" w:sz="0" w:space="0" w:color="auto"/>
      </w:divBdr>
    </w:div>
    <w:div w:id="856309329">
      <w:bodyDiv w:val="1"/>
      <w:marLeft w:val="0"/>
      <w:marRight w:val="0"/>
      <w:marTop w:val="0"/>
      <w:marBottom w:val="0"/>
      <w:divBdr>
        <w:top w:val="none" w:sz="0" w:space="0" w:color="auto"/>
        <w:left w:val="none" w:sz="0" w:space="0" w:color="auto"/>
        <w:bottom w:val="none" w:sz="0" w:space="0" w:color="auto"/>
        <w:right w:val="none" w:sz="0" w:space="0" w:color="auto"/>
      </w:divBdr>
      <w:divsChild>
        <w:div w:id="831023233">
          <w:marLeft w:val="0"/>
          <w:marRight w:val="0"/>
          <w:marTop w:val="0"/>
          <w:marBottom w:val="0"/>
          <w:divBdr>
            <w:top w:val="none" w:sz="0" w:space="0" w:color="auto"/>
            <w:left w:val="none" w:sz="0" w:space="0" w:color="auto"/>
            <w:bottom w:val="none" w:sz="0" w:space="0" w:color="auto"/>
            <w:right w:val="none" w:sz="0" w:space="0" w:color="auto"/>
          </w:divBdr>
          <w:divsChild>
            <w:div w:id="835533893">
              <w:marLeft w:val="0"/>
              <w:marRight w:val="0"/>
              <w:marTop w:val="0"/>
              <w:marBottom w:val="0"/>
              <w:divBdr>
                <w:top w:val="none" w:sz="0" w:space="0" w:color="auto"/>
                <w:left w:val="none" w:sz="0" w:space="0" w:color="auto"/>
                <w:bottom w:val="none" w:sz="0" w:space="0" w:color="auto"/>
                <w:right w:val="none" w:sz="0" w:space="0" w:color="auto"/>
              </w:divBdr>
              <w:divsChild>
                <w:div w:id="67157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660523">
      <w:bodyDiv w:val="1"/>
      <w:marLeft w:val="0"/>
      <w:marRight w:val="0"/>
      <w:marTop w:val="0"/>
      <w:marBottom w:val="0"/>
      <w:divBdr>
        <w:top w:val="none" w:sz="0" w:space="0" w:color="auto"/>
        <w:left w:val="none" w:sz="0" w:space="0" w:color="auto"/>
        <w:bottom w:val="none" w:sz="0" w:space="0" w:color="auto"/>
        <w:right w:val="none" w:sz="0" w:space="0" w:color="auto"/>
      </w:divBdr>
      <w:divsChild>
        <w:div w:id="1995983922">
          <w:marLeft w:val="0"/>
          <w:marRight w:val="0"/>
          <w:marTop w:val="0"/>
          <w:marBottom w:val="0"/>
          <w:divBdr>
            <w:top w:val="none" w:sz="0" w:space="0" w:color="auto"/>
            <w:left w:val="none" w:sz="0" w:space="0" w:color="auto"/>
            <w:bottom w:val="none" w:sz="0" w:space="0" w:color="auto"/>
            <w:right w:val="none" w:sz="0" w:space="0" w:color="auto"/>
          </w:divBdr>
          <w:divsChild>
            <w:div w:id="539519220">
              <w:marLeft w:val="0"/>
              <w:marRight w:val="0"/>
              <w:marTop w:val="0"/>
              <w:marBottom w:val="0"/>
              <w:divBdr>
                <w:top w:val="none" w:sz="0" w:space="0" w:color="auto"/>
                <w:left w:val="none" w:sz="0" w:space="0" w:color="auto"/>
                <w:bottom w:val="none" w:sz="0" w:space="0" w:color="auto"/>
                <w:right w:val="none" w:sz="0" w:space="0" w:color="auto"/>
              </w:divBdr>
              <w:divsChild>
                <w:div w:id="421990612">
                  <w:marLeft w:val="0"/>
                  <w:marRight w:val="0"/>
                  <w:marTop w:val="0"/>
                  <w:marBottom w:val="0"/>
                  <w:divBdr>
                    <w:top w:val="none" w:sz="0" w:space="0" w:color="auto"/>
                    <w:left w:val="none" w:sz="0" w:space="0" w:color="auto"/>
                    <w:bottom w:val="none" w:sz="0" w:space="0" w:color="auto"/>
                    <w:right w:val="none" w:sz="0" w:space="0" w:color="auto"/>
                  </w:divBdr>
                  <w:divsChild>
                    <w:div w:id="12755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215890">
      <w:bodyDiv w:val="1"/>
      <w:marLeft w:val="0"/>
      <w:marRight w:val="0"/>
      <w:marTop w:val="0"/>
      <w:marBottom w:val="0"/>
      <w:divBdr>
        <w:top w:val="none" w:sz="0" w:space="0" w:color="auto"/>
        <w:left w:val="none" w:sz="0" w:space="0" w:color="auto"/>
        <w:bottom w:val="none" w:sz="0" w:space="0" w:color="auto"/>
        <w:right w:val="none" w:sz="0" w:space="0" w:color="auto"/>
      </w:divBdr>
    </w:div>
    <w:div w:id="1019240812">
      <w:bodyDiv w:val="1"/>
      <w:marLeft w:val="0"/>
      <w:marRight w:val="0"/>
      <w:marTop w:val="0"/>
      <w:marBottom w:val="0"/>
      <w:divBdr>
        <w:top w:val="none" w:sz="0" w:space="0" w:color="auto"/>
        <w:left w:val="none" w:sz="0" w:space="0" w:color="auto"/>
        <w:bottom w:val="none" w:sz="0" w:space="0" w:color="auto"/>
        <w:right w:val="none" w:sz="0" w:space="0" w:color="auto"/>
      </w:divBdr>
    </w:div>
    <w:div w:id="1050033053">
      <w:bodyDiv w:val="1"/>
      <w:marLeft w:val="0"/>
      <w:marRight w:val="0"/>
      <w:marTop w:val="0"/>
      <w:marBottom w:val="0"/>
      <w:divBdr>
        <w:top w:val="none" w:sz="0" w:space="0" w:color="auto"/>
        <w:left w:val="none" w:sz="0" w:space="0" w:color="auto"/>
        <w:bottom w:val="none" w:sz="0" w:space="0" w:color="auto"/>
        <w:right w:val="none" w:sz="0" w:space="0" w:color="auto"/>
      </w:divBdr>
    </w:div>
    <w:div w:id="1101994795">
      <w:bodyDiv w:val="1"/>
      <w:marLeft w:val="0"/>
      <w:marRight w:val="0"/>
      <w:marTop w:val="0"/>
      <w:marBottom w:val="0"/>
      <w:divBdr>
        <w:top w:val="none" w:sz="0" w:space="0" w:color="auto"/>
        <w:left w:val="none" w:sz="0" w:space="0" w:color="auto"/>
        <w:bottom w:val="none" w:sz="0" w:space="0" w:color="auto"/>
        <w:right w:val="none" w:sz="0" w:space="0" w:color="auto"/>
      </w:divBdr>
      <w:divsChild>
        <w:div w:id="2091385467">
          <w:marLeft w:val="0"/>
          <w:marRight w:val="0"/>
          <w:marTop w:val="0"/>
          <w:marBottom w:val="0"/>
          <w:divBdr>
            <w:top w:val="none" w:sz="0" w:space="0" w:color="auto"/>
            <w:left w:val="none" w:sz="0" w:space="0" w:color="auto"/>
            <w:bottom w:val="none" w:sz="0" w:space="0" w:color="auto"/>
            <w:right w:val="none" w:sz="0" w:space="0" w:color="auto"/>
          </w:divBdr>
          <w:divsChild>
            <w:div w:id="171065268">
              <w:marLeft w:val="0"/>
              <w:marRight w:val="0"/>
              <w:marTop w:val="0"/>
              <w:marBottom w:val="0"/>
              <w:divBdr>
                <w:top w:val="none" w:sz="0" w:space="0" w:color="auto"/>
                <w:left w:val="none" w:sz="0" w:space="0" w:color="auto"/>
                <w:bottom w:val="none" w:sz="0" w:space="0" w:color="auto"/>
                <w:right w:val="none" w:sz="0" w:space="0" w:color="auto"/>
              </w:divBdr>
              <w:divsChild>
                <w:div w:id="114157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4277659">
      <w:bodyDiv w:val="1"/>
      <w:marLeft w:val="0"/>
      <w:marRight w:val="0"/>
      <w:marTop w:val="0"/>
      <w:marBottom w:val="0"/>
      <w:divBdr>
        <w:top w:val="none" w:sz="0" w:space="0" w:color="auto"/>
        <w:left w:val="none" w:sz="0" w:space="0" w:color="auto"/>
        <w:bottom w:val="none" w:sz="0" w:space="0" w:color="auto"/>
        <w:right w:val="none" w:sz="0" w:space="0" w:color="auto"/>
      </w:divBdr>
      <w:divsChild>
        <w:div w:id="2058240106">
          <w:marLeft w:val="0"/>
          <w:marRight w:val="0"/>
          <w:marTop w:val="0"/>
          <w:marBottom w:val="0"/>
          <w:divBdr>
            <w:top w:val="none" w:sz="0" w:space="0" w:color="auto"/>
            <w:left w:val="none" w:sz="0" w:space="0" w:color="auto"/>
            <w:bottom w:val="none" w:sz="0" w:space="0" w:color="auto"/>
            <w:right w:val="none" w:sz="0" w:space="0" w:color="auto"/>
          </w:divBdr>
          <w:divsChild>
            <w:div w:id="1676226590">
              <w:marLeft w:val="0"/>
              <w:marRight w:val="0"/>
              <w:marTop w:val="0"/>
              <w:marBottom w:val="0"/>
              <w:divBdr>
                <w:top w:val="none" w:sz="0" w:space="0" w:color="auto"/>
                <w:left w:val="none" w:sz="0" w:space="0" w:color="auto"/>
                <w:bottom w:val="none" w:sz="0" w:space="0" w:color="auto"/>
                <w:right w:val="none" w:sz="0" w:space="0" w:color="auto"/>
              </w:divBdr>
              <w:divsChild>
                <w:div w:id="145975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616066">
      <w:bodyDiv w:val="1"/>
      <w:marLeft w:val="0"/>
      <w:marRight w:val="0"/>
      <w:marTop w:val="0"/>
      <w:marBottom w:val="0"/>
      <w:divBdr>
        <w:top w:val="none" w:sz="0" w:space="0" w:color="auto"/>
        <w:left w:val="none" w:sz="0" w:space="0" w:color="auto"/>
        <w:bottom w:val="none" w:sz="0" w:space="0" w:color="auto"/>
        <w:right w:val="none" w:sz="0" w:space="0" w:color="auto"/>
      </w:divBdr>
    </w:div>
    <w:div w:id="1142818632">
      <w:bodyDiv w:val="1"/>
      <w:marLeft w:val="0"/>
      <w:marRight w:val="0"/>
      <w:marTop w:val="0"/>
      <w:marBottom w:val="0"/>
      <w:divBdr>
        <w:top w:val="none" w:sz="0" w:space="0" w:color="auto"/>
        <w:left w:val="none" w:sz="0" w:space="0" w:color="auto"/>
        <w:bottom w:val="none" w:sz="0" w:space="0" w:color="auto"/>
        <w:right w:val="none" w:sz="0" w:space="0" w:color="auto"/>
      </w:divBdr>
      <w:divsChild>
        <w:div w:id="299917070">
          <w:marLeft w:val="0"/>
          <w:marRight w:val="0"/>
          <w:marTop w:val="0"/>
          <w:marBottom w:val="0"/>
          <w:divBdr>
            <w:top w:val="none" w:sz="0" w:space="0" w:color="auto"/>
            <w:left w:val="none" w:sz="0" w:space="0" w:color="auto"/>
            <w:bottom w:val="none" w:sz="0" w:space="0" w:color="auto"/>
            <w:right w:val="none" w:sz="0" w:space="0" w:color="auto"/>
          </w:divBdr>
          <w:divsChild>
            <w:div w:id="2038118491">
              <w:marLeft w:val="0"/>
              <w:marRight w:val="0"/>
              <w:marTop w:val="0"/>
              <w:marBottom w:val="0"/>
              <w:divBdr>
                <w:top w:val="none" w:sz="0" w:space="0" w:color="auto"/>
                <w:left w:val="none" w:sz="0" w:space="0" w:color="auto"/>
                <w:bottom w:val="none" w:sz="0" w:space="0" w:color="auto"/>
                <w:right w:val="none" w:sz="0" w:space="0" w:color="auto"/>
              </w:divBdr>
              <w:divsChild>
                <w:div w:id="183228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534851">
      <w:bodyDiv w:val="1"/>
      <w:marLeft w:val="0"/>
      <w:marRight w:val="0"/>
      <w:marTop w:val="0"/>
      <w:marBottom w:val="0"/>
      <w:divBdr>
        <w:top w:val="none" w:sz="0" w:space="0" w:color="auto"/>
        <w:left w:val="none" w:sz="0" w:space="0" w:color="auto"/>
        <w:bottom w:val="none" w:sz="0" w:space="0" w:color="auto"/>
        <w:right w:val="none" w:sz="0" w:space="0" w:color="auto"/>
      </w:divBdr>
    </w:div>
    <w:div w:id="1268344626">
      <w:bodyDiv w:val="1"/>
      <w:marLeft w:val="0"/>
      <w:marRight w:val="0"/>
      <w:marTop w:val="0"/>
      <w:marBottom w:val="0"/>
      <w:divBdr>
        <w:top w:val="none" w:sz="0" w:space="0" w:color="auto"/>
        <w:left w:val="none" w:sz="0" w:space="0" w:color="auto"/>
        <w:bottom w:val="none" w:sz="0" w:space="0" w:color="auto"/>
        <w:right w:val="none" w:sz="0" w:space="0" w:color="auto"/>
      </w:divBdr>
    </w:div>
    <w:div w:id="1291059939">
      <w:bodyDiv w:val="1"/>
      <w:marLeft w:val="0"/>
      <w:marRight w:val="0"/>
      <w:marTop w:val="0"/>
      <w:marBottom w:val="0"/>
      <w:divBdr>
        <w:top w:val="none" w:sz="0" w:space="0" w:color="auto"/>
        <w:left w:val="none" w:sz="0" w:space="0" w:color="auto"/>
        <w:bottom w:val="none" w:sz="0" w:space="0" w:color="auto"/>
        <w:right w:val="none" w:sz="0" w:space="0" w:color="auto"/>
      </w:divBdr>
    </w:div>
    <w:div w:id="1306396981">
      <w:bodyDiv w:val="1"/>
      <w:marLeft w:val="0"/>
      <w:marRight w:val="0"/>
      <w:marTop w:val="0"/>
      <w:marBottom w:val="0"/>
      <w:divBdr>
        <w:top w:val="none" w:sz="0" w:space="0" w:color="auto"/>
        <w:left w:val="none" w:sz="0" w:space="0" w:color="auto"/>
        <w:bottom w:val="none" w:sz="0" w:space="0" w:color="auto"/>
        <w:right w:val="none" w:sz="0" w:space="0" w:color="auto"/>
      </w:divBdr>
      <w:divsChild>
        <w:div w:id="2120447663">
          <w:marLeft w:val="0"/>
          <w:marRight w:val="0"/>
          <w:marTop w:val="0"/>
          <w:marBottom w:val="0"/>
          <w:divBdr>
            <w:top w:val="none" w:sz="0" w:space="0" w:color="auto"/>
            <w:left w:val="none" w:sz="0" w:space="0" w:color="auto"/>
            <w:bottom w:val="none" w:sz="0" w:space="0" w:color="auto"/>
            <w:right w:val="none" w:sz="0" w:space="0" w:color="auto"/>
          </w:divBdr>
          <w:divsChild>
            <w:div w:id="1407801390">
              <w:marLeft w:val="0"/>
              <w:marRight w:val="0"/>
              <w:marTop w:val="0"/>
              <w:marBottom w:val="0"/>
              <w:divBdr>
                <w:top w:val="none" w:sz="0" w:space="0" w:color="auto"/>
                <w:left w:val="none" w:sz="0" w:space="0" w:color="auto"/>
                <w:bottom w:val="none" w:sz="0" w:space="0" w:color="auto"/>
                <w:right w:val="none" w:sz="0" w:space="0" w:color="auto"/>
              </w:divBdr>
              <w:divsChild>
                <w:div w:id="47502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740108">
      <w:bodyDiv w:val="1"/>
      <w:marLeft w:val="0"/>
      <w:marRight w:val="0"/>
      <w:marTop w:val="0"/>
      <w:marBottom w:val="0"/>
      <w:divBdr>
        <w:top w:val="none" w:sz="0" w:space="0" w:color="auto"/>
        <w:left w:val="none" w:sz="0" w:space="0" w:color="auto"/>
        <w:bottom w:val="none" w:sz="0" w:space="0" w:color="auto"/>
        <w:right w:val="none" w:sz="0" w:space="0" w:color="auto"/>
      </w:divBdr>
    </w:div>
    <w:div w:id="1318218645">
      <w:bodyDiv w:val="1"/>
      <w:marLeft w:val="0"/>
      <w:marRight w:val="0"/>
      <w:marTop w:val="0"/>
      <w:marBottom w:val="0"/>
      <w:divBdr>
        <w:top w:val="none" w:sz="0" w:space="0" w:color="auto"/>
        <w:left w:val="none" w:sz="0" w:space="0" w:color="auto"/>
        <w:bottom w:val="none" w:sz="0" w:space="0" w:color="auto"/>
        <w:right w:val="none" w:sz="0" w:space="0" w:color="auto"/>
      </w:divBdr>
    </w:div>
    <w:div w:id="1340159400">
      <w:bodyDiv w:val="1"/>
      <w:marLeft w:val="0"/>
      <w:marRight w:val="0"/>
      <w:marTop w:val="0"/>
      <w:marBottom w:val="0"/>
      <w:divBdr>
        <w:top w:val="none" w:sz="0" w:space="0" w:color="auto"/>
        <w:left w:val="none" w:sz="0" w:space="0" w:color="auto"/>
        <w:bottom w:val="none" w:sz="0" w:space="0" w:color="auto"/>
        <w:right w:val="none" w:sz="0" w:space="0" w:color="auto"/>
      </w:divBdr>
    </w:div>
    <w:div w:id="1468090237">
      <w:bodyDiv w:val="1"/>
      <w:marLeft w:val="0"/>
      <w:marRight w:val="0"/>
      <w:marTop w:val="0"/>
      <w:marBottom w:val="0"/>
      <w:divBdr>
        <w:top w:val="none" w:sz="0" w:space="0" w:color="auto"/>
        <w:left w:val="none" w:sz="0" w:space="0" w:color="auto"/>
        <w:bottom w:val="none" w:sz="0" w:space="0" w:color="auto"/>
        <w:right w:val="none" w:sz="0" w:space="0" w:color="auto"/>
      </w:divBdr>
      <w:divsChild>
        <w:div w:id="574508480">
          <w:marLeft w:val="0"/>
          <w:marRight w:val="0"/>
          <w:marTop w:val="0"/>
          <w:marBottom w:val="0"/>
          <w:divBdr>
            <w:top w:val="none" w:sz="0" w:space="0" w:color="auto"/>
            <w:left w:val="none" w:sz="0" w:space="0" w:color="auto"/>
            <w:bottom w:val="none" w:sz="0" w:space="0" w:color="auto"/>
            <w:right w:val="none" w:sz="0" w:space="0" w:color="auto"/>
          </w:divBdr>
          <w:divsChild>
            <w:div w:id="197162046">
              <w:marLeft w:val="0"/>
              <w:marRight w:val="0"/>
              <w:marTop w:val="0"/>
              <w:marBottom w:val="0"/>
              <w:divBdr>
                <w:top w:val="none" w:sz="0" w:space="0" w:color="auto"/>
                <w:left w:val="none" w:sz="0" w:space="0" w:color="auto"/>
                <w:bottom w:val="none" w:sz="0" w:space="0" w:color="auto"/>
                <w:right w:val="none" w:sz="0" w:space="0" w:color="auto"/>
              </w:divBdr>
              <w:divsChild>
                <w:div w:id="12913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398684">
      <w:bodyDiv w:val="1"/>
      <w:marLeft w:val="0"/>
      <w:marRight w:val="0"/>
      <w:marTop w:val="0"/>
      <w:marBottom w:val="0"/>
      <w:divBdr>
        <w:top w:val="none" w:sz="0" w:space="0" w:color="auto"/>
        <w:left w:val="none" w:sz="0" w:space="0" w:color="auto"/>
        <w:bottom w:val="none" w:sz="0" w:space="0" w:color="auto"/>
        <w:right w:val="none" w:sz="0" w:space="0" w:color="auto"/>
      </w:divBdr>
      <w:divsChild>
        <w:div w:id="209269172">
          <w:marLeft w:val="0"/>
          <w:marRight w:val="0"/>
          <w:marTop w:val="0"/>
          <w:marBottom w:val="0"/>
          <w:divBdr>
            <w:top w:val="none" w:sz="0" w:space="0" w:color="auto"/>
            <w:left w:val="none" w:sz="0" w:space="0" w:color="auto"/>
            <w:bottom w:val="none" w:sz="0" w:space="0" w:color="auto"/>
            <w:right w:val="none" w:sz="0" w:space="0" w:color="auto"/>
          </w:divBdr>
          <w:divsChild>
            <w:div w:id="1469863759">
              <w:marLeft w:val="0"/>
              <w:marRight w:val="0"/>
              <w:marTop w:val="0"/>
              <w:marBottom w:val="0"/>
              <w:divBdr>
                <w:top w:val="none" w:sz="0" w:space="0" w:color="auto"/>
                <w:left w:val="none" w:sz="0" w:space="0" w:color="auto"/>
                <w:bottom w:val="none" w:sz="0" w:space="0" w:color="auto"/>
                <w:right w:val="none" w:sz="0" w:space="0" w:color="auto"/>
              </w:divBdr>
              <w:divsChild>
                <w:div w:id="682441354">
                  <w:marLeft w:val="0"/>
                  <w:marRight w:val="0"/>
                  <w:marTop w:val="0"/>
                  <w:marBottom w:val="0"/>
                  <w:divBdr>
                    <w:top w:val="none" w:sz="0" w:space="0" w:color="auto"/>
                    <w:left w:val="none" w:sz="0" w:space="0" w:color="auto"/>
                    <w:bottom w:val="none" w:sz="0" w:space="0" w:color="auto"/>
                    <w:right w:val="none" w:sz="0" w:space="0" w:color="auto"/>
                  </w:divBdr>
                  <w:divsChild>
                    <w:div w:id="2125537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2015888">
      <w:bodyDiv w:val="1"/>
      <w:marLeft w:val="0"/>
      <w:marRight w:val="0"/>
      <w:marTop w:val="0"/>
      <w:marBottom w:val="0"/>
      <w:divBdr>
        <w:top w:val="none" w:sz="0" w:space="0" w:color="auto"/>
        <w:left w:val="none" w:sz="0" w:space="0" w:color="auto"/>
        <w:bottom w:val="none" w:sz="0" w:space="0" w:color="auto"/>
        <w:right w:val="none" w:sz="0" w:space="0" w:color="auto"/>
      </w:divBdr>
    </w:div>
    <w:div w:id="1591817615">
      <w:bodyDiv w:val="1"/>
      <w:marLeft w:val="0"/>
      <w:marRight w:val="0"/>
      <w:marTop w:val="0"/>
      <w:marBottom w:val="0"/>
      <w:divBdr>
        <w:top w:val="none" w:sz="0" w:space="0" w:color="auto"/>
        <w:left w:val="none" w:sz="0" w:space="0" w:color="auto"/>
        <w:bottom w:val="none" w:sz="0" w:space="0" w:color="auto"/>
        <w:right w:val="none" w:sz="0" w:space="0" w:color="auto"/>
      </w:divBdr>
    </w:div>
    <w:div w:id="1631127847">
      <w:bodyDiv w:val="1"/>
      <w:marLeft w:val="0"/>
      <w:marRight w:val="0"/>
      <w:marTop w:val="0"/>
      <w:marBottom w:val="0"/>
      <w:divBdr>
        <w:top w:val="none" w:sz="0" w:space="0" w:color="auto"/>
        <w:left w:val="none" w:sz="0" w:space="0" w:color="auto"/>
        <w:bottom w:val="none" w:sz="0" w:space="0" w:color="auto"/>
        <w:right w:val="none" w:sz="0" w:space="0" w:color="auto"/>
      </w:divBdr>
    </w:div>
    <w:div w:id="1667584907">
      <w:bodyDiv w:val="1"/>
      <w:marLeft w:val="0"/>
      <w:marRight w:val="0"/>
      <w:marTop w:val="0"/>
      <w:marBottom w:val="0"/>
      <w:divBdr>
        <w:top w:val="none" w:sz="0" w:space="0" w:color="auto"/>
        <w:left w:val="none" w:sz="0" w:space="0" w:color="auto"/>
        <w:bottom w:val="none" w:sz="0" w:space="0" w:color="auto"/>
        <w:right w:val="none" w:sz="0" w:space="0" w:color="auto"/>
      </w:divBdr>
      <w:divsChild>
        <w:div w:id="1521360020">
          <w:marLeft w:val="0"/>
          <w:marRight w:val="0"/>
          <w:marTop w:val="0"/>
          <w:marBottom w:val="0"/>
          <w:divBdr>
            <w:top w:val="none" w:sz="0" w:space="0" w:color="auto"/>
            <w:left w:val="none" w:sz="0" w:space="0" w:color="auto"/>
            <w:bottom w:val="none" w:sz="0" w:space="0" w:color="auto"/>
            <w:right w:val="none" w:sz="0" w:space="0" w:color="auto"/>
          </w:divBdr>
          <w:divsChild>
            <w:div w:id="1355693643">
              <w:marLeft w:val="0"/>
              <w:marRight w:val="0"/>
              <w:marTop w:val="0"/>
              <w:marBottom w:val="0"/>
              <w:divBdr>
                <w:top w:val="none" w:sz="0" w:space="0" w:color="auto"/>
                <w:left w:val="none" w:sz="0" w:space="0" w:color="auto"/>
                <w:bottom w:val="none" w:sz="0" w:space="0" w:color="auto"/>
                <w:right w:val="none" w:sz="0" w:space="0" w:color="auto"/>
              </w:divBdr>
              <w:divsChild>
                <w:div w:id="1061059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336230">
      <w:bodyDiv w:val="1"/>
      <w:marLeft w:val="0"/>
      <w:marRight w:val="0"/>
      <w:marTop w:val="0"/>
      <w:marBottom w:val="0"/>
      <w:divBdr>
        <w:top w:val="none" w:sz="0" w:space="0" w:color="auto"/>
        <w:left w:val="none" w:sz="0" w:space="0" w:color="auto"/>
        <w:bottom w:val="none" w:sz="0" w:space="0" w:color="auto"/>
        <w:right w:val="none" w:sz="0" w:space="0" w:color="auto"/>
      </w:divBdr>
    </w:div>
    <w:div w:id="1720862209">
      <w:bodyDiv w:val="1"/>
      <w:marLeft w:val="0"/>
      <w:marRight w:val="0"/>
      <w:marTop w:val="0"/>
      <w:marBottom w:val="0"/>
      <w:divBdr>
        <w:top w:val="none" w:sz="0" w:space="0" w:color="auto"/>
        <w:left w:val="none" w:sz="0" w:space="0" w:color="auto"/>
        <w:bottom w:val="none" w:sz="0" w:space="0" w:color="auto"/>
        <w:right w:val="none" w:sz="0" w:space="0" w:color="auto"/>
      </w:divBdr>
      <w:divsChild>
        <w:div w:id="1530682981">
          <w:marLeft w:val="0"/>
          <w:marRight w:val="0"/>
          <w:marTop w:val="0"/>
          <w:marBottom w:val="0"/>
          <w:divBdr>
            <w:top w:val="none" w:sz="0" w:space="0" w:color="auto"/>
            <w:left w:val="none" w:sz="0" w:space="0" w:color="auto"/>
            <w:bottom w:val="none" w:sz="0" w:space="0" w:color="auto"/>
            <w:right w:val="none" w:sz="0" w:space="0" w:color="auto"/>
          </w:divBdr>
          <w:divsChild>
            <w:div w:id="1386101546">
              <w:marLeft w:val="0"/>
              <w:marRight w:val="0"/>
              <w:marTop w:val="0"/>
              <w:marBottom w:val="0"/>
              <w:divBdr>
                <w:top w:val="none" w:sz="0" w:space="0" w:color="auto"/>
                <w:left w:val="none" w:sz="0" w:space="0" w:color="auto"/>
                <w:bottom w:val="none" w:sz="0" w:space="0" w:color="auto"/>
                <w:right w:val="none" w:sz="0" w:space="0" w:color="auto"/>
              </w:divBdr>
              <w:divsChild>
                <w:div w:id="25298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214638">
      <w:bodyDiv w:val="1"/>
      <w:marLeft w:val="0"/>
      <w:marRight w:val="0"/>
      <w:marTop w:val="0"/>
      <w:marBottom w:val="0"/>
      <w:divBdr>
        <w:top w:val="none" w:sz="0" w:space="0" w:color="auto"/>
        <w:left w:val="none" w:sz="0" w:space="0" w:color="auto"/>
        <w:bottom w:val="none" w:sz="0" w:space="0" w:color="auto"/>
        <w:right w:val="none" w:sz="0" w:space="0" w:color="auto"/>
      </w:divBdr>
      <w:divsChild>
        <w:div w:id="1612516829">
          <w:marLeft w:val="0"/>
          <w:marRight w:val="0"/>
          <w:marTop w:val="0"/>
          <w:marBottom w:val="0"/>
          <w:divBdr>
            <w:top w:val="none" w:sz="0" w:space="0" w:color="auto"/>
            <w:left w:val="none" w:sz="0" w:space="0" w:color="auto"/>
            <w:bottom w:val="none" w:sz="0" w:space="0" w:color="auto"/>
            <w:right w:val="none" w:sz="0" w:space="0" w:color="auto"/>
          </w:divBdr>
          <w:divsChild>
            <w:div w:id="1863399634">
              <w:marLeft w:val="0"/>
              <w:marRight w:val="0"/>
              <w:marTop w:val="0"/>
              <w:marBottom w:val="0"/>
              <w:divBdr>
                <w:top w:val="none" w:sz="0" w:space="0" w:color="auto"/>
                <w:left w:val="none" w:sz="0" w:space="0" w:color="auto"/>
                <w:bottom w:val="none" w:sz="0" w:space="0" w:color="auto"/>
                <w:right w:val="none" w:sz="0" w:space="0" w:color="auto"/>
              </w:divBdr>
              <w:divsChild>
                <w:div w:id="57667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874383">
      <w:bodyDiv w:val="1"/>
      <w:marLeft w:val="0"/>
      <w:marRight w:val="0"/>
      <w:marTop w:val="0"/>
      <w:marBottom w:val="0"/>
      <w:divBdr>
        <w:top w:val="none" w:sz="0" w:space="0" w:color="auto"/>
        <w:left w:val="none" w:sz="0" w:space="0" w:color="auto"/>
        <w:bottom w:val="none" w:sz="0" w:space="0" w:color="auto"/>
        <w:right w:val="none" w:sz="0" w:space="0" w:color="auto"/>
      </w:divBdr>
    </w:div>
    <w:div w:id="1763257269">
      <w:bodyDiv w:val="1"/>
      <w:marLeft w:val="0"/>
      <w:marRight w:val="0"/>
      <w:marTop w:val="0"/>
      <w:marBottom w:val="0"/>
      <w:divBdr>
        <w:top w:val="none" w:sz="0" w:space="0" w:color="auto"/>
        <w:left w:val="none" w:sz="0" w:space="0" w:color="auto"/>
        <w:bottom w:val="none" w:sz="0" w:space="0" w:color="auto"/>
        <w:right w:val="none" w:sz="0" w:space="0" w:color="auto"/>
      </w:divBdr>
    </w:div>
    <w:div w:id="1798646081">
      <w:bodyDiv w:val="1"/>
      <w:marLeft w:val="0"/>
      <w:marRight w:val="0"/>
      <w:marTop w:val="0"/>
      <w:marBottom w:val="0"/>
      <w:divBdr>
        <w:top w:val="none" w:sz="0" w:space="0" w:color="auto"/>
        <w:left w:val="none" w:sz="0" w:space="0" w:color="auto"/>
        <w:bottom w:val="none" w:sz="0" w:space="0" w:color="auto"/>
        <w:right w:val="none" w:sz="0" w:space="0" w:color="auto"/>
      </w:divBdr>
    </w:div>
    <w:div w:id="1909076035">
      <w:bodyDiv w:val="1"/>
      <w:marLeft w:val="0"/>
      <w:marRight w:val="0"/>
      <w:marTop w:val="0"/>
      <w:marBottom w:val="0"/>
      <w:divBdr>
        <w:top w:val="none" w:sz="0" w:space="0" w:color="auto"/>
        <w:left w:val="none" w:sz="0" w:space="0" w:color="auto"/>
        <w:bottom w:val="none" w:sz="0" w:space="0" w:color="auto"/>
        <w:right w:val="none" w:sz="0" w:space="0" w:color="auto"/>
      </w:divBdr>
      <w:divsChild>
        <w:div w:id="263611879">
          <w:marLeft w:val="0"/>
          <w:marRight w:val="0"/>
          <w:marTop w:val="0"/>
          <w:marBottom w:val="0"/>
          <w:divBdr>
            <w:top w:val="none" w:sz="0" w:space="0" w:color="auto"/>
            <w:left w:val="none" w:sz="0" w:space="0" w:color="auto"/>
            <w:bottom w:val="none" w:sz="0" w:space="0" w:color="auto"/>
            <w:right w:val="none" w:sz="0" w:space="0" w:color="auto"/>
          </w:divBdr>
          <w:divsChild>
            <w:div w:id="236979911">
              <w:marLeft w:val="0"/>
              <w:marRight w:val="0"/>
              <w:marTop w:val="0"/>
              <w:marBottom w:val="0"/>
              <w:divBdr>
                <w:top w:val="none" w:sz="0" w:space="0" w:color="auto"/>
                <w:left w:val="none" w:sz="0" w:space="0" w:color="auto"/>
                <w:bottom w:val="none" w:sz="0" w:space="0" w:color="auto"/>
                <w:right w:val="none" w:sz="0" w:space="0" w:color="auto"/>
              </w:divBdr>
              <w:divsChild>
                <w:div w:id="48250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158388">
      <w:bodyDiv w:val="1"/>
      <w:marLeft w:val="0"/>
      <w:marRight w:val="0"/>
      <w:marTop w:val="0"/>
      <w:marBottom w:val="0"/>
      <w:divBdr>
        <w:top w:val="none" w:sz="0" w:space="0" w:color="auto"/>
        <w:left w:val="none" w:sz="0" w:space="0" w:color="auto"/>
        <w:bottom w:val="none" w:sz="0" w:space="0" w:color="auto"/>
        <w:right w:val="none" w:sz="0" w:space="0" w:color="auto"/>
      </w:divBdr>
    </w:div>
    <w:div w:id="1958365365">
      <w:bodyDiv w:val="1"/>
      <w:marLeft w:val="0"/>
      <w:marRight w:val="0"/>
      <w:marTop w:val="0"/>
      <w:marBottom w:val="0"/>
      <w:divBdr>
        <w:top w:val="none" w:sz="0" w:space="0" w:color="auto"/>
        <w:left w:val="none" w:sz="0" w:space="0" w:color="auto"/>
        <w:bottom w:val="none" w:sz="0" w:space="0" w:color="auto"/>
        <w:right w:val="none" w:sz="0" w:space="0" w:color="auto"/>
      </w:divBdr>
      <w:divsChild>
        <w:div w:id="2097558928">
          <w:marLeft w:val="0"/>
          <w:marRight w:val="0"/>
          <w:marTop w:val="0"/>
          <w:marBottom w:val="0"/>
          <w:divBdr>
            <w:top w:val="none" w:sz="0" w:space="0" w:color="auto"/>
            <w:left w:val="none" w:sz="0" w:space="0" w:color="auto"/>
            <w:bottom w:val="none" w:sz="0" w:space="0" w:color="auto"/>
            <w:right w:val="none" w:sz="0" w:space="0" w:color="auto"/>
          </w:divBdr>
          <w:divsChild>
            <w:div w:id="879901550">
              <w:marLeft w:val="0"/>
              <w:marRight w:val="0"/>
              <w:marTop w:val="0"/>
              <w:marBottom w:val="0"/>
              <w:divBdr>
                <w:top w:val="none" w:sz="0" w:space="0" w:color="auto"/>
                <w:left w:val="none" w:sz="0" w:space="0" w:color="auto"/>
                <w:bottom w:val="none" w:sz="0" w:space="0" w:color="auto"/>
                <w:right w:val="none" w:sz="0" w:space="0" w:color="auto"/>
              </w:divBdr>
              <w:divsChild>
                <w:div w:id="164227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7929277">
      <w:bodyDiv w:val="1"/>
      <w:marLeft w:val="0"/>
      <w:marRight w:val="0"/>
      <w:marTop w:val="0"/>
      <w:marBottom w:val="0"/>
      <w:divBdr>
        <w:top w:val="none" w:sz="0" w:space="0" w:color="auto"/>
        <w:left w:val="none" w:sz="0" w:space="0" w:color="auto"/>
        <w:bottom w:val="none" w:sz="0" w:space="0" w:color="auto"/>
        <w:right w:val="none" w:sz="0" w:space="0" w:color="auto"/>
      </w:divBdr>
      <w:divsChild>
        <w:div w:id="1922639554">
          <w:marLeft w:val="0"/>
          <w:marRight w:val="0"/>
          <w:marTop w:val="0"/>
          <w:marBottom w:val="0"/>
          <w:divBdr>
            <w:top w:val="none" w:sz="0" w:space="0" w:color="auto"/>
            <w:left w:val="none" w:sz="0" w:space="0" w:color="auto"/>
            <w:bottom w:val="none" w:sz="0" w:space="0" w:color="auto"/>
            <w:right w:val="none" w:sz="0" w:space="0" w:color="auto"/>
          </w:divBdr>
          <w:divsChild>
            <w:div w:id="203105706">
              <w:marLeft w:val="0"/>
              <w:marRight w:val="0"/>
              <w:marTop w:val="0"/>
              <w:marBottom w:val="0"/>
              <w:divBdr>
                <w:top w:val="none" w:sz="0" w:space="0" w:color="auto"/>
                <w:left w:val="none" w:sz="0" w:space="0" w:color="auto"/>
                <w:bottom w:val="none" w:sz="0" w:space="0" w:color="auto"/>
                <w:right w:val="none" w:sz="0" w:space="0" w:color="auto"/>
              </w:divBdr>
              <w:divsChild>
                <w:div w:id="139057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353118">
      <w:bodyDiv w:val="1"/>
      <w:marLeft w:val="0"/>
      <w:marRight w:val="0"/>
      <w:marTop w:val="0"/>
      <w:marBottom w:val="0"/>
      <w:divBdr>
        <w:top w:val="none" w:sz="0" w:space="0" w:color="auto"/>
        <w:left w:val="none" w:sz="0" w:space="0" w:color="auto"/>
        <w:bottom w:val="none" w:sz="0" w:space="0" w:color="auto"/>
        <w:right w:val="none" w:sz="0" w:space="0" w:color="auto"/>
      </w:divBdr>
    </w:div>
    <w:div w:id="2047293264">
      <w:bodyDiv w:val="1"/>
      <w:marLeft w:val="0"/>
      <w:marRight w:val="0"/>
      <w:marTop w:val="0"/>
      <w:marBottom w:val="0"/>
      <w:divBdr>
        <w:top w:val="none" w:sz="0" w:space="0" w:color="auto"/>
        <w:left w:val="none" w:sz="0" w:space="0" w:color="auto"/>
        <w:bottom w:val="none" w:sz="0" w:space="0" w:color="auto"/>
        <w:right w:val="none" w:sz="0" w:space="0" w:color="auto"/>
      </w:divBdr>
    </w:div>
    <w:div w:id="2092844837">
      <w:bodyDiv w:val="1"/>
      <w:marLeft w:val="0"/>
      <w:marRight w:val="0"/>
      <w:marTop w:val="0"/>
      <w:marBottom w:val="0"/>
      <w:divBdr>
        <w:top w:val="none" w:sz="0" w:space="0" w:color="auto"/>
        <w:left w:val="none" w:sz="0" w:space="0" w:color="auto"/>
        <w:bottom w:val="none" w:sz="0" w:space="0" w:color="auto"/>
        <w:right w:val="none" w:sz="0" w:space="0" w:color="auto"/>
      </w:divBdr>
      <w:divsChild>
        <w:div w:id="1596548136">
          <w:marLeft w:val="0"/>
          <w:marRight w:val="0"/>
          <w:marTop w:val="0"/>
          <w:marBottom w:val="0"/>
          <w:divBdr>
            <w:top w:val="none" w:sz="0" w:space="0" w:color="auto"/>
            <w:left w:val="none" w:sz="0" w:space="0" w:color="auto"/>
            <w:bottom w:val="none" w:sz="0" w:space="0" w:color="auto"/>
            <w:right w:val="none" w:sz="0" w:space="0" w:color="auto"/>
          </w:divBdr>
          <w:divsChild>
            <w:div w:id="510336381">
              <w:marLeft w:val="0"/>
              <w:marRight w:val="0"/>
              <w:marTop w:val="0"/>
              <w:marBottom w:val="0"/>
              <w:divBdr>
                <w:top w:val="none" w:sz="0" w:space="0" w:color="auto"/>
                <w:left w:val="none" w:sz="0" w:space="0" w:color="auto"/>
                <w:bottom w:val="none" w:sz="0" w:space="0" w:color="auto"/>
                <w:right w:val="none" w:sz="0" w:space="0" w:color="auto"/>
              </w:divBdr>
              <w:divsChild>
                <w:div w:id="79934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062142">
      <w:bodyDiv w:val="1"/>
      <w:marLeft w:val="0"/>
      <w:marRight w:val="0"/>
      <w:marTop w:val="0"/>
      <w:marBottom w:val="0"/>
      <w:divBdr>
        <w:top w:val="none" w:sz="0" w:space="0" w:color="auto"/>
        <w:left w:val="none" w:sz="0" w:space="0" w:color="auto"/>
        <w:bottom w:val="none" w:sz="0" w:space="0" w:color="auto"/>
        <w:right w:val="none" w:sz="0" w:space="0" w:color="auto"/>
      </w:divBdr>
      <w:divsChild>
        <w:div w:id="1284191115">
          <w:marLeft w:val="0"/>
          <w:marRight w:val="0"/>
          <w:marTop w:val="0"/>
          <w:marBottom w:val="0"/>
          <w:divBdr>
            <w:top w:val="none" w:sz="0" w:space="0" w:color="auto"/>
            <w:left w:val="none" w:sz="0" w:space="0" w:color="auto"/>
            <w:bottom w:val="none" w:sz="0" w:space="0" w:color="auto"/>
            <w:right w:val="none" w:sz="0" w:space="0" w:color="auto"/>
          </w:divBdr>
          <w:divsChild>
            <w:div w:id="1324507512">
              <w:marLeft w:val="0"/>
              <w:marRight w:val="0"/>
              <w:marTop w:val="0"/>
              <w:marBottom w:val="0"/>
              <w:divBdr>
                <w:top w:val="none" w:sz="0" w:space="0" w:color="auto"/>
                <w:left w:val="none" w:sz="0" w:space="0" w:color="auto"/>
                <w:bottom w:val="none" w:sz="0" w:space="0" w:color="auto"/>
                <w:right w:val="none" w:sz="0" w:space="0" w:color="auto"/>
              </w:divBdr>
              <w:divsChild>
                <w:div w:id="200508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328227">
      <w:bodyDiv w:val="1"/>
      <w:marLeft w:val="0"/>
      <w:marRight w:val="0"/>
      <w:marTop w:val="0"/>
      <w:marBottom w:val="0"/>
      <w:divBdr>
        <w:top w:val="none" w:sz="0" w:space="0" w:color="auto"/>
        <w:left w:val="none" w:sz="0" w:space="0" w:color="auto"/>
        <w:bottom w:val="none" w:sz="0" w:space="0" w:color="auto"/>
        <w:right w:val="none" w:sz="0" w:space="0" w:color="auto"/>
      </w:divBdr>
      <w:divsChild>
        <w:div w:id="580525114">
          <w:marLeft w:val="0"/>
          <w:marRight w:val="0"/>
          <w:marTop w:val="0"/>
          <w:marBottom w:val="0"/>
          <w:divBdr>
            <w:top w:val="none" w:sz="0" w:space="0" w:color="auto"/>
            <w:left w:val="none" w:sz="0" w:space="0" w:color="auto"/>
            <w:bottom w:val="none" w:sz="0" w:space="0" w:color="auto"/>
            <w:right w:val="none" w:sz="0" w:space="0" w:color="auto"/>
          </w:divBdr>
          <w:divsChild>
            <w:div w:id="1915162219">
              <w:marLeft w:val="0"/>
              <w:marRight w:val="0"/>
              <w:marTop w:val="0"/>
              <w:marBottom w:val="0"/>
              <w:divBdr>
                <w:top w:val="none" w:sz="0" w:space="0" w:color="auto"/>
                <w:left w:val="none" w:sz="0" w:space="0" w:color="auto"/>
                <w:bottom w:val="none" w:sz="0" w:space="0" w:color="auto"/>
                <w:right w:val="none" w:sz="0" w:space="0" w:color="auto"/>
              </w:divBdr>
              <w:divsChild>
                <w:div w:id="174086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 TargetMode="External"/><Relationship Id="rId18" Type="http://schemas.openxmlformats.org/officeDocument/2006/relationships/hyperlink" Target="https://www.kaggle.com/datasets/dadalyndell/elon-musk-tweets-2010-to-2025-march/data" TargetMode="External"/><Relationship Id="rId26" Type="http://schemas.openxmlformats.org/officeDocument/2006/relationships/hyperlink" Target="https://colab.research.google.com/drive/1Y-yXs0RfDWU96Ex-aEYtMCetUtN20Tek?usp=sharing#scrollTo=YGdT4YUb31eK" TargetMode="External"/><Relationship Id="rId39" Type="http://schemas.openxmlformats.org/officeDocument/2006/relationships/footer" Target="footer4.xml"/><Relationship Id="rId21" Type="http://schemas.openxmlformats.org/officeDocument/2006/relationships/hyperlink" Target="https://www.kaggle.com/datasets/kingburrito666/elon-musk-tweets" TargetMode="External"/><Relationship Id="rId34" Type="http://schemas.openxmlformats.org/officeDocument/2006/relationships/hyperlink" Target="https://dergoldenealuhut.de/ad-hominem/"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cs.cmu.edu/~ark/TweetNLP/" TargetMode="External"/><Relationship Id="rId20" Type="http://schemas.openxmlformats.org/officeDocument/2006/relationships/hyperlink" Target="https://www.kaggle.com/datasets/micheldc55/tweets-from-bill-gates-elon-musk-and-ed-lee" TargetMode="External"/><Relationship Id="rId29" Type="http://schemas.openxmlformats.org/officeDocument/2006/relationships/hyperlink" Target="https://dergoldenealuhut.de/overton-fenster/"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yperlink" Target="https://github.com/bpb27/twitter_scraping" TargetMode="External"/><Relationship Id="rId32" Type="http://schemas.openxmlformats.org/officeDocument/2006/relationships/hyperlink" Target="https://dergoldenealuhut.de/anekdotische-evidenz/" TargetMode="External"/><Relationship Id="rId37" Type="http://schemas.openxmlformats.org/officeDocument/2006/relationships/hyperlink" Target="https://github.com/vivien3mueller/TrumMus" TargetMode="External"/><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github.com/aritter/twitter_nlp" TargetMode="External"/><Relationship Id="rId23" Type="http://schemas.openxmlformats.org/officeDocument/2006/relationships/hyperlink" Target="https://www.thetrumparchive.com" TargetMode="External"/><Relationship Id="rId28" Type="http://schemas.openxmlformats.org/officeDocument/2006/relationships/hyperlink" Target="https://dergoldenealuhut.de/" TargetMode="External"/><Relationship Id="rId36" Type="http://schemas.openxmlformats.org/officeDocument/2006/relationships/hyperlink" Target="https://dergoldenealuhut.de/cherry-picking/" TargetMode="External"/><Relationship Id="rId10" Type="http://schemas.openxmlformats.org/officeDocument/2006/relationships/footer" Target="footer1.xml"/><Relationship Id="rId19" Type="http://schemas.openxmlformats.org/officeDocument/2006/relationships/hyperlink" Target="https://www.kaggle.com/datasets/andradaolteanu/all-elon-musks-tweets" TargetMode="External"/><Relationship Id="rId31" Type="http://schemas.openxmlformats.org/officeDocument/2006/relationships/hyperlink" Target="https://dergoldenealuhut.de/autoritatsargument/"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corpora.linguistik.uni-erlangen.de/cqpweb/doc/cqpweb-simple-syntax-help.pdf" TargetMode="External"/><Relationship Id="rId22" Type="http://schemas.openxmlformats.org/officeDocument/2006/relationships/hyperlink" Target="https://www.kaggle.com/datasets/zjjc123/elon-musk-tweets-dataset" TargetMode="External"/><Relationship Id="rId27" Type="http://schemas.openxmlformats.org/officeDocument/2006/relationships/image" Target="media/image2.png"/><Relationship Id="rId30" Type="http://schemas.openxmlformats.org/officeDocument/2006/relationships/hyperlink" Target="https://dergoldenealuhut.de/emotionsappell/" TargetMode="External"/><Relationship Id="rId35" Type="http://schemas.openxmlformats.org/officeDocument/2006/relationships/hyperlink" Target="https://dergoldenealuhut.de/strohmann-argument/" TargetMode="Externa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3.xml"/><Relationship Id="rId17" Type="http://schemas.openxmlformats.org/officeDocument/2006/relationships/hyperlink" Target="https://github.com/ikekonglp/TweeboParser?tab=readme-ov-file" TargetMode="External"/><Relationship Id="rId25" Type="http://schemas.openxmlformats.org/officeDocument/2006/relationships/hyperlink" Target="https://rollcall.com/factbase/trump/topic/social/?platform=all&amp;sort=date&amp;sort_order=desc&amp;page=1" TargetMode="External"/><Relationship Id="rId33" Type="http://schemas.openxmlformats.org/officeDocument/2006/relationships/hyperlink" Target="https://dergoldenealuhut.de/gish-galopp/" TargetMode="External"/><Relationship Id="rId38" Type="http://schemas.openxmlformats.org/officeDocument/2006/relationships/hyperlink" Target="https://www.dhss.phil.fau.eu/research/current-projects/reading-concordances-in-the-21st-century-rc21/rc21-blogs/"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CHICAGO.XSL" StyleName="Chicago" Version="16">
  <b:Source>
    <b:Tag>Khd21</b:Tag>
    <b:SourceType>ArticleInAPeriodical</b:SourceType>
    <b:Guid>{84E0BB85-87B8-F748-B0D9-EA4D0BE8D7EA}</b:Guid>
    <b:Author>
      <b:Author>
        <b:NameList>
          <b:Person>
            <b:Last>Khder</b:Last>
            <b:First>Moaiad</b:First>
            <b:Middle>Ahmad</b:Middle>
          </b:Person>
        </b:NameList>
      </b:Author>
    </b:Author>
    <b:Title>Web Scraping or Web Crawling: State of Art, Techniques, Approaches and Application</b:Title>
    <b:City>University Bahrain</b:City>
    <b:Year>2021</b:Year>
    <b:RefOrder>1</b:RefOrder>
  </b:Source>
  <b:Source>
    <b:Tag>Mal25</b:Tag>
    <b:SourceType>Report</b:SourceType>
    <b:Guid>{F312B55E-2112-D246-968F-608C0AD547A9}</b:Guid>
    <b:Author>
      <b:Author>
        <b:NameList>
          <b:Person>
            <b:Last>Malinen</b:Last>
            <b:First>Tom</b:First>
          </b:Person>
        </b:NameList>
      </b:Author>
    </b:Author>
    <b:Title>Analysis and Implementation of Web Scrapers</b:Title>
    <b:Year>2025</b:Year>
    <b:City>Lappeenranta-Lahti University of Technology LUT</b:City>
    <b:RefOrder>2</b:RefOrder>
  </b:Source>
  <b:Source>
    <b:Tag>Ane25</b:Tag>
    <b:SourceType>Report</b:SourceType>
    <b:Guid>{763D1797-D369-AE4C-9C1C-C4CF5412E45D}</b:Guid>
    <b:Author>
      <b:Author>
        <b:NameList>
          <b:Person>
            <b:Last>JayaLakshmi</b:Last>
            <b:First>Aneesga</b:First>
            <b:Middle>Gudavalli and G.</b:Middle>
          </b:Person>
        </b:NameList>
      </b:Author>
    </b:Author>
    <b:Title>Dynamic Web Scraping through Selenium Webdriver in Python</b:Title>
    <b:Year>2025</b:Year>
    <b:RefOrder>3</b:RefOrder>
  </b:Source>
  <b:Source>
    <b:Tag>MEl20</b:Tag>
    <b:SourceType>Report</b:SourceType>
    <b:Guid>{4A4E65FB-774B-784A-A4A3-AE44399538F9}</b:Guid>
    <b:Author>
      <b:Author>
        <b:NameList>
          <b:Person>
            <b:Last>M. El Asikri</b:Last>
            <b:First>S.</b:First>
            <b:Middle>Krit, H. Chaib</b:Middle>
          </b:Person>
        </b:NameList>
      </b:Author>
    </b:Author>
    <b:Title>Using Web Scraping In A Kowledge Environment To Build Ontologies Using Python And Scrapy</b:Title>
    <b:City>Ibn Zohr University Marocco</b:City>
    <b:Year>2020</b:Year>
    <b:RefOrder>4</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E79AB36-E4C8-5C4F-8090-DC4D85A6F7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34370</Words>
  <Characters>216531</Characters>
  <Application>Microsoft Office Word</Application>
  <DocSecurity>0</DocSecurity>
  <Lines>1804</Lines>
  <Paragraphs>500</Paragraphs>
  <ScaleCrop>false</ScaleCrop>
  <HeadingPairs>
    <vt:vector size="2" baseType="variant">
      <vt:variant>
        <vt:lpstr>Titel</vt:lpstr>
      </vt:variant>
      <vt:variant>
        <vt:i4>1</vt:i4>
      </vt:variant>
    </vt:vector>
  </HeadingPairs>
  <TitlesOfParts>
    <vt:vector size="1" baseType="lpstr">
      <vt:lpstr/>
    </vt:vector>
  </TitlesOfParts>
  <Company>Matrikelnummer: 22887293;       E-Mail: vivien.v.mueller@fau.de</Company>
  <LinksUpToDate>false</LinksUpToDate>
  <CharactersWithSpaces>250401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Vivien Müller</dc:creator>
  <cp:keywords/>
  <dc:description/>
  <cp:lastModifiedBy>Vivien Mueller</cp:lastModifiedBy>
  <cp:revision>16</cp:revision>
  <cp:lastPrinted>2025-10-14T10:36:00Z</cp:lastPrinted>
  <dcterms:created xsi:type="dcterms:W3CDTF">2025-10-15T22:21:00Z</dcterms:created>
  <dcterms:modified xsi:type="dcterms:W3CDTF">2025-10-16T12:49:00Z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id="gdZO9x42"/&gt;&lt;style id="http://www.zotero.org/styles/apa" locale="en-GB" hasBibliography="1" bibliographyStyleHasBeenSet="1"/&gt;&lt;prefs&gt;&lt;pref name="fieldType" value="Field"/&gt;&lt;/prefs&gt;&lt;/data&gt;</vt:lpwstr>
  </property>
  <property fmtid="{D5CDD505-2E9C-101B-9397-08002B2CF9AE}" pid="3" name="ZOTERO_PREF_2">
    <vt:lpwstr/>
  </property>
</Properties>
</file>