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2C92C2" w14:textId="29116222" w:rsidR="00A71715" w:rsidRDefault="007061B3" w:rsidP="00A71715">
      <w:pPr>
        <w:rPr>
          <w:rFonts w:asciiTheme="majorHAnsi" w:eastAsiaTheme="majorEastAsia" w:hAnsiTheme="majorHAnsi" w:cstheme="majorBidi"/>
          <w:b/>
          <w:bCs/>
          <w:color w:val="0F4761" w:themeColor="accent1" w:themeShade="BF"/>
          <w:kern w:val="0"/>
          <w:sz w:val="28"/>
          <w:szCs w:val="28"/>
          <w:lang w:eastAsia="de-DE"/>
          <w14:ligatures w14:val="none"/>
        </w:rPr>
      </w:pPr>
      <w:bookmarkStart w:id="0" w:name="_Toc205300878"/>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4384" behindDoc="0" locked="0" layoutInCell="1" allowOverlap="1" wp14:anchorId="331E48ED" wp14:editId="7F487D5F">
                <wp:simplePos x="0" y="0"/>
                <wp:positionH relativeFrom="column">
                  <wp:posOffset>4003040</wp:posOffset>
                </wp:positionH>
                <wp:positionV relativeFrom="paragraph">
                  <wp:posOffset>-87630</wp:posOffset>
                </wp:positionV>
                <wp:extent cx="2362200" cy="1397000"/>
                <wp:effectExtent l="0" t="0" r="0" b="0"/>
                <wp:wrapNone/>
                <wp:docPr id="1669643379" name="Textfeld 11"/>
                <wp:cNvGraphicFramePr/>
                <a:graphic xmlns:a="http://schemas.openxmlformats.org/drawingml/2006/main">
                  <a:graphicData uri="http://schemas.microsoft.com/office/word/2010/wordprocessingShape">
                    <wps:wsp>
                      <wps:cNvSpPr txBox="1"/>
                      <wps:spPr>
                        <a:xfrm>
                          <a:off x="0" y="0"/>
                          <a:ext cx="2362200" cy="1397000"/>
                        </a:xfrm>
                        <a:prstGeom prst="rect">
                          <a:avLst/>
                        </a:prstGeom>
                        <a:solidFill>
                          <a:srgbClr val="022F6B"/>
                        </a:solidFill>
                        <a:ln>
                          <a:noFill/>
                        </a:ln>
                      </wps:spPr>
                      <wps:style>
                        <a:lnRef idx="3">
                          <a:schemeClr val="lt1"/>
                        </a:lnRef>
                        <a:fillRef idx="1">
                          <a:schemeClr val="accent4"/>
                        </a:fillRef>
                        <a:effectRef idx="1">
                          <a:schemeClr val="accent4"/>
                        </a:effectRef>
                        <a:fontRef idx="minor">
                          <a:schemeClr val="lt1"/>
                        </a:fontRef>
                      </wps:style>
                      <wps:txbx>
                        <w:txbxContent>
                          <w:p w14:paraId="5395160B" w14:textId="2846901B" w:rsidR="009C1B75" w:rsidRPr="00096234" w:rsidRDefault="009C1B75">
                            <w:pPr>
                              <w:rPr>
                                <w:rFonts w:ascii="Times" w:hAnsi="Times"/>
                                <w:sz w:val="26"/>
                                <w:szCs w:val="26"/>
                              </w:rPr>
                            </w:pPr>
                            <w:r w:rsidRPr="00096234">
                              <w:rPr>
                                <w:rFonts w:ascii="Times" w:hAnsi="Times"/>
                                <w:sz w:val="26"/>
                                <w:szCs w:val="26"/>
                              </w:rPr>
                              <w:t>Friedrich-Alexander-Universität</w:t>
                            </w:r>
                          </w:p>
                          <w:p w14:paraId="15BF63DD" w14:textId="07B8F0E8" w:rsidR="009C1B75" w:rsidRDefault="009C1B75">
                            <w:pPr>
                              <w:rPr>
                                <w:rFonts w:ascii="Times" w:hAnsi="Times"/>
                                <w:sz w:val="26"/>
                                <w:szCs w:val="26"/>
                              </w:rPr>
                            </w:pPr>
                            <w:r w:rsidRPr="00096234">
                              <w:rPr>
                                <w:rFonts w:ascii="Times" w:hAnsi="Times"/>
                                <w:sz w:val="26"/>
                                <w:szCs w:val="26"/>
                              </w:rPr>
                              <w:t>Philosophische Fakultät und Fachbereich Theologie</w:t>
                            </w:r>
                          </w:p>
                          <w:p w14:paraId="0000DBE3" w14:textId="06862975" w:rsidR="007061B3" w:rsidRPr="00096234" w:rsidRDefault="007061B3">
                            <w:pPr>
                              <w:rPr>
                                <w:rFonts w:ascii="Times" w:hAnsi="Times"/>
                                <w:sz w:val="26"/>
                                <w:szCs w:val="26"/>
                              </w:rPr>
                            </w:pPr>
                            <w:r>
                              <w:rPr>
                                <w:rFonts w:ascii="Times" w:hAnsi="Times"/>
                                <w:sz w:val="26"/>
                                <w:szCs w:val="26"/>
                              </w:rPr>
                              <w:t>Lehrstuhl für Korpus- und Computerlinguistik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E48ED" id="_x0000_t202" coordsize="21600,21600" o:spt="202" path="m,l,21600r21600,l21600,xe">
                <v:stroke joinstyle="miter"/>
                <v:path gradientshapeok="t" o:connecttype="rect"/>
              </v:shapetype>
              <v:shape id="Textfeld 11" o:spid="_x0000_s1026" type="#_x0000_t202" style="position:absolute;margin-left:315.2pt;margin-top:-6.9pt;width:186pt;height:11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" fillcolor="#022f6b" stroked="f" strokeweight="1.5pt">
                <v:textbox>
                  <w:txbxContent>
                    <w:p w14:paraId="5395160B" w14:textId="2846901B" w:rsidR="009C1B75" w:rsidRPr="00096234" w:rsidRDefault="009C1B75">
                      <w:pPr>
                        <w:rPr>
                          <w:rFonts w:ascii="Times" w:hAnsi="Times"/>
                          <w:sz w:val="26"/>
                          <w:szCs w:val="26"/>
                        </w:rPr>
                      </w:pPr>
                      <w:r w:rsidRPr="00096234">
                        <w:rPr>
                          <w:rFonts w:ascii="Times" w:hAnsi="Times"/>
                          <w:sz w:val="26"/>
                          <w:szCs w:val="26"/>
                        </w:rPr>
                        <w:t>Friedrich-Alexander-Universität</w:t>
                      </w:r>
                    </w:p>
                    <w:p w14:paraId="15BF63DD" w14:textId="07B8F0E8" w:rsidR="009C1B75" w:rsidRDefault="009C1B75">
                      <w:pPr>
                        <w:rPr>
                          <w:rFonts w:ascii="Times" w:hAnsi="Times"/>
                          <w:sz w:val="26"/>
                          <w:szCs w:val="26"/>
                        </w:rPr>
                      </w:pPr>
                      <w:r w:rsidRPr="00096234">
                        <w:rPr>
                          <w:rFonts w:ascii="Times" w:hAnsi="Times"/>
                          <w:sz w:val="26"/>
                          <w:szCs w:val="26"/>
                        </w:rPr>
                        <w:t>Philosophische Fakultät und Fachbereich Theologie</w:t>
                      </w:r>
                    </w:p>
                    <w:p w14:paraId="0000DBE3" w14:textId="06862975" w:rsidR="007061B3" w:rsidRPr="00096234" w:rsidRDefault="007061B3">
                      <w:pPr>
                        <w:rPr>
                          <w:rFonts w:ascii="Times" w:hAnsi="Times"/>
                          <w:sz w:val="26"/>
                          <w:szCs w:val="26"/>
                        </w:rPr>
                      </w:pPr>
                      <w:r>
                        <w:rPr>
                          <w:rFonts w:ascii="Times" w:hAnsi="Times"/>
                          <w:sz w:val="26"/>
                          <w:szCs w:val="26"/>
                        </w:rPr>
                        <w:t>Lehrstuhl für Korpus- und Computerlinguistik</w:t>
                      </w:r>
                    </w:p>
                  </w:txbxContent>
                </v:textbox>
              </v:shape>
            </w:pict>
          </mc:Fallback>
        </mc:AlternateContent>
      </w:r>
      <w:r w:rsidR="00DA2983">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59263" behindDoc="0" locked="0" layoutInCell="1" allowOverlap="1" wp14:anchorId="0568DB05" wp14:editId="6029377A">
                <wp:simplePos x="0" y="0"/>
                <wp:positionH relativeFrom="column">
                  <wp:posOffset>-886460</wp:posOffset>
                </wp:positionH>
                <wp:positionV relativeFrom="paragraph">
                  <wp:posOffset>-900430</wp:posOffset>
                </wp:positionV>
                <wp:extent cx="7670800" cy="12471400"/>
                <wp:effectExtent l="0" t="0" r="0" b="0"/>
                <wp:wrapNone/>
                <wp:docPr id="707464227" name="Rechteck 6"/>
                <wp:cNvGraphicFramePr/>
                <a:graphic xmlns:a="http://schemas.openxmlformats.org/drawingml/2006/main">
                  <a:graphicData uri="http://schemas.microsoft.com/office/word/2010/wordprocessingShape">
                    <wps:wsp>
                      <wps:cNvSpPr/>
                      <wps:spPr>
                        <a:xfrm>
                          <a:off x="0" y="0"/>
                          <a:ext cx="7670800" cy="12471400"/>
                        </a:xfrm>
                        <a:prstGeom prst="rect">
                          <a:avLst/>
                        </a:prstGeom>
                        <a:solidFill>
                          <a:srgbClr val="022F6B"/>
                        </a:solidFill>
                        <a:ln>
                          <a:noFill/>
                        </a:ln>
                      </wps:spPr>
                      <wps:style>
                        <a:lnRef idx="0">
                          <a:scrgbClr r="0" g="0" b="0"/>
                        </a:lnRef>
                        <a:fillRef idx="0">
                          <a:scrgbClr r="0" g="0" b="0"/>
                        </a:fillRef>
                        <a:effectRef idx="0">
                          <a:scrgbClr r="0" g="0" b="0"/>
                        </a:effectRef>
                        <a:fontRef idx="minor">
                          <a:schemeClr val="lt1"/>
                        </a:fontRef>
                      </wps:style>
                      <wps:txbx>
                        <w:txbxContent>
                          <w:p w14:paraId="6D5639EA" w14:textId="71FC2481" w:rsidR="000F5F7C" w:rsidRDefault="000F5F7C" w:rsidP="000F5F7C">
                            <w:pPr>
                              <w:shd w:val="clear" w:color="auto" w:fill="022F6B"/>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8DB05" id="Rechteck 6" o:spid="_x0000_s1027" style="position:absolute;margin-left:-69.8pt;margin-top:-70.9pt;width:604pt;height:982pt;z-index:251659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" fillcolor="#022f6b" stroked="f">
                <v:textbox>
                  <w:txbxContent>
                    <w:p w14:paraId="6D5639EA" w14:textId="71FC2481" w:rsidR="000F5F7C" w:rsidRDefault="000F5F7C" w:rsidP="000F5F7C">
                      <w:pPr>
                        <w:shd w:val="clear" w:color="auto" w:fill="022F6B"/>
                        <w:jc w:val="center"/>
                      </w:pPr>
                    </w:p>
                  </w:txbxContent>
                </v:textbox>
              </v:rect>
            </w:pict>
          </mc:Fallback>
        </mc:AlternateContent>
      </w:r>
      <w:r w:rsidR="000F5F7C">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70528" behindDoc="0" locked="0" layoutInCell="1" allowOverlap="1" wp14:anchorId="3A3ED558" wp14:editId="180A32F5">
                <wp:simplePos x="0" y="0"/>
                <wp:positionH relativeFrom="column">
                  <wp:posOffset>-48260</wp:posOffset>
                </wp:positionH>
                <wp:positionV relativeFrom="paragraph">
                  <wp:posOffset>-468630</wp:posOffset>
                </wp:positionV>
                <wp:extent cx="3340100" cy="1714500"/>
                <wp:effectExtent l="0" t="0" r="0" b="0"/>
                <wp:wrapNone/>
                <wp:docPr id="576610746" name="Textfeld 13"/>
                <wp:cNvGraphicFramePr/>
                <a:graphic xmlns:a="http://schemas.openxmlformats.org/drawingml/2006/main">
                  <a:graphicData uri="http://schemas.microsoft.com/office/word/2010/wordprocessingShape">
                    <wps:wsp>
                      <wps:cNvSpPr txBox="1"/>
                      <wps:spPr>
                        <a:xfrm>
                          <a:off x="0" y="0"/>
                          <a:ext cx="3340100" cy="1714500"/>
                        </a:xfrm>
                        <a:prstGeom prst="rect">
                          <a:avLst/>
                        </a:prstGeom>
                        <a:noFill/>
                        <a:ln w="6350">
                          <a:noFill/>
                        </a:ln>
                      </wps:spPr>
                      <wps:txbx>
                        <w:txbxContent>
                          <w:p w14:paraId="704D011F" w14:textId="32D7840A" w:rsidR="000F5F7C" w:rsidRDefault="000F5F7C">
                            <w:r w:rsidRPr="000F5F7C">
                              <w:rPr>
                                <w:noProof/>
                                <w:shd w:val="clear" w:color="auto" w:fill="022F6B"/>
                              </w:rPr>
                              <w:drawing>
                                <wp:inline distT="0" distB="0" distL="0" distR="0" wp14:anchorId="10F144EF" wp14:editId="07AE2962">
                                  <wp:extent cx="3251200" cy="1950720"/>
                                  <wp:effectExtent l="0" t="0" r="0" b="5080"/>
                                  <wp:docPr id="234535822" name="Grafik 1" descr="Ein Bild, das Schrift, Logo, Electric Blue (Farbe),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3917" name="Grafik 1" descr="Ein Bild, das Schrift, Logo, Electric Blue (Farbe), Symbol enthält.&#10;&#10;Automatisch generierte Beschreibung"/>
                                          <pic:cNvPicPr/>
                                        </pic:nvPicPr>
                                        <pic:blipFill>
                                          <a:blip r:embed="rId9"/>
                                          <a:stretch>
                                            <a:fillRect/>
                                          </a:stretch>
                                        </pic:blipFill>
                                        <pic:spPr>
                                          <a:xfrm>
                                            <a:off x="0" y="0"/>
                                            <a:ext cx="3268512" cy="196110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3ED558" id="Textfeld 13" o:spid="_x0000_s1028" type="#_x0000_t202" style="position:absolute;margin-left:-3.8pt;margin-top:-36.9pt;width:263pt;height:1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" filled="f" stroked="f" strokeweight=".5pt">
                <v:textbox>
                  <w:txbxContent>
                    <w:p w14:paraId="704D011F" w14:textId="32D7840A" w:rsidR="000F5F7C" w:rsidRDefault="000F5F7C">
                      <w:r w:rsidRPr="000F5F7C">
                        <w:rPr>
                          <w:noProof/>
                          <w:shd w:val="clear" w:color="auto" w:fill="022F6B"/>
                        </w:rPr>
                        <w:drawing>
                          <wp:inline distT="0" distB="0" distL="0" distR="0" wp14:anchorId="10F144EF" wp14:editId="07AE2962">
                            <wp:extent cx="3251200" cy="1950720"/>
                            <wp:effectExtent l="0" t="0" r="0" b="5080"/>
                            <wp:docPr id="234535822" name="Grafik 1" descr="Ein Bild, das Schrift, Logo, Electric Blue (Farbe), Symbo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3917" name="Grafik 1" descr="Ein Bild, das Schrift, Logo, Electric Blue (Farbe), Symbol enthält.&#10;&#10;Automatisch generierte Beschreibung"/>
                                    <pic:cNvPicPr/>
                                  </pic:nvPicPr>
                                  <pic:blipFill>
                                    <a:blip r:embed="rId9"/>
                                    <a:stretch>
                                      <a:fillRect/>
                                    </a:stretch>
                                  </pic:blipFill>
                                  <pic:spPr>
                                    <a:xfrm>
                                      <a:off x="0" y="0"/>
                                      <a:ext cx="3268512" cy="1961107"/>
                                    </a:xfrm>
                                    <a:prstGeom prst="rect">
                                      <a:avLst/>
                                    </a:prstGeom>
                                  </pic:spPr>
                                </pic:pic>
                              </a:graphicData>
                            </a:graphic>
                          </wp:inline>
                        </w:drawing>
                      </w:r>
                    </w:p>
                  </w:txbxContent>
                </v:textbox>
              </v:shape>
            </w:pict>
          </mc:Fallback>
        </mc:AlternateContent>
      </w:r>
    </w:p>
    <w:p w14:paraId="1477FC10" w14:textId="2053EA93"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BEB0690" w14:textId="75B8A098"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AEA24EA" w14:textId="51BDED60"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E7FED42" w14:textId="28D643DD"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CB2A165" w14:textId="4CD65BEC"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532B82B" w14:textId="6475BCBC"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01626433" w14:textId="56913B09" w:rsidR="00A71715" w:rsidRDefault="000F5F7C"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0288" behindDoc="0" locked="0" layoutInCell="1" allowOverlap="1" wp14:anchorId="2F354421" wp14:editId="42865F24">
                <wp:simplePos x="0" y="0"/>
                <wp:positionH relativeFrom="column">
                  <wp:posOffset>281940</wp:posOffset>
                </wp:positionH>
                <wp:positionV relativeFrom="paragraph">
                  <wp:posOffset>101600</wp:posOffset>
                </wp:positionV>
                <wp:extent cx="914400" cy="1536700"/>
                <wp:effectExtent l="0" t="0" r="0" b="0"/>
                <wp:wrapNone/>
                <wp:docPr id="1251858965" name="Textfeld 7"/>
                <wp:cNvGraphicFramePr/>
                <a:graphic xmlns:a="http://schemas.openxmlformats.org/drawingml/2006/main">
                  <a:graphicData uri="http://schemas.microsoft.com/office/word/2010/wordprocessingShape">
                    <wps:wsp>
                      <wps:cNvSpPr txBox="1"/>
                      <wps:spPr>
                        <a:xfrm>
                          <a:off x="0" y="0"/>
                          <a:ext cx="914400" cy="1536700"/>
                        </a:xfrm>
                        <a:prstGeom prst="rect">
                          <a:avLst/>
                        </a:prstGeom>
                        <a:solidFill>
                          <a:srgbClr val="022F6B"/>
                        </a:solidFill>
                        <a:ln w="6350">
                          <a:noFill/>
                        </a:ln>
                      </wps:spPr>
                      <wps:txbx>
                        <w:txbxContent>
                          <w:p w14:paraId="651A6C02" w14:textId="49130710" w:rsidR="009C1B75" w:rsidRPr="009E1208" w:rsidRDefault="009C1B75" w:rsidP="000F5F7C">
                            <w:pPr>
                              <w:jc w:val="center"/>
                              <w:rPr>
                                <w:rFonts w:ascii="Times" w:hAnsi="Times" w:cs="Arial"/>
                                <w:b/>
                                <w:bCs/>
                                <w:color w:val="FFFFFF" w:themeColor="background1"/>
                                <w:sz w:val="80"/>
                                <w:szCs w:val="80"/>
                              </w:rPr>
                            </w:pPr>
                            <w:r w:rsidRPr="009E1208">
                              <w:rPr>
                                <w:rFonts w:ascii="Times" w:hAnsi="Times" w:cs="Arial"/>
                                <w:b/>
                                <w:bCs/>
                                <w:color w:val="FFFFFF" w:themeColor="background1"/>
                                <w:sz w:val="80"/>
                                <w:szCs w:val="80"/>
                              </w:rPr>
                              <w:t>Bachelorarbeit im Fach Computerlinguistik</w:t>
                            </w:r>
                          </w:p>
                          <w:p w14:paraId="330E2DBC" w14:textId="77777777" w:rsidR="009C1B75" w:rsidRDefault="009C1B75" w:rsidP="000F5F7C">
                            <w:pPr>
                              <w:jc w:val="cente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354421" id="Textfeld 7" o:spid="_x0000_s1029" type="#_x0000_t202" style="position:absolute;margin-left:22.2pt;margin-top:8pt;width:1in;height:121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" fillcolor="#022f6b" stroked="f" strokeweight=".5pt">
                <v:textbox>
                  <w:txbxContent>
                    <w:p w14:paraId="651A6C02" w14:textId="49130710" w:rsidR="009C1B75" w:rsidRPr="009E1208" w:rsidRDefault="009C1B75" w:rsidP="000F5F7C">
                      <w:pPr>
                        <w:jc w:val="center"/>
                        <w:rPr>
                          <w:rFonts w:ascii="Times" w:hAnsi="Times" w:cs="Arial"/>
                          <w:b/>
                          <w:bCs/>
                          <w:color w:val="FFFFFF" w:themeColor="background1"/>
                          <w:sz w:val="80"/>
                          <w:szCs w:val="80"/>
                        </w:rPr>
                      </w:pPr>
                      <w:r w:rsidRPr="009E1208">
                        <w:rPr>
                          <w:rFonts w:ascii="Times" w:hAnsi="Times" w:cs="Arial"/>
                          <w:b/>
                          <w:bCs/>
                          <w:color w:val="FFFFFF" w:themeColor="background1"/>
                          <w:sz w:val="80"/>
                          <w:szCs w:val="80"/>
                        </w:rPr>
                        <w:t>Bachelorarbeit im Fach Computerlinguistik</w:t>
                      </w:r>
                    </w:p>
                    <w:p w14:paraId="330E2DBC" w14:textId="77777777" w:rsidR="009C1B75" w:rsidRDefault="009C1B75" w:rsidP="000F5F7C">
                      <w:pPr>
                        <w:jc w:val="center"/>
                      </w:pPr>
                    </w:p>
                  </w:txbxContent>
                </v:textbox>
              </v:shape>
            </w:pict>
          </mc:Fallback>
        </mc:AlternateContent>
      </w:r>
    </w:p>
    <w:p w14:paraId="4E8C7D67" w14:textId="0BD6DB36"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198FF51" w14:textId="341C84AB"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FDF9994" w14:textId="5722A3F0"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3F5F8A88" w14:textId="451A5469" w:rsidR="00A71715" w:rsidRDefault="000F5F7C"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5408" behindDoc="0" locked="0" layoutInCell="1" allowOverlap="1" wp14:anchorId="7039EE36" wp14:editId="10D8C70C">
                <wp:simplePos x="0" y="0"/>
                <wp:positionH relativeFrom="column">
                  <wp:posOffset>-797560</wp:posOffset>
                </wp:positionH>
                <wp:positionV relativeFrom="paragraph">
                  <wp:posOffset>371475</wp:posOffset>
                </wp:positionV>
                <wp:extent cx="7759700" cy="165100"/>
                <wp:effectExtent l="0" t="0" r="0" b="0"/>
                <wp:wrapNone/>
                <wp:docPr id="1508293844" name="Minus 10"/>
                <wp:cNvGraphicFramePr/>
                <a:graphic xmlns:a="http://schemas.openxmlformats.org/drawingml/2006/main">
                  <a:graphicData uri="http://schemas.microsoft.com/office/word/2010/wordprocessingShape">
                    <wps:wsp>
                      <wps:cNvSpPr/>
                      <wps:spPr>
                        <a:xfrm>
                          <a:off x="0" y="0"/>
                          <a:ext cx="7759700" cy="165100"/>
                        </a:xfrm>
                        <a:prstGeom prst="mathMin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518221" id="Minus 10" o:spid="_x0000_s1026" style="position:absolute;margin-left:-62.8pt;margin-top:29.25pt;width:611pt;height: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9700,165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" path="m1028548,63134r5702604,l6731152,101966r-5702604,l1028548,63134xe" fillcolor="white [3212]" strokecolor="#030e13 [484]" strokeweight="1pt">
                <v:stroke joinstyle="miter"/>
                <v:path arrowok="t" o:connecttype="custom" o:connectlocs="1028548,63134;6731152,63134;6731152,101966;1028548,101966;1028548,63134" o:connectangles="0,0,0,0,0"/>
              </v:shape>
            </w:pict>
          </mc:Fallback>
        </mc:AlternateContent>
      </w:r>
    </w:p>
    <w:p w14:paraId="27E0F3C4" w14:textId="78229464"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6968EB23" w14:textId="528E836D" w:rsidR="00A71715" w:rsidRDefault="000F5F7C"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1312" behindDoc="0" locked="0" layoutInCell="1" allowOverlap="1" wp14:anchorId="66622351" wp14:editId="1CF9FF37">
                <wp:simplePos x="0" y="0"/>
                <wp:positionH relativeFrom="column">
                  <wp:posOffset>205740</wp:posOffset>
                </wp:positionH>
                <wp:positionV relativeFrom="paragraph">
                  <wp:posOffset>144145</wp:posOffset>
                </wp:positionV>
                <wp:extent cx="914400" cy="622300"/>
                <wp:effectExtent l="0" t="0" r="0" b="0"/>
                <wp:wrapNone/>
                <wp:docPr id="1764219887" name="Textfeld 8"/>
                <wp:cNvGraphicFramePr/>
                <a:graphic xmlns:a="http://schemas.openxmlformats.org/drawingml/2006/main">
                  <a:graphicData uri="http://schemas.microsoft.com/office/word/2010/wordprocessingShape">
                    <wps:wsp>
                      <wps:cNvSpPr txBox="1"/>
                      <wps:spPr>
                        <a:xfrm>
                          <a:off x="0" y="0"/>
                          <a:ext cx="914400" cy="622300"/>
                        </a:xfrm>
                        <a:prstGeom prst="rect">
                          <a:avLst/>
                        </a:prstGeom>
                        <a:solidFill>
                          <a:srgbClr val="022F6B"/>
                        </a:solidFill>
                        <a:ln w="6350">
                          <a:noFill/>
                        </a:ln>
                      </wps:spPr>
                      <wps:txbx>
                        <w:txbxContent>
                          <w:p w14:paraId="52A60C68" w14:textId="392454FA" w:rsidR="008473C1" w:rsidRPr="00096234" w:rsidRDefault="008473C1" w:rsidP="000F5F7C">
                            <w:pPr>
                              <w:jc w:val="center"/>
                              <w:rPr>
                                <w:rFonts w:ascii="Times" w:hAnsi="Times"/>
                                <w:color w:val="FFFFFF" w:themeColor="background1"/>
                                <w:sz w:val="34"/>
                                <w:szCs w:val="34"/>
                              </w:rPr>
                            </w:pPr>
                            <w:r w:rsidRPr="00096234">
                              <w:rPr>
                                <w:rFonts w:ascii="Times" w:hAnsi="Times"/>
                                <w:color w:val="FFFFFF" w:themeColor="background1"/>
                                <w:sz w:val="34"/>
                                <w:szCs w:val="34"/>
                              </w:rPr>
                              <w:t>Analyse der Social-Media-Kommunikationsstrategien von Trump und Musk mittels CADS und FlexiConc</w:t>
                            </w:r>
                          </w:p>
                          <w:p w14:paraId="20B9770B" w14:textId="77777777" w:rsidR="009C1B75" w:rsidRDefault="009C1B75" w:rsidP="000F5F7C">
                            <w:pPr>
                              <w:jc w:val="cente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22351" id="Textfeld 8" o:spid="_x0000_s1030" type="#_x0000_t202" style="position:absolute;margin-left:16.2pt;margin-top:11.35pt;width:1in;height:49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" fillcolor="#022f6b" stroked="f" strokeweight=".5pt">
                <v:textbox>
                  <w:txbxContent>
                    <w:p w14:paraId="52A60C68" w14:textId="392454FA" w:rsidR="008473C1" w:rsidRPr="00096234" w:rsidRDefault="008473C1" w:rsidP="000F5F7C">
                      <w:pPr>
                        <w:jc w:val="center"/>
                        <w:rPr>
                          <w:rFonts w:ascii="Times" w:hAnsi="Times"/>
                          <w:color w:val="FFFFFF" w:themeColor="background1"/>
                          <w:sz w:val="34"/>
                          <w:szCs w:val="34"/>
                        </w:rPr>
                      </w:pPr>
                      <w:r w:rsidRPr="00096234">
                        <w:rPr>
                          <w:rFonts w:ascii="Times" w:hAnsi="Times"/>
                          <w:color w:val="FFFFFF" w:themeColor="background1"/>
                          <w:sz w:val="34"/>
                          <w:szCs w:val="34"/>
                        </w:rPr>
                        <w:t>Analyse der Social-Media-Kommunikationsstrategien von Trump und Musk mittels CADS und FlexiConc</w:t>
                      </w:r>
                    </w:p>
                    <w:p w14:paraId="20B9770B" w14:textId="77777777" w:rsidR="009C1B75" w:rsidRDefault="009C1B75" w:rsidP="000F5F7C">
                      <w:pPr>
                        <w:jc w:val="center"/>
                      </w:pPr>
                    </w:p>
                  </w:txbxContent>
                </v:textbox>
              </v:shape>
            </w:pict>
          </mc:Fallback>
        </mc:AlternateContent>
      </w:r>
    </w:p>
    <w:p w14:paraId="3268A31D" w14:textId="0E29BB6D"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70424E2A" w14:textId="31E0CB6E"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5419C23" w14:textId="7207FC1E" w:rsidR="00A71715" w:rsidRDefault="000F5F7C"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7456" behindDoc="0" locked="0" layoutInCell="1" allowOverlap="1" wp14:anchorId="61A8875B" wp14:editId="5DA36964">
                <wp:simplePos x="0" y="0"/>
                <wp:positionH relativeFrom="column">
                  <wp:posOffset>-886460</wp:posOffset>
                </wp:positionH>
                <wp:positionV relativeFrom="paragraph">
                  <wp:posOffset>152400</wp:posOffset>
                </wp:positionV>
                <wp:extent cx="7759700" cy="165100"/>
                <wp:effectExtent l="0" t="0" r="0" b="0"/>
                <wp:wrapNone/>
                <wp:docPr id="448707546" name="Minus 10"/>
                <wp:cNvGraphicFramePr/>
                <a:graphic xmlns:a="http://schemas.openxmlformats.org/drawingml/2006/main">
                  <a:graphicData uri="http://schemas.microsoft.com/office/word/2010/wordprocessingShape">
                    <wps:wsp>
                      <wps:cNvSpPr/>
                      <wps:spPr>
                        <a:xfrm>
                          <a:off x="0" y="0"/>
                          <a:ext cx="7759700" cy="165100"/>
                        </a:xfrm>
                        <a:prstGeom prst="mathMin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D05F0C" id="Minus 10" o:spid="_x0000_s1026" style="position:absolute;margin-left:-69.8pt;margin-top:12pt;width:611pt;height:13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9700,165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" path="m1028548,63134r5702604,l6731152,101966r-5702604,l1028548,63134xe" fillcolor="white [3212]" strokecolor="#030e13 [484]" strokeweight="1pt">
                <v:stroke joinstyle="miter"/>
                <v:path arrowok="t" o:connecttype="custom" o:connectlocs="1028548,63134;6731152,63134;6731152,101966;1028548,101966;1028548,63134" o:connectangles="0,0,0,0,0"/>
              </v:shape>
            </w:pict>
          </mc:Fallback>
        </mc:AlternateContent>
      </w:r>
    </w:p>
    <w:p w14:paraId="22340CF2" w14:textId="689CF0FA" w:rsidR="00A71715" w:rsidRDefault="000F5F7C"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2336" behindDoc="0" locked="0" layoutInCell="1" allowOverlap="1" wp14:anchorId="2DD0FBBA" wp14:editId="5756D488">
                <wp:simplePos x="0" y="0"/>
                <wp:positionH relativeFrom="column">
                  <wp:posOffset>1945640</wp:posOffset>
                </wp:positionH>
                <wp:positionV relativeFrom="paragraph">
                  <wp:posOffset>197485</wp:posOffset>
                </wp:positionV>
                <wp:extent cx="914400" cy="457200"/>
                <wp:effectExtent l="0" t="0" r="5715" b="0"/>
                <wp:wrapNone/>
                <wp:docPr id="1031995206" name="Textfeld 9"/>
                <wp:cNvGraphicFramePr/>
                <a:graphic xmlns:a="http://schemas.openxmlformats.org/drawingml/2006/main">
                  <a:graphicData uri="http://schemas.microsoft.com/office/word/2010/wordprocessingShape">
                    <wps:wsp>
                      <wps:cNvSpPr txBox="1"/>
                      <wps:spPr>
                        <a:xfrm>
                          <a:off x="0" y="0"/>
                          <a:ext cx="914400" cy="457200"/>
                        </a:xfrm>
                        <a:prstGeom prst="rect">
                          <a:avLst/>
                        </a:prstGeom>
                        <a:solidFill>
                          <a:srgbClr val="022F6B"/>
                        </a:solidFill>
                        <a:ln w="6350">
                          <a:noFill/>
                        </a:ln>
                      </wps:spPr>
                      <wps:txbx>
                        <w:txbxContent>
                          <w:p w14:paraId="032E4603" w14:textId="0830EA89" w:rsidR="009C1B75" w:rsidRPr="00096234" w:rsidRDefault="009C1B75" w:rsidP="000F5F7C">
                            <w:pPr>
                              <w:jc w:val="center"/>
                              <w:rPr>
                                <w:rFonts w:ascii="Times" w:hAnsi="Times"/>
                                <w:color w:val="FFFFFF" w:themeColor="background1"/>
                                <w:sz w:val="48"/>
                                <w:szCs w:val="48"/>
                              </w:rPr>
                            </w:pPr>
                            <w:r w:rsidRPr="00096234">
                              <w:rPr>
                                <w:rFonts w:ascii="Times" w:hAnsi="Times"/>
                                <w:color w:val="FFFFFF" w:themeColor="background1"/>
                                <w:sz w:val="48"/>
                                <w:szCs w:val="48"/>
                              </w:rPr>
                              <w:t>Vivien Müller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D0FBBA" id="Textfeld 9" o:spid="_x0000_s1031" type="#_x0000_t202" style="position:absolute;margin-left:153.2pt;margin-top:15.55pt;width:1in;height:36pt;z-index:2516623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" fillcolor="#022f6b" stroked="f" strokeweight=".5pt">
                <v:textbox>
                  <w:txbxContent>
                    <w:p w14:paraId="032E4603" w14:textId="0830EA89" w:rsidR="009C1B75" w:rsidRPr="00096234" w:rsidRDefault="009C1B75" w:rsidP="000F5F7C">
                      <w:pPr>
                        <w:jc w:val="center"/>
                        <w:rPr>
                          <w:rFonts w:ascii="Times" w:hAnsi="Times"/>
                          <w:color w:val="FFFFFF" w:themeColor="background1"/>
                          <w:sz w:val="48"/>
                          <w:szCs w:val="48"/>
                        </w:rPr>
                      </w:pPr>
                      <w:r w:rsidRPr="00096234">
                        <w:rPr>
                          <w:rFonts w:ascii="Times" w:hAnsi="Times"/>
                          <w:color w:val="FFFFFF" w:themeColor="background1"/>
                          <w:sz w:val="48"/>
                          <w:szCs w:val="48"/>
                        </w:rPr>
                        <w:t>Vivien Müller</w:t>
                      </w:r>
                    </w:p>
                  </w:txbxContent>
                </v:textbox>
              </v:shape>
            </w:pict>
          </mc:Fallback>
        </mc:AlternateContent>
      </w:r>
    </w:p>
    <w:p w14:paraId="7E0C40B1" w14:textId="5C741A81"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19F32C8A" w14:textId="014F11A6" w:rsidR="00A71715" w:rsidRDefault="00271362"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9504" behindDoc="0" locked="0" layoutInCell="1" allowOverlap="1" wp14:anchorId="6987BF18" wp14:editId="47520EA4">
                <wp:simplePos x="0" y="0"/>
                <wp:positionH relativeFrom="column">
                  <wp:posOffset>-975360</wp:posOffset>
                </wp:positionH>
                <wp:positionV relativeFrom="paragraph">
                  <wp:posOffset>186690</wp:posOffset>
                </wp:positionV>
                <wp:extent cx="7759700" cy="165100"/>
                <wp:effectExtent l="0" t="0" r="0" b="0"/>
                <wp:wrapNone/>
                <wp:docPr id="1962553292" name="Minus 10"/>
                <wp:cNvGraphicFramePr/>
                <a:graphic xmlns:a="http://schemas.openxmlformats.org/drawingml/2006/main">
                  <a:graphicData uri="http://schemas.microsoft.com/office/word/2010/wordprocessingShape">
                    <wps:wsp>
                      <wps:cNvSpPr/>
                      <wps:spPr>
                        <a:xfrm>
                          <a:off x="0" y="0"/>
                          <a:ext cx="7759700" cy="165100"/>
                        </a:xfrm>
                        <a:prstGeom prst="mathMinus">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DD4EC" id="Minus 10" o:spid="_x0000_s1026" style="position:absolute;margin-left:-76.8pt;margin-top:14.7pt;width:611pt;height:1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759700,165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" path="m1028548,63134r5702604,l6731152,101966r-5702604,l1028548,63134xe" fillcolor="white [3212]" strokecolor="#030e13 [484]" strokeweight="1pt">
                <v:stroke joinstyle="miter"/>
                <v:path arrowok="t" o:connecttype="custom" o:connectlocs="1028548,63134;6731152,63134;6731152,101966;1028548,101966;1028548,63134" o:connectangles="0,0,0,0,0"/>
              </v:shape>
            </w:pict>
          </mc:Fallback>
        </mc:AlternateContent>
      </w:r>
    </w:p>
    <w:p w14:paraId="296F74AD" w14:textId="35C12307" w:rsidR="00A71715" w:rsidRDefault="00271362" w:rsidP="00A71715">
      <w:pPr>
        <w:rPr>
          <w:rFonts w:asciiTheme="majorHAnsi" w:eastAsiaTheme="majorEastAsia" w:hAnsiTheme="majorHAnsi" w:cstheme="majorBidi"/>
          <w:b/>
          <w:bCs/>
          <w:color w:val="0F4761" w:themeColor="accent1" w:themeShade="BF"/>
          <w:kern w:val="0"/>
          <w:sz w:val="28"/>
          <w:szCs w:val="28"/>
          <w:lang w:eastAsia="de-DE"/>
          <w14:ligatures w14:val="none"/>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63360" behindDoc="0" locked="0" layoutInCell="1" allowOverlap="1" wp14:anchorId="29D5A43F" wp14:editId="4119E10B">
                <wp:simplePos x="0" y="0"/>
                <wp:positionH relativeFrom="column">
                  <wp:posOffset>1107440</wp:posOffset>
                </wp:positionH>
                <wp:positionV relativeFrom="paragraph">
                  <wp:posOffset>15875</wp:posOffset>
                </wp:positionV>
                <wp:extent cx="914400" cy="2374900"/>
                <wp:effectExtent l="0" t="0" r="3810" b="0"/>
                <wp:wrapNone/>
                <wp:docPr id="1852629160" name="Textfeld 10"/>
                <wp:cNvGraphicFramePr/>
                <a:graphic xmlns:a="http://schemas.openxmlformats.org/drawingml/2006/main">
                  <a:graphicData uri="http://schemas.microsoft.com/office/word/2010/wordprocessingShape">
                    <wps:wsp>
                      <wps:cNvSpPr txBox="1"/>
                      <wps:spPr>
                        <a:xfrm>
                          <a:off x="0" y="0"/>
                          <a:ext cx="914400" cy="2374900"/>
                        </a:xfrm>
                        <a:prstGeom prst="rect">
                          <a:avLst/>
                        </a:prstGeom>
                        <a:solidFill>
                          <a:srgbClr val="022F6B"/>
                        </a:solidFill>
                        <a:ln>
                          <a:noFill/>
                        </a:ln>
                      </wps:spPr>
                      <wps:style>
                        <a:lnRef idx="0">
                          <a:scrgbClr r="0" g="0" b="0"/>
                        </a:lnRef>
                        <a:fillRef idx="0">
                          <a:scrgbClr r="0" g="0" b="0"/>
                        </a:fillRef>
                        <a:effectRef idx="0">
                          <a:scrgbClr r="0" g="0" b="0"/>
                        </a:effectRef>
                        <a:fontRef idx="minor">
                          <a:schemeClr val="lt1"/>
                        </a:fontRef>
                      </wps:style>
                      <wps:txbx>
                        <w:txbxContent>
                          <w:p w14:paraId="50713DAC" w14:textId="1CBFF643" w:rsidR="008473C1" w:rsidRPr="00271362" w:rsidRDefault="008473C1" w:rsidP="00271362">
                            <w:pPr>
                              <w:jc w:val="center"/>
                              <w:rPr>
                                <w:rFonts w:ascii="Times" w:hAnsi="Times"/>
                                <w:color w:val="FFFFFF" w:themeColor="background1"/>
                                <w:sz w:val="28"/>
                                <w:szCs w:val="28"/>
                              </w:rPr>
                            </w:pPr>
                            <w:r w:rsidRPr="00271362">
                              <w:rPr>
                                <w:rFonts w:ascii="Times" w:hAnsi="Times"/>
                                <w:color w:val="FFFFFF" w:themeColor="background1"/>
                                <w:sz w:val="28"/>
                                <w:szCs w:val="28"/>
                              </w:rPr>
                              <w:t>Sommersemester 2025</w:t>
                            </w:r>
                          </w:p>
                          <w:p w14:paraId="2357D40A" w14:textId="39140647" w:rsidR="008473C1" w:rsidRPr="00271362" w:rsidRDefault="008473C1" w:rsidP="00271362">
                            <w:pPr>
                              <w:jc w:val="center"/>
                              <w:rPr>
                                <w:rFonts w:ascii="Times" w:hAnsi="Times"/>
                                <w:color w:val="FFFFFF" w:themeColor="background1"/>
                                <w:sz w:val="28"/>
                                <w:szCs w:val="28"/>
                              </w:rPr>
                            </w:pPr>
                            <w:r w:rsidRPr="00271362">
                              <w:rPr>
                                <w:rFonts w:ascii="Times" w:hAnsi="Times"/>
                                <w:color w:val="FFFFFF" w:themeColor="background1"/>
                                <w:sz w:val="28"/>
                                <w:szCs w:val="28"/>
                              </w:rPr>
                              <w:t>Bearbeitungszeit: 21.07.2025 - 2</w:t>
                            </w:r>
                            <w:r w:rsidR="00C55E52" w:rsidRPr="00271362">
                              <w:rPr>
                                <w:rFonts w:ascii="Times" w:hAnsi="Times"/>
                                <w:color w:val="FFFFFF" w:themeColor="background1"/>
                                <w:sz w:val="28"/>
                                <w:szCs w:val="28"/>
                              </w:rPr>
                              <w:t>8</w:t>
                            </w:r>
                            <w:r w:rsidRPr="00271362">
                              <w:rPr>
                                <w:rFonts w:ascii="Times" w:hAnsi="Times"/>
                                <w:color w:val="FFFFFF" w:themeColor="background1"/>
                                <w:sz w:val="28"/>
                                <w:szCs w:val="28"/>
                              </w:rPr>
                              <w:t>.10.2025</w:t>
                            </w:r>
                          </w:p>
                          <w:p w14:paraId="3E451C1F" w14:textId="77777777" w:rsidR="00271362" w:rsidRDefault="00271362" w:rsidP="00271362">
                            <w:pPr>
                              <w:jc w:val="center"/>
                              <w:rPr>
                                <w:rFonts w:ascii="Times" w:hAnsi="Times"/>
                                <w:sz w:val="28"/>
                                <w:szCs w:val="28"/>
                              </w:rPr>
                            </w:pPr>
                            <w:r w:rsidRPr="00271362">
                              <w:rPr>
                                <w:rFonts w:ascii="Times" w:hAnsi="Times"/>
                                <w:sz w:val="28"/>
                                <w:szCs w:val="28"/>
                              </w:rPr>
                              <w:t>Betreuerin: Prof. Dr. Stephanie Evert</w:t>
                            </w:r>
                          </w:p>
                          <w:p w14:paraId="53DF1C87" w14:textId="1C378C70" w:rsidR="00271362" w:rsidRDefault="00271362" w:rsidP="00271362">
                            <w:pPr>
                              <w:jc w:val="center"/>
                              <w:rPr>
                                <w:rFonts w:ascii="Times" w:hAnsi="Times"/>
                                <w:sz w:val="28"/>
                                <w:szCs w:val="28"/>
                              </w:rPr>
                            </w:pPr>
                            <w:r>
                              <w:rPr>
                                <w:rFonts w:ascii="Times" w:hAnsi="Times"/>
                                <w:sz w:val="28"/>
                                <w:szCs w:val="28"/>
                              </w:rPr>
                              <w:t>Studiengang: Philosophie &amp; Computerlinguistik</w:t>
                            </w:r>
                          </w:p>
                          <w:p w14:paraId="14E69BDA" w14:textId="482AB093" w:rsidR="00271362" w:rsidRDefault="00271362" w:rsidP="00271362">
                            <w:pPr>
                              <w:jc w:val="center"/>
                              <w:rPr>
                                <w:rFonts w:ascii="Times" w:hAnsi="Times"/>
                                <w:sz w:val="28"/>
                                <w:szCs w:val="28"/>
                              </w:rPr>
                            </w:pPr>
                            <w:r>
                              <w:rPr>
                                <w:rFonts w:ascii="Times" w:hAnsi="Times"/>
                                <w:sz w:val="28"/>
                                <w:szCs w:val="28"/>
                              </w:rPr>
                              <w:t>Fachsemester: 8</w:t>
                            </w:r>
                          </w:p>
                          <w:p w14:paraId="1F576352" w14:textId="23204680" w:rsidR="00271362" w:rsidRDefault="00271362" w:rsidP="00271362">
                            <w:pPr>
                              <w:jc w:val="center"/>
                              <w:rPr>
                                <w:rFonts w:ascii="Times" w:hAnsi="Times"/>
                                <w:sz w:val="28"/>
                                <w:szCs w:val="28"/>
                              </w:rPr>
                            </w:pPr>
                            <w:r>
                              <w:rPr>
                                <w:rFonts w:ascii="Times" w:hAnsi="Times"/>
                                <w:sz w:val="28"/>
                                <w:szCs w:val="28"/>
                              </w:rPr>
                              <w:t>Matrikelnummer: 22887293</w:t>
                            </w:r>
                          </w:p>
                          <w:p w14:paraId="5559E2A9" w14:textId="6B5E0A1E" w:rsidR="00271362" w:rsidRPr="00271362" w:rsidRDefault="00271362" w:rsidP="00271362">
                            <w:pPr>
                              <w:jc w:val="center"/>
                              <w:rPr>
                                <w:rFonts w:ascii="Times" w:hAnsi="Times"/>
                                <w:sz w:val="28"/>
                                <w:szCs w:val="28"/>
                                <w:lang w:val="en-US"/>
                              </w:rPr>
                            </w:pPr>
                            <w:r w:rsidRPr="00271362">
                              <w:rPr>
                                <w:rFonts w:ascii="Times" w:hAnsi="Times"/>
                                <w:sz w:val="28"/>
                                <w:szCs w:val="28"/>
                                <w:lang w:val="en-US"/>
                              </w:rPr>
                              <w:t>Email: vivien.v.mueller@fau.de</w:t>
                            </w:r>
                          </w:p>
                          <w:p w14:paraId="0C8AA769" w14:textId="77777777" w:rsidR="00271362" w:rsidRPr="00271362" w:rsidRDefault="00271362" w:rsidP="00271362">
                            <w:pPr>
                              <w:jc w:val="center"/>
                              <w:rPr>
                                <w:rFonts w:ascii="Times" w:hAnsi="Times"/>
                                <w:color w:val="FFFFFF" w:themeColor="background1"/>
                                <w:sz w:val="34"/>
                                <w:szCs w:val="34"/>
                                <w:lang w:val="en-US"/>
                              </w:rPr>
                            </w:pPr>
                          </w:p>
                          <w:p w14:paraId="2143238D" w14:textId="77777777" w:rsidR="008473C1" w:rsidRPr="00271362" w:rsidRDefault="008473C1" w:rsidP="00271362">
                            <w:pPr>
                              <w:jc w:val="center"/>
                              <w:rPr>
                                <w:b/>
                                <w:bCs/>
                                <w:i/>
                                <w:iCs/>
                                <w:color w:val="FFFFFF" w:themeColor="background1"/>
                                <w:sz w:val="34"/>
                                <w:szCs w:val="34"/>
                                <w:lang w:val="en-US"/>
                              </w:rPr>
                            </w:pPr>
                          </w:p>
                          <w:p w14:paraId="0CDE9E5A" w14:textId="77777777" w:rsidR="009C1B75" w:rsidRPr="00271362" w:rsidRDefault="009C1B75" w:rsidP="00271362">
                            <w:pPr>
                              <w:jc w:val="center"/>
                              <w:rPr>
                                <w:lang w:val="en-US"/>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D5A43F" id="Textfeld 10" o:spid="_x0000_s1032" type="#_x0000_t202" style="position:absolute;margin-left:87.2pt;margin-top:1.25pt;width:1in;height:187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" fillcolor="#022f6b" stroked="f">
                <v:textbox>
                  <w:txbxContent>
                    <w:p w14:paraId="50713DAC" w14:textId="1CBFF643" w:rsidR="008473C1" w:rsidRPr="00271362" w:rsidRDefault="008473C1" w:rsidP="00271362">
                      <w:pPr>
                        <w:jc w:val="center"/>
                        <w:rPr>
                          <w:rFonts w:ascii="Times" w:hAnsi="Times"/>
                          <w:color w:val="FFFFFF" w:themeColor="background1"/>
                          <w:sz w:val="28"/>
                          <w:szCs w:val="28"/>
                        </w:rPr>
                      </w:pPr>
                      <w:r w:rsidRPr="00271362">
                        <w:rPr>
                          <w:rFonts w:ascii="Times" w:hAnsi="Times"/>
                          <w:color w:val="FFFFFF" w:themeColor="background1"/>
                          <w:sz w:val="28"/>
                          <w:szCs w:val="28"/>
                        </w:rPr>
                        <w:t>Sommersemester 2025</w:t>
                      </w:r>
                    </w:p>
                    <w:p w14:paraId="2357D40A" w14:textId="39140647" w:rsidR="008473C1" w:rsidRPr="00271362" w:rsidRDefault="008473C1" w:rsidP="00271362">
                      <w:pPr>
                        <w:jc w:val="center"/>
                        <w:rPr>
                          <w:rFonts w:ascii="Times" w:hAnsi="Times"/>
                          <w:color w:val="FFFFFF" w:themeColor="background1"/>
                          <w:sz w:val="28"/>
                          <w:szCs w:val="28"/>
                        </w:rPr>
                      </w:pPr>
                      <w:r w:rsidRPr="00271362">
                        <w:rPr>
                          <w:rFonts w:ascii="Times" w:hAnsi="Times"/>
                          <w:color w:val="FFFFFF" w:themeColor="background1"/>
                          <w:sz w:val="28"/>
                          <w:szCs w:val="28"/>
                        </w:rPr>
                        <w:t>Bearbeitungszeit: 21.07.2025 - 2</w:t>
                      </w:r>
                      <w:r w:rsidR="00C55E52" w:rsidRPr="00271362">
                        <w:rPr>
                          <w:rFonts w:ascii="Times" w:hAnsi="Times"/>
                          <w:color w:val="FFFFFF" w:themeColor="background1"/>
                          <w:sz w:val="28"/>
                          <w:szCs w:val="28"/>
                        </w:rPr>
                        <w:t>8</w:t>
                      </w:r>
                      <w:r w:rsidRPr="00271362">
                        <w:rPr>
                          <w:rFonts w:ascii="Times" w:hAnsi="Times"/>
                          <w:color w:val="FFFFFF" w:themeColor="background1"/>
                          <w:sz w:val="28"/>
                          <w:szCs w:val="28"/>
                        </w:rPr>
                        <w:t>.10.2025</w:t>
                      </w:r>
                    </w:p>
                    <w:p w14:paraId="3E451C1F" w14:textId="77777777" w:rsidR="00271362" w:rsidRDefault="00271362" w:rsidP="00271362">
                      <w:pPr>
                        <w:jc w:val="center"/>
                        <w:rPr>
                          <w:rFonts w:ascii="Times" w:hAnsi="Times"/>
                          <w:sz w:val="28"/>
                          <w:szCs w:val="28"/>
                        </w:rPr>
                      </w:pPr>
                      <w:r w:rsidRPr="00271362">
                        <w:rPr>
                          <w:rFonts w:ascii="Times" w:hAnsi="Times"/>
                          <w:sz w:val="28"/>
                          <w:szCs w:val="28"/>
                        </w:rPr>
                        <w:t>Betreuerin: Prof. Dr. Stephanie Evert</w:t>
                      </w:r>
                    </w:p>
                    <w:p w14:paraId="53DF1C87" w14:textId="1C378C70" w:rsidR="00271362" w:rsidRDefault="00271362" w:rsidP="00271362">
                      <w:pPr>
                        <w:jc w:val="center"/>
                        <w:rPr>
                          <w:rFonts w:ascii="Times" w:hAnsi="Times"/>
                          <w:sz w:val="28"/>
                          <w:szCs w:val="28"/>
                        </w:rPr>
                      </w:pPr>
                      <w:r>
                        <w:rPr>
                          <w:rFonts w:ascii="Times" w:hAnsi="Times"/>
                          <w:sz w:val="28"/>
                          <w:szCs w:val="28"/>
                        </w:rPr>
                        <w:t>Studiengang: Philosophie &amp; Computerlinguistik</w:t>
                      </w:r>
                    </w:p>
                    <w:p w14:paraId="14E69BDA" w14:textId="482AB093" w:rsidR="00271362" w:rsidRDefault="00271362" w:rsidP="00271362">
                      <w:pPr>
                        <w:jc w:val="center"/>
                        <w:rPr>
                          <w:rFonts w:ascii="Times" w:hAnsi="Times"/>
                          <w:sz w:val="28"/>
                          <w:szCs w:val="28"/>
                        </w:rPr>
                      </w:pPr>
                      <w:r>
                        <w:rPr>
                          <w:rFonts w:ascii="Times" w:hAnsi="Times"/>
                          <w:sz w:val="28"/>
                          <w:szCs w:val="28"/>
                        </w:rPr>
                        <w:t>Fachsemester: 8</w:t>
                      </w:r>
                    </w:p>
                    <w:p w14:paraId="1F576352" w14:textId="23204680" w:rsidR="00271362" w:rsidRDefault="00271362" w:rsidP="00271362">
                      <w:pPr>
                        <w:jc w:val="center"/>
                        <w:rPr>
                          <w:rFonts w:ascii="Times" w:hAnsi="Times"/>
                          <w:sz w:val="28"/>
                          <w:szCs w:val="28"/>
                        </w:rPr>
                      </w:pPr>
                      <w:r>
                        <w:rPr>
                          <w:rFonts w:ascii="Times" w:hAnsi="Times"/>
                          <w:sz w:val="28"/>
                          <w:szCs w:val="28"/>
                        </w:rPr>
                        <w:t>Matrikelnummer: 22887293</w:t>
                      </w:r>
                    </w:p>
                    <w:p w14:paraId="5559E2A9" w14:textId="6B5E0A1E" w:rsidR="00271362" w:rsidRPr="00271362" w:rsidRDefault="00271362" w:rsidP="00271362">
                      <w:pPr>
                        <w:jc w:val="center"/>
                        <w:rPr>
                          <w:rFonts w:ascii="Times" w:hAnsi="Times"/>
                          <w:sz w:val="28"/>
                          <w:szCs w:val="28"/>
                          <w:lang w:val="en-US"/>
                        </w:rPr>
                      </w:pPr>
                      <w:r w:rsidRPr="00271362">
                        <w:rPr>
                          <w:rFonts w:ascii="Times" w:hAnsi="Times"/>
                          <w:sz w:val="28"/>
                          <w:szCs w:val="28"/>
                          <w:lang w:val="en-US"/>
                        </w:rPr>
                        <w:t>Email: vivien.v.mueller@fau.de</w:t>
                      </w:r>
                    </w:p>
                    <w:p w14:paraId="0C8AA769" w14:textId="77777777" w:rsidR="00271362" w:rsidRPr="00271362" w:rsidRDefault="00271362" w:rsidP="00271362">
                      <w:pPr>
                        <w:jc w:val="center"/>
                        <w:rPr>
                          <w:rFonts w:ascii="Times" w:hAnsi="Times"/>
                          <w:color w:val="FFFFFF" w:themeColor="background1"/>
                          <w:sz w:val="34"/>
                          <w:szCs w:val="34"/>
                          <w:lang w:val="en-US"/>
                        </w:rPr>
                      </w:pPr>
                    </w:p>
                    <w:p w14:paraId="2143238D" w14:textId="77777777" w:rsidR="008473C1" w:rsidRPr="00271362" w:rsidRDefault="008473C1" w:rsidP="00271362">
                      <w:pPr>
                        <w:jc w:val="center"/>
                        <w:rPr>
                          <w:b/>
                          <w:bCs/>
                          <w:i/>
                          <w:iCs/>
                          <w:color w:val="FFFFFF" w:themeColor="background1"/>
                          <w:sz w:val="34"/>
                          <w:szCs w:val="34"/>
                          <w:lang w:val="en-US"/>
                        </w:rPr>
                      </w:pPr>
                    </w:p>
                    <w:p w14:paraId="0CDE9E5A" w14:textId="77777777" w:rsidR="009C1B75" w:rsidRPr="00271362" w:rsidRDefault="009C1B75" w:rsidP="00271362">
                      <w:pPr>
                        <w:jc w:val="center"/>
                        <w:rPr>
                          <w:lang w:val="en-US"/>
                        </w:rPr>
                      </w:pPr>
                    </w:p>
                  </w:txbxContent>
                </v:textbox>
              </v:shape>
            </w:pict>
          </mc:Fallback>
        </mc:AlternateContent>
      </w:r>
    </w:p>
    <w:p w14:paraId="16069C47" w14:textId="1DFE91FF"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5C310F86" w14:textId="1A85EEF3"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257317F2" w14:textId="0A4FB208" w:rsidR="00A71715" w:rsidRDefault="00A71715" w:rsidP="00A71715">
      <w:pPr>
        <w:rPr>
          <w:rFonts w:asciiTheme="majorHAnsi" w:eastAsiaTheme="majorEastAsia" w:hAnsiTheme="majorHAnsi" w:cstheme="majorBidi"/>
          <w:b/>
          <w:bCs/>
          <w:color w:val="0F4761" w:themeColor="accent1" w:themeShade="BF"/>
          <w:kern w:val="0"/>
          <w:sz w:val="28"/>
          <w:szCs w:val="28"/>
          <w:lang w:eastAsia="de-DE"/>
          <w14:ligatures w14:val="none"/>
        </w:rPr>
      </w:pPr>
    </w:p>
    <w:p w14:paraId="4D7F431B" w14:textId="25B9ED49" w:rsidR="00A71715" w:rsidRPr="00A71715" w:rsidRDefault="00A71715" w:rsidP="00A71715"/>
    <w:p w14:paraId="09291C0D" w14:textId="1CFB37BB" w:rsidR="00D86EB9" w:rsidRPr="000F0184" w:rsidRDefault="00D86EB9" w:rsidP="000F0184">
      <w:pPr>
        <w:pStyle w:val="berschrift2"/>
        <w:rPr>
          <w:rFonts w:ascii="Times" w:hAnsi="Times"/>
        </w:rPr>
      </w:pPr>
      <w:bookmarkStart w:id="1" w:name="_Toc211517929"/>
      <w:bookmarkEnd w:id="0"/>
      <w:r w:rsidRPr="000F0184">
        <w:rPr>
          <w:rFonts w:ascii="Times" w:hAnsi="Times"/>
        </w:rPr>
        <w:t>Widmung</w:t>
      </w:r>
      <w:bookmarkEnd w:id="1"/>
    </w:p>
    <w:p w14:paraId="0F40150C" w14:textId="68D0C29D" w:rsidR="00EF7C71" w:rsidRDefault="00271362">
      <w:pPr>
        <w:rPr>
          <w:rFonts w:ascii="Times" w:hAnsi="Times"/>
        </w:rPr>
      </w:pPr>
      <w:r>
        <w:rPr>
          <w:rFonts w:asciiTheme="majorHAnsi" w:eastAsiaTheme="majorEastAsia" w:hAnsiTheme="majorHAnsi" w:cstheme="majorBidi"/>
          <w:b/>
          <w:bCs/>
          <w:noProof/>
          <w:color w:val="0F4761" w:themeColor="accent1" w:themeShade="BF"/>
          <w:kern w:val="0"/>
          <w:sz w:val="28"/>
          <w:szCs w:val="28"/>
          <w:lang w:eastAsia="de-DE"/>
        </w:rPr>
        <mc:AlternateContent>
          <mc:Choice Requires="wps">
            <w:drawing>
              <wp:anchor distT="0" distB="0" distL="114300" distR="114300" simplePos="0" relativeHeight="251671552" behindDoc="0" locked="0" layoutInCell="1" allowOverlap="1" wp14:anchorId="3A87F74A" wp14:editId="20AD4E71">
                <wp:simplePos x="0" y="0"/>
                <wp:positionH relativeFrom="column">
                  <wp:posOffset>2618740</wp:posOffset>
                </wp:positionH>
                <wp:positionV relativeFrom="paragraph">
                  <wp:posOffset>843280</wp:posOffset>
                </wp:positionV>
                <wp:extent cx="4000500" cy="76200"/>
                <wp:effectExtent l="0" t="0" r="0" b="0"/>
                <wp:wrapNone/>
                <wp:docPr id="1050535084" name="Textfeld 11"/>
                <wp:cNvGraphicFramePr/>
                <a:graphic xmlns:a="http://schemas.openxmlformats.org/drawingml/2006/main">
                  <a:graphicData uri="http://schemas.microsoft.com/office/word/2010/wordprocessingShape">
                    <wps:wsp>
                      <wps:cNvSpPr txBox="1"/>
                      <wps:spPr>
                        <a:xfrm>
                          <a:off x="0" y="0"/>
                          <a:ext cx="4000500" cy="76200"/>
                        </a:xfrm>
                        <a:prstGeom prst="rect">
                          <a:avLst/>
                        </a:prstGeom>
                        <a:solidFill>
                          <a:srgbClr val="022F6B"/>
                        </a:solidFill>
                        <a:ln>
                          <a:noFill/>
                        </a:ln>
                      </wps:spPr>
                      <wps:style>
                        <a:lnRef idx="0">
                          <a:scrgbClr r="0" g="0" b="0"/>
                        </a:lnRef>
                        <a:fillRef idx="0">
                          <a:scrgbClr r="0" g="0" b="0"/>
                        </a:fillRef>
                        <a:effectRef idx="0">
                          <a:scrgbClr r="0" g="0" b="0"/>
                        </a:effectRef>
                        <a:fontRef idx="minor">
                          <a:schemeClr val="lt1"/>
                        </a:fontRef>
                      </wps:style>
                      <wps:txbx>
                        <w:txbxContent>
                          <w:p w14:paraId="0668287B" w14:textId="11B7200E" w:rsidR="003B2559" w:rsidRPr="003B2559" w:rsidRDefault="003B2559" w:rsidP="003B2559">
                            <w:pPr>
                              <w:shd w:val="clear" w:color="auto" w:fill="022F6B"/>
                              <w:rPr>
                                <w:rFonts w:ascii="Times" w:hAnsi="Times"/>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7F74A" id="_x0000_s1033" type="#_x0000_t202" style="position:absolute;margin-left:206.2pt;margin-top:66.4pt;width:315pt;height: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" fillcolor="#022f6b" stroked="f">
                <v:textbox>
                  <w:txbxContent>
                    <w:p w14:paraId="0668287B" w14:textId="11B7200E" w:rsidR="003B2559" w:rsidRPr="003B2559" w:rsidRDefault="003B2559" w:rsidP="003B2559">
                      <w:pPr>
                        <w:shd w:val="clear" w:color="auto" w:fill="022F6B"/>
                        <w:rPr>
                          <w:rFonts w:ascii="Times" w:hAnsi="Times"/>
                          <w:sz w:val="28"/>
                          <w:szCs w:val="28"/>
                          <w:lang w:val="en-US"/>
                        </w:rPr>
                      </w:pPr>
                    </w:p>
                  </w:txbxContent>
                </v:textbox>
              </v:shape>
            </w:pict>
          </mc:Fallback>
        </mc:AlternateContent>
      </w:r>
      <w:r>
        <w:rPr>
          <w:rFonts w:ascii="Times" w:hAnsi="Times"/>
          <w:noProof/>
        </w:rPr>
        <mc:AlternateContent>
          <mc:Choice Requires="wps">
            <w:drawing>
              <wp:anchor distT="0" distB="0" distL="114300" distR="114300" simplePos="0" relativeHeight="251672576" behindDoc="0" locked="0" layoutInCell="1" allowOverlap="1" wp14:anchorId="63F2DABF" wp14:editId="2804C45B">
                <wp:simplePos x="0" y="0"/>
                <wp:positionH relativeFrom="column">
                  <wp:posOffset>-478790</wp:posOffset>
                </wp:positionH>
                <wp:positionV relativeFrom="paragraph">
                  <wp:posOffset>665480</wp:posOffset>
                </wp:positionV>
                <wp:extent cx="6540500" cy="317500"/>
                <wp:effectExtent l="0" t="0" r="0" b="0"/>
                <wp:wrapNone/>
                <wp:docPr id="878374403" name="Textfeld 12"/>
                <wp:cNvGraphicFramePr/>
                <a:graphic xmlns:a="http://schemas.openxmlformats.org/drawingml/2006/main">
                  <a:graphicData uri="http://schemas.microsoft.com/office/word/2010/wordprocessingShape">
                    <wps:wsp>
                      <wps:cNvSpPr txBox="1"/>
                      <wps:spPr>
                        <a:xfrm>
                          <a:off x="0" y="0"/>
                          <a:ext cx="6540500" cy="317500"/>
                        </a:xfrm>
                        <a:prstGeom prst="rect">
                          <a:avLst/>
                        </a:prstGeom>
                        <a:solidFill>
                          <a:srgbClr val="022F6B"/>
                        </a:solidFill>
                        <a:ln>
                          <a:noFill/>
                        </a:ln>
                      </wps:spPr>
                      <wps:style>
                        <a:lnRef idx="0">
                          <a:scrgbClr r="0" g="0" b="0"/>
                        </a:lnRef>
                        <a:fillRef idx="0">
                          <a:scrgbClr r="0" g="0" b="0"/>
                        </a:fillRef>
                        <a:effectRef idx="0">
                          <a:scrgbClr r="0" g="0" b="0"/>
                        </a:effectRef>
                        <a:fontRef idx="minor">
                          <a:schemeClr val="lt1"/>
                        </a:fontRef>
                      </wps:style>
                      <wps:txbx>
                        <w:txbxContent>
                          <w:p w14:paraId="17D890AF" w14:textId="6A9072FC" w:rsidR="003B2559" w:rsidRPr="00FE39F8" w:rsidRDefault="003B2559" w:rsidP="003B2559">
                            <w:pPr>
                              <w:jc w:val="center"/>
                              <w:rPr>
                                <w:rFonts w:ascii="Times" w:hAnsi="Times"/>
                                <w:sz w:val="34"/>
                                <w:szCs w:val="3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F2DABF" id="Textfeld 12" o:spid="_x0000_s1034" type="#_x0000_t202" style="position:absolute;margin-left:-37.7pt;margin-top:52.4pt;width:515pt;height:2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" fillcolor="#022f6b" stroked="f">
                <v:textbox>
                  <w:txbxContent>
                    <w:p w14:paraId="17D890AF" w14:textId="6A9072FC" w:rsidR="003B2559" w:rsidRPr="00FE39F8" w:rsidRDefault="003B2559" w:rsidP="003B2559">
                      <w:pPr>
                        <w:jc w:val="center"/>
                        <w:rPr>
                          <w:rFonts w:ascii="Times" w:hAnsi="Times"/>
                          <w:sz w:val="34"/>
                          <w:szCs w:val="34"/>
                        </w:rPr>
                      </w:pPr>
                    </w:p>
                  </w:txbxContent>
                </v:textbox>
              </v:shape>
            </w:pict>
          </mc:Fallback>
        </mc:AlternateContent>
      </w:r>
      <w:r w:rsidR="00D86EB9" w:rsidRPr="00D86EB9">
        <w:rPr>
          <w:rFonts w:ascii="Times" w:hAnsi="Times"/>
        </w:rPr>
        <w:t>Ich möchte allen Leuten danken, die mich bei dem Prozess der Bachelorarbeit unterstützt haben. Allen voran meiner Professorin Stephanie Evert. Vielen Dank für die Zeit für so viele Besprechungen und die</w:t>
      </w:r>
    </w:p>
    <w:sdt>
      <w:sdtPr>
        <w:rPr>
          <w:rFonts w:asciiTheme="minorHAnsi" w:eastAsiaTheme="minorHAnsi" w:hAnsiTheme="minorHAnsi" w:cstheme="minorBidi"/>
          <w:b w:val="0"/>
          <w:bCs w:val="0"/>
          <w:color w:val="auto"/>
          <w:kern w:val="2"/>
          <w:sz w:val="24"/>
          <w:szCs w:val="24"/>
          <w:lang w:eastAsia="en-US"/>
          <w14:ligatures w14:val="standardContextual"/>
        </w:rPr>
        <w:id w:val="551506969"/>
        <w:docPartObj>
          <w:docPartGallery w:val="Table of Contents"/>
          <w:docPartUnique/>
        </w:docPartObj>
      </w:sdtPr>
      <w:sdtEndPr>
        <w:rPr>
          <w:rFonts w:ascii="Arial" w:hAnsi="Arial"/>
          <w:noProof/>
          <w:sz w:val="22"/>
          <w:szCs w:val="22"/>
        </w:rPr>
      </w:sdtEndPr>
      <w:sdtContent>
        <w:p w14:paraId="01CED9C1" w14:textId="3C315FD7" w:rsidR="00423D77" w:rsidRPr="00697BA4" w:rsidRDefault="00423D77" w:rsidP="007061B3">
          <w:pPr>
            <w:pStyle w:val="Inhaltsverzeichnisberschrift"/>
            <w:spacing w:line="360" w:lineRule="auto"/>
            <w:rPr>
              <w:rFonts w:asciiTheme="minorHAnsi" w:eastAsiaTheme="minorHAnsi" w:hAnsiTheme="minorHAnsi" w:cstheme="minorBidi"/>
              <w:b w:val="0"/>
              <w:bCs w:val="0"/>
              <w:color w:val="022F6B"/>
              <w:kern w:val="2"/>
              <w:sz w:val="32"/>
              <w:szCs w:val="32"/>
              <w:lang w:eastAsia="en-US"/>
              <w14:ligatures w14:val="standardContextual"/>
            </w:rPr>
          </w:pPr>
          <w:r w:rsidRPr="00697BA4">
            <w:rPr>
              <w:rFonts w:ascii="Times" w:hAnsi="Times"/>
              <w:color w:val="022F6B"/>
              <w:sz w:val="32"/>
              <w:szCs w:val="32"/>
            </w:rPr>
            <w:t>Inhaltsverzeichnis</w:t>
          </w:r>
        </w:p>
        <w:p w14:paraId="39C17DCE" w14:textId="4C03CAFD" w:rsidR="00191902" w:rsidRPr="00191902" w:rsidRDefault="00423D77">
          <w:pPr>
            <w:pStyle w:val="Verzeichnis2"/>
            <w:tabs>
              <w:tab w:val="right" w:leader="dot" w:pos="9202"/>
            </w:tabs>
            <w:rPr>
              <w:rFonts w:ascii="Times" w:eastAsiaTheme="minorEastAsia" w:hAnsi="Times"/>
              <w:i w:val="0"/>
              <w:iCs w:val="0"/>
              <w:noProof/>
              <w:sz w:val="24"/>
              <w:szCs w:val="24"/>
              <w:lang w:eastAsia="de-DE"/>
            </w:rPr>
          </w:pPr>
          <w:r w:rsidRPr="00191902">
            <w:rPr>
              <w:rFonts w:ascii="Times" w:hAnsi="Times"/>
              <w:i w:val="0"/>
              <w:iCs w:val="0"/>
              <w:sz w:val="24"/>
              <w:szCs w:val="24"/>
            </w:rPr>
            <w:fldChar w:fldCharType="begin"/>
          </w:r>
          <w:r w:rsidRPr="00191902">
            <w:rPr>
              <w:rFonts w:ascii="Times" w:hAnsi="Times"/>
              <w:i w:val="0"/>
              <w:iCs w:val="0"/>
              <w:sz w:val="24"/>
              <w:szCs w:val="24"/>
            </w:rPr>
            <w:instrText>TOC \o "1-3" \h \z \u</w:instrText>
          </w:r>
          <w:r w:rsidRPr="00191902">
            <w:rPr>
              <w:rFonts w:ascii="Times" w:hAnsi="Times"/>
              <w:i w:val="0"/>
              <w:iCs w:val="0"/>
              <w:sz w:val="24"/>
              <w:szCs w:val="24"/>
            </w:rPr>
            <w:fldChar w:fldCharType="separate"/>
          </w:r>
          <w:hyperlink w:anchor="_Toc211517929" w:history="1">
            <w:r w:rsidR="00191902" w:rsidRPr="00191902">
              <w:rPr>
                <w:rStyle w:val="Hyperlink"/>
                <w:rFonts w:ascii="Times" w:hAnsi="Times"/>
                <w:i w:val="0"/>
                <w:iCs w:val="0"/>
                <w:noProof/>
                <w:sz w:val="24"/>
                <w:szCs w:val="24"/>
              </w:rPr>
              <w:t>Widmung</w:t>
            </w:r>
            <w:r w:rsidR="00191902" w:rsidRPr="00191902">
              <w:rPr>
                <w:rFonts w:ascii="Times" w:hAnsi="Times"/>
                <w:i w:val="0"/>
                <w:iCs w:val="0"/>
                <w:noProof/>
                <w:webHidden/>
                <w:sz w:val="24"/>
                <w:szCs w:val="24"/>
              </w:rPr>
              <w:tab/>
            </w:r>
            <w:r w:rsidR="00191902" w:rsidRPr="00191902">
              <w:rPr>
                <w:rFonts w:ascii="Times" w:hAnsi="Times"/>
                <w:i w:val="0"/>
                <w:iCs w:val="0"/>
                <w:noProof/>
                <w:webHidden/>
                <w:sz w:val="24"/>
                <w:szCs w:val="24"/>
              </w:rPr>
              <w:fldChar w:fldCharType="begin"/>
            </w:r>
            <w:r w:rsidR="00191902" w:rsidRPr="00191902">
              <w:rPr>
                <w:rFonts w:ascii="Times" w:hAnsi="Times"/>
                <w:i w:val="0"/>
                <w:iCs w:val="0"/>
                <w:noProof/>
                <w:webHidden/>
                <w:sz w:val="24"/>
                <w:szCs w:val="24"/>
              </w:rPr>
              <w:instrText xml:space="preserve"> PAGEREF _Toc211517929 \h </w:instrText>
            </w:r>
            <w:r w:rsidR="00191902" w:rsidRPr="00191902">
              <w:rPr>
                <w:rFonts w:ascii="Times" w:hAnsi="Times"/>
                <w:i w:val="0"/>
                <w:iCs w:val="0"/>
                <w:noProof/>
                <w:webHidden/>
                <w:sz w:val="24"/>
                <w:szCs w:val="24"/>
              </w:rPr>
            </w:r>
            <w:r w:rsidR="00191902" w:rsidRPr="00191902">
              <w:rPr>
                <w:rFonts w:ascii="Times" w:hAnsi="Times"/>
                <w:i w:val="0"/>
                <w:iCs w:val="0"/>
                <w:noProof/>
                <w:webHidden/>
                <w:sz w:val="24"/>
                <w:szCs w:val="24"/>
              </w:rPr>
              <w:fldChar w:fldCharType="separate"/>
            </w:r>
            <w:r w:rsidR="00191902" w:rsidRPr="00191902">
              <w:rPr>
                <w:rFonts w:ascii="Times" w:hAnsi="Times"/>
                <w:i w:val="0"/>
                <w:iCs w:val="0"/>
                <w:noProof/>
                <w:webHidden/>
                <w:sz w:val="24"/>
                <w:szCs w:val="24"/>
              </w:rPr>
              <w:t>1</w:t>
            </w:r>
            <w:r w:rsidR="00191902" w:rsidRPr="00191902">
              <w:rPr>
                <w:rFonts w:ascii="Times" w:hAnsi="Times"/>
                <w:i w:val="0"/>
                <w:iCs w:val="0"/>
                <w:noProof/>
                <w:webHidden/>
                <w:sz w:val="24"/>
                <w:szCs w:val="24"/>
              </w:rPr>
              <w:fldChar w:fldCharType="end"/>
            </w:r>
          </w:hyperlink>
        </w:p>
        <w:p w14:paraId="4F041097" w14:textId="74A82D11"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30" w:history="1">
            <w:r w:rsidRPr="00191902">
              <w:rPr>
                <w:rStyle w:val="Hyperlink"/>
                <w:rFonts w:ascii="Times" w:hAnsi="Times"/>
                <w:noProof/>
                <w:sz w:val="24"/>
                <w:szCs w:val="24"/>
              </w:rPr>
              <w:t>1.</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Einleitung</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_Toc211517930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1</w:t>
            </w:r>
            <w:r w:rsidRPr="00191902">
              <w:rPr>
                <w:rFonts w:ascii="Times" w:hAnsi="Times"/>
                <w:noProof/>
                <w:webHidden/>
                <w:sz w:val="24"/>
                <w:szCs w:val="24"/>
              </w:rPr>
              <w:fldChar w:fldCharType="end"/>
            </w:r>
          </w:hyperlink>
        </w:p>
        <w:p w14:paraId="69FD5901" w14:textId="56C4C440"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31" w:history="1">
            <w:r w:rsidRPr="00191902">
              <w:rPr>
                <w:rStyle w:val="Hyperlink"/>
                <w:rFonts w:ascii="Times" w:hAnsi="Times"/>
                <w:noProof/>
                <w:sz w:val="24"/>
                <w:szCs w:val="24"/>
              </w:rPr>
              <w:t>2.</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Forschungsüberblick, Stand der Forschung</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_Toc211517931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2</w:t>
            </w:r>
            <w:r w:rsidRPr="00191902">
              <w:rPr>
                <w:rFonts w:ascii="Times" w:hAnsi="Times"/>
                <w:noProof/>
                <w:webHidden/>
                <w:sz w:val="24"/>
                <w:szCs w:val="24"/>
              </w:rPr>
              <w:fldChar w:fldCharType="end"/>
            </w:r>
          </w:hyperlink>
        </w:p>
        <w:p w14:paraId="374C67A3" w14:textId="366A076E"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2" w:history="1">
            <w:r w:rsidRPr="00191902">
              <w:rPr>
                <w:rStyle w:val="Hyperlink"/>
                <w:rFonts w:ascii="Times" w:hAnsi="Times"/>
                <w:i w:val="0"/>
                <w:iCs w:val="0"/>
                <w:noProof/>
                <w:sz w:val="24"/>
                <w:szCs w:val="24"/>
              </w:rPr>
              <w:t>2.2 POS-Tagging</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_Toc211517932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5</w:t>
            </w:r>
            <w:r w:rsidRPr="00191902">
              <w:rPr>
                <w:rFonts w:ascii="Times" w:hAnsi="Times"/>
                <w:i w:val="0"/>
                <w:iCs w:val="0"/>
                <w:noProof/>
                <w:webHidden/>
                <w:sz w:val="24"/>
                <w:szCs w:val="24"/>
              </w:rPr>
              <w:fldChar w:fldCharType="end"/>
            </w:r>
          </w:hyperlink>
        </w:p>
        <w:p w14:paraId="09309DC1" w14:textId="4E4C5435"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3" w:history="1">
            <w:r w:rsidRPr="00191902">
              <w:rPr>
                <w:rStyle w:val="Hyperlink"/>
                <w:rFonts w:ascii="Times" w:hAnsi="Times"/>
                <w:i w:val="0"/>
                <w:iCs w:val="0"/>
                <w:noProof/>
                <w:sz w:val="24"/>
                <w:szCs w:val="24"/>
              </w:rPr>
              <w:t>2.3 CADS</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_Toc211517933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12</w:t>
            </w:r>
            <w:r w:rsidRPr="00191902">
              <w:rPr>
                <w:rFonts w:ascii="Times" w:hAnsi="Times"/>
                <w:i w:val="0"/>
                <w:iCs w:val="0"/>
                <w:noProof/>
                <w:webHidden/>
                <w:sz w:val="24"/>
                <w:szCs w:val="24"/>
              </w:rPr>
              <w:fldChar w:fldCharType="end"/>
            </w:r>
          </w:hyperlink>
        </w:p>
        <w:p w14:paraId="292097CF" w14:textId="437DE48B"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4" w:history="1">
            <w:r w:rsidRPr="00191902">
              <w:rPr>
                <w:rStyle w:val="Hyperlink"/>
                <w:rFonts w:ascii="Times" w:hAnsi="Times"/>
                <w:i w:val="0"/>
                <w:iCs w:val="0"/>
                <w:noProof/>
                <w:sz w:val="24"/>
                <w:szCs w:val="24"/>
              </w:rPr>
              <w:t>2.4 Konkordanztools zur Korpusanalyse</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_Toc211517934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14</w:t>
            </w:r>
            <w:r w:rsidRPr="00191902">
              <w:rPr>
                <w:rFonts w:ascii="Times" w:hAnsi="Times"/>
                <w:i w:val="0"/>
                <w:iCs w:val="0"/>
                <w:noProof/>
                <w:webHidden/>
                <w:sz w:val="24"/>
                <w:szCs w:val="24"/>
              </w:rPr>
              <w:fldChar w:fldCharType="end"/>
            </w:r>
          </w:hyperlink>
        </w:p>
        <w:p w14:paraId="626C977F" w14:textId="3ECAA880"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35" w:history="1">
            <w:r w:rsidRPr="00191902">
              <w:rPr>
                <w:rStyle w:val="Hyperlink"/>
                <w:rFonts w:ascii="Times" w:hAnsi="Times"/>
                <w:noProof/>
                <w:sz w:val="24"/>
                <w:szCs w:val="24"/>
                <w:lang w:val="en-US"/>
              </w:rPr>
              <w:t>3.</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lang w:val="en-US"/>
              </w:rPr>
              <w:t>Daten</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_Toc211517935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17</w:t>
            </w:r>
            <w:r w:rsidRPr="00191902">
              <w:rPr>
                <w:rFonts w:ascii="Times" w:hAnsi="Times"/>
                <w:noProof/>
                <w:webHidden/>
                <w:sz w:val="24"/>
                <w:szCs w:val="24"/>
              </w:rPr>
              <w:fldChar w:fldCharType="end"/>
            </w:r>
          </w:hyperlink>
        </w:p>
        <w:p w14:paraId="7AFCBEEC" w14:textId="594457AB"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6" w:history="1">
            <w:r w:rsidRPr="00191902">
              <w:rPr>
                <w:rStyle w:val="Hyperlink"/>
                <w:rFonts w:ascii="Times" w:hAnsi="Times"/>
                <w:i w:val="0"/>
                <w:iCs w:val="0"/>
                <w:noProof/>
                <w:sz w:val="24"/>
                <w:szCs w:val="24"/>
              </w:rPr>
              <w:t>3.1 Beschaffung der Daten</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_Toc211517936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18</w:t>
            </w:r>
            <w:r w:rsidRPr="00191902">
              <w:rPr>
                <w:rFonts w:ascii="Times" w:hAnsi="Times"/>
                <w:i w:val="0"/>
                <w:iCs w:val="0"/>
                <w:noProof/>
                <w:webHidden/>
                <w:sz w:val="24"/>
                <w:szCs w:val="24"/>
              </w:rPr>
              <w:fldChar w:fldCharType="end"/>
            </w:r>
          </w:hyperlink>
        </w:p>
        <w:p w14:paraId="4D355121" w14:textId="32AE65CF"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7" w:history="1">
            <w:r w:rsidRPr="00191902">
              <w:rPr>
                <w:rStyle w:val="Hyperlink"/>
                <w:rFonts w:ascii="Times" w:hAnsi="Times"/>
                <w:i w:val="0"/>
                <w:iCs w:val="0"/>
                <w:noProof/>
                <w:sz w:val="24"/>
                <w:szCs w:val="24"/>
              </w:rPr>
              <w:t>3.2 Scraping mit Playwright – Erklärung des Codes</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_Toc211517937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20</w:t>
            </w:r>
            <w:r w:rsidRPr="00191902">
              <w:rPr>
                <w:rFonts w:ascii="Times" w:hAnsi="Times"/>
                <w:i w:val="0"/>
                <w:iCs w:val="0"/>
                <w:noProof/>
                <w:webHidden/>
                <w:sz w:val="24"/>
                <w:szCs w:val="24"/>
              </w:rPr>
              <w:fldChar w:fldCharType="end"/>
            </w:r>
          </w:hyperlink>
        </w:p>
        <w:p w14:paraId="11764053" w14:textId="5209FE95"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8" w:history="1">
            <w:r w:rsidRPr="00191902">
              <w:rPr>
                <w:rStyle w:val="Hyperlink"/>
                <w:rFonts w:ascii="Times" w:hAnsi="Times"/>
                <w:i w:val="0"/>
                <w:iCs w:val="0"/>
                <w:noProof/>
                <w:sz w:val="24"/>
                <w:szCs w:val="24"/>
              </w:rPr>
              <w:t>3.3 Vorverarbeitung (auch für CWB)</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_Toc211517938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23</w:t>
            </w:r>
            <w:r w:rsidRPr="00191902">
              <w:rPr>
                <w:rFonts w:ascii="Times" w:hAnsi="Times"/>
                <w:i w:val="0"/>
                <w:iCs w:val="0"/>
                <w:noProof/>
                <w:webHidden/>
                <w:sz w:val="24"/>
                <w:szCs w:val="24"/>
              </w:rPr>
              <w:fldChar w:fldCharType="end"/>
            </w:r>
          </w:hyperlink>
        </w:p>
        <w:p w14:paraId="008E61C2" w14:textId="2EDE34DB"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39" w:history="1">
            <w:r w:rsidRPr="00191902">
              <w:rPr>
                <w:rStyle w:val="Hyperlink"/>
                <w:rFonts w:ascii="Times" w:hAnsi="Times"/>
                <w:i w:val="0"/>
                <w:iCs w:val="0"/>
                <w:noProof/>
                <w:sz w:val="24"/>
                <w:szCs w:val="24"/>
              </w:rPr>
              <w:t>3.4 POS-Tagging mit Stanza/Tweebank</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_Toc211517939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24</w:t>
            </w:r>
            <w:r w:rsidRPr="00191902">
              <w:rPr>
                <w:rFonts w:ascii="Times" w:hAnsi="Times"/>
                <w:i w:val="0"/>
                <w:iCs w:val="0"/>
                <w:noProof/>
                <w:webHidden/>
                <w:sz w:val="24"/>
                <w:szCs w:val="24"/>
              </w:rPr>
              <w:fldChar w:fldCharType="end"/>
            </w:r>
          </w:hyperlink>
        </w:p>
        <w:p w14:paraId="71490C64" w14:textId="7B86F20A"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0" w:history="1">
            <w:r w:rsidRPr="00191902">
              <w:rPr>
                <w:rStyle w:val="Hyperlink"/>
                <w:rFonts w:ascii="Times" w:hAnsi="Times"/>
                <w:i w:val="0"/>
                <w:iCs w:val="0"/>
                <w:noProof/>
                <w:sz w:val="24"/>
                <w:szCs w:val="24"/>
              </w:rPr>
              <w:t>3.5 CWB, cwb-ccc, CQPweb und FlexiConc</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_Toc211517940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31</w:t>
            </w:r>
            <w:r w:rsidRPr="00191902">
              <w:rPr>
                <w:rFonts w:ascii="Times" w:hAnsi="Times"/>
                <w:i w:val="0"/>
                <w:iCs w:val="0"/>
                <w:noProof/>
                <w:webHidden/>
                <w:sz w:val="24"/>
                <w:szCs w:val="24"/>
              </w:rPr>
              <w:fldChar w:fldCharType="end"/>
            </w:r>
          </w:hyperlink>
        </w:p>
        <w:p w14:paraId="1A6D4C05" w14:textId="43FD1F0D"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41" w:history="1">
            <w:r w:rsidRPr="00191902">
              <w:rPr>
                <w:rStyle w:val="Hyperlink"/>
                <w:rFonts w:ascii="Times" w:hAnsi="Times"/>
                <w:noProof/>
                <w:sz w:val="24"/>
                <w:szCs w:val="24"/>
              </w:rPr>
              <w:t>4.</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Korpusanalyse mit CADS</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_Toc211517941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32</w:t>
            </w:r>
            <w:r w:rsidRPr="00191902">
              <w:rPr>
                <w:rFonts w:ascii="Times" w:hAnsi="Times"/>
                <w:noProof/>
                <w:webHidden/>
                <w:sz w:val="24"/>
                <w:szCs w:val="24"/>
              </w:rPr>
              <w:fldChar w:fldCharType="end"/>
            </w:r>
          </w:hyperlink>
        </w:p>
        <w:p w14:paraId="6E0A2C36" w14:textId="70297575"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2" w:history="1">
            <w:r w:rsidRPr="00191902">
              <w:rPr>
                <w:rStyle w:val="Hyperlink"/>
                <w:rFonts w:ascii="Times" w:hAnsi="Times"/>
                <w:i w:val="0"/>
                <w:iCs w:val="0"/>
                <w:noProof/>
                <w:sz w:val="24"/>
                <w:szCs w:val="24"/>
              </w:rPr>
              <w:t>4.1 Historische Grundlegung</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_Toc211517942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33</w:t>
            </w:r>
            <w:r w:rsidRPr="00191902">
              <w:rPr>
                <w:rFonts w:ascii="Times" w:hAnsi="Times"/>
                <w:i w:val="0"/>
                <w:iCs w:val="0"/>
                <w:noProof/>
                <w:webHidden/>
                <w:sz w:val="24"/>
                <w:szCs w:val="24"/>
              </w:rPr>
              <w:fldChar w:fldCharType="end"/>
            </w:r>
          </w:hyperlink>
        </w:p>
        <w:p w14:paraId="174F1000" w14:textId="2F26E264"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3" w:history="1">
            <w:r w:rsidRPr="00191902">
              <w:rPr>
                <w:rStyle w:val="Hyperlink"/>
                <w:rFonts w:ascii="Times" w:hAnsi="Times"/>
                <w:i w:val="0"/>
                <w:iCs w:val="0"/>
                <w:noProof/>
                <w:sz w:val="24"/>
                <w:szCs w:val="24"/>
              </w:rPr>
              <w:t>4.2 Erarbeitung der Kommunikations- und Manipulationsstrategien</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_Toc211517943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33</w:t>
            </w:r>
            <w:r w:rsidRPr="00191902">
              <w:rPr>
                <w:rFonts w:ascii="Times" w:hAnsi="Times"/>
                <w:i w:val="0"/>
                <w:iCs w:val="0"/>
                <w:noProof/>
                <w:webHidden/>
                <w:sz w:val="24"/>
                <w:szCs w:val="24"/>
              </w:rPr>
              <w:fldChar w:fldCharType="end"/>
            </w:r>
          </w:hyperlink>
        </w:p>
        <w:p w14:paraId="4F25978E" w14:textId="188CBF6B"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4" w:history="1">
            <w:r w:rsidRPr="00191902">
              <w:rPr>
                <w:rStyle w:val="Hyperlink"/>
                <w:rFonts w:ascii="Times" w:hAnsi="Times"/>
                <w:i w:val="0"/>
                <w:iCs w:val="0"/>
                <w:noProof/>
                <w:sz w:val="24"/>
                <w:szCs w:val="24"/>
              </w:rPr>
              <w:t>4.3 Einordnung und Analyse Trump</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_Toc211517944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35</w:t>
            </w:r>
            <w:r w:rsidRPr="00191902">
              <w:rPr>
                <w:rFonts w:ascii="Times" w:hAnsi="Times"/>
                <w:i w:val="0"/>
                <w:iCs w:val="0"/>
                <w:noProof/>
                <w:webHidden/>
                <w:sz w:val="24"/>
                <w:szCs w:val="24"/>
              </w:rPr>
              <w:fldChar w:fldCharType="end"/>
            </w:r>
          </w:hyperlink>
        </w:p>
        <w:p w14:paraId="70340E55" w14:textId="1C2AEF0A"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5" w:history="1">
            <w:r w:rsidRPr="00191902">
              <w:rPr>
                <w:rStyle w:val="Hyperlink"/>
                <w:rFonts w:ascii="Times" w:hAnsi="Times"/>
                <w:i w:val="0"/>
                <w:iCs w:val="0"/>
                <w:noProof/>
                <w:sz w:val="24"/>
                <w:szCs w:val="24"/>
              </w:rPr>
              <w:t>4.4 Einordnung und Analyse Musk</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_Toc211517945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35</w:t>
            </w:r>
            <w:r w:rsidRPr="00191902">
              <w:rPr>
                <w:rFonts w:ascii="Times" w:hAnsi="Times"/>
                <w:i w:val="0"/>
                <w:iCs w:val="0"/>
                <w:noProof/>
                <w:webHidden/>
                <w:sz w:val="24"/>
                <w:szCs w:val="24"/>
              </w:rPr>
              <w:fldChar w:fldCharType="end"/>
            </w:r>
          </w:hyperlink>
        </w:p>
        <w:p w14:paraId="1816B45D" w14:textId="48493938"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6" w:history="1">
            <w:r w:rsidRPr="00191902">
              <w:rPr>
                <w:rStyle w:val="Hyperlink"/>
                <w:rFonts w:ascii="Times" w:hAnsi="Times"/>
                <w:i w:val="0"/>
                <w:iCs w:val="0"/>
                <w:noProof/>
                <w:sz w:val="24"/>
                <w:szCs w:val="24"/>
              </w:rPr>
              <w:t>4.5 Korpusanalyse Vergleich Trump - Musk</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_Toc211517946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36</w:t>
            </w:r>
            <w:r w:rsidRPr="00191902">
              <w:rPr>
                <w:rFonts w:ascii="Times" w:hAnsi="Times"/>
                <w:i w:val="0"/>
                <w:iCs w:val="0"/>
                <w:noProof/>
                <w:webHidden/>
                <w:sz w:val="24"/>
                <w:szCs w:val="24"/>
              </w:rPr>
              <w:fldChar w:fldCharType="end"/>
            </w:r>
          </w:hyperlink>
        </w:p>
        <w:p w14:paraId="3A121366" w14:textId="3B711886"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47" w:history="1">
            <w:r w:rsidRPr="00191902">
              <w:rPr>
                <w:rStyle w:val="Hyperlink"/>
                <w:rFonts w:ascii="Times" w:hAnsi="Times"/>
                <w:noProof/>
                <w:sz w:val="24"/>
                <w:szCs w:val="24"/>
              </w:rPr>
              <w:t>5.</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Fazit</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_Toc211517947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36</w:t>
            </w:r>
            <w:r w:rsidRPr="00191902">
              <w:rPr>
                <w:rFonts w:ascii="Times" w:hAnsi="Times"/>
                <w:noProof/>
                <w:webHidden/>
                <w:sz w:val="24"/>
                <w:szCs w:val="24"/>
              </w:rPr>
              <w:fldChar w:fldCharType="end"/>
            </w:r>
          </w:hyperlink>
        </w:p>
        <w:p w14:paraId="627F120F" w14:textId="356B1CE5"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8" w:history="1">
            <w:r w:rsidRPr="00191902">
              <w:rPr>
                <w:rStyle w:val="Hyperlink"/>
                <w:rFonts w:ascii="Times" w:hAnsi="Times"/>
                <w:i w:val="0"/>
                <w:iCs w:val="0"/>
                <w:noProof/>
                <w:sz w:val="24"/>
                <w:szCs w:val="24"/>
              </w:rPr>
              <w:t>5.1 FlexiConc</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_Toc211517948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36</w:t>
            </w:r>
            <w:r w:rsidRPr="00191902">
              <w:rPr>
                <w:rFonts w:ascii="Times" w:hAnsi="Times"/>
                <w:i w:val="0"/>
                <w:iCs w:val="0"/>
                <w:noProof/>
                <w:webHidden/>
                <w:sz w:val="24"/>
                <w:szCs w:val="24"/>
              </w:rPr>
              <w:fldChar w:fldCharType="end"/>
            </w:r>
          </w:hyperlink>
        </w:p>
        <w:p w14:paraId="3FE4B9C4" w14:textId="447339F4"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49" w:history="1">
            <w:r w:rsidRPr="00191902">
              <w:rPr>
                <w:rStyle w:val="Hyperlink"/>
                <w:rFonts w:ascii="Times" w:hAnsi="Times"/>
                <w:i w:val="0"/>
                <w:iCs w:val="0"/>
                <w:noProof/>
                <w:sz w:val="24"/>
                <w:szCs w:val="24"/>
              </w:rPr>
              <w:t>5.2 Fazit zur Analyse der Desinformationsstrategien</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_Toc211517949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37</w:t>
            </w:r>
            <w:r w:rsidRPr="00191902">
              <w:rPr>
                <w:rFonts w:ascii="Times" w:hAnsi="Times"/>
                <w:i w:val="0"/>
                <w:iCs w:val="0"/>
                <w:noProof/>
                <w:webHidden/>
                <w:sz w:val="24"/>
                <w:szCs w:val="24"/>
              </w:rPr>
              <w:fldChar w:fldCharType="end"/>
            </w:r>
          </w:hyperlink>
        </w:p>
        <w:p w14:paraId="44B778C2" w14:textId="4BDF4577" w:rsidR="00191902" w:rsidRPr="00191902" w:rsidRDefault="00191902">
          <w:pPr>
            <w:pStyle w:val="Verzeichnis2"/>
            <w:tabs>
              <w:tab w:val="right" w:leader="dot" w:pos="9202"/>
            </w:tabs>
            <w:rPr>
              <w:rFonts w:ascii="Times" w:eastAsiaTheme="minorEastAsia" w:hAnsi="Times"/>
              <w:i w:val="0"/>
              <w:iCs w:val="0"/>
              <w:noProof/>
              <w:sz w:val="24"/>
              <w:szCs w:val="24"/>
              <w:lang w:eastAsia="de-DE"/>
            </w:rPr>
          </w:pPr>
          <w:hyperlink w:anchor="_Toc211517950" w:history="1">
            <w:r w:rsidRPr="00191902">
              <w:rPr>
                <w:rStyle w:val="Hyperlink"/>
                <w:rFonts w:ascii="Times" w:hAnsi="Times"/>
                <w:i w:val="0"/>
                <w:iCs w:val="0"/>
                <w:noProof/>
                <w:sz w:val="24"/>
                <w:szCs w:val="24"/>
              </w:rPr>
              <w:t>5.3 Ausblick / Limitations</w:t>
            </w:r>
            <w:r w:rsidRPr="00191902">
              <w:rPr>
                <w:rFonts w:ascii="Times" w:hAnsi="Times"/>
                <w:i w:val="0"/>
                <w:iCs w:val="0"/>
                <w:noProof/>
                <w:webHidden/>
                <w:sz w:val="24"/>
                <w:szCs w:val="24"/>
              </w:rPr>
              <w:tab/>
            </w:r>
            <w:r w:rsidRPr="00191902">
              <w:rPr>
                <w:rFonts w:ascii="Times" w:hAnsi="Times"/>
                <w:i w:val="0"/>
                <w:iCs w:val="0"/>
                <w:noProof/>
                <w:webHidden/>
                <w:sz w:val="24"/>
                <w:szCs w:val="24"/>
              </w:rPr>
              <w:fldChar w:fldCharType="begin"/>
            </w:r>
            <w:r w:rsidRPr="00191902">
              <w:rPr>
                <w:rFonts w:ascii="Times" w:hAnsi="Times"/>
                <w:i w:val="0"/>
                <w:iCs w:val="0"/>
                <w:noProof/>
                <w:webHidden/>
                <w:sz w:val="24"/>
                <w:szCs w:val="24"/>
              </w:rPr>
              <w:instrText xml:space="preserve"> PAGEREF _Toc211517950 \h </w:instrText>
            </w:r>
            <w:r w:rsidRPr="00191902">
              <w:rPr>
                <w:rFonts w:ascii="Times" w:hAnsi="Times"/>
                <w:i w:val="0"/>
                <w:iCs w:val="0"/>
                <w:noProof/>
                <w:webHidden/>
                <w:sz w:val="24"/>
                <w:szCs w:val="24"/>
              </w:rPr>
            </w:r>
            <w:r w:rsidRPr="00191902">
              <w:rPr>
                <w:rFonts w:ascii="Times" w:hAnsi="Times"/>
                <w:i w:val="0"/>
                <w:iCs w:val="0"/>
                <w:noProof/>
                <w:webHidden/>
                <w:sz w:val="24"/>
                <w:szCs w:val="24"/>
              </w:rPr>
              <w:fldChar w:fldCharType="separate"/>
            </w:r>
            <w:r w:rsidRPr="00191902">
              <w:rPr>
                <w:rFonts w:ascii="Times" w:hAnsi="Times"/>
                <w:i w:val="0"/>
                <w:iCs w:val="0"/>
                <w:noProof/>
                <w:webHidden/>
                <w:sz w:val="24"/>
                <w:szCs w:val="24"/>
              </w:rPr>
              <w:t>37</w:t>
            </w:r>
            <w:r w:rsidRPr="00191902">
              <w:rPr>
                <w:rFonts w:ascii="Times" w:hAnsi="Times"/>
                <w:i w:val="0"/>
                <w:iCs w:val="0"/>
                <w:noProof/>
                <w:webHidden/>
                <w:sz w:val="24"/>
                <w:szCs w:val="24"/>
              </w:rPr>
              <w:fldChar w:fldCharType="end"/>
            </w:r>
          </w:hyperlink>
        </w:p>
        <w:p w14:paraId="4DA07B2C" w14:textId="7EA1820B"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51" w:history="1">
            <w:r w:rsidRPr="00191902">
              <w:rPr>
                <w:rStyle w:val="Hyperlink"/>
                <w:rFonts w:ascii="Times" w:hAnsi="Times"/>
                <w:noProof/>
                <w:sz w:val="24"/>
                <w:szCs w:val="24"/>
              </w:rPr>
              <w:t>7.</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Anhang</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_Toc211517951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46</w:t>
            </w:r>
            <w:r w:rsidRPr="00191902">
              <w:rPr>
                <w:rFonts w:ascii="Times" w:hAnsi="Times"/>
                <w:noProof/>
                <w:webHidden/>
                <w:sz w:val="24"/>
                <w:szCs w:val="24"/>
              </w:rPr>
              <w:fldChar w:fldCharType="end"/>
            </w:r>
          </w:hyperlink>
        </w:p>
        <w:p w14:paraId="20A238E1" w14:textId="1F579FC4" w:rsidR="00191902" w:rsidRPr="00191902" w:rsidRDefault="00191902">
          <w:pPr>
            <w:pStyle w:val="Verzeichnis1"/>
            <w:tabs>
              <w:tab w:val="left" w:pos="480"/>
              <w:tab w:val="right" w:leader="dot" w:pos="9202"/>
            </w:tabs>
            <w:rPr>
              <w:rFonts w:ascii="Times" w:eastAsiaTheme="minorEastAsia" w:hAnsi="Times"/>
              <w:b w:val="0"/>
              <w:bCs w:val="0"/>
              <w:noProof/>
              <w:sz w:val="24"/>
              <w:szCs w:val="24"/>
              <w:lang w:eastAsia="de-DE"/>
            </w:rPr>
          </w:pPr>
          <w:hyperlink w:anchor="_Toc211517952" w:history="1">
            <w:r w:rsidRPr="00191902">
              <w:rPr>
                <w:rStyle w:val="Hyperlink"/>
                <w:rFonts w:ascii="Times" w:hAnsi="Times"/>
                <w:noProof/>
                <w:sz w:val="24"/>
                <w:szCs w:val="24"/>
              </w:rPr>
              <w:t>8.</w:t>
            </w:r>
            <w:r w:rsidRPr="00191902">
              <w:rPr>
                <w:rFonts w:ascii="Times" w:eastAsiaTheme="minorEastAsia" w:hAnsi="Times"/>
                <w:b w:val="0"/>
                <w:bCs w:val="0"/>
                <w:noProof/>
                <w:sz w:val="24"/>
                <w:szCs w:val="24"/>
                <w:lang w:eastAsia="de-DE"/>
              </w:rPr>
              <w:tab/>
            </w:r>
            <w:r w:rsidRPr="00191902">
              <w:rPr>
                <w:rStyle w:val="Hyperlink"/>
                <w:rFonts w:ascii="Times" w:hAnsi="Times"/>
                <w:noProof/>
                <w:sz w:val="24"/>
                <w:szCs w:val="24"/>
              </w:rPr>
              <w:t>Eigenständigkeitserklärung</w:t>
            </w:r>
            <w:r w:rsidRPr="00191902">
              <w:rPr>
                <w:rFonts w:ascii="Times" w:hAnsi="Times"/>
                <w:noProof/>
                <w:webHidden/>
                <w:sz w:val="24"/>
                <w:szCs w:val="24"/>
              </w:rPr>
              <w:tab/>
            </w:r>
            <w:r w:rsidRPr="00191902">
              <w:rPr>
                <w:rFonts w:ascii="Times" w:hAnsi="Times"/>
                <w:noProof/>
                <w:webHidden/>
                <w:sz w:val="24"/>
                <w:szCs w:val="24"/>
              </w:rPr>
              <w:fldChar w:fldCharType="begin"/>
            </w:r>
            <w:r w:rsidRPr="00191902">
              <w:rPr>
                <w:rFonts w:ascii="Times" w:hAnsi="Times"/>
                <w:noProof/>
                <w:webHidden/>
                <w:sz w:val="24"/>
                <w:szCs w:val="24"/>
              </w:rPr>
              <w:instrText xml:space="preserve"> PAGEREF _Toc211517952 \h </w:instrText>
            </w:r>
            <w:r w:rsidRPr="00191902">
              <w:rPr>
                <w:rFonts w:ascii="Times" w:hAnsi="Times"/>
                <w:noProof/>
                <w:webHidden/>
                <w:sz w:val="24"/>
                <w:szCs w:val="24"/>
              </w:rPr>
            </w:r>
            <w:r w:rsidRPr="00191902">
              <w:rPr>
                <w:rFonts w:ascii="Times" w:hAnsi="Times"/>
                <w:noProof/>
                <w:webHidden/>
                <w:sz w:val="24"/>
                <w:szCs w:val="24"/>
              </w:rPr>
              <w:fldChar w:fldCharType="separate"/>
            </w:r>
            <w:r w:rsidRPr="00191902">
              <w:rPr>
                <w:rFonts w:ascii="Times" w:hAnsi="Times"/>
                <w:noProof/>
                <w:webHidden/>
                <w:sz w:val="24"/>
                <w:szCs w:val="24"/>
              </w:rPr>
              <w:t>47</w:t>
            </w:r>
            <w:r w:rsidRPr="00191902">
              <w:rPr>
                <w:rFonts w:ascii="Times" w:hAnsi="Times"/>
                <w:noProof/>
                <w:webHidden/>
                <w:sz w:val="24"/>
                <w:szCs w:val="24"/>
              </w:rPr>
              <w:fldChar w:fldCharType="end"/>
            </w:r>
          </w:hyperlink>
        </w:p>
        <w:p w14:paraId="762DD042" w14:textId="0A6CC6D0" w:rsidR="0052081C" w:rsidRDefault="00423D77" w:rsidP="007061B3">
          <w:pPr>
            <w:spacing w:line="360" w:lineRule="auto"/>
            <w:rPr>
              <w:noProof/>
            </w:rPr>
          </w:pPr>
          <w:r w:rsidRPr="00191902">
            <w:rPr>
              <w:rFonts w:ascii="Times" w:hAnsi="Times"/>
              <w:b/>
              <w:bCs/>
              <w:noProof/>
              <w:sz w:val="24"/>
              <w:szCs w:val="24"/>
            </w:rPr>
            <w:fldChar w:fldCharType="end"/>
          </w:r>
        </w:p>
      </w:sdtContent>
    </w:sdt>
    <w:p w14:paraId="62D58EC5" w14:textId="607711B9" w:rsidR="001F05E4" w:rsidRPr="001F05E4" w:rsidRDefault="001F05E4" w:rsidP="001F05E4">
      <w:pPr>
        <w:rPr>
          <w:rFonts w:ascii="Times" w:hAnsi="Times"/>
        </w:rPr>
        <w:sectPr w:rsidR="001F05E4" w:rsidRPr="001F05E4" w:rsidSect="0062520C">
          <w:footerReference w:type="even" r:id="rId10"/>
          <w:footerReference w:type="default" r:id="rId11"/>
          <w:footerReference w:type="first" r:id="rId12"/>
          <w:pgSz w:w="11906" w:h="16838"/>
          <w:pgMar w:top="1418" w:right="1418" w:bottom="1134" w:left="1276" w:header="709" w:footer="709" w:gutter="0"/>
          <w:pgNumType w:start="1"/>
          <w:cols w:space="708"/>
          <w:titlePg/>
          <w:docGrid w:linePitch="360"/>
        </w:sectPr>
      </w:pPr>
    </w:p>
    <w:p w14:paraId="1093850F" w14:textId="77059460" w:rsidR="00A71715" w:rsidRPr="00697BA4" w:rsidRDefault="00A71715" w:rsidP="00697BA4">
      <w:pPr>
        <w:pStyle w:val="berschrift1"/>
        <w:numPr>
          <w:ilvl w:val="0"/>
          <w:numId w:val="22"/>
        </w:numPr>
        <w:spacing w:line="360" w:lineRule="auto"/>
        <w:ind w:left="360"/>
        <w:rPr>
          <w:rFonts w:ascii="Times" w:hAnsi="Times"/>
          <w:color w:val="022F6B"/>
          <w:sz w:val="32"/>
          <w:szCs w:val="32"/>
        </w:rPr>
      </w:pPr>
      <w:bookmarkStart w:id="2" w:name="_Toc211517930"/>
      <w:r w:rsidRPr="00697BA4">
        <w:rPr>
          <w:rFonts w:ascii="Times" w:hAnsi="Times"/>
          <w:color w:val="022F6B"/>
          <w:sz w:val="32"/>
          <w:szCs w:val="32"/>
        </w:rPr>
        <w:lastRenderedPageBreak/>
        <w:t>Einleitung</w:t>
      </w:r>
      <w:bookmarkEnd w:id="2"/>
    </w:p>
    <w:p w14:paraId="4A2287E7" w14:textId="3E0B36EB" w:rsidR="0005645E" w:rsidRPr="009B0F58" w:rsidRDefault="00272302" w:rsidP="00480246">
      <w:pPr>
        <w:spacing w:line="360" w:lineRule="auto"/>
        <w:jc w:val="both"/>
        <w:rPr>
          <w:rFonts w:ascii="Times" w:hAnsi="Times"/>
          <w:color w:val="000000" w:themeColor="text1"/>
        </w:rPr>
      </w:pPr>
      <w:r w:rsidRPr="009B0F58">
        <w:rPr>
          <w:rFonts w:ascii="Times" w:hAnsi="Times"/>
          <w:color w:val="000000" w:themeColor="text1"/>
        </w:rPr>
        <w:t xml:space="preserve">Donald Trump ist </w:t>
      </w:r>
      <w:r w:rsidR="00B96A21" w:rsidRPr="009B0F58">
        <w:rPr>
          <w:rFonts w:ascii="Times" w:hAnsi="Times"/>
          <w:color w:val="000000" w:themeColor="text1"/>
        </w:rPr>
        <w:t>seit Januar 2025</w:t>
      </w:r>
      <w:r w:rsidRPr="009B0F58">
        <w:rPr>
          <w:rFonts w:ascii="Times" w:hAnsi="Times"/>
          <w:color w:val="000000" w:themeColor="text1"/>
        </w:rPr>
        <w:t xml:space="preserve"> zum zweiten Mal Präsident der Vereinigten Staaten Amerikas geworden. </w:t>
      </w:r>
      <w:r w:rsidRPr="00596695">
        <w:rPr>
          <w:rFonts w:ascii="Times" w:hAnsi="Times"/>
          <w:color w:val="C00000"/>
        </w:rPr>
        <w:t>Er prägte die Informationsgewinnung von Neuigkeiten maßgeblich</w:t>
      </w:r>
      <w:r w:rsidRPr="009B0F58">
        <w:rPr>
          <w:rFonts w:ascii="Times" w:hAnsi="Times"/>
          <w:color w:val="000000" w:themeColor="text1"/>
        </w:rPr>
        <w:t xml:space="preserve">. Wo früher Wissen und politische Entscheidungen in Interviews, Talk Shows und öffentlichen Bekanntmachungen verbreitet wurden, </w:t>
      </w:r>
      <w:r w:rsidR="00B96A21" w:rsidRPr="009B0F58">
        <w:rPr>
          <w:rFonts w:ascii="Times" w:hAnsi="Times"/>
          <w:color w:val="000000" w:themeColor="text1"/>
        </w:rPr>
        <w:t>wurde</w:t>
      </w:r>
      <w:r w:rsidRPr="009B0F58">
        <w:rPr>
          <w:rFonts w:ascii="Times" w:hAnsi="Times"/>
          <w:color w:val="000000" w:themeColor="text1"/>
        </w:rPr>
        <w:t xml:space="preserve"> nun Social Media und seine Plattform „Truth Social“ zur neuen Quelle der Information. Dadurch werden Meinungen deutlich weniger diskutiert, sondern viel mehr diktiert. Auch die Art und Weise wie </w:t>
      </w:r>
      <w:r w:rsidR="00596695">
        <w:rPr>
          <w:rFonts w:ascii="Times" w:hAnsi="Times"/>
          <w:color w:val="000000" w:themeColor="text1"/>
        </w:rPr>
        <w:t>Trump</w:t>
      </w:r>
      <w:r w:rsidRPr="009B0F58">
        <w:rPr>
          <w:rFonts w:ascii="Times" w:hAnsi="Times"/>
          <w:color w:val="000000" w:themeColor="text1"/>
        </w:rPr>
        <w:t xml:space="preserve"> Informationen verbreitet, welchen Wortschatzes er sich bedient und welche Kommunikationsstrategien angewendet werden, prägt die Diskussionskultur sehr. Doch nicht nur Trump, sondern auch Elon Musk – der Tech Milliardär hinter Tesla, </w:t>
      </w:r>
      <w:r w:rsidR="00D6171C" w:rsidRPr="009B0F58">
        <w:rPr>
          <w:rFonts w:ascii="Times" w:hAnsi="Times"/>
          <w:color w:val="000000" w:themeColor="text1"/>
        </w:rPr>
        <w:t>Star link</w:t>
      </w:r>
      <w:r w:rsidRPr="009B0F58">
        <w:rPr>
          <w:rFonts w:ascii="Times" w:hAnsi="Times"/>
          <w:color w:val="000000" w:themeColor="text1"/>
        </w:rPr>
        <w:t xml:space="preserve"> und anderen Unternehmen mischt eine Zeit lang in der amerikanischen Politik mit – was </w:t>
      </w:r>
      <w:r w:rsidR="00B96A21" w:rsidRPr="009B0F58">
        <w:rPr>
          <w:rFonts w:ascii="Times" w:hAnsi="Times"/>
          <w:color w:val="000000" w:themeColor="text1"/>
        </w:rPr>
        <w:t>zudem</w:t>
      </w:r>
      <w:r w:rsidRPr="009B0F58">
        <w:rPr>
          <w:rFonts w:ascii="Times" w:hAnsi="Times"/>
          <w:color w:val="000000" w:themeColor="text1"/>
        </w:rPr>
        <w:t xml:space="preserve"> Auswirkungen auf die internationale Politik hat. Die Vielzahl getroffener politischer </w:t>
      </w:r>
      <w:r w:rsidR="00B96A21" w:rsidRPr="009B0F58">
        <w:rPr>
          <w:rFonts w:ascii="Times" w:hAnsi="Times"/>
          <w:color w:val="000000" w:themeColor="text1"/>
        </w:rPr>
        <w:t>Schnelle</w:t>
      </w:r>
      <w:r w:rsidRPr="009B0F58">
        <w:rPr>
          <w:rFonts w:ascii="Times" w:hAnsi="Times"/>
          <w:color w:val="000000" w:themeColor="text1"/>
        </w:rPr>
        <w:t>ntscheidungen nahm gerade im Jahr 2025 stark zu, wobei jede Entscheidung brisanter war als die vorherige. Aus diesem Grund entschied ich mich</w:t>
      </w:r>
      <w:r w:rsidR="006D67E5">
        <w:rPr>
          <w:rFonts w:ascii="Times" w:hAnsi="Times"/>
          <w:color w:val="000000" w:themeColor="text1"/>
        </w:rPr>
        <w:t xml:space="preserve">, mich in meiner Bachelorarbeit </w:t>
      </w:r>
      <w:r w:rsidR="006D67E5">
        <w:rPr>
          <w:rFonts w:ascii="Times" w:hAnsi="Times"/>
        </w:rPr>
        <w:t>mit dem</w:t>
      </w:r>
      <w:r w:rsidR="00596695">
        <w:rPr>
          <w:rFonts w:ascii="Times" w:hAnsi="Times"/>
          <w:color w:val="000000" w:themeColor="text1"/>
        </w:rPr>
        <w:t xml:space="preserve"> </w:t>
      </w:r>
      <w:r w:rsidR="006D67E5">
        <w:rPr>
          <w:rFonts w:ascii="Times" w:hAnsi="Times"/>
          <w:color w:val="000000" w:themeColor="text1"/>
        </w:rPr>
        <w:t>Titel</w:t>
      </w:r>
      <w:r w:rsidR="00B96A21" w:rsidRPr="009B0F58">
        <w:rPr>
          <w:rFonts w:ascii="Times" w:hAnsi="Times"/>
        </w:rPr>
        <w:t xml:space="preserve"> „</w:t>
      </w:r>
      <w:r w:rsidR="00B96A21" w:rsidRPr="009B0F58">
        <w:rPr>
          <w:rFonts w:ascii="Times" w:hAnsi="Times"/>
          <w:color w:val="000000" w:themeColor="text1"/>
        </w:rPr>
        <w:t xml:space="preserve">Analyse der Social-Media-Kommunikationsstrategien von Trump und Musk mittels CADS (corpus-assisted discourse studies) und FlexiConc“ </w:t>
      </w:r>
      <w:r w:rsidRPr="009B0F58">
        <w:rPr>
          <w:rFonts w:ascii="Times" w:hAnsi="Times"/>
          <w:color w:val="000000" w:themeColor="text1"/>
        </w:rPr>
        <w:t xml:space="preserve">mit den Kommunikationsstrategien Trumps und Musks </w:t>
      </w:r>
      <w:r w:rsidR="00B96A21" w:rsidRPr="009B0F58">
        <w:rPr>
          <w:rFonts w:ascii="Times" w:hAnsi="Times"/>
          <w:color w:val="000000" w:themeColor="text1"/>
        </w:rPr>
        <w:t>auf Truth Social und Twitter</w:t>
      </w:r>
      <w:r w:rsidR="00596695">
        <w:rPr>
          <w:rStyle w:val="Funotenzeichen"/>
          <w:rFonts w:ascii="Times" w:hAnsi="Times"/>
          <w:color w:val="000000" w:themeColor="text1"/>
        </w:rPr>
        <w:footnoteReference w:id="1"/>
      </w:r>
      <w:r w:rsidR="00B96A21" w:rsidRPr="009B0F58">
        <w:rPr>
          <w:rFonts w:ascii="Times" w:hAnsi="Times"/>
          <w:color w:val="000000" w:themeColor="text1"/>
        </w:rPr>
        <w:t xml:space="preserve"> </w:t>
      </w:r>
      <w:r w:rsidRPr="009B0F58">
        <w:rPr>
          <w:rFonts w:ascii="Times" w:hAnsi="Times"/>
          <w:color w:val="000000" w:themeColor="text1"/>
        </w:rPr>
        <w:t xml:space="preserve">zu beschäftigen. </w:t>
      </w:r>
      <w:r w:rsidR="00EB47D7" w:rsidRPr="009B0F58">
        <w:rPr>
          <w:rFonts w:ascii="Times" w:hAnsi="Times"/>
          <w:color w:val="000000" w:themeColor="text1"/>
        </w:rPr>
        <w:t xml:space="preserve">Um diese Analyse bewerkstelligen zu können, müssen dafür zunächst Daten beschafft werden, </w:t>
      </w:r>
      <w:r w:rsidR="00B96A21" w:rsidRPr="009B0F58">
        <w:rPr>
          <w:rFonts w:ascii="Times" w:hAnsi="Times"/>
          <w:color w:val="000000" w:themeColor="text1"/>
        </w:rPr>
        <w:t xml:space="preserve">auf deren Grundlage die Kommunikationsstrategien analysiert werden können, </w:t>
      </w:r>
      <w:r w:rsidR="00EB47D7" w:rsidRPr="009B0F58">
        <w:rPr>
          <w:rFonts w:ascii="Times" w:hAnsi="Times"/>
          <w:color w:val="000000" w:themeColor="text1"/>
        </w:rPr>
        <w:t>was einen Großteil der Bearbeitungszeit in Anspruch n</w:t>
      </w:r>
      <w:r w:rsidR="006D67E5">
        <w:rPr>
          <w:rFonts w:ascii="Times" w:hAnsi="Times"/>
          <w:color w:val="000000" w:themeColor="text1"/>
        </w:rPr>
        <w:t>ahm</w:t>
      </w:r>
      <w:r w:rsidR="00EB47D7" w:rsidRPr="009B0F58">
        <w:rPr>
          <w:rFonts w:ascii="Times" w:hAnsi="Times"/>
          <w:color w:val="000000" w:themeColor="text1"/>
        </w:rPr>
        <w:t xml:space="preserve">. </w:t>
      </w:r>
      <w:r w:rsidR="005B5AAB" w:rsidRPr="009B0F58">
        <w:rPr>
          <w:rFonts w:ascii="Times" w:hAnsi="Times"/>
          <w:color w:val="000000" w:themeColor="text1"/>
        </w:rPr>
        <w:t xml:space="preserve">Die Daten zu Elon Musks </w:t>
      </w:r>
      <w:r w:rsidR="00B96A21" w:rsidRPr="009B0F58">
        <w:rPr>
          <w:rFonts w:ascii="Times" w:hAnsi="Times"/>
          <w:color w:val="000000" w:themeColor="text1"/>
        </w:rPr>
        <w:t xml:space="preserve">Social Media </w:t>
      </w:r>
      <w:r w:rsidR="005B5AAB" w:rsidRPr="009B0F58">
        <w:rPr>
          <w:rFonts w:ascii="Times" w:hAnsi="Times"/>
          <w:color w:val="000000" w:themeColor="text1"/>
        </w:rPr>
        <w:t xml:space="preserve">Posts </w:t>
      </w:r>
      <w:r w:rsidR="00FA3123">
        <w:rPr>
          <w:rFonts w:ascii="Times" w:hAnsi="Times"/>
          <w:color w:val="000000" w:themeColor="text1"/>
        </w:rPr>
        <w:t xml:space="preserve">werden bereits </w:t>
      </w:r>
      <w:r w:rsidR="006D67E5">
        <w:rPr>
          <w:rFonts w:ascii="Times" w:hAnsi="Times"/>
          <w:color w:val="000000" w:themeColor="text1"/>
        </w:rPr>
        <w:t>auf</w:t>
      </w:r>
      <w:r w:rsidR="005B5AAB" w:rsidRPr="009B0F58">
        <w:rPr>
          <w:rFonts w:ascii="Times" w:hAnsi="Times"/>
          <w:color w:val="000000" w:themeColor="text1"/>
        </w:rPr>
        <w:t xml:space="preserve"> Kaggle</w:t>
      </w:r>
      <w:r w:rsidR="00FA3123">
        <w:rPr>
          <w:rFonts w:ascii="Times" w:hAnsi="Times"/>
          <w:color w:val="000000" w:themeColor="text1"/>
        </w:rPr>
        <w:t xml:space="preserve"> zum Download </w:t>
      </w:r>
      <w:r w:rsidR="005B5AAB" w:rsidRPr="009B0F58">
        <w:rPr>
          <w:rFonts w:ascii="Times" w:hAnsi="Times"/>
          <w:color w:val="000000" w:themeColor="text1"/>
        </w:rPr>
        <w:t xml:space="preserve"> als csv-file </w:t>
      </w:r>
      <w:r w:rsidR="00FA3123">
        <w:rPr>
          <w:rFonts w:ascii="Times" w:hAnsi="Times"/>
          <w:color w:val="000000" w:themeColor="text1"/>
        </w:rPr>
        <w:t>bereit gestellt</w:t>
      </w:r>
      <w:r w:rsidR="005B5AAB" w:rsidRPr="009B0F58">
        <w:rPr>
          <w:rFonts w:ascii="Times" w:hAnsi="Times"/>
          <w:color w:val="000000" w:themeColor="text1"/>
        </w:rPr>
        <w:t xml:space="preserve">, sodass diese lediglich getaggt und entsprechend vorverarbeitet werden müssen, um mit der Corpusworkbench CWB als Korpus eingelesen werden zu können. Die Beschaffung der Daten von Donald Trump stellt sich als etwas aufwendiger heraus. Ein Großteil der Daten wird ebenfalls im </w:t>
      </w:r>
      <w:r w:rsidR="005947B5" w:rsidRPr="009B0F58">
        <w:rPr>
          <w:rFonts w:ascii="Times" w:hAnsi="Times"/>
          <w:color w:val="000000" w:themeColor="text1"/>
        </w:rPr>
        <w:t>Vorfeld</w:t>
      </w:r>
      <w:r w:rsidR="005B5AAB" w:rsidRPr="009B0F58">
        <w:rPr>
          <w:rFonts w:ascii="Times" w:hAnsi="Times"/>
          <w:color w:val="000000" w:themeColor="text1"/>
        </w:rPr>
        <w:t xml:space="preserve"> </w:t>
      </w:r>
      <w:r w:rsidR="00D6171C" w:rsidRPr="009B0F58">
        <w:rPr>
          <w:rFonts w:ascii="Times" w:hAnsi="Times"/>
          <w:color w:val="000000" w:themeColor="text1"/>
        </w:rPr>
        <w:t>bereitgestellt</w:t>
      </w:r>
      <w:r w:rsidR="005B5AAB" w:rsidRPr="009B0F58">
        <w:rPr>
          <w:rFonts w:ascii="Times" w:hAnsi="Times"/>
          <w:color w:val="000000" w:themeColor="text1"/>
        </w:rPr>
        <w:t xml:space="preserve"> – durch das Trump Twitter Archive. Dort sind die Daten von 2009 bis 2021 als Downloadfile verfügbar. Zudem können weitere Posts in größeren Schritten (von 2.000 Posts auf einmal) als jsonfile verarbeitet werden und danach </w:t>
      </w:r>
      <w:r w:rsidR="00D6171C" w:rsidRPr="009B0F58">
        <w:rPr>
          <w:rFonts w:ascii="Times" w:hAnsi="Times"/>
          <w:color w:val="000000" w:themeColor="text1"/>
        </w:rPr>
        <w:t>heruntergeladen</w:t>
      </w:r>
      <w:r w:rsidR="005B5AAB" w:rsidRPr="009B0F58">
        <w:rPr>
          <w:rFonts w:ascii="Times" w:hAnsi="Times"/>
          <w:color w:val="000000" w:themeColor="text1"/>
        </w:rPr>
        <w:t xml:space="preserve"> werden. Um allerdings auch die neuesten Posts von Donald Trump verwenden zu können, müssen entsprechende Daten von Rollcall </w:t>
      </w:r>
      <w:r w:rsidR="00D6171C" w:rsidRPr="009B0F58">
        <w:rPr>
          <w:rFonts w:ascii="Times" w:hAnsi="Times"/>
          <w:color w:val="000000" w:themeColor="text1"/>
        </w:rPr>
        <w:t>heruntergeladen</w:t>
      </w:r>
      <w:r w:rsidR="005B5AAB" w:rsidRPr="009B0F58">
        <w:rPr>
          <w:rFonts w:ascii="Times" w:hAnsi="Times"/>
          <w:color w:val="000000" w:themeColor="text1"/>
        </w:rPr>
        <w:t xml:space="preserve"> werden. Dies erfo</w:t>
      </w:r>
      <w:r w:rsidR="005947B5" w:rsidRPr="009B0F58">
        <w:rPr>
          <w:rFonts w:ascii="Times" w:hAnsi="Times"/>
          <w:color w:val="000000" w:themeColor="text1"/>
        </w:rPr>
        <w:t>r</w:t>
      </w:r>
      <w:r w:rsidR="005B5AAB" w:rsidRPr="009B0F58">
        <w:rPr>
          <w:rFonts w:ascii="Times" w:hAnsi="Times"/>
          <w:color w:val="000000" w:themeColor="text1"/>
        </w:rPr>
        <w:t xml:space="preserve">dert Scraping, da auf der Webseite kein Downloadlink verfügbar ist. Das Scraping wurde mithilfe von Playwright </w:t>
      </w:r>
      <w:r w:rsidR="002541C2" w:rsidRPr="009B0F58">
        <w:rPr>
          <w:rFonts w:ascii="Times" w:hAnsi="Times"/>
          <w:color w:val="000000" w:themeColor="text1"/>
        </w:rPr>
        <w:t>bewerkstelligt</w:t>
      </w:r>
      <w:r w:rsidR="005B5AAB" w:rsidRPr="009B0F58">
        <w:rPr>
          <w:rFonts w:ascii="Times" w:hAnsi="Times"/>
          <w:color w:val="000000" w:themeColor="text1"/>
        </w:rPr>
        <w:t>, sodass auch die neuesten Posts</w:t>
      </w:r>
      <w:r w:rsidR="00F877D8" w:rsidRPr="009B0F58">
        <w:rPr>
          <w:rFonts w:ascii="Times" w:hAnsi="Times"/>
          <w:color w:val="000000" w:themeColor="text1"/>
        </w:rPr>
        <w:t xml:space="preserve"> vom 4.11.2024 bis zum 25.08.2025 einbezogen werden können. Im Anschluss an POS-Tagging der Daten und weitere Vorverarbeitung können auch die zusammengestückelten Daten zu Trumps Posts als Korpus auf CWB eingelesen werden. </w:t>
      </w:r>
      <w:r w:rsidR="006478D3" w:rsidRPr="009B0F58">
        <w:rPr>
          <w:rFonts w:ascii="Times" w:hAnsi="Times"/>
          <w:color w:val="000000" w:themeColor="text1"/>
        </w:rPr>
        <w:t>D</w:t>
      </w:r>
      <w:r w:rsidR="00EB47D7" w:rsidRPr="009B0F58">
        <w:rPr>
          <w:rFonts w:ascii="Times" w:hAnsi="Times"/>
          <w:color w:val="000000" w:themeColor="text1"/>
        </w:rPr>
        <w:t xml:space="preserve">ie Wahl des POS-Taggers für Tweets </w:t>
      </w:r>
      <w:r w:rsidR="006478D3" w:rsidRPr="009B0F58">
        <w:rPr>
          <w:rFonts w:ascii="Times" w:hAnsi="Times"/>
          <w:color w:val="000000" w:themeColor="text1"/>
        </w:rPr>
        <w:t xml:space="preserve">ist </w:t>
      </w:r>
      <w:r w:rsidR="00EB47D7" w:rsidRPr="009B0F58">
        <w:rPr>
          <w:rFonts w:ascii="Times" w:hAnsi="Times"/>
          <w:color w:val="000000" w:themeColor="text1"/>
        </w:rPr>
        <w:t xml:space="preserve">nicht trivial, da nur wenige Tagger mit der Kürze der Tweets und </w:t>
      </w:r>
      <w:r w:rsidR="00B96A21" w:rsidRPr="009B0F58">
        <w:rPr>
          <w:rFonts w:ascii="Times" w:hAnsi="Times"/>
          <w:color w:val="000000" w:themeColor="text1"/>
        </w:rPr>
        <w:t>t</w:t>
      </w:r>
      <w:r w:rsidR="00EB47D7" w:rsidRPr="009B0F58">
        <w:rPr>
          <w:rFonts w:ascii="Times" w:hAnsi="Times"/>
          <w:color w:val="000000" w:themeColor="text1"/>
        </w:rPr>
        <w:t xml:space="preserve">weet-spezifischen Inhalten wie Emojis, Erwähnungen, Hashtags und </w:t>
      </w:r>
      <w:r w:rsidR="00D6171C" w:rsidRPr="009B0F58">
        <w:rPr>
          <w:rFonts w:ascii="Times" w:hAnsi="Times"/>
          <w:color w:val="000000" w:themeColor="text1"/>
        </w:rPr>
        <w:t>URLs</w:t>
      </w:r>
      <w:r w:rsidR="00EB47D7" w:rsidRPr="009B0F58">
        <w:rPr>
          <w:rFonts w:ascii="Times" w:hAnsi="Times"/>
          <w:color w:val="000000" w:themeColor="text1"/>
        </w:rPr>
        <w:t xml:space="preserve"> zurechtkommen.</w:t>
      </w:r>
      <w:r w:rsidR="00294FAC" w:rsidRPr="009B0F58">
        <w:rPr>
          <w:rFonts w:ascii="Times" w:hAnsi="Times"/>
          <w:color w:val="000000" w:themeColor="text1"/>
        </w:rPr>
        <w:t xml:space="preserve"> Daher w</w:t>
      </w:r>
      <w:r w:rsidR="00B96A21" w:rsidRPr="009B0F58">
        <w:rPr>
          <w:rFonts w:ascii="Times" w:hAnsi="Times"/>
          <w:color w:val="000000" w:themeColor="text1"/>
        </w:rPr>
        <w:t>e</w:t>
      </w:r>
      <w:r w:rsidR="00294FAC" w:rsidRPr="009B0F58">
        <w:rPr>
          <w:rFonts w:ascii="Times" w:hAnsi="Times"/>
          <w:color w:val="000000" w:themeColor="text1"/>
        </w:rPr>
        <w:t>rden verschiedene Tagger verglichen und der subjektiv beste Tagger ausgewählt.</w:t>
      </w:r>
      <w:r w:rsidR="00EB47D7" w:rsidRPr="009B0F58">
        <w:rPr>
          <w:rFonts w:ascii="Times" w:hAnsi="Times"/>
          <w:color w:val="000000" w:themeColor="text1"/>
        </w:rPr>
        <w:t xml:space="preserve"> </w:t>
      </w:r>
      <w:r w:rsidR="00F877D8" w:rsidRPr="009B0F58">
        <w:rPr>
          <w:rFonts w:ascii="Times" w:hAnsi="Times"/>
          <w:color w:val="000000" w:themeColor="text1"/>
        </w:rPr>
        <w:t xml:space="preserve">Im Anschluss daran werden beide Korpora getrennt voneinander mittels FlexiConc, einem Korpus-Analyse-Tool </w:t>
      </w:r>
      <w:r w:rsidR="00C775C7" w:rsidRPr="009B0F58">
        <w:rPr>
          <w:rFonts w:ascii="Times" w:hAnsi="Times"/>
          <w:color w:val="000000" w:themeColor="text1"/>
        </w:rPr>
        <w:t xml:space="preserve">und </w:t>
      </w:r>
      <w:proofErr w:type="spellStart"/>
      <w:r w:rsidR="00C775C7" w:rsidRPr="009B0F58">
        <w:rPr>
          <w:rFonts w:ascii="Times" w:hAnsi="Times"/>
          <w:color w:val="000000" w:themeColor="text1"/>
        </w:rPr>
        <w:t>cwb</w:t>
      </w:r>
      <w:proofErr w:type="spellEnd"/>
      <w:r w:rsidR="00C775C7" w:rsidRPr="009B0F58">
        <w:rPr>
          <w:rFonts w:ascii="Times" w:hAnsi="Times"/>
          <w:color w:val="000000" w:themeColor="text1"/>
        </w:rPr>
        <w:t xml:space="preserve">-ccc </w:t>
      </w:r>
      <w:r w:rsidR="00F877D8" w:rsidRPr="009B0F58">
        <w:rPr>
          <w:rFonts w:ascii="Times" w:hAnsi="Times"/>
          <w:color w:val="000000" w:themeColor="text1"/>
        </w:rPr>
        <w:t>untersucht und im Hinblick auf die Kommunikationsstrategien</w:t>
      </w:r>
      <w:r w:rsidR="002541C2" w:rsidRPr="009B0F58">
        <w:rPr>
          <w:rFonts w:ascii="Times" w:hAnsi="Times"/>
          <w:color w:val="000000" w:themeColor="text1"/>
        </w:rPr>
        <w:t xml:space="preserve"> oder vielleicht eher Manipulationsstrategien</w:t>
      </w:r>
      <w:r w:rsidR="00F877D8" w:rsidRPr="009B0F58">
        <w:rPr>
          <w:rFonts w:ascii="Times" w:hAnsi="Times"/>
          <w:color w:val="000000" w:themeColor="text1"/>
        </w:rPr>
        <w:t xml:space="preserve"> der beiden Personen</w:t>
      </w:r>
      <w:r w:rsidR="00C775C7" w:rsidRPr="009B0F58">
        <w:rPr>
          <w:rFonts w:ascii="Times" w:hAnsi="Times"/>
          <w:color w:val="000000" w:themeColor="text1"/>
        </w:rPr>
        <w:t xml:space="preserve"> </w:t>
      </w:r>
      <w:r w:rsidR="00C775C7" w:rsidRPr="009B0F58">
        <w:rPr>
          <w:rFonts w:ascii="Times" w:hAnsi="Times"/>
          <w:color w:val="000000" w:themeColor="text1"/>
        </w:rPr>
        <w:lastRenderedPageBreak/>
        <w:t>Trump und Musk</w:t>
      </w:r>
      <w:r w:rsidR="00F877D8" w:rsidRPr="009B0F58">
        <w:rPr>
          <w:rFonts w:ascii="Times" w:hAnsi="Times"/>
          <w:color w:val="000000" w:themeColor="text1"/>
        </w:rPr>
        <w:t xml:space="preserve"> analysiert. </w:t>
      </w:r>
      <w:r w:rsidR="00F877D8" w:rsidRPr="009B0F58">
        <w:rPr>
          <w:rFonts w:ascii="Times" w:hAnsi="Times"/>
        </w:rPr>
        <w:t xml:space="preserve">Zum Abschluss der Arbeit werden beide Korpora miteinander verglichen. Zudem wird es ein Fazit zu der Verwendung </w:t>
      </w:r>
      <w:r w:rsidR="002541C2" w:rsidRPr="009B0F58">
        <w:rPr>
          <w:rFonts w:ascii="Times" w:hAnsi="Times"/>
        </w:rPr>
        <w:t xml:space="preserve">der analysierten Kommunikationsstrategien und </w:t>
      </w:r>
      <w:r w:rsidR="00F877D8" w:rsidRPr="009B0F58">
        <w:rPr>
          <w:rFonts w:ascii="Times" w:hAnsi="Times"/>
        </w:rPr>
        <w:t>von FlexiConc geben und ob dieses sich für die in der Bachelorarbeit angewendeten korpusgestützten Analyse (CADS) eignet.</w:t>
      </w:r>
      <w:r w:rsidR="002541C2" w:rsidRPr="009B0F58">
        <w:rPr>
          <w:rFonts w:ascii="Times" w:hAnsi="Times"/>
        </w:rPr>
        <w:t xml:space="preserve"> Aufgrund der umfangreichen und zeitaufwändigen Vorarbeit zur Beschaffung der Daten nimmt die Analyse der Kommunikationsstrategien nun einen kleineren Teil der Bachelorarbeit ein</w:t>
      </w:r>
      <w:r w:rsidR="00BC7C95" w:rsidRPr="009B0F58">
        <w:rPr>
          <w:rFonts w:ascii="Times" w:hAnsi="Times"/>
        </w:rPr>
        <w:t>.</w:t>
      </w:r>
    </w:p>
    <w:p w14:paraId="3CFC07AF" w14:textId="5298CF4F" w:rsidR="00A71715" w:rsidRPr="00697BA4" w:rsidRDefault="001951DD" w:rsidP="00697BA4">
      <w:pPr>
        <w:pStyle w:val="berschrift1"/>
        <w:numPr>
          <w:ilvl w:val="0"/>
          <w:numId w:val="21"/>
        </w:numPr>
        <w:spacing w:line="360" w:lineRule="auto"/>
        <w:ind w:left="360"/>
        <w:rPr>
          <w:rFonts w:ascii="Times" w:hAnsi="Times"/>
          <w:color w:val="022F6B"/>
          <w:sz w:val="32"/>
          <w:szCs w:val="32"/>
        </w:rPr>
      </w:pPr>
      <w:bookmarkStart w:id="3" w:name="_Toc211517931"/>
      <w:r w:rsidRPr="00697BA4">
        <w:rPr>
          <w:rFonts w:ascii="Times" w:hAnsi="Times"/>
          <w:color w:val="022F6B"/>
          <w:sz w:val="32"/>
          <w:szCs w:val="32"/>
        </w:rPr>
        <w:t>Forschungs</w:t>
      </w:r>
      <w:r w:rsidR="00A71715" w:rsidRPr="00697BA4">
        <w:rPr>
          <w:rFonts w:ascii="Times" w:hAnsi="Times"/>
          <w:color w:val="022F6B"/>
          <w:sz w:val="32"/>
          <w:szCs w:val="32"/>
        </w:rPr>
        <w:t>überblick</w:t>
      </w:r>
      <w:r w:rsidR="00321E88" w:rsidRPr="00697BA4">
        <w:rPr>
          <w:rFonts w:ascii="Times" w:hAnsi="Times"/>
          <w:color w:val="022F6B"/>
          <w:sz w:val="32"/>
          <w:szCs w:val="32"/>
        </w:rPr>
        <w:t xml:space="preserve">, </w:t>
      </w:r>
      <w:r w:rsidR="000F0184" w:rsidRPr="00697BA4">
        <w:rPr>
          <w:rFonts w:ascii="Times" w:hAnsi="Times"/>
          <w:color w:val="022F6B"/>
          <w:sz w:val="32"/>
          <w:szCs w:val="32"/>
        </w:rPr>
        <w:t>Stand der Forschung</w:t>
      </w:r>
      <w:bookmarkEnd w:id="3"/>
    </w:p>
    <w:p w14:paraId="5641746E" w14:textId="77777777" w:rsidR="004D684C" w:rsidRDefault="00671B0A" w:rsidP="004D684C">
      <w:pPr>
        <w:spacing w:line="360" w:lineRule="auto"/>
        <w:jc w:val="both"/>
        <w:rPr>
          <w:rFonts w:ascii="Times" w:hAnsi="Times"/>
        </w:rPr>
      </w:pPr>
      <w:r>
        <w:rPr>
          <w:rFonts w:ascii="Times" w:hAnsi="Times"/>
        </w:rPr>
        <w:t xml:space="preserve">In folgenden Abschnitt wird es um den aktuellen Stand der Forschung </w:t>
      </w:r>
      <w:r w:rsidR="00BE4E1A">
        <w:rPr>
          <w:rFonts w:ascii="Times" w:hAnsi="Times"/>
        </w:rPr>
        <w:t xml:space="preserve">in Bezug auf die wichtigsten </w:t>
      </w:r>
      <w:r w:rsidR="002E19E4">
        <w:rPr>
          <w:rFonts w:ascii="Times" w:hAnsi="Times"/>
        </w:rPr>
        <w:t>in der Bachelorarbeit verwendeten Tools gehen</w:t>
      </w:r>
      <w:r w:rsidR="00BE4E1A">
        <w:rPr>
          <w:rFonts w:ascii="Times" w:hAnsi="Times"/>
        </w:rPr>
        <w:t xml:space="preserve"> - nämlich Web</w:t>
      </w:r>
      <w:r w:rsidR="005947B5">
        <w:rPr>
          <w:rFonts w:ascii="Times" w:hAnsi="Times"/>
        </w:rPr>
        <w:t xml:space="preserve"> S</w:t>
      </w:r>
      <w:r w:rsidR="00BE4E1A">
        <w:rPr>
          <w:rFonts w:ascii="Times" w:hAnsi="Times"/>
        </w:rPr>
        <w:t>craping, POS-Tagging</w:t>
      </w:r>
      <w:r w:rsidR="00B83533">
        <w:rPr>
          <w:rFonts w:ascii="Times" w:hAnsi="Times"/>
        </w:rPr>
        <w:t>, CADS</w:t>
      </w:r>
      <w:r w:rsidR="002E19E4">
        <w:rPr>
          <w:rFonts w:ascii="Times" w:hAnsi="Times"/>
        </w:rPr>
        <w:t xml:space="preserve"> </w:t>
      </w:r>
      <w:r w:rsidR="00BE4E1A">
        <w:rPr>
          <w:rFonts w:ascii="Times" w:hAnsi="Times"/>
        </w:rPr>
        <w:t>und bekannte Korpus-Analyse-To</w:t>
      </w:r>
      <w:r w:rsidR="004D684C">
        <w:rPr>
          <w:rFonts w:ascii="Times" w:hAnsi="Times"/>
        </w:rPr>
        <w:t xml:space="preserve">ols gehen. </w:t>
      </w:r>
    </w:p>
    <w:p w14:paraId="7D196197" w14:textId="202F6BA6" w:rsidR="005F47F8" w:rsidRPr="00697BA4" w:rsidRDefault="005F47F8" w:rsidP="004D684C">
      <w:pPr>
        <w:spacing w:line="360" w:lineRule="auto"/>
        <w:jc w:val="both"/>
        <w:rPr>
          <w:rFonts w:ascii="Times" w:hAnsi="Times"/>
          <w:color w:val="022F6B"/>
          <w:sz w:val="28"/>
          <w:szCs w:val="28"/>
        </w:rPr>
      </w:pPr>
      <w:r w:rsidRPr="00697BA4">
        <w:rPr>
          <w:rFonts w:ascii="Times" w:hAnsi="Times"/>
          <w:color w:val="022F6B"/>
          <w:sz w:val="28"/>
          <w:szCs w:val="28"/>
        </w:rPr>
        <w:t>2.1 Web Scraping</w:t>
      </w:r>
    </w:p>
    <w:p w14:paraId="5242DF8C" w14:textId="49493F45" w:rsidR="006D560A" w:rsidRDefault="00913AC5" w:rsidP="00480246">
      <w:pPr>
        <w:spacing w:line="360" w:lineRule="auto"/>
        <w:jc w:val="both"/>
        <w:rPr>
          <w:rFonts w:ascii="Times" w:hAnsi="Times"/>
          <w:color w:val="000000" w:themeColor="text1"/>
        </w:rPr>
      </w:pPr>
      <w:r>
        <w:rPr>
          <w:rFonts w:ascii="Times" w:hAnsi="Times"/>
        </w:rPr>
        <w:t>Oft wird für linguistische Untersuchungen kein vollständig vorverarbeitetes Korpus zur Verfügung gestellt, so</w:t>
      </w:r>
      <w:r w:rsidR="003152D6">
        <w:rPr>
          <w:rFonts w:ascii="Times" w:hAnsi="Times"/>
        </w:rPr>
        <w:t>dass</w:t>
      </w:r>
      <w:r>
        <w:rPr>
          <w:rFonts w:ascii="Times" w:hAnsi="Times"/>
        </w:rPr>
        <w:t xml:space="preserve"> der Forschende vor die Herausforderung gestellt</w:t>
      </w:r>
      <w:r w:rsidR="003152D6">
        <w:rPr>
          <w:rFonts w:ascii="Times" w:hAnsi="Times"/>
        </w:rPr>
        <w:t xml:space="preserve"> wird</w:t>
      </w:r>
      <w:r>
        <w:rPr>
          <w:rFonts w:ascii="Times" w:hAnsi="Times"/>
        </w:rPr>
        <w:t>, sich geeignete Daten zu beschaffen. D</w:t>
      </w:r>
      <w:r w:rsidR="003152D6">
        <w:rPr>
          <w:rFonts w:ascii="Times" w:hAnsi="Times"/>
        </w:rPr>
        <w:t>ies</w:t>
      </w:r>
      <w:r>
        <w:rPr>
          <w:rFonts w:ascii="Times" w:hAnsi="Times"/>
        </w:rPr>
        <w:t xml:space="preserve"> ist zum Beispiel mit Web Scraping möglich, wenn geeignete Daten im Internet vorhanden sind</w:t>
      </w:r>
      <w:r w:rsidR="00A50A97">
        <w:rPr>
          <w:rFonts w:ascii="Times" w:hAnsi="Times"/>
        </w:rPr>
        <w:fldChar w:fldCharType="begin"/>
      </w:r>
      <w:r w:rsidR="00A50A97">
        <w:rPr>
          <w:rFonts w:ascii="Times" w:hAnsi="Times"/>
        </w:rPr>
        <w:instrText xml:space="preserve"> ADDIN ZOTERO_ITEM CSL_CITATION {"citationID":"K3Wx5I01","properties":{"formattedCitation":"(Khder, 2021)","plainCitation":"(Khder, 2021)","noteIndex":0},"citationItems":[{"id":14,"uris":["http://zotero.org/users/18417499/items/N6DFMG4I"],"itemData":{"id":14,"type":"article-journal","container-title":"International Journal of Advances in Soft Computing &amp; Its Applications","issue":"3","title":"Web scraping or web crawling: State of art, techniques, approaches and application.","volume":"13","author":[{"family":"Khder","given":"Moaiad Ahmad"}],"issued":{"date-parts":[["2021"]]}}}],"schema":"https://github.com/citation-style-language/schema/raw/master/csl-citation.json"} </w:instrText>
      </w:r>
      <w:r w:rsidR="00A50A97">
        <w:rPr>
          <w:rFonts w:ascii="Times" w:hAnsi="Times"/>
        </w:rPr>
        <w:fldChar w:fldCharType="separate"/>
      </w:r>
      <w:r w:rsidR="00A50A97">
        <w:rPr>
          <w:rFonts w:ascii="Times" w:hAnsi="Times"/>
          <w:noProof/>
        </w:rPr>
        <w:t>(</w:t>
      </w:r>
      <w:proofErr w:type="spellStart"/>
      <w:r w:rsidR="00A50A97">
        <w:rPr>
          <w:rFonts w:ascii="Times" w:hAnsi="Times"/>
          <w:noProof/>
        </w:rPr>
        <w:t>Khder</w:t>
      </w:r>
      <w:proofErr w:type="spellEnd"/>
      <w:r w:rsidR="00A50A97">
        <w:rPr>
          <w:rFonts w:ascii="Times" w:hAnsi="Times"/>
          <w:noProof/>
        </w:rPr>
        <w:t>, 2021)</w:t>
      </w:r>
      <w:r w:rsidR="00A50A97">
        <w:rPr>
          <w:rFonts w:ascii="Times" w:hAnsi="Times"/>
        </w:rPr>
        <w:fldChar w:fldCharType="end"/>
      </w:r>
      <w:r>
        <w:rPr>
          <w:rFonts w:ascii="Times" w:hAnsi="Times"/>
        </w:rPr>
        <w:t>.</w:t>
      </w:r>
      <w:r w:rsidR="003152D6">
        <w:rPr>
          <w:rFonts w:ascii="Times" w:hAnsi="Times"/>
        </w:rPr>
        <w:t xml:space="preserve"> </w:t>
      </w:r>
      <w:r w:rsidR="003152D6" w:rsidRPr="00921411">
        <w:rPr>
          <w:rFonts w:ascii="Times" w:hAnsi="Times"/>
        </w:rPr>
        <w:t>Web Scraping</w:t>
      </w:r>
      <w:r w:rsidR="001E3424" w:rsidRPr="00921411">
        <w:rPr>
          <w:rFonts w:ascii="Times" w:hAnsi="Times"/>
        </w:rPr>
        <w:t xml:space="preserve"> oder Web </w:t>
      </w:r>
      <w:r w:rsidR="0055361A" w:rsidRPr="00921411">
        <w:rPr>
          <w:rFonts w:ascii="Times" w:hAnsi="Times"/>
        </w:rPr>
        <w:t xml:space="preserve">Crawling </w:t>
      </w:r>
      <w:r w:rsidR="003152D6" w:rsidRPr="00921411">
        <w:rPr>
          <w:rFonts w:ascii="Times" w:hAnsi="Times"/>
        </w:rPr>
        <w:t xml:space="preserve">beschreibt </w:t>
      </w:r>
      <w:r w:rsidR="00A4104A" w:rsidRPr="00921411">
        <w:rPr>
          <w:rFonts w:ascii="Times" w:hAnsi="Times"/>
          <w:color w:val="000000" w:themeColor="text1"/>
        </w:rPr>
        <w:t>das gezielte automatische Extrahieren von Daten von Websites mithilfe bestimmter Software (</w:t>
      </w:r>
      <w:r w:rsidR="00A50A97">
        <w:rPr>
          <w:rFonts w:ascii="Times" w:hAnsi="Times"/>
          <w:color w:val="000000" w:themeColor="text1"/>
        </w:rPr>
        <w:fldChar w:fldCharType="begin"/>
      </w:r>
      <w:r w:rsidR="00A50A97">
        <w:rPr>
          <w:rFonts w:ascii="Times" w:hAnsi="Times"/>
          <w:color w:val="000000" w:themeColor="text1"/>
        </w:rPr>
        <w:instrText xml:space="preserve"> ADDIN ZOTERO_ITEM CSL_CITATION {"citationID":"R1hHaN8N","properties":{"formattedCitation":"(El Asikri et al., 2020, p. 436; Gudavalli &amp; JayaLakshmi, 2025, p. 13; Khder, 2021, p. 152)","plainCitation":"(El Asikri et al., 2020, p. 436; Gudavalli &amp; JayaLakshmi, 2025, p. 13; Khder, 2021, p. 152)","noteIndex":0},"citationItems":[{"id":19,"uris":["http://zotero.org/users/184</w:instrText>
      </w:r>
      <w:r w:rsidR="00A50A97" w:rsidRPr="00A50A97">
        <w:rPr>
          <w:rFonts w:ascii="Times" w:hAnsi="Times"/>
          <w:color w:val="000000" w:themeColor="text1"/>
          <w:lang w:val="en-US"/>
        </w:rPr>
        <w:instrText xml:space="preserve">17499/items/R4VX8VHH"],"itemData":{"id":19,"type":"article-journal","container-title":"European Journal of Molecular &amp; Clinical Medicine","issue":"03","page":"2020","title":"Using web scraping in a knowledge environment to build ontologies using python and scrapy","volume":"7","author":[{"family":"El Asikri","given":"M"},{"family":"Knit","given":"S"},{"family":"Chaib","given":"H"}],"issued":{"date-parts":[["2020"]]}},"locator":"436","label":"page"},{"id":30,"uris":["http://zotero.org/users/18417499/items/R7EILBPU"],"itemData":{"id":30,"type":"article-journal","container-title":"International Journal of Humanities Education","issue":"1","page":"12–18","title":"DYNAMIC WEB SCRAPING THROUGH SELENIUM WEBDRIVER IN PYTHON","volume":"13","author":[{"family":"Gudavalli","given":"Aneesha"},{"family":"JayaLakshmi","given":"G"}],"issued":{"date-parts":[["2025"]]}},"locator":"13","label":"page"},{"id":14,"uris":["http://zotero.org/users/18417499/items/N6DFMG4I"],"itemData":{"id":14,"type":"article-journal","container-title":"International Journal of Advances in Soft Computing &amp; Its Applications","issue":"3","title":"Web scraping or web crawling: State of art, techniques, approaches and application.","volume":"13","author":[{"family":"Khder","given":"Moaiad Ahmad"}],"issued":{"date-parts":[["2021"]]}},"locator":"152","label":"page"}],"schema":"https://github.com/citation-style-language/schema/raw/master/csl-citation.json"} </w:instrText>
      </w:r>
      <w:r w:rsidR="00A50A97">
        <w:rPr>
          <w:rFonts w:ascii="Times" w:hAnsi="Times"/>
          <w:color w:val="000000" w:themeColor="text1"/>
        </w:rPr>
        <w:fldChar w:fldCharType="separate"/>
      </w:r>
      <w:r w:rsidR="00A50A97" w:rsidRPr="00A50A97">
        <w:rPr>
          <w:rFonts w:ascii="Times" w:hAnsi="Times"/>
          <w:noProof/>
          <w:color w:val="000000" w:themeColor="text1"/>
          <w:lang w:val="en-US"/>
        </w:rPr>
        <w:t>(El Asikri et al., 2020, p. 436; Gudavalli &amp; JayaLakshmi, 2025, p. 13; Khder, 2021, p. 152)</w:t>
      </w:r>
      <w:r w:rsidR="00A50A97">
        <w:rPr>
          <w:rFonts w:ascii="Times" w:hAnsi="Times"/>
          <w:color w:val="000000" w:themeColor="text1"/>
        </w:rPr>
        <w:fldChar w:fldCharType="end"/>
      </w:r>
      <w:r w:rsidR="003152D6" w:rsidRPr="00A50A97">
        <w:rPr>
          <w:rFonts w:ascii="Times" w:hAnsi="Times"/>
          <w:color w:val="000000" w:themeColor="text1"/>
          <w:lang w:val="en-US"/>
        </w:rPr>
        <w:t xml:space="preserve">. </w:t>
      </w:r>
      <w:r w:rsidR="003152D6">
        <w:rPr>
          <w:rFonts w:ascii="Times" w:hAnsi="Times"/>
        </w:rPr>
        <w:t>Dabei werden die beiden Begriffe Web Scraping oder Web Crawling meist identisch genutzt, wobei Web Crawling eher das Erfassen der Daten des Internets meint und Web Scraping den gesamten Prozess der Datenextraktion und auch das Herunterladen und Speichern der Daten umfasst</w:t>
      </w:r>
      <w:r w:rsidR="00A50A97">
        <w:rPr>
          <w:rFonts w:ascii="Times" w:hAnsi="Times"/>
        </w:rPr>
        <w:fldChar w:fldCharType="begin"/>
      </w:r>
      <w:r w:rsidR="00A50A97">
        <w:rPr>
          <w:rFonts w:ascii="Times" w:hAnsi="Times"/>
        </w:rPr>
        <w:instrText xml:space="preserve"> ADDIN ZOTERO_ITEM CSL_CITATION {"citationID":"k4qpKy6v","properties":{"formattedCitation":"(Khder, 2021)","plainCitation":"(Khder, 2021)","noteIndex":0},"citationItems":[{"id":14,"uris":["http://zotero.org/users/18417499/items/N6DFMG4I"],"itemData":{"id":14,"type":"article-journal","container-title":"International Journal of Advances in Soft Computing &amp; Its Applications","issue":"3","title":"Web scraping or web crawling: State of art, techniques, approaches and application.","volume":"13","author":[{"family":"Khder","given":"Moaiad Ahmad"}],"issued":{"date-parts":[["2021"]]}}}],"schema":"https://github.com/citation-style-language/schema/raw/master/csl-citation.json"} </w:instrText>
      </w:r>
      <w:r w:rsidR="00A50A97">
        <w:rPr>
          <w:rFonts w:ascii="Times" w:hAnsi="Times"/>
        </w:rPr>
        <w:fldChar w:fldCharType="separate"/>
      </w:r>
      <w:r w:rsidR="00A50A97">
        <w:rPr>
          <w:rFonts w:ascii="Times" w:hAnsi="Times"/>
          <w:noProof/>
        </w:rPr>
        <w:t>(</w:t>
      </w:r>
      <w:proofErr w:type="spellStart"/>
      <w:r w:rsidR="00A50A97">
        <w:rPr>
          <w:rFonts w:ascii="Times" w:hAnsi="Times"/>
          <w:noProof/>
        </w:rPr>
        <w:t>Khder</w:t>
      </w:r>
      <w:proofErr w:type="spellEnd"/>
      <w:r w:rsidR="00A50A97">
        <w:rPr>
          <w:rFonts w:ascii="Times" w:hAnsi="Times"/>
          <w:noProof/>
        </w:rPr>
        <w:t>, 2021)</w:t>
      </w:r>
      <w:r w:rsidR="00A50A97">
        <w:rPr>
          <w:rFonts w:ascii="Times" w:hAnsi="Times"/>
        </w:rPr>
        <w:fldChar w:fldCharType="end"/>
      </w:r>
      <w:r w:rsidR="003152D6">
        <w:rPr>
          <w:rFonts w:ascii="Times" w:hAnsi="Times"/>
        </w:rPr>
        <w:t xml:space="preserve">. Geläufig sind außerdem die Begriffe Data Mining oder </w:t>
      </w:r>
      <w:r w:rsidR="001E3424">
        <w:rPr>
          <w:rFonts w:ascii="Times" w:hAnsi="Times"/>
        </w:rPr>
        <w:t>Data Harvesting</w:t>
      </w:r>
      <w:r w:rsidR="00A50A97">
        <w:rPr>
          <w:rFonts w:ascii="Times" w:hAnsi="Times"/>
        </w:rPr>
        <w:t xml:space="preserve"> </w:t>
      </w:r>
      <w:r w:rsidR="00A50A97">
        <w:rPr>
          <w:rFonts w:ascii="Times" w:hAnsi="Times"/>
        </w:rPr>
        <w:fldChar w:fldCharType="begin"/>
      </w:r>
      <w:r w:rsidR="00A50A97">
        <w:rPr>
          <w:rFonts w:ascii="Times" w:hAnsi="Times"/>
        </w:rPr>
        <w:instrText xml:space="preserve"> ADDIN ZOTERO_ITEM CSL_CITATION {"citationID":"Aa9lX2Dl","properties":{"formattedCitation":"(Gudavalli &amp; JayaLakshmi, 2025, p. 13)","plainCitation":"(Gudavalli &amp; JayaLakshmi, 2025, p. 13)","noteIndex":0},"citationItems":[{"id":30,"uris":["http://zotero.org/users/18417499/items/R7EILBPU"],"itemData":{"id":30,"type":"article-journal","container-title":"International Journal of Humanities Education","issue":"1","page":"12–18","title":"DYNAMIC WEB SCRAPING THROUGH SELENIUM WEBDRIVER IN PYTHON","volume":"13","author":[{"family":"Gudavalli","given":"Aneesha"},{"family":"JayaLakshmi","given":"G"}],"issued":{"date-parts":[["2025"]]}},"locator":"13","label":"page"}],"schema":"https://github.com/citation-style-language/schema/raw/master/csl-citation.json"} </w:instrText>
      </w:r>
      <w:r w:rsidR="00A50A97">
        <w:rPr>
          <w:rFonts w:ascii="Times" w:hAnsi="Times"/>
        </w:rPr>
        <w:fldChar w:fldCharType="separate"/>
      </w:r>
      <w:r w:rsidR="00A50A97">
        <w:rPr>
          <w:rFonts w:ascii="Times" w:hAnsi="Times"/>
          <w:noProof/>
        </w:rPr>
        <w:t>(Gudavalli &amp; JayaLakshmi, 2025, p. 13)</w:t>
      </w:r>
      <w:r w:rsidR="00A50A97">
        <w:rPr>
          <w:rFonts w:ascii="Times" w:hAnsi="Times"/>
        </w:rPr>
        <w:fldChar w:fldCharType="end"/>
      </w:r>
      <w:r w:rsidR="003152D6">
        <w:rPr>
          <w:rFonts w:ascii="Times" w:hAnsi="Times"/>
        </w:rPr>
        <w:t>, welch</w:t>
      </w:r>
      <w:r w:rsidR="001E3424">
        <w:rPr>
          <w:rFonts w:ascii="Times" w:hAnsi="Times"/>
        </w:rPr>
        <w:t>e</w:t>
      </w:r>
      <w:r w:rsidR="003152D6">
        <w:rPr>
          <w:rFonts w:ascii="Times" w:hAnsi="Times"/>
        </w:rPr>
        <w:t xml:space="preserve"> mehr oder weniger das Gleiche beschreiben.</w:t>
      </w:r>
      <w:r w:rsidR="00B50BEF">
        <w:rPr>
          <w:rFonts w:ascii="Times" w:hAnsi="Times"/>
        </w:rPr>
        <w:t xml:space="preserve"> </w:t>
      </w:r>
      <w:r w:rsidR="00E769FD">
        <w:rPr>
          <w:rFonts w:ascii="Times" w:hAnsi="Times"/>
        </w:rPr>
        <w:t>Web Scraping wird meistens eher in Marketingumgebungen verwendet, um Produktpreise, Preisschwankungen und anderes zu beobachten und auszuwerten. A</w:t>
      </w:r>
      <w:r w:rsidR="00A50A97">
        <w:rPr>
          <w:rFonts w:ascii="Times" w:hAnsi="Times"/>
        </w:rPr>
        <w:t>uch</w:t>
      </w:r>
      <w:r w:rsidR="00E769FD">
        <w:rPr>
          <w:rFonts w:ascii="Times" w:hAnsi="Times"/>
        </w:rPr>
        <w:t xml:space="preserve"> im Bereich der Korpuslinguistik </w:t>
      </w:r>
      <w:r w:rsidR="00A50A97">
        <w:rPr>
          <w:rFonts w:ascii="Times" w:hAnsi="Times"/>
        </w:rPr>
        <w:t xml:space="preserve">kann </w:t>
      </w:r>
      <w:r w:rsidR="00E769FD">
        <w:rPr>
          <w:rFonts w:ascii="Times" w:hAnsi="Times"/>
        </w:rPr>
        <w:t xml:space="preserve">auf Web Scraping </w:t>
      </w:r>
      <w:r w:rsidR="00D6171C">
        <w:rPr>
          <w:rFonts w:ascii="Times" w:hAnsi="Times"/>
        </w:rPr>
        <w:t>zurückgegriffen</w:t>
      </w:r>
      <w:r w:rsidR="00E769FD">
        <w:rPr>
          <w:rFonts w:ascii="Times" w:hAnsi="Times"/>
        </w:rPr>
        <w:t xml:space="preserve"> werden, um Daten aus dem Internet als linguistische Quelle zu verwenden. </w:t>
      </w:r>
      <w:r w:rsidR="003828A4">
        <w:rPr>
          <w:rFonts w:ascii="Times" w:hAnsi="Times"/>
        </w:rPr>
        <w:t xml:space="preserve"> </w:t>
      </w:r>
      <w:r w:rsidR="00964555">
        <w:rPr>
          <w:rFonts w:ascii="Times" w:hAnsi="Times"/>
        </w:rPr>
        <w:t xml:space="preserve">Allerdings gibt es zu der Datenbeschaffung mittels Scraper nicht besonders viele Paper, vor allem nicht zu dem in der Bachelorarbeit verwendeten </w:t>
      </w:r>
      <w:r w:rsidR="00A50A97">
        <w:rPr>
          <w:rFonts w:ascii="Times" w:hAnsi="Times"/>
        </w:rPr>
        <w:t xml:space="preserve">Scraper </w:t>
      </w:r>
      <w:r w:rsidR="00964555">
        <w:rPr>
          <w:rFonts w:ascii="Times" w:hAnsi="Times"/>
        </w:rPr>
        <w:t>Playwright</w:t>
      </w:r>
      <w:r w:rsidR="00E769FD">
        <w:rPr>
          <w:rFonts w:ascii="Times" w:hAnsi="Times"/>
        </w:rPr>
        <w:t>. Es gibt eine Vielzahl verschiedener Scraper in den verschiedensten Programmiersprachen. Lxlm etwa wurde für C geschrieben</w:t>
      </w:r>
      <w:r w:rsidR="00FE2B71">
        <w:rPr>
          <w:rFonts w:ascii="Times" w:hAnsi="Times"/>
        </w:rPr>
        <w:t xml:space="preserve"> und Puppeteer (auch mit headless browser) beispielsweise für JavaScript (Web Scraper for Data Extraction and Threat Intelligence, S. 4)</w:t>
      </w:r>
      <w:r w:rsidR="00E769FD">
        <w:rPr>
          <w:rFonts w:ascii="Times" w:hAnsi="Times"/>
        </w:rPr>
        <w:t>. Da sich Python allerdings am ehesten zur weiteren Sprachverarbeitung eignet, da es die meisten sprachbezogenen Bibliotheken zur Verfügung stellt</w:t>
      </w:r>
      <w:r w:rsidR="00267975">
        <w:rPr>
          <w:rFonts w:ascii="Times" w:hAnsi="Times"/>
        </w:rPr>
        <w:t xml:space="preserve"> </w:t>
      </w:r>
      <w:r w:rsidR="00A50A97">
        <w:rPr>
          <w:rFonts w:ascii="Times" w:hAnsi="Times"/>
        </w:rPr>
        <w:fldChar w:fldCharType="begin"/>
      </w:r>
      <w:r w:rsidR="00A50A97">
        <w:rPr>
          <w:rFonts w:ascii="Times" w:hAnsi="Times"/>
        </w:rPr>
        <w:instrText xml:space="preserve"> ADDIN ZOTERO_ITEM CSL_CITATION {"citationID":"zeH2Navp","properties":{"formattedCitation":"(Abodayeh et al., 2023, p. 4; Bale et al., 2022)","plainCitation":"(Abodayeh et al., 2023, p. 4; Bale et al., 2022)","noteIndex":0},"citationItems":[{"id":16,"uris":["http://zotero.org/users/18417499/items/HFKZM4QS"],"itemData":{"id":16,"type":"paper-conference","container-title":"2023 sixth international conference of women in data science at prince Sultan University (WiDS PSU)","page":"65–69","publisher":"IEEE","title":"Web scraping for data analytics: A beautifulsoup implementation","author":[{"family":"Abodayeh","given":"Ayat"},{"family":"Hejazi","given":"Reem"},{"family":"Najjar","given":"Ward"},{"family":"Shihadeh","given":"Leena"},{"family":"Latif","given":"Rabia"}],"issued":{"date-parts":[["2023"]]}},"locator":"4","label":"page"},{"id":15,"uris":["http://zotero.org/users/18417499/items/EHLK5BSD"],"itemData":{"id":15,"type":"paper-conference","container-title":"2022 3rd International Conference on Electronics and Sustainable Communication Systems (ICESC)","page":"956–959","publisher":"IEEE","title":"Web scraping approaches and their performance on modern websites","author":[{"family":"Bale","given":"Ajay Sudhir"},{"family":"Ghorpade","given":"Naveen"},{"family":"Kamalesh","given":"S"},{"family":"BS","given":"Rohan"},{"literal":"others"}],"issued":{"date-parts":[["2022"]]}}}],"schema":"https://github.com/citation-style-language/schema/raw/master/csl-citation.json"} </w:instrText>
      </w:r>
      <w:r w:rsidR="00A50A97">
        <w:rPr>
          <w:rFonts w:ascii="Times" w:hAnsi="Times"/>
        </w:rPr>
        <w:fldChar w:fldCharType="separate"/>
      </w:r>
      <w:r w:rsidR="00A50A97">
        <w:rPr>
          <w:rFonts w:ascii="Times" w:hAnsi="Times"/>
          <w:noProof/>
        </w:rPr>
        <w:t>(Abodayeh et al., 2023, p. 4; Bale et al., 2022)</w:t>
      </w:r>
      <w:r w:rsidR="00A50A97">
        <w:rPr>
          <w:rFonts w:ascii="Times" w:hAnsi="Times"/>
        </w:rPr>
        <w:fldChar w:fldCharType="end"/>
      </w:r>
      <w:r w:rsidR="00E769FD">
        <w:rPr>
          <w:rFonts w:ascii="Times" w:hAnsi="Times"/>
        </w:rPr>
        <w:t xml:space="preserve">, werde ich im Folgenden nur die bekanntesten Scraper für Python vorstellen. Zu </w:t>
      </w:r>
      <w:r w:rsidR="00A50A97">
        <w:rPr>
          <w:rFonts w:ascii="Times" w:hAnsi="Times"/>
        </w:rPr>
        <w:t>diesen</w:t>
      </w:r>
      <w:r w:rsidR="00E769FD">
        <w:rPr>
          <w:rFonts w:ascii="Times" w:hAnsi="Times"/>
        </w:rPr>
        <w:t xml:space="preserve"> zählen </w:t>
      </w:r>
      <w:r w:rsidR="00A2734F">
        <w:rPr>
          <w:rFonts w:ascii="Times" w:hAnsi="Times"/>
        </w:rPr>
        <w:t>Beautifulsoup, Scrapy</w:t>
      </w:r>
      <w:r w:rsidR="001E3424">
        <w:rPr>
          <w:rFonts w:ascii="Times" w:hAnsi="Times"/>
        </w:rPr>
        <w:t xml:space="preserve"> und </w:t>
      </w:r>
      <w:r w:rsidR="00A2734F">
        <w:rPr>
          <w:rFonts w:ascii="Times" w:hAnsi="Times"/>
        </w:rPr>
        <w:t>Selenium</w:t>
      </w:r>
      <w:r w:rsidR="00E769FD">
        <w:rPr>
          <w:rFonts w:ascii="Times" w:hAnsi="Times"/>
        </w:rPr>
        <w:t xml:space="preserve">. Playwright </w:t>
      </w:r>
      <w:r w:rsidR="00A50A97">
        <w:rPr>
          <w:rFonts w:ascii="Times" w:hAnsi="Times"/>
        </w:rPr>
        <w:t>hingegen ist einer der</w:t>
      </w:r>
      <w:r w:rsidR="00E769FD">
        <w:rPr>
          <w:rFonts w:ascii="Times" w:hAnsi="Times"/>
        </w:rPr>
        <w:t xml:space="preserve"> unbekannteren Scraper, </w:t>
      </w:r>
      <w:r w:rsidR="009B7F7B">
        <w:rPr>
          <w:rFonts w:ascii="Times" w:hAnsi="Times"/>
        </w:rPr>
        <w:t xml:space="preserve">sodass bisher </w:t>
      </w:r>
      <w:r w:rsidR="00A50A97">
        <w:rPr>
          <w:rFonts w:ascii="Times" w:hAnsi="Times"/>
        </w:rPr>
        <w:t>nur wenige</w:t>
      </w:r>
      <w:r w:rsidR="009B7F7B">
        <w:rPr>
          <w:rFonts w:ascii="Times" w:hAnsi="Times"/>
        </w:rPr>
        <w:t xml:space="preserve"> Paper zu Playwright und vor allem dessen Anwendung im Bereich der Computerlinguistik verfasst wurden</w:t>
      </w:r>
      <w:r w:rsidR="00E769FD">
        <w:rPr>
          <w:rFonts w:ascii="Times" w:hAnsi="Times"/>
        </w:rPr>
        <w:t>.</w:t>
      </w:r>
      <w:r w:rsidR="003339B7">
        <w:rPr>
          <w:rFonts w:ascii="Times" w:hAnsi="Times"/>
        </w:rPr>
        <w:t xml:space="preserve"> </w:t>
      </w:r>
      <w:r w:rsidR="00E769FD">
        <w:rPr>
          <w:rFonts w:ascii="Times" w:hAnsi="Times"/>
        </w:rPr>
        <w:t xml:space="preserve">Scraper lassen sich in zwei verschiedene Kategorien aufteilen, nämlich diejenigen, die für statische Webseiten geeignet sind und diejenigen, die auch mit </w:t>
      </w:r>
      <w:r w:rsidR="003339B7">
        <w:rPr>
          <w:rFonts w:ascii="Times" w:hAnsi="Times"/>
        </w:rPr>
        <w:t xml:space="preserve">dynamischen mit Java-Script </w:t>
      </w:r>
      <w:r w:rsidR="003339B7">
        <w:rPr>
          <w:rFonts w:ascii="Times" w:hAnsi="Times"/>
        </w:rPr>
        <w:lastRenderedPageBreak/>
        <w:t xml:space="preserve">nachgeladenen Seiten umgehen können. Abgesehen davon unterscheiden sich die Scraper in einer Vielzahl </w:t>
      </w:r>
      <w:r w:rsidR="001E3424">
        <w:rPr>
          <w:rFonts w:ascii="Times" w:hAnsi="Times"/>
        </w:rPr>
        <w:t>verschiedener</w:t>
      </w:r>
      <w:r w:rsidR="003339B7">
        <w:rPr>
          <w:rFonts w:ascii="Times" w:hAnsi="Times"/>
        </w:rPr>
        <w:t xml:space="preserve"> Merkmale, sodass bei jeder Anwendung individuell geprüft werden sollte, welcher Scraper sich am besten eignet. Beautifulsoup </w:t>
      </w:r>
      <w:r w:rsidR="00A2734F">
        <w:rPr>
          <w:rFonts w:ascii="Times" w:hAnsi="Times"/>
        </w:rPr>
        <w:t xml:space="preserve">ist eine </w:t>
      </w:r>
      <w:r w:rsidR="003339B7">
        <w:rPr>
          <w:rFonts w:ascii="Times" w:hAnsi="Times"/>
        </w:rPr>
        <w:t xml:space="preserve">sehr </w:t>
      </w:r>
      <w:r w:rsidR="00A2734F">
        <w:rPr>
          <w:rFonts w:ascii="Times" w:hAnsi="Times"/>
        </w:rPr>
        <w:t>bekannte Pythonbibliothek, die</w:t>
      </w:r>
      <w:r w:rsidR="001E3424">
        <w:rPr>
          <w:rFonts w:ascii="Times" w:hAnsi="Times"/>
        </w:rPr>
        <w:t xml:space="preserve"> </w:t>
      </w:r>
      <w:r w:rsidR="003339B7">
        <w:rPr>
          <w:rFonts w:ascii="Times" w:hAnsi="Times"/>
        </w:rPr>
        <w:t xml:space="preserve">effizient </w:t>
      </w:r>
      <w:r w:rsidR="00D6171C">
        <w:rPr>
          <w:rFonts w:ascii="Times" w:hAnsi="Times"/>
        </w:rPr>
        <w:t>und einsteigerfreundlich</w:t>
      </w:r>
      <w:r w:rsidR="009B7F7B">
        <w:rPr>
          <w:rFonts w:ascii="Times" w:hAnsi="Times"/>
        </w:rPr>
        <w:t xml:space="preserve"> </w:t>
      </w:r>
      <w:r w:rsidR="001E3424">
        <w:rPr>
          <w:rFonts w:ascii="Times" w:hAnsi="Times"/>
        </w:rPr>
        <w:t>konzipiert wurde</w:t>
      </w:r>
      <w:r w:rsidR="00A2734F">
        <w:rPr>
          <w:rFonts w:ascii="Times" w:hAnsi="Times"/>
        </w:rPr>
        <w:t xml:space="preserve">, sodass gerade Anfänger schnell </w:t>
      </w:r>
      <w:r w:rsidR="003339B7">
        <w:rPr>
          <w:rFonts w:ascii="Times" w:hAnsi="Times"/>
        </w:rPr>
        <w:t>damit</w:t>
      </w:r>
      <w:r w:rsidR="00A2734F">
        <w:rPr>
          <w:rFonts w:ascii="Times" w:hAnsi="Times"/>
        </w:rPr>
        <w:t xml:space="preserve"> </w:t>
      </w:r>
      <w:r w:rsidR="003152D6">
        <w:rPr>
          <w:rFonts w:ascii="Times" w:hAnsi="Times"/>
        </w:rPr>
        <w:t>zurechtkommen</w:t>
      </w:r>
      <w:r w:rsidR="003A2841">
        <w:rPr>
          <w:rFonts w:ascii="Times" w:hAnsi="Times"/>
        </w:rPr>
        <w:t xml:space="preserve"> </w:t>
      </w:r>
      <w:r w:rsidR="00C31CEF">
        <w:rPr>
          <w:rFonts w:ascii="Times" w:hAnsi="Times"/>
        </w:rPr>
        <w:fldChar w:fldCharType="begin"/>
      </w:r>
      <w:r w:rsidR="00C31CEF">
        <w:rPr>
          <w:rFonts w:ascii="Times" w:hAnsi="Times"/>
        </w:rPr>
        <w:instrText xml:space="preserve"> ADDIN ZOTERO_ITEM CSL_CITATION {"citationID":"yX13YG6K","properties":{"formattedCitation":"(Persson, 2019, p. 15)","plainCitation":"(Persson, 2019, p. 15)","noteIndex":0},"citationItems":[{"id":29,"uris":["http://zotero.org/users/18417499/items/VSEBETT8"],"itemData":{"id":29,"type":"document","title":"Evaluating tools and techniques for web scraping","author":[{"family":"Persson","given":"Emil"}],"issued":{"date-parts":[["2019"]]}},"locator":"15","label":"page"}],"schema":"https://github.com/citation-style-language/schema/raw/master/csl-citation.json"} </w:instrText>
      </w:r>
      <w:r w:rsidR="00C31CEF">
        <w:rPr>
          <w:rFonts w:ascii="Times" w:hAnsi="Times"/>
        </w:rPr>
        <w:fldChar w:fldCharType="separate"/>
      </w:r>
      <w:r w:rsidR="00C31CEF">
        <w:rPr>
          <w:rFonts w:ascii="Times" w:hAnsi="Times"/>
          <w:noProof/>
        </w:rPr>
        <w:t>(Persson, 2019, p. 15)</w:t>
      </w:r>
      <w:r w:rsidR="00C31CEF">
        <w:rPr>
          <w:rFonts w:ascii="Times" w:hAnsi="Times"/>
        </w:rPr>
        <w:fldChar w:fldCharType="end"/>
      </w:r>
      <w:r w:rsidR="00C31CEF">
        <w:rPr>
          <w:rFonts w:ascii="Times" w:hAnsi="Times"/>
        </w:rPr>
        <w:t>.</w:t>
      </w:r>
      <w:r w:rsidR="009B7F7B">
        <w:rPr>
          <w:rFonts w:ascii="Times" w:hAnsi="Times"/>
        </w:rPr>
        <w:t xml:space="preserve"> Allerdings ist Beautifulsoup ausschließlich für statische Webseiten wie zum Beispiel Adidas oder Amazon geeignet.</w:t>
      </w:r>
      <w:r w:rsidR="003339B7">
        <w:rPr>
          <w:rFonts w:ascii="Times" w:hAnsi="Times"/>
        </w:rPr>
        <w:t xml:space="preserve"> </w:t>
      </w:r>
      <w:r w:rsidR="00A2734F">
        <w:rPr>
          <w:rFonts w:ascii="Times" w:hAnsi="Times"/>
        </w:rPr>
        <w:t>Mehr zu den Anwendungsbereichen und Vorteilen von Beautifulsoup wird im Paper</w:t>
      </w:r>
      <w:r w:rsidR="00563E02">
        <w:rPr>
          <w:rFonts w:ascii="Times" w:hAnsi="Times"/>
        </w:rPr>
        <w:t xml:space="preserve"> „Web Scraping for Data Analytics – A Beautiful Soup Implementation“</w:t>
      </w:r>
      <w:r w:rsidR="00A2734F">
        <w:rPr>
          <w:rFonts w:ascii="Times" w:hAnsi="Times"/>
        </w:rPr>
        <w:t xml:space="preserve"> </w:t>
      </w:r>
      <w:r w:rsidR="00AC72F1">
        <w:rPr>
          <w:rFonts w:ascii="Times" w:hAnsi="Times"/>
        </w:rPr>
        <w:t xml:space="preserve">von </w:t>
      </w:r>
      <w:proofErr w:type="spellStart"/>
      <w:r w:rsidR="00AC72F1">
        <w:rPr>
          <w:rFonts w:ascii="Times" w:hAnsi="Times"/>
        </w:rPr>
        <w:t>Abodayeh</w:t>
      </w:r>
      <w:proofErr w:type="spellEnd"/>
      <w:r w:rsidR="00AC72F1">
        <w:rPr>
          <w:rFonts w:ascii="Times" w:hAnsi="Times"/>
        </w:rPr>
        <w:t xml:space="preserve"> et al. </w:t>
      </w:r>
      <w:r w:rsidR="00AC72F1">
        <w:rPr>
          <w:rFonts w:ascii="Times" w:hAnsi="Times"/>
        </w:rPr>
        <w:fldChar w:fldCharType="begin"/>
      </w:r>
      <w:r w:rsidR="00AC72F1">
        <w:rPr>
          <w:rFonts w:ascii="Times" w:hAnsi="Times"/>
        </w:rPr>
        <w:instrText xml:space="preserve"> ADDIN ZOTERO_ITEM CSL_CITATION {"citationID":"aDL98noC","properties":{"formattedCitation":"(2023)","plainCitation":"(2023)","noteIndex":0},"citationItems":[{"id":16,"uris":["http://zotero.org/users/18417499/items/HFKZM4QS"],"itemData":{"id":16,"type":"paper-conference","container-title":"2023 sixth international conference of women in data science at prince Sultan University (WiDS PSU)","page":"65–69","publisher":"IEEE","title":"Web scraping for data analytics: A beautifulsoup implementation","author":[{"family":"Abodayeh","given":"Ayat"},{"family":"Hejazi","given":"Reem"},{"family":"Najjar","given":"Ward"},{"family":"Shihadeh","given":"Leena"},{"family":"Latif","given":"Rabia"}],"issued":{"date-parts":[["2023"]]}},"suppress-author":true}],"schema":"https://github.com/citation-style-language/schema/raw/master/csl-citation.json"} </w:instrText>
      </w:r>
      <w:r w:rsidR="00AC72F1">
        <w:rPr>
          <w:rFonts w:ascii="Times" w:hAnsi="Times"/>
        </w:rPr>
        <w:fldChar w:fldCharType="separate"/>
      </w:r>
      <w:r w:rsidR="00AC72F1">
        <w:rPr>
          <w:rFonts w:ascii="Times" w:hAnsi="Times"/>
          <w:noProof/>
        </w:rPr>
        <w:t>(2023)</w:t>
      </w:r>
      <w:r w:rsidR="00AC72F1">
        <w:rPr>
          <w:rFonts w:ascii="Times" w:hAnsi="Times"/>
        </w:rPr>
        <w:fldChar w:fldCharType="end"/>
      </w:r>
      <w:r w:rsidR="00AC72F1">
        <w:rPr>
          <w:rFonts w:ascii="Times" w:hAnsi="Times"/>
        </w:rPr>
        <w:t xml:space="preserve"> </w:t>
      </w:r>
      <w:r w:rsidR="00A2734F">
        <w:rPr>
          <w:rFonts w:ascii="Times" w:hAnsi="Times"/>
        </w:rPr>
        <w:t>beschrieben.</w:t>
      </w:r>
      <w:r w:rsidR="003339B7">
        <w:rPr>
          <w:rFonts w:ascii="Times" w:hAnsi="Times"/>
        </w:rPr>
        <w:t xml:space="preserve"> Selectolax ist ein komplexeres Scraping</w:t>
      </w:r>
      <w:r w:rsidR="009B7F7B">
        <w:rPr>
          <w:rFonts w:ascii="Times" w:hAnsi="Times"/>
        </w:rPr>
        <w:t xml:space="preserve"> T</w:t>
      </w:r>
      <w:r w:rsidR="003339B7">
        <w:rPr>
          <w:rFonts w:ascii="Times" w:hAnsi="Times"/>
        </w:rPr>
        <w:t xml:space="preserve">ool, das nicht so anwenderfreundlich wie Beautifulsoup ist, dafür allerdings flexibler mit dem Browser umgehen kann. Doch sowohl </w:t>
      </w:r>
      <w:r w:rsidR="00D6171C">
        <w:rPr>
          <w:rFonts w:ascii="Times" w:hAnsi="Times"/>
        </w:rPr>
        <w:t>Beautifulsoup</w:t>
      </w:r>
      <w:r w:rsidR="003339B7">
        <w:rPr>
          <w:rFonts w:ascii="Times" w:hAnsi="Times"/>
        </w:rPr>
        <w:t xml:space="preserve"> als auch </w:t>
      </w:r>
      <w:proofErr w:type="spellStart"/>
      <w:r w:rsidR="003339B7">
        <w:rPr>
          <w:rFonts w:ascii="Times" w:hAnsi="Times"/>
        </w:rPr>
        <w:t>Selectolax</w:t>
      </w:r>
      <w:proofErr w:type="spellEnd"/>
      <w:r w:rsidR="003339B7">
        <w:rPr>
          <w:rFonts w:ascii="Times" w:hAnsi="Times"/>
        </w:rPr>
        <w:t xml:space="preserve"> und Scrapy sind nur für statische Webseiten</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{"citationID":"Nyis8Miz","properties":{"formattedCitation":"(Gudavalli &amp; JayaLakshmi, 2025)","plainCitation":"(Gudavalli &amp; JayaLakshmi, 2025)","noteIndex":0},"citationItems":[{"id":30,"uris":["http://zotero.org/users/18417499/items/R7EILBPU"],"itemData":{"id":30,"type":"article-journal","container-title":"International Journal of Humanities Education","issue":"1","page":"12–18","title":"DYNAMIC WEB SCRAPING THROUGH SELENIUM WEBDRIVER IN PYTHON","volume":"13","author":[{"family":"Gudavalli","given":"Aneesha"},{"family":"JayaLakshmi","given":"G"}],"issued":{"date-parts":[["2025"]]}}}],"schema":"https://github.com/citation-style-language/schema/raw/master/csl-citation.json"} </w:instrText>
      </w:r>
      <w:r w:rsidR="00AC72F1">
        <w:rPr>
          <w:rFonts w:ascii="Times" w:hAnsi="Times"/>
        </w:rPr>
        <w:fldChar w:fldCharType="separate"/>
      </w:r>
      <w:r w:rsidR="00AC72F1">
        <w:rPr>
          <w:rFonts w:ascii="Times" w:hAnsi="Times"/>
          <w:noProof/>
        </w:rPr>
        <w:t>(Gudavalli &amp; JayaLakshmi, 2025)</w:t>
      </w:r>
      <w:r w:rsidR="00AC72F1">
        <w:rPr>
          <w:rFonts w:ascii="Times" w:hAnsi="Times"/>
        </w:rPr>
        <w:fldChar w:fldCharType="end"/>
      </w:r>
      <w:r w:rsidR="003339B7">
        <w:rPr>
          <w:rFonts w:ascii="Times" w:hAnsi="Times"/>
        </w:rPr>
        <w:t xml:space="preserve">, die die Inhalte der Webseite als vollständiges HTML-Dokument zur Verfügung stellen, geeignet. </w:t>
      </w:r>
      <w:r w:rsidR="00A2734F">
        <w:rPr>
          <w:rFonts w:ascii="Times" w:hAnsi="Times"/>
        </w:rPr>
        <w:t xml:space="preserve">Allerdings befinden wir uns </w:t>
      </w:r>
      <w:r w:rsidR="00A4104A">
        <w:rPr>
          <w:rFonts w:ascii="Times" w:hAnsi="Times"/>
        </w:rPr>
        <w:t>immer mehr</w:t>
      </w:r>
      <w:r w:rsidR="00A2734F">
        <w:rPr>
          <w:rFonts w:ascii="Times" w:hAnsi="Times"/>
        </w:rPr>
        <w:t xml:space="preserve"> in Zeiten sich stark verbreitender KI-Nutzung und der </w:t>
      </w:r>
      <w:r w:rsidR="00A4104A">
        <w:rPr>
          <w:rFonts w:ascii="Times" w:hAnsi="Times"/>
        </w:rPr>
        <w:t>Verbreitung</w:t>
      </w:r>
      <w:r w:rsidR="00A2734F">
        <w:rPr>
          <w:rFonts w:ascii="Times" w:hAnsi="Times"/>
        </w:rPr>
        <w:t xml:space="preserve"> von Bots. 46% der Anfragen im Internet w</w:t>
      </w:r>
      <w:r w:rsidR="003339B7">
        <w:rPr>
          <w:rFonts w:ascii="Times" w:hAnsi="Times"/>
        </w:rPr>
        <w:t>erden</w:t>
      </w:r>
      <w:r w:rsidR="00A2734F">
        <w:rPr>
          <w:rFonts w:ascii="Times" w:hAnsi="Times"/>
        </w:rPr>
        <w:t xml:space="preserve"> durch Bots gestellt </w:t>
      </w:r>
      <w:r w:rsidR="003339B7">
        <w:rPr>
          <w:rFonts w:ascii="Times" w:hAnsi="Times"/>
        </w:rPr>
        <w:t xml:space="preserve">- </w:t>
      </w:r>
      <w:r w:rsidR="00A2734F">
        <w:rPr>
          <w:rFonts w:ascii="Times" w:hAnsi="Times"/>
        </w:rPr>
        <w:t xml:space="preserve">mit steigender Tendenz. Aufgrund von Datenschutz und </w:t>
      </w:r>
      <w:r w:rsidR="003339B7">
        <w:rPr>
          <w:rFonts w:ascii="Times" w:hAnsi="Times"/>
        </w:rPr>
        <w:t>Botblockern</w:t>
      </w:r>
      <w:r w:rsidR="00A2734F">
        <w:rPr>
          <w:rFonts w:ascii="Times" w:hAnsi="Times"/>
        </w:rPr>
        <w:t xml:space="preserve"> entwickel</w:t>
      </w:r>
      <w:r w:rsidR="003339B7">
        <w:rPr>
          <w:rFonts w:ascii="Times" w:hAnsi="Times"/>
        </w:rPr>
        <w:t>t</w:t>
      </w:r>
      <w:r w:rsidR="00A2734F">
        <w:rPr>
          <w:rFonts w:ascii="Times" w:hAnsi="Times"/>
        </w:rPr>
        <w:t xml:space="preserve"> sich </w:t>
      </w:r>
      <w:r w:rsidR="003339B7">
        <w:rPr>
          <w:rFonts w:ascii="Times" w:hAnsi="Times"/>
        </w:rPr>
        <w:t xml:space="preserve">auch </w:t>
      </w:r>
      <w:r w:rsidR="00A2734F">
        <w:rPr>
          <w:rFonts w:ascii="Times" w:hAnsi="Times"/>
        </w:rPr>
        <w:t>die Art</w:t>
      </w:r>
      <w:r w:rsidR="003339B7">
        <w:rPr>
          <w:rFonts w:ascii="Times" w:hAnsi="Times"/>
        </w:rPr>
        <w:t xml:space="preserve"> und Weise</w:t>
      </w:r>
      <w:r w:rsidR="00A2734F">
        <w:rPr>
          <w:rFonts w:ascii="Times" w:hAnsi="Times"/>
        </w:rPr>
        <w:t>, wie Webs</w:t>
      </w:r>
      <w:r w:rsidR="003339B7">
        <w:rPr>
          <w:rFonts w:ascii="Times" w:hAnsi="Times"/>
        </w:rPr>
        <w:t>eiten</w:t>
      </w:r>
      <w:r w:rsidR="00A2734F">
        <w:rPr>
          <w:rFonts w:ascii="Times" w:hAnsi="Times"/>
        </w:rPr>
        <w:t xml:space="preserve"> konzipiert werden, fließend weiter. Zum einen gibt es immer häufiger Captcha-Abfragen und andere </w:t>
      </w:r>
      <w:r w:rsidR="00D6171C">
        <w:rPr>
          <w:rFonts w:ascii="Times" w:hAnsi="Times"/>
        </w:rPr>
        <w:t>Fallen (</w:t>
      </w:r>
      <w:r w:rsidR="002F78AF">
        <w:rPr>
          <w:rFonts w:ascii="Times" w:hAnsi="Times"/>
        </w:rPr>
        <w:t xml:space="preserve">z.B. </w:t>
      </w:r>
      <w:r w:rsidR="00FE2B71">
        <w:rPr>
          <w:rFonts w:ascii="Times" w:hAnsi="Times"/>
        </w:rPr>
        <w:t>honeypots)</w:t>
      </w:r>
      <w:r w:rsidR="00A2734F">
        <w:rPr>
          <w:rFonts w:ascii="Times" w:hAnsi="Times"/>
        </w:rPr>
        <w:t xml:space="preserve">, die Bots davon abhalten </w:t>
      </w:r>
      <w:r w:rsidR="00A4104A">
        <w:rPr>
          <w:rFonts w:ascii="Times" w:hAnsi="Times"/>
        </w:rPr>
        <w:t>s</w:t>
      </w:r>
      <w:r w:rsidR="00A2734F">
        <w:rPr>
          <w:rFonts w:ascii="Times" w:hAnsi="Times"/>
        </w:rPr>
        <w:t>ollen, entsprechende Internetseiten zu durchsuchen und gegebenenfalls Informationen zu extrahieren</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{"citationID":"h9iXfmY3","properties":{"formattedCitation":"(Gul et al., 2025, p. 4)","plainCitation":"(Gul et al., 2025, p. 4)","noteIndex":0},"citationItems":[{"id":17,"uris":["http://zotero.org/users/18417499/items/NJM5SXXY"],"itemData":{"id":17,"type":"article-journal","container-title":"Mohite Dnyanesh, WEB SCRAPER FOR DATA EXTRACTION AND THREAT IN</w:instrText>
      </w:r>
      <w:r w:rsidR="00AC72F1">
        <w:rPr>
          <w:rFonts w:ascii="Segoe UI Symbol" w:hAnsi="Segoe UI Symbol" w:cs="Segoe UI Symbol"/>
        </w:rPr>
        <w:instrText>℡</w:instrText>
      </w:r>
      <w:r w:rsidR="00AC72F1">
        <w:rPr>
          <w:rFonts w:ascii="Times" w:hAnsi="Times"/>
        </w:rPr>
        <w:instrText>LIGENCE (April 10, 2025)","title":"WEB SCRAPER FOR DATA EXTRACTION AND THREAT IN</w:instrText>
      </w:r>
      <w:r w:rsidR="00AC72F1">
        <w:rPr>
          <w:rFonts w:ascii="Segoe UI Symbol" w:hAnsi="Segoe UI Symbol" w:cs="Segoe UI Symbol"/>
        </w:rPr>
        <w:instrText>℡</w:instrText>
      </w:r>
      <w:r w:rsidR="00AC72F1">
        <w:rPr>
          <w:rFonts w:ascii="Times" w:hAnsi="Times"/>
        </w:rPr>
        <w:instrText xml:space="preserve">LIGENCE","author":[{"family":"Gul","given":"Najam"},{"family":"Indrasing","given":"Rajput Kalyani"},{"family":"AK Sathyan","given":"Namboodiri Megha"},{"family":"Bharat","given":"Mohite Dnyanesh"}],"issued":{"date-parts":[["2025"]]}},"locator":"4","label":"page"}],"schema":"https://github.com/citation-style-language/schema/raw/master/csl-citation.json"} </w:instrText>
      </w:r>
      <w:r w:rsidR="00AC72F1">
        <w:rPr>
          <w:rFonts w:ascii="Times" w:hAnsi="Times"/>
        </w:rPr>
        <w:fldChar w:fldCharType="separate"/>
      </w:r>
      <w:r w:rsidR="00AC72F1">
        <w:rPr>
          <w:rFonts w:ascii="Times" w:hAnsi="Times"/>
          <w:noProof/>
        </w:rPr>
        <w:t>(Gul et al., 2025, p. 4)</w:t>
      </w:r>
      <w:r w:rsidR="00AC72F1">
        <w:rPr>
          <w:rFonts w:ascii="Times" w:hAnsi="Times"/>
        </w:rPr>
        <w:fldChar w:fldCharType="end"/>
      </w:r>
      <w:r w:rsidR="00A2734F">
        <w:rPr>
          <w:rFonts w:ascii="Times" w:hAnsi="Times"/>
        </w:rPr>
        <w:t xml:space="preserve">. </w:t>
      </w:r>
      <w:r w:rsidR="003339B7">
        <w:rPr>
          <w:rFonts w:ascii="Times" w:hAnsi="Times"/>
        </w:rPr>
        <w:t>Nicht nur aufgrund des Datenschutz</w:t>
      </w:r>
      <w:r w:rsidR="002F78AF">
        <w:rPr>
          <w:rFonts w:ascii="Times" w:hAnsi="Times"/>
        </w:rPr>
        <w:t>es</w:t>
      </w:r>
      <w:r w:rsidR="003339B7">
        <w:rPr>
          <w:rFonts w:ascii="Times" w:hAnsi="Times"/>
        </w:rPr>
        <w:t xml:space="preserve">, sondern auch, weil zu viele </w:t>
      </w:r>
      <w:r w:rsidR="00A4104A">
        <w:rPr>
          <w:rFonts w:ascii="Times" w:hAnsi="Times"/>
        </w:rPr>
        <w:t>A</w:t>
      </w:r>
      <w:r w:rsidR="003339B7">
        <w:rPr>
          <w:rFonts w:ascii="Times" w:hAnsi="Times"/>
        </w:rPr>
        <w:t>nfragen</w:t>
      </w:r>
      <w:r w:rsidR="00A4104A">
        <w:rPr>
          <w:rFonts w:ascii="Times" w:hAnsi="Times"/>
        </w:rPr>
        <w:t xml:space="preserve"> durch Bots</w:t>
      </w:r>
      <w:r w:rsidR="003339B7">
        <w:rPr>
          <w:rFonts w:ascii="Times" w:hAnsi="Times"/>
        </w:rPr>
        <w:t xml:space="preserve"> wie etwa bei Wikipedia die Server überlasten. </w:t>
      </w:r>
      <w:r w:rsidR="00A4104A">
        <w:rPr>
          <w:rFonts w:ascii="Times" w:hAnsi="Times"/>
        </w:rPr>
        <w:t xml:space="preserve">Mit </w:t>
      </w:r>
      <w:r w:rsidR="003339B7">
        <w:rPr>
          <w:rFonts w:ascii="Times" w:hAnsi="Times"/>
        </w:rPr>
        <w:t>diesen Veränderungen</w:t>
      </w:r>
      <w:r w:rsidR="00A2734F">
        <w:rPr>
          <w:rFonts w:ascii="Times" w:hAnsi="Times"/>
        </w:rPr>
        <w:t xml:space="preserve"> geht </w:t>
      </w:r>
      <w:r w:rsidR="003339B7">
        <w:rPr>
          <w:rFonts w:ascii="Times" w:hAnsi="Times"/>
        </w:rPr>
        <w:t xml:space="preserve">auch </w:t>
      </w:r>
      <w:r w:rsidR="00A2734F">
        <w:rPr>
          <w:rFonts w:ascii="Times" w:hAnsi="Times"/>
        </w:rPr>
        <w:t xml:space="preserve">die </w:t>
      </w:r>
      <w:r w:rsidR="003339B7">
        <w:rPr>
          <w:rFonts w:ascii="Times" w:hAnsi="Times"/>
        </w:rPr>
        <w:t>erforderliche dauernde Anpassung</w:t>
      </w:r>
      <w:r w:rsidR="00A2734F">
        <w:rPr>
          <w:rFonts w:ascii="Times" w:hAnsi="Times"/>
        </w:rPr>
        <w:t xml:space="preserve"> an den Scraper einher, da</w:t>
      </w:r>
      <w:r w:rsidR="00A4104A">
        <w:rPr>
          <w:rFonts w:ascii="Times" w:hAnsi="Times"/>
        </w:rPr>
        <w:t>mit</w:t>
      </w:r>
      <w:r w:rsidR="00A2734F">
        <w:rPr>
          <w:rFonts w:ascii="Times" w:hAnsi="Times"/>
        </w:rPr>
        <w:t xml:space="preserve"> dieser </w:t>
      </w:r>
      <w:r w:rsidR="003339B7">
        <w:rPr>
          <w:rFonts w:ascii="Times" w:hAnsi="Times"/>
        </w:rPr>
        <w:t xml:space="preserve">mit neueren </w:t>
      </w:r>
      <w:r w:rsidR="00A4104A">
        <w:rPr>
          <w:rFonts w:ascii="Times" w:hAnsi="Times"/>
        </w:rPr>
        <w:t>Gegebenheiten</w:t>
      </w:r>
      <w:r w:rsidR="003339B7">
        <w:rPr>
          <w:rFonts w:ascii="Times" w:hAnsi="Times"/>
        </w:rPr>
        <w:t xml:space="preserve"> umgehen kann. Um </w:t>
      </w:r>
      <w:r w:rsidR="00D6171C">
        <w:rPr>
          <w:rFonts w:ascii="Times" w:hAnsi="Times"/>
        </w:rPr>
        <w:t>Bot Blocker</w:t>
      </w:r>
      <w:r w:rsidR="003339B7">
        <w:rPr>
          <w:rFonts w:ascii="Times" w:hAnsi="Times"/>
        </w:rPr>
        <w:t xml:space="preserve"> und andere Maßnahmen effizient zu umgehen, ist es von Vorteil, wenn der Scraper </w:t>
      </w:r>
      <w:r w:rsidR="00A2734F">
        <w:rPr>
          <w:rFonts w:ascii="Times" w:hAnsi="Times"/>
        </w:rPr>
        <w:t xml:space="preserve">sich wie ein Mensch verhalten </w:t>
      </w:r>
      <w:r w:rsidR="003339B7">
        <w:rPr>
          <w:rFonts w:ascii="Times" w:hAnsi="Times"/>
        </w:rPr>
        <w:t>kann</w:t>
      </w:r>
      <w:r w:rsidR="00A2734F">
        <w:rPr>
          <w:rFonts w:ascii="Times" w:hAnsi="Times"/>
        </w:rPr>
        <w:t xml:space="preserve"> (und </w:t>
      </w:r>
      <w:r w:rsidR="003339B7">
        <w:rPr>
          <w:rFonts w:ascii="Times" w:hAnsi="Times"/>
        </w:rPr>
        <w:t>beispielsweise</w:t>
      </w:r>
      <w:r w:rsidR="00A2734F">
        <w:rPr>
          <w:rFonts w:ascii="Times" w:hAnsi="Times"/>
        </w:rPr>
        <w:t xml:space="preserve"> nicht zu viele Anfragen auf einmal an Internetseiten </w:t>
      </w:r>
      <w:r w:rsidR="003339B7">
        <w:rPr>
          <w:rFonts w:ascii="Times" w:hAnsi="Times"/>
        </w:rPr>
        <w:t xml:space="preserve">stellt mithilfe </w:t>
      </w:r>
      <w:r w:rsidR="00AC72F1">
        <w:rPr>
          <w:rFonts w:ascii="Times" w:hAnsi="Times"/>
        </w:rPr>
        <w:t>der Funktion</w:t>
      </w:r>
      <w:r w:rsidR="003339B7">
        <w:rPr>
          <w:rFonts w:ascii="Times" w:hAnsi="Times"/>
        </w:rPr>
        <w:t xml:space="preserve"> </w:t>
      </w:r>
      <w:r w:rsidR="003339B7" w:rsidRPr="00AC72F1">
        <w:rPr>
          <w:rFonts w:ascii="Times" w:hAnsi="Times"/>
          <w:i/>
          <w:iCs/>
        </w:rPr>
        <w:t>sleep</w:t>
      </w:r>
      <w:r w:rsidR="00A2734F">
        <w:rPr>
          <w:rFonts w:ascii="Times" w:hAnsi="Times"/>
        </w:rPr>
        <w:t xml:space="preserve">). </w:t>
      </w:r>
      <w:r w:rsidR="00A4104A">
        <w:rPr>
          <w:rFonts w:ascii="Times" w:hAnsi="Times"/>
        </w:rPr>
        <w:t xml:space="preserve">Zudem müssen die Scraper vermehrt mit Webseiten umgehen können, die dynamisch über Java-Script nachgeladen werden, wenn der Nutzer durch die Seiten iteriert oder scrollt. </w:t>
      </w:r>
      <w:r w:rsidR="007069B2">
        <w:rPr>
          <w:rFonts w:ascii="Times" w:hAnsi="Times"/>
        </w:rPr>
        <w:t>Über die Fähigkeit, mit dynamischen Seiten umzugehen, verfügen nicht viele Scraping Tools, sodass beispielsweise Beautifulsoup ausscheidet. Im Gegensatz dazu gibt es Tools wie Selenium</w:t>
      </w:r>
      <w:r w:rsidR="00F53118">
        <w:rPr>
          <w:rFonts w:ascii="Times" w:hAnsi="Times"/>
        </w:rPr>
        <w:t xml:space="preserve"> und </w:t>
      </w:r>
      <w:r w:rsidR="007069B2">
        <w:rPr>
          <w:rFonts w:ascii="Times" w:hAnsi="Times"/>
        </w:rPr>
        <w:t xml:space="preserve">Playwright, die mit dynamischen Seiten </w:t>
      </w:r>
      <w:r w:rsidR="00F53118">
        <w:rPr>
          <w:rFonts w:ascii="Times" w:hAnsi="Times"/>
        </w:rPr>
        <w:t xml:space="preserve">gut </w:t>
      </w:r>
      <w:r w:rsidR="007069B2">
        <w:rPr>
          <w:rFonts w:ascii="Times" w:hAnsi="Times"/>
        </w:rPr>
        <w:t xml:space="preserve">umgehen können. Selenium </w:t>
      </w:r>
      <w:r w:rsidR="00A4104A">
        <w:rPr>
          <w:rFonts w:ascii="Times" w:hAnsi="Times"/>
        </w:rPr>
        <w:t xml:space="preserve">ist dabei </w:t>
      </w:r>
      <w:r w:rsidR="000E1F0B">
        <w:rPr>
          <w:rFonts w:ascii="Times" w:hAnsi="Times"/>
        </w:rPr>
        <w:t>definitiv der bekanntere Scraper von</w:t>
      </w:r>
      <w:r w:rsidR="00A4104A">
        <w:rPr>
          <w:rFonts w:ascii="Times" w:hAnsi="Times"/>
        </w:rPr>
        <w:t xml:space="preserve"> beiden.</w:t>
      </w:r>
      <w:r w:rsidR="000E1F0B">
        <w:rPr>
          <w:rFonts w:ascii="Times" w:hAnsi="Times"/>
        </w:rPr>
        <w:t xml:space="preserve"> </w:t>
      </w:r>
      <w:r w:rsidR="00C76F9E">
        <w:rPr>
          <w:rFonts w:ascii="Times" w:hAnsi="Times"/>
        </w:rPr>
        <w:t xml:space="preserve">Ursprünglich wurde es gar nicht für das Scraping von Webseiten geschrieben, sondern um </w:t>
      </w:r>
      <w:r w:rsidR="00E61219">
        <w:rPr>
          <w:rFonts w:ascii="Times" w:hAnsi="Times"/>
        </w:rPr>
        <w:t xml:space="preserve">als Web basiertes online Testwerkzeug </w:t>
      </w:r>
      <w:r w:rsidR="00C76F9E">
        <w:rPr>
          <w:rFonts w:ascii="Times" w:hAnsi="Times"/>
        </w:rPr>
        <w:t>das Testen und die Fehleranalyse bei Webseiten zu ermöglichen</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{"citationID":"mms9CrCe","properties":{"formattedCitation":"(Yuan &amp; others, 2023)","plainCitation":"(Yuan &amp; others, 2023)","noteIndex":0},"citationItems":[{"id":31,"uris":["http://zotero.org/users/18417499/items/4BQ6MX6Z"],"itemData":{"id":31,"type":"article-journal","container-title":"Academic Journal of Computing &amp; Information Science","issue":"9","page":"25–31","title":"Design and visualization of Python web scraping based on third-party libraries and selenium tools","volume":"6","author":[{"family":"Yuan","given":"Shujun"},{"literal":"others"}],"issued":{"date-parts":[["2023"]]}}}],"schema":"https://github.com/citation-style-language/schema/raw/master/csl-citation.json"} </w:instrText>
      </w:r>
      <w:r w:rsidR="00AC72F1">
        <w:rPr>
          <w:rFonts w:ascii="Times" w:hAnsi="Times"/>
        </w:rPr>
        <w:fldChar w:fldCharType="separate"/>
      </w:r>
      <w:r w:rsidR="00AC72F1">
        <w:rPr>
          <w:rFonts w:ascii="Times" w:hAnsi="Times"/>
          <w:noProof/>
        </w:rPr>
        <w:t>(Yuan &amp; others, 2023)</w:t>
      </w:r>
      <w:r w:rsidR="00AC72F1">
        <w:rPr>
          <w:rFonts w:ascii="Times" w:hAnsi="Times"/>
        </w:rPr>
        <w:fldChar w:fldCharType="end"/>
      </w:r>
      <w:r w:rsidR="00C76F9E">
        <w:rPr>
          <w:rFonts w:ascii="Times" w:hAnsi="Times"/>
        </w:rPr>
        <w:t>, kann aber aufgrund seiner Struktur auch gut für Scraping verwendet werden</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{"citationID":"Xrz35HTh","properties":{"formattedCitation":"(Gudavalli &amp; JayaLakshmi, 2025)","plainCitation":"(Gudavalli &amp; JayaLakshmi, 2025)","noteIndex":0},"citationItems":[{"id":30,"uris":["http://zotero.org/users/18417499/items/R7EILBPU"],"itemData":{"id":30,"type":"article-journal","container-title":"International Journal of Humanities Education","issue":"1","page":"12–18","title":"DYNAMIC WEB SCRAPING THROUGH SELENIUM WEBDRIVER IN PYTHON","volume":"13","author":[{"family":"Gudavalli","given":"Aneesha"},{"family":"JayaLakshmi","given":"G"}],"issued":{"date-parts":[["2025"]]}}}],"schema":"https://github.com/citation-style-language/schema/raw/master/csl-citation.json"} </w:instrText>
      </w:r>
      <w:r w:rsidR="00AC72F1">
        <w:rPr>
          <w:rFonts w:ascii="Times" w:hAnsi="Times"/>
        </w:rPr>
        <w:fldChar w:fldCharType="separate"/>
      </w:r>
      <w:r w:rsidR="00AC72F1">
        <w:rPr>
          <w:rFonts w:ascii="Times" w:hAnsi="Times"/>
          <w:noProof/>
        </w:rPr>
        <w:t>(Gudavalli &amp; JayaLakshmi, 2025)</w:t>
      </w:r>
      <w:r w:rsidR="00AC72F1">
        <w:rPr>
          <w:rFonts w:ascii="Times" w:hAnsi="Times"/>
        </w:rPr>
        <w:fldChar w:fldCharType="end"/>
      </w:r>
      <w:r w:rsidR="00C76F9E">
        <w:rPr>
          <w:rFonts w:ascii="Times" w:hAnsi="Times"/>
        </w:rPr>
        <w:t xml:space="preserve">. Da Selenium schon </w:t>
      </w:r>
      <w:r w:rsidR="001E3424">
        <w:rPr>
          <w:rFonts w:ascii="Times" w:hAnsi="Times"/>
        </w:rPr>
        <w:t>aus dem Jahr</w:t>
      </w:r>
      <w:r w:rsidR="00C76F9E">
        <w:rPr>
          <w:rFonts w:ascii="Times" w:hAnsi="Times"/>
        </w:rPr>
        <w:t xml:space="preserve"> 2004 </w:t>
      </w:r>
      <w:r w:rsidR="001E3424">
        <w:rPr>
          <w:rFonts w:ascii="Times" w:hAnsi="Times"/>
        </w:rPr>
        <w:t>stammt</w:t>
      </w:r>
      <w:r w:rsidR="00C76F9E">
        <w:rPr>
          <w:rFonts w:ascii="Times" w:hAnsi="Times"/>
        </w:rPr>
        <w:t>,</w:t>
      </w:r>
      <w:r w:rsidR="00A4104A">
        <w:rPr>
          <w:rFonts w:ascii="Times" w:hAnsi="Times"/>
        </w:rPr>
        <w:t xml:space="preserve"> verfügt </w:t>
      </w:r>
      <w:r w:rsidR="00C76F9E">
        <w:rPr>
          <w:rFonts w:ascii="Times" w:hAnsi="Times"/>
        </w:rPr>
        <w:t>es</w:t>
      </w:r>
      <w:r w:rsidR="00A4104A">
        <w:rPr>
          <w:rFonts w:ascii="Times" w:hAnsi="Times"/>
        </w:rPr>
        <w:t xml:space="preserve"> über </w:t>
      </w:r>
      <w:r w:rsidR="00D6171C">
        <w:rPr>
          <w:rFonts w:ascii="Times" w:hAnsi="Times"/>
        </w:rPr>
        <w:t>eine</w:t>
      </w:r>
      <w:r w:rsidR="00A4104A">
        <w:rPr>
          <w:rFonts w:ascii="Times" w:hAnsi="Times"/>
        </w:rPr>
        <w:t xml:space="preserve"> </w:t>
      </w:r>
      <w:r w:rsidR="007069B2">
        <w:rPr>
          <w:rFonts w:ascii="Times" w:hAnsi="Times"/>
        </w:rPr>
        <w:t>große Community</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{"citationID":"TF8bHoxA","properties":{"formattedCitation":"(Almabruk et al., 2025, p. 36f.)","plainCitation":"(Almabruk et al., 2025, p. 36f.)","noteIndex":0},"citationItems":[{"id":34,"uris":["http://zotero.org/users/18417499/items/BVDPQAJ9"],"itemData":{"id":34,"type":"article-journal","container-title":"Asian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locator":"36f.","label":"page"}],"schema":"https://github.com/citation-style-language/schema/raw/master/csl-citation.json"} </w:instrText>
      </w:r>
      <w:r w:rsidR="00AC72F1">
        <w:rPr>
          <w:rFonts w:ascii="Times" w:hAnsi="Times"/>
        </w:rPr>
        <w:fldChar w:fldCharType="separate"/>
      </w:r>
      <w:r w:rsidR="00AC72F1">
        <w:rPr>
          <w:rFonts w:ascii="Times" w:hAnsi="Times"/>
          <w:noProof/>
        </w:rPr>
        <w:t>(Almabruk et al., 2025, p. 36f.)</w:t>
      </w:r>
      <w:r w:rsidR="00AC72F1">
        <w:rPr>
          <w:rFonts w:ascii="Times" w:hAnsi="Times"/>
        </w:rPr>
        <w:fldChar w:fldCharType="end"/>
      </w:r>
      <w:r w:rsidR="007069B2" w:rsidRPr="00972A24">
        <w:rPr>
          <w:rFonts w:ascii="Times" w:hAnsi="Times"/>
          <w:color w:val="000000" w:themeColor="text1"/>
        </w:rPr>
        <w:t xml:space="preserve">, </w:t>
      </w:r>
      <w:r w:rsidR="007069B2">
        <w:rPr>
          <w:rFonts w:ascii="Times" w:hAnsi="Times"/>
        </w:rPr>
        <w:t xml:space="preserve">die Erklärungen, Anwendungsbeispiele und </w:t>
      </w:r>
      <w:r w:rsidR="00A4104A">
        <w:rPr>
          <w:rFonts w:ascii="Times" w:hAnsi="Times"/>
        </w:rPr>
        <w:t>andere Unterstützung</w:t>
      </w:r>
      <w:r w:rsidR="007069B2">
        <w:rPr>
          <w:rFonts w:ascii="Times" w:hAnsi="Times"/>
        </w:rPr>
        <w:t xml:space="preserve"> zur Verfügung stellt, was Selenium zunächst attraktiver erscheinen lässt.</w:t>
      </w:r>
      <w:r w:rsidR="001F1ADF">
        <w:rPr>
          <w:rFonts w:ascii="Times" w:hAnsi="Times"/>
        </w:rPr>
        <w:t xml:space="preserve"> Außerdem bietet es Selenium </w:t>
      </w:r>
      <w:r w:rsidR="00E61219">
        <w:rPr>
          <w:rFonts w:ascii="Times" w:hAnsi="Times"/>
        </w:rPr>
        <w:t>Core to WebDriver, welches viele verschiedene Programmiersprachen unterstützt und eine parallele Testung mit Selenium Grid bietet</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{"citationID":"2wA6d6Et","properties":{"formattedCitation":"(Almabruk et al., 2025)","plainCitation":"(Almabruk et al., 2025)","noteIndex":0},"citationItems":[{"id":34,"uris":["http://zotero.org/users/18417499/items/BVDPQAJ9"],"itemData":{"id":34,"type":"article-journal","container-title":"Asian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Tools","volume":"18","author":[{"family":"Almabruk","given":"Saad"},{"family":"Abdalhamid","given":"Samia"},{"family":"Almabruk","given":"Tahani"}],"issued":{"date-parts":[["2025"]]}}}],"schema":"https://github.com/citation-style-language/schema/raw/master/csl-citation.json"} </w:instrText>
      </w:r>
      <w:r w:rsidR="00AC72F1">
        <w:rPr>
          <w:rFonts w:ascii="Times" w:hAnsi="Times"/>
        </w:rPr>
        <w:fldChar w:fldCharType="separate"/>
      </w:r>
      <w:r w:rsidR="00AC72F1">
        <w:rPr>
          <w:rFonts w:ascii="Times" w:hAnsi="Times"/>
          <w:noProof/>
        </w:rPr>
        <w:t>(Almabruk et al., 2025)</w:t>
      </w:r>
      <w:r w:rsidR="00AC72F1">
        <w:rPr>
          <w:rFonts w:ascii="Times" w:hAnsi="Times"/>
        </w:rPr>
        <w:fldChar w:fldCharType="end"/>
      </w:r>
      <w:r w:rsidR="00D6171C" w:rsidRPr="00E61219">
        <w:rPr>
          <w:rFonts w:ascii="Times" w:hAnsi="Times"/>
          <w:color w:val="000000" w:themeColor="text1"/>
        </w:rPr>
        <w:t>.</w:t>
      </w:r>
      <w:r w:rsidR="007069B2">
        <w:rPr>
          <w:rFonts w:ascii="Times" w:hAnsi="Times"/>
        </w:rPr>
        <w:t xml:space="preserve"> </w:t>
      </w:r>
      <w:r w:rsidR="001F1ADF">
        <w:rPr>
          <w:rFonts w:ascii="Times" w:hAnsi="Times"/>
        </w:rPr>
        <w:t>Selenium hat viele Vorteile, doch v</w:t>
      </w:r>
      <w:r w:rsidR="00C76F9E">
        <w:rPr>
          <w:rFonts w:ascii="Times" w:hAnsi="Times"/>
        </w:rPr>
        <w:t xml:space="preserve">iele Paper begründen die Verwendung von Selenium fast ausschließlich </w:t>
      </w:r>
      <w:r w:rsidR="001F1ADF">
        <w:rPr>
          <w:rFonts w:ascii="Times" w:hAnsi="Times"/>
        </w:rPr>
        <w:t>mit</w:t>
      </w:r>
      <w:r w:rsidR="00C76F9E">
        <w:rPr>
          <w:rFonts w:ascii="Times" w:hAnsi="Times"/>
        </w:rPr>
        <w:t xml:space="preserve"> d</w:t>
      </w:r>
      <w:r w:rsidR="001F1ADF">
        <w:rPr>
          <w:rFonts w:ascii="Times" w:hAnsi="Times"/>
        </w:rPr>
        <w:t>er</w:t>
      </w:r>
      <w:r w:rsidR="00C76F9E">
        <w:rPr>
          <w:rFonts w:ascii="Times" w:hAnsi="Times"/>
        </w:rPr>
        <w:t xml:space="preserve"> Popularität der Bibliothek. </w:t>
      </w:r>
      <w:r w:rsidR="00A4104A">
        <w:rPr>
          <w:rFonts w:ascii="Times" w:hAnsi="Times"/>
        </w:rPr>
        <w:t xml:space="preserve">Selenium ist </w:t>
      </w:r>
      <w:r w:rsidR="001F1ADF">
        <w:rPr>
          <w:rFonts w:ascii="Times" w:hAnsi="Times"/>
        </w:rPr>
        <w:t>darüber hinaus</w:t>
      </w:r>
      <w:r w:rsidR="00A4104A">
        <w:rPr>
          <w:rFonts w:ascii="Times" w:hAnsi="Times"/>
        </w:rPr>
        <w:t xml:space="preserve"> für eine Vielzahl an </w:t>
      </w:r>
      <w:r w:rsidR="00616DCE">
        <w:rPr>
          <w:rFonts w:ascii="Times" w:hAnsi="Times"/>
        </w:rPr>
        <w:t xml:space="preserve">Browseroptionen und </w:t>
      </w:r>
      <w:r w:rsidR="00A4104A">
        <w:rPr>
          <w:rFonts w:ascii="Times" w:hAnsi="Times"/>
        </w:rPr>
        <w:t xml:space="preserve">Programmiersprachen konzipiert, was eine flexiblere Anwendung ermöglicht. Für das Scraping der Daten </w:t>
      </w:r>
      <w:r w:rsidR="00A4104A">
        <w:rPr>
          <w:rFonts w:ascii="Times" w:hAnsi="Times"/>
        </w:rPr>
        <w:lastRenderedPageBreak/>
        <w:t>und deren linguistische</w:t>
      </w:r>
      <w:r w:rsidR="00C76F9E">
        <w:rPr>
          <w:rFonts w:ascii="Times" w:hAnsi="Times"/>
        </w:rPr>
        <w:t xml:space="preserve"> V</w:t>
      </w:r>
      <w:r w:rsidR="00A4104A">
        <w:rPr>
          <w:rFonts w:ascii="Times" w:hAnsi="Times"/>
        </w:rPr>
        <w:t>erarbei</w:t>
      </w:r>
      <w:r w:rsidR="00C76F9E">
        <w:rPr>
          <w:rFonts w:ascii="Times" w:hAnsi="Times"/>
        </w:rPr>
        <w:t>t</w:t>
      </w:r>
      <w:r w:rsidR="00A4104A">
        <w:rPr>
          <w:rFonts w:ascii="Times" w:hAnsi="Times"/>
        </w:rPr>
        <w:t xml:space="preserve">ung ist Python die sinnvollste Sprache, sodass auch andere </w:t>
      </w:r>
      <w:proofErr w:type="spellStart"/>
      <w:r w:rsidR="00A4104A">
        <w:rPr>
          <w:rFonts w:ascii="Times" w:hAnsi="Times"/>
        </w:rPr>
        <w:t>Scra</w:t>
      </w:r>
      <w:proofErr w:type="spellEnd"/>
      <w:r w:rsidR="00A4104A" w:rsidRPr="00AC72F1">
        <w:rPr>
          <w:rFonts w:ascii="Times" w:hAnsi="Times"/>
          <w:lang w:val="en-US"/>
        </w:rPr>
        <w:t xml:space="preserve">per, die für Python </w:t>
      </w:r>
      <w:proofErr w:type="spellStart"/>
      <w:r w:rsidR="00A4104A" w:rsidRPr="00AC72F1">
        <w:rPr>
          <w:rFonts w:ascii="Times" w:hAnsi="Times"/>
          <w:lang w:val="en-US"/>
        </w:rPr>
        <w:t>konzipiert</w:t>
      </w:r>
      <w:proofErr w:type="spellEnd"/>
      <w:r w:rsidR="00A4104A" w:rsidRPr="00AC72F1">
        <w:rPr>
          <w:rFonts w:ascii="Times" w:hAnsi="Times"/>
          <w:lang w:val="en-US"/>
        </w:rPr>
        <w:t xml:space="preserve"> </w:t>
      </w:r>
      <w:proofErr w:type="spellStart"/>
      <w:r w:rsidR="00A4104A" w:rsidRPr="00AC72F1">
        <w:rPr>
          <w:rFonts w:ascii="Times" w:hAnsi="Times"/>
          <w:lang w:val="en-US"/>
        </w:rPr>
        <w:t>sind</w:t>
      </w:r>
      <w:proofErr w:type="spellEnd"/>
      <w:r w:rsidR="00A4104A" w:rsidRPr="00AC72F1">
        <w:rPr>
          <w:rFonts w:ascii="Times" w:hAnsi="Times"/>
        </w:rPr>
        <w:t>, in Frage kommen</w:t>
      </w:r>
      <w:r w:rsidR="00AC72F1" w:rsidRPr="00AC72F1">
        <w:rPr>
          <w:rFonts w:ascii="Times" w:hAnsi="Times"/>
        </w:rPr>
        <w:t xml:space="preserve"> </w:t>
      </w:r>
      <w:r w:rsidR="00AC72F1">
        <w:rPr>
          <w:rFonts w:ascii="Times" w:hAnsi="Times"/>
        </w:rPr>
        <w:fldChar w:fldCharType="begin"/>
      </w:r>
      <w:r w:rsidR="00AC72F1" w:rsidRPr="00AC72F1">
        <w:rPr>
          <w:rFonts w:ascii="Times" w:hAnsi="Times"/>
        </w:rPr>
        <w:instrText xml:space="preserve"> ADDIN ZOTERO_ITEM CSL_CITATION {"citationID":"Po0B1qXY","properties":{"formattedCitation":"(Abodayeh et al., 2023; Bale et al., 2022)","plainCitation":"(Abodayeh et al., 2023; Bale et al., 2022)","noteIndex":0},"citationItems":[{"id":16,"uris":["http://zotero.org/users/18417499/items/HFKZM4QS"],"itemData":{"id":16,"type":"paper-conference","container-title":"2023 sixth international conference of women in data science at prince Sultan University (WiDS PSU)","page":"65–69","publisher":"IEEE","title":"Web scraping for data analytics: A beautifulsoup implementation","author":[{"family":"Abodayeh","given":"Ayat"},{"family":"Hejazi","given":"Reem"},{"family":"Najjar","given":"Ward"},{"family":"Shihadeh","given":"Leena"},{"family":"Latif","given":"Rabia"}],"issued":{"date-parts":[["2023"]]}}},{"id":15,"uris":["http://zotero.org/users/18417499/items/EHLK5BSD"],"itemData":{"id":15,"type":"paper-conference","container-title":"2022 3rd International Conference on Electronics and Sustainable Communication Systems (ICESC)","page":"956–959","publisher":"IEEE","title":"Web scraping approaches and their performance on modern websites","author":[{"family":"Bale","given":"Ajay Sudhir"},{"family":"Ghorpade","given":"Naveen"},{"family":"Kamalesh","given":"S"},{"family":"BS","given":"Rohan"},{"literal":"others"}],"issued":{"date-parts":[["2022"]]}}}],"schema":"https://github.com/citation-style-language/schema/raw/master/csl-citation.json"} </w:instrText>
      </w:r>
      <w:r w:rsidR="00AC72F1">
        <w:rPr>
          <w:rFonts w:ascii="Times" w:hAnsi="Times"/>
        </w:rPr>
        <w:fldChar w:fldCharType="separate"/>
      </w:r>
      <w:r w:rsidR="00AC72F1" w:rsidRPr="00AC72F1">
        <w:rPr>
          <w:rFonts w:ascii="Times" w:hAnsi="Times"/>
          <w:noProof/>
        </w:rPr>
        <w:t>(Abodayeh et al., 2023; Bale et al., 2022)</w:t>
      </w:r>
      <w:r w:rsidR="00AC72F1">
        <w:rPr>
          <w:rFonts w:ascii="Times" w:hAnsi="Times"/>
        </w:rPr>
        <w:fldChar w:fldCharType="end"/>
      </w:r>
      <w:r w:rsidR="00A4104A" w:rsidRPr="00AC72F1">
        <w:rPr>
          <w:rFonts w:ascii="Times" w:hAnsi="Times"/>
        </w:rPr>
        <w:t>.</w:t>
      </w:r>
      <w:r w:rsidR="00616DCE" w:rsidRPr="00AC72F1">
        <w:rPr>
          <w:rFonts w:ascii="Times" w:hAnsi="Times"/>
        </w:rPr>
        <w:t xml:space="preserve"> </w:t>
      </w:r>
      <w:r w:rsidR="00616DCE">
        <w:rPr>
          <w:rFonts w:ascii="Times" w:hAnsi="Times"/>
        </w:rPr>
        <w:t>Zwar hat die Wahl des Browsers</w:t>
      </w:r>
      <w:r w:rsidR="0037046C">
        <w:rPr>
          <w:rFonts w:ascii="Times" w:hAnsi="Times"/>
        </w:rPr>
        <w:t xml:space="preserve"> (und des Betriebssystems)</w:t>
      </w:r>
      <w:r w:rsidR="00616DCE">
        <w:rPr>
          <w:rFonts w:ascii="Times" w:hAnsi="Times"/>
        </w:rPr>
        <w:t xml:space="preserve"> mitunter einen Anteil an der Performance des Scrapers</w:t>
      </w:r>
      <w:r w:rsidR="00AC72F1">
        <w:rPr>
          <w:rFonts w:ascii="Times" w:hAnsi="Times"/>
        </w:rPr>
        <w:t xml:space="preserve"> </w:t>
      </w:r>
      <w:r w:rsidR="00AC72F1">
        <w:rPr>
          <w:rFonts w:ascii="Times" w:hAnsi="Times"/>
        </w:rPr>
        <w:fldChar w:fldCharType="begin"/>
      </w:r>
      <w:r w:rsidR="00AC72F1">
        <w:rPr>
          <w:rFonts w:ascii="Times" w:hAnsi="Times"/>
        </w:rPr>
        <w:instrText xml:space="preserve"> ADDIN ZOTERO_ITEM CSL_CITATION {"citationID":"Aa5O8Jnv","properties":{"formattedCitation":"(Almabruk et al., 2025, p. 43)","plainCitation":"(Almabruk et al., 2025, p. 43)","noteIndex":0},"citationItems":[{"id":34,"uris":["http://zotero.org/users/18417499/items/BVDPQAJ9"],"itemData":{"id":34,"type":"article-journal","container-title":"Asian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locator":"43","label":"page"}],"schema":"https://github.com/citation-style-language/schema/raw/master/csl-citation.json"} </w:instrText>
      </w:r>
      <w:r w:rsidR="00AC72F1">
        <w:rPr>
          <w:rFonts w:ascii="Times" w:hAnsi="Times"/>
        </w:rPr>
        <w:fldChar w:fldCharType="separate"/>
      </w:r>
      <w:r w:rsidR="00AC72F1">
        <w:rPr>
          <w:rFonts w:ascii="Times" w:hAnsi="Times"/>
          <w:noProof/>
        </w:rPr>
        <w:t>(Almabruk et al., 2025, p. 43)</w:t>
      </w:r>
      <w:r w:rsidR="00AC72F1">
        <w:rPr>
          <w:rFonts w:ascii="Times" w:hAnsi="Times"/>
        </w:rPr>
        <w:fldChar w:fldCharType="end"/>
      </w:r>
      <w:r w:rsidR="00616DCE" w:rsidRPr="00972A24">
        <w:rPr>
          <w:rFonts w:ascii="Times" w:hAnsi="Times"/>
          <w:color w:val="000000" w:themeColor="text1"/>
        </w:rPr>
        <w:t>,</w:t>
      </w:r>
      <w:r w:rsidR="00972A24">
        <w:rPr>
          <w:rFonts w:ascii="Times" w:hAnsi="Times"/>
          <w:color w:val="000000" w:themeColor="text1"/>
        </w:rPr>
        <w:t xml:space="preserve"> </w:t>
      </w:r>
      <w:r w:rsidR="00616DCE">
        <w:rPr>
          <w:rFonts w:ascii="Times" w:hAnsi="Times"/>
        </w:rPr>
        <w:t xml:space="preserve">ist jedoch nicht entscheidend. </w:t>
      </w:r>
      <w:r w:rsidR="002F78AF">
        <w:rPr>
          <w:rFonts w:ascii="Times" w:hAnsi="Times"/>
        </w:rPr>
        <w:t xml:space="preserve"> Playwright, eine von Microsoft entwickeltes open source Bibliothek</w:t>
      </w:r>
      <w:r w:rsidR="00C76F9E">
        <w:rPr>
          <w:rFonts w:ascii="Times" w:hAnsi="Times"/>
        </w:rPr>
        <w:t xml:space="preserve"> </w:t>
      </w:r>
      <w:r w:rsidR="00616DCE">
        <w:rPr>
          <w:rFonts w:ascii="Times" w:hAnsi="Times"/>
        </w:rPr>
        <w:t xml:space="preserve">bietet im Gegensatz zu Selenium </w:t>
      </w:r>
      <w:r w:rsidR="00802CD9">
        <w:rPr>
          <w:rFonts w:ascii="Times" w:hAnsi="Times"/>
        </w:rPr>
        <w:t xml:space="preserve">eine API, die die drei Browser </w:t>
      </w:r>
      <w:r w:rsidR="00972A24">
        <w:rPr>
          <w:rFonts w:ascii="Times" w:hAnsi="Times"/>
        </w:rPr>
        <w:t>Chromium, WebKit, Firefox</w:t>
      </w:r>
      <w:r w:rsidR="00802CD9">
        <w:rPr>
          <w:rFonts w:ascii="Times" w:hAnsi="Times"/>
        </w:rPr>
        <w:t xml:space="preserve"> automatisieren kann</w:t>
      </w:r>
      <w:r w:rsidR="00395942">
        <w:rPr>
          <w:rFonts w:ascii="Times" w:hAnsi="Times"/>
        </w:rPr>
        <w:t xml:space="preserve"> </w:t>
      </w:r>
      <w:r w:rsidR="00395942">
        <w:rPr>
          <w:rFonts w:ascii="Times" w:hAnsi="Times"/>
        </w:rPr>
        <w:fldChar w:fldCharType="begin"/>
      </w:r>
      <w:r w:rsidR="00395942">
        <w:rPr>
          <w:rFonts w:ascii="Times" w:hAnsi="Times"/>
        </w:rPr>
        <w:instrText xml:space="preserve"> ADDIN ZOTERO_ITEM CSL_CITATION {"citationID":"JY79N5bI","properties":{"formattedCitation":"(Almabruk et al., 2025, p. 37)","plainCitation":"(Almabruk et al., 2025, p. 37)","noteIndex":0},"citationItems":[{"id":34,"uris":["http://zotero.org/users/18417499/items/BVDPQAJ9"],"itemData":{"id":34,"type":"article-journal","container-title":"Asian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locator":"37","label":"page"}],"schema":"https://github.com/citation-style-language/schema/raw/master/csl-citation.json"} </w:instrText>
      </w:r>
      <w:r w:rsidR="00395942">
        <w:rPr>
          <w:rFonts w:ascii="Times" w:hAnsi="Times"/>
        </w:rPr>
        <w:fldChar w:fldCharType="separate"/>
      </w:r>
      <w:r w:rsidR="00395942">
        <w:rPr>
          <w:rFonts w:ascii="Times" w:hAnsi="Times"/>
          <w:noProof/>
        </w:rPr>
        <w:t>(Almabruk et al., 2025, p. 37)</w:t>
      </w:r>
      <w:r w:rsidR="00395942">
        <w:rPr>
          <w:rFonts w:ascii="Times" w:hAnsi="Times"/>
        </w:rPr>
        <w:fldChar w:fldCharType="end"/>
      </w:r>
      <w:r w:rsidR="00395942">
        <w:rPr>
          <w:rFonts w:ascii="Times" w:hAnsi="Times"/>
        </w:rPr>
        <w:t xml:space="preserve"> </w:t>
      </w:r>
      <w:r w:rsidR="00616DCE" w:rsidRPr="00395942">
        <w:rPr>
          <w:rFonts w:ascii="Times" w:hAnsi="Times"/>
          <w:color w:val="FF0000"/>
        </w:rPr>
        <w:t xml:space="preserve">und </w:t>
      </w:r>
      <w:r w:rsidR="002F78AF" w:rsidRPr="00395942">
        <w:rPr>
          <w:rFonts w:ascii="Times" w:hAnsi="Times"/>
          <w:color w:val="FF0000"/>
        </w:rPr>
        <w:t>wenige</w:t>
      </w:r>
      <w:r w:rsidR="00616DCE" w:rsidRPr="00395942">
        <w:rPr>
          <w:rFonts w:ascii="Times" w:hAnsi="Times"/>
          <w:color w:val="FF0000"/>
        </w:rPr>
        <w:t xml:space="preserve"> Programmiersprachen </w:t>
      </w:r>
      <w:r w:rsidR="002F78AF">
        <w:rPr>
          <w:rFonts w:ascii="Times" w:hAnsi="Times"/>
        </w:rPr>
        <w:t>(Java Script, Java, Typescript und Python)</w:t>
      </w:r>
      <w:r w:rsidR="00802CD9">
        <w:rPr>
          <w:rFonts w:ascii="Times" w:hAnsi="Times"/>
        </w:rPr>
        <w:t xml:space="preserve">. </w:t>
      </w:r>
      <w:r w:rsidR="00616DCE">
        <w:rPr>
          <w:rFonts w:ascii="Times" w:hAnsi="Times"/>
        </w:rPr>
        <w:t>Dafür</w:t>
      </w:r>
      <w:r w:rsidR="00C76F9E">
        <w:rPr>
          <w:rFonts w:ascii="Times" w:hAnsi="Times"/>
        </w:rPr>
        <w:t xml:space="preserve"> ist </w:t>
      </w:r>
      <w:r w:rsidR="00616DCE">
        <w:rPr>
          <w:rFonts w:ascii="Times" w:hAnsi="Times"/>
        </w:rPr>
        <w:t xml:space="preserve">es </w:t>
      </w:r>
      <w:r w:rsidR="00C76F9E">
        <w:rPr>
          <w:rFonts w:ascii="Times" w:hAnsi="Times"/>
        </w:rPr>
        <w:t xml:space="preserve">deutlich anfängerfreundlicher und übertrifft Selenium in seiner Perfomancegeschwindigkeit fast </w:t>
      </w:r>
      <w:r w:rsidR="00616DCE">
        <w:rPr>
          <w:rFonts w:ascii="Times" w:hAnsi="Times"/>
        </w:rPr>
        <w:t>um das Doppelte</w:t>
      </w:r>
      <w:r w:rsidR="00395942">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{"citationID":"UyBF0YAy","properties":{"formattedCitation":"(Melyawati et al., 2024)","plainCitation":"(Melyawati et al., 2024)","noteIndex":0},"citationItems":[{"id":96,"uris":["http://zotero.org/users/18417499/items/YUUCT2I2"],"itemData":{"id":96,"type":"article-journal","container-title":"Journal of Computer Networks, Architecture and High Performance Computing","issue":"3","page":"1309–1320","title":"Comparison of Automation Testing On Card Printer Project Using Playwright And Selenium Tools","volume":"6","author":[{"family":"Melyawati","given":"Ni Luh Putu"},{"family":"Asana","given":"I Made Dwi Putra"},{"family":"Putri","given":"Ni Wayan Suardiati"},{"family":"Atmaja","given":"Ketut Jaya"},{"family":"Sudipa","given":"I Gede Iwan"}],"issued":{"date-parts":[["2024"]]}}}],"schema":"https://github.com/citation-style-language/schema/raw/master/csl-citation.json"} </w:instrText>
      </w:r>
      <w:r w:rsidR="00D5136F">
        <w:rPr>
          <w:rFonts w:ascii="Times" w:hAnsi="Times"/>
        </w:rPr>
        <w:fldChar w:fldCharType="separate"/>
      </w:r>
      <w:r w:rsidR="00D5136F">
        <w:rPr>
          <w:rFonts w:ascii="Times" w:hAnsi="Times"/>
          <w:noProof/>
        </w:rPr>
        <w:t>(Melyawati et al., 2024)</w:t>
      </w:r>
      <w:r w:rsidR="00D5136F">
        <w:rPr>
          <w:rFonts w:ascii="Times" w:hAnsi="Times"/>
        </w:rPr>
        <w:fldChar w:fldCharType="end"/>
      </w:r>
      <w:r w:rsidR="00C76F9E">
        <w:rPr>
          <w:rFonts w:ascii="Times" w:hAnsi="Times"/>
        </w:rPr>
        <w:t xml:space="preserve">: Playwright benötigt durchschnittlich </w:t>
      </w:r>
      <w:r w:rsidR="00C76F9E" w:rsidRPr="00C76F9E">
        <w:rPr>
          <w:rFonts w:ascii="Times" w:hAnsi="Times"/>
          <w:color w:val="000000" w:themeColor="text1"/>
        </w:rPr>
        <w:t xml:space="preserve">290.37 ms </w:t>
      </w:r>
      <w:r w:rsidR="00C76F9E">
        <w:rPr>
          <w:rFonts w:ascii="Times" w:hAnsi="Times"/>
          <w:color w:val="000000" w:themeColor="text1"/>
        </w:rPr>
        <w:t>für eine Anfrage, während Selenium</w:t>
      </w:r>
      <w:r w:rsidR="00C76F9E" w:rsidRPr="00C76F9E">
        <w:rPr>
          <w:rFonts w:ascii="Times" w:hAnsi="Times"/>
          <w:color w:val="000000" w:themeColor="text1"/>
        </w:rPr>
        <w:t xml:space="preserve"> 536.34 ms</w:t>
      </w:r>
      <w:r w:rsidR="00C76F9E">
        <w:rPr>
          <w:rFonts w:ascii="Times" w:hAnsi="Times"/>
          <w:color w:val="000000" w:themeColor="text1"/>
        </w:rPr>
        <w:t xml:space="preserve"> benötigt.</w:t>
      </w:r>
      <w:r w:rsidR="00C76F9E">
        <w:rPr>
          <w:rFonts w:ascii="Times" w:hAnsi="Times"/>
        </w:rPr>
        <w:t xml:space="preserve"> </w:t>
      </w:r>
      <w:r w:rsidR="007069B2" w:rsidRPr="00E61219">
        <w:rPr>
          <w:rFonts w:ascii="Times" w:hAnsi="Times"/>
        </w:rPr>
        <w:t xml:space="preserve">Durch einen </w:t>
      </w:r>
      <w:r w:rsidR="007069B2" w:rsidRPr="00D5136F">
        <w:rPr>
          <w:rFonts w:ascii="Times" w:hAnsi="Times"/>
          <w:i/>
          <w:iCs/>
        </w:rPr>
        <w:t>headless browser</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{"citationID":"UX4dlBZW","properties":{"formattedCitation":"(Bansal et al., 2023)","plainCitation":"(Bansal et al., 2023)","noteIndex":0},"citationItems":[{"id":33,"uris":["http://zotero.org/users/18417499/items/CX9ZJYSY"],"itemData":{"id":33,"type":"article-journal","container-title":"Authorea Preprints","title":"Data Ingestion and Processing using Playwright","author":[{"family":"Bansal","given":"Mudit"},{"family":"DAR","given":"MUHAMMAD AMEEN"},{"family":"Bhat","given":"Moshin Manzoor"}],"issued":{"date-parts":[["2023"]]}}}],"schema":"https://github.com/citation-style-language/schema/raw/master/csl-citation.json"} </w:instrText>
      </w:r>
      <w:r w:rsidR="00D5136F">
        <w:rPr>
          <w:rFonts w:ascii="Times" w:hAnsi="Times"/>
        </w:rPr>
        <w:fldChar w:fldCharType="separate"/>
      </w:r>
      <w:r w:rsidR="00D5136F">
        <w:rPr>
          <w:rFonts w:ascii="Times" w:hAnsi="Times"/>
          <w:noProof/>
        </w:rPr>
        <w:t>(Bansal et al., 2023)</w:t>
      </w:r>
      <w:r w:rsidR="00D5136F">
        <w:rPr>
          <w:rFonts w:ascii="Times" w:hAnsi="Times"/>
        </w:rPr>
        <w:fldChar w:fldCharType="end"/>
      </w:r>
      <w:r w:rsidR="00D6171C" w:rsidRPr="00E61219">
        <w:rPr>
          <w:rFonts w:ascii="Times" w:hAnsi="Times"/>
        </w:rPr>
        <w:t xml:space="preserve"> </w:t>
      </w:r>
      <w:r w:rsidR="007069B2">
        <w:rPr>
          <w:rFonts w:ascii="Times" w:hAnsi="Times"/>
        </w:rPr>
        <w:t>kann Playwright Inhalte von Webseiten flexibler und schneller extrahieren</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{"citationID":"x8Ov1nGL","properties":{"formattedCitation":"(Gudavalli &amp; JayaLakshmi, 2025, p. 15)","plainCitation":"(Gudavalli &amp; JayaLakshmi, 2025, p. 15)","noteIndex":0},"citationItems":[{"id":30,"uris":["http://zotero.org/users/18417499/items/R7EILBPU"],"itemData":{"id":30,"type":"article-journal","container-title":"International Journal of Humanities Education","issue":"1","page":"12–18","title":"DYNAMIC WEB SCRAPING THROUGH SELENIUM WEBDRIVER IN PYTHON","volume":"13","author":[{"family":"Gudavalli","given":"Aneesha"},{"family":"JayaLakshmi","given":"G"}],"issued":{"date-parts":[["2025"]]}},"locator":"15","label":"page"}],"schema":"https://github.com/citation-style-language/schema/raw/master/csl-citation.json"} </w:instrText>
      </w:r>
      <w:r w:rsidR="00D5136F">
        <w:rPr>
          <w:rFonts w:ascii="Times" w:hAnsi="Times"/>
        </w:rPr>
        <w:fldChar w:fldCharType="separate"/>
      </w:r>
      <w:r w:rsidR="00D5136F">
        <w:rPr>
          <w:rFonts w:ascii="Times" w:hAnsi="Times"/>
          <w:noProof/>
        </w:rPr>
        <w:t>(Gudavalli &amp; JayaLakshmi, 2025, p. 15)</w:t>
      </w:r>
      <w:r w:rsidR="00D5136F">
        <w:rPr>
          <w:rFonts w:ascii="Times" w:hAnsi="Times"/>
        </w:rPr>
        <w:fldChar w:fldCharType="end"/>
      </w:r>
      <w:r w:rsidR="00D5136F">
        <w:rPr>
          <w:rFonts w:ascii="Times" w:hAnsi="Times"/>
        </w:rPr>
        <w:t xml:space="preserve"> </w:t>
      </w:r>
      <w:r w:rsidR="00C76F9E">
        <w:rPr>
          <w:rFonts w:ascii="Times" w:hAnsi="Times"/>
        </w:rPr>
        <w:t>– wobei auch ein Browser „mit Kopf“ implementiert werden kann</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{"citationID":"MgqX9bNf","properties":{"formattedCitation":"(Persson, 2019, p. 12)","plainCitation":"(Persson, 2019, p. 12)","noteIndex":0},"citationItems":[{"id":29,"uris":["http://zotero.org/users/18417499/items/VSEBETT8"],"itemData":{"id":29,"type":"document","title":"Evaluating tools and techniques for web scraping","author":[{"family":"Persson","given":"Emil"}],"issued":{"date-parts":[["2019"]]}},"locator":"12","label":"page"}],"schema":"https://github.com/citation-style-language/schema/raw/master/csl-citation.json"} </w:instrText>
      </w:r>
      <w:r w:rsidR="00D5136F">
        <w:rPr>
          <w:rFonts w:ascii="Times" w:hAnsi="Times"/>
        </w:rPr>
        <w:fldChar w:fldCharType="separate"/>
      </w:r>
      <w:r w:rsidR="00D5136F">
        <w:rPr>
          <w:rFonts w:ascii="Times" w:hAnsi="Times"/>
          <w:noProof/>
        </w:rPr>
        <w:t>(Persson, 2019, p. 12)</w:t>
      </w:r>
      <w:r w:rsidR="00D5136F">
        <w:rPr>
          <w:rFonts w:ascii="Times" w:hAnsi="Times"/>
        </w:rPr>
        <w:fldChar w:fldCharType="end"/>
      </w:r>
      <w:r w:rsidR="00D5136F">
        <w:rPr>
          <w:rFonts w:ascii="Times" w:hAnsi="Times"/>
        </w:rPr>
        <w:t xml:space="preserve">. </w:t>
      </w:r>
      <w:r w:rsidR="002F78AF">
        <w:rPr>
          <w:rFonts w:ascii="Times" w:hAnsi="Times"/>
        </w:rPr>
        <w:t>Bei einem Browser mit „</w:t>
      </w:r>
      <w:r w:rsidR="00D6171C">
        <w:rPr>
          <w:rFonts w:ascii="Times" w:hAnsi="Times"/>
        </w:rPr>
        <w:t>Head</w:t>
      </w:r>
      <w:r w:rsidR="002F78AF">
        <w:rPr>
          <w:rFonts w:ascii="Times" w:hAnsi="Times"/>
        </w:rPr>
        <w:t xml:space="preserve">“ wird die entsprechende Webseite geöffnet, sodass der Nutzer genau sehen kann, was beim Scraping passiert. </w:t>
      </w:r>
      <w:r w:rsidR="00C76F9E">
        <w:rPr>
          <w:rFonts w:ascii="Times" w:hAnsi="Times"/>
        </w:rPr>
        <w:t>Durch den headless browser kann nicht genau verfolgt werden, wie das Programm die ausgewählte Webseite durchsuch</w:t>
      </w:r>
      <w:r w:rsidR="001F1ADF">
        <w:rPr>
          <w:rFonts w:ascii="Times" w:hAnsi="Times"/>
        </w:rPr>
        <w:t>t</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{"citationID":"iWJctpZ1","properties":{"formattedCitation":"(Bale et al., 2022)","plainCitation":"(Bale et al., 2022)","noteIndex":0},"citationItems":[{"id":15,"uris":["http://zotero.org/users/18417499/items/EHLK5BSD"],"itemData":{"id":15,"type":"paper-conference","container-title":"2022 3rd International Conference on Electronics and Sustainable Communication Systems (ICESC)","page":"956–959","publisher":"IEEE","title":"Web scraping approaches and their performance on modern websites","author":[{"family":"Bale","given":"Ajay Sudhir"},{"family":"Ghorpade","given":"Naveen"},{"family":"Kamalesh","given":"S"},{"family":"BS","given":"Rohan"},{"literal":"others"}],"issued":{"date-parts":[["2022"]]}}}],"schema":"https://github.com/citation-style-language/schema/raw/master/csl-citation.json"} </w:instrText>
      </w:r>
      <w:r w:rsidR="00D5136F">
        <w:rPr>
          <w:rFonts w:ascii="Times" w:hAnsi="Times"/>
        </w:rPr>
        <w:fldChar w:fldCharType="separate"/>
      </w:r>
      <w:r w:rsidR="00D5136F">
        <w:rPr>
          <w:rFonts w:ascii="Times" w:hAnsi="Times"/>
          <w:noProof/>
        </w:rPr>
        <w:t>(Bale et al., 2022)</w:t>
      </w:r>
      <w:r w:rsidR="00D5136F">
        <w:rPr>
          <w:rFonts w:ascii="Times" w:hAnsi="Times"/>
        </w:rPr>
        <w:fldChar w:fldCharType="end"/>
      </w:r>
      <w:r w:rsidR="00C76F9E">
        <w:rPr>
          <w:rFonts w:ascii="Times" w:hAnsi="Times"/>
        </w:rPr>
        <w:t xml:space="preserve">. Dafür können diese Prozesse effizienter im Hintergrund </w:t>
      </w:r>
      <w:r w:rsidR="00616DCE">
        <w:rPr>
          <w:rFonts w:ascii="Times" w:hAnsi="Times"/>
        </w:rPr>
        <w:t>ab</w:t>
      </w:r>
      <w:r w:rsidR="00C76F9E">
        <w:rPr>
          <w:rFonts w:ascii="Times" w:hAnsi="Times"/>
        </w:rPr>
        <w:t xml:space="preserve">laufen, was bei großen Datenmengen – wie auch im Fall </w:t>
      </w:r>
      <w:r w:rsidR="006D560A">
        <w:rPr>
          <w:rFonts w:ascii="Times" w:hAnsi="Times"/>
        </w:rPr>
        <w:t>des Scrapings der Truth Social Posts</w:t>
      </w:r>
      <w:r w:rsidR="00C76F9E">
        <w:rPr>
          <w:rFonts w:ascii="Times" w:hAnsi="Times"/>
        </w:rPr>
        <w:t xml:space="preserve"> von Vorteil ist.</w:t>
      </w:r>
      <w:r w:rsidR="006D560A">
        <w:rPr>
          <w:rFonts w:ascii="Times" w:hAnsi="Times"/>
        </w:rPr>
        <w:t xml:space="preserve"> </w:t>
      </w:r>
      <w:r w:rsidR="001F1ADF">
        <w:rPr>
          <w:rFonts w:ascii="Times" w:hAnsi="Times"/>
        </w:rPr>
        <w:t xml:space="preserve">Playwright hat fortgeschrittenere Debugging Capabilities als Selenium und ein Code Generator ist bereits implementiert. </w:t>
      </w:r>
      <w:r w:rsidR="00972A24">
        <w:rPr>
          <w:rFonts w:ascii="Times" w:hAnsi="Times"/>
        </w:rPr>
        <w:t xml:space="preserve">Abgesehen davon kann es durch dynamische Synchronisation im Gegensatz zu Seleniums statischem Ansatz, mit geringeren Kosten Tests schneller </w:t>
      </w:r>
      <w:r w:rsidR="00972A24" w:rsidRPr="00972A24">
        <w:rPr>
          <w:rFonts w:ascii="Times" w:hAnsi="Times"/>
          <w:color w:val="000000" w:themeColor="text1"/>
        </w:rPr>
        <w:t>durchführen</w:t>
      </w:r>
      <w:r w:rsidR="00D5136F">
        <w:rPr>
          <w:rFonts w:ascii="Times" w:hAnsi="Times"/>
          <w:color w:val="000000" w:themeColor="text1"/>
        </w:rPr>
        <w:t xml:space="preserve"> </w:t>
      </w:r>
      <w:r w:rsidR="00D5136F">
        <w:rPr>
          <w:rFonts w:ascii="Times" w:hAnsi="Times"/>
          <w:color w:val="000000" w:themeColor="text1"/>
        </w:rPr>
        <w:fldChar w:fldCharType="begin"/>
      </w:r>
      <w:r w:rsidR="00D5136F">
        <w:rPr>
          <w:rFonts w:ascii="Times" w:hAnsi="Times"/>
          <w:color w:val="000000" w:themeColor="text1"/>
        </w:rPr>
        <w:instrText xml:space="preserve"> ADDIN ZOTERO_ITEM CSL_CITATION {"citationID":"YR6V8z3e","properties":{"formattedCitation":"(Almabruk et al., 2025)","plainCitation":"(Almabruk et al., 2025)","noteIndex":0},"citationItems":[{"id":34,"uris":["http://zotero.org/users/18417499/items/BVDPQAJ9"],"itemData":{"id":34,"type":"article-journal","container-title":"Asian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Tools","volume":"18","author":[{"family":"Almabruk","given":"Saad"},{"family":"Abdalhamid","given":"Samia"},{"family":"Almabruk","given":"Tahani"}],"issued":{"date-parts":[["2025"]]}}}],"schema":"https://github.com/citation-style-language/schema/raw/master/csl-citation.json"} </w:instrText>
      </w:r>
      <w:r w:rsidR="00D5136F">
        <w:rPr>
          <w:rFonts w:ascii="Times" w:hAnsi="Times"/>
          <w:color w:val="000000" w:themeColor="text1"/>
        </w:rPr>
        <w:fldChar w:fldCharType="separate"/>
      </w:r>
      <w:r w:rsidR="00D5136F">
        <w:rPr>
          <w:rFonts w:ascii="Times" w:hAnsi="Times"/>
          <w:noProof/>
          <w:color w:val="000000" w:themeColor="text1"/>
        </w:rPr>
        <w:t>(Almabruk et al., 2025)</w:t>
      </w:r>
      <w:r w:rsidR="00D5136F">
        <w:rPr>
          <w:rFonts w:ascii="Times" w:hAnsi="Times"/>
          <w:color w:val="000000" w:themeColor="text1"/>
        </w:rPr>
        <w:fldChar w:fldCharType="end"/>
      </w:r>
      <w:r w:rsidR="00972A24" w:rsidRPr="00972A24">
        <w:rPr>
          <w:rFonts w:ascii="Times" w:hAnsi="Times"/>
          <w:color w:val="000000" w:themeColor="text1"/>
        </w:rPr>
        <w:t xml:space="preserve">. </w:t>
      </w:r>
      <w:r w:rsidR="006D560A">
        <w:rPr>
          <w:rFonts w:ascii="Times" w:hAnsi="Times"/>
        </w:rPr>
        <w:t>Playwright bietet zudem eine implementierte Methode</w:t>
      </w:r>
      <w:r w:rsidR="00D5136F">
        <w:rPr>
          <w:rFonts w:ascii="Times" w:hAnsi="Times"/>
        </w:rPr>
        <w:t xml:space="preserve"> </w:t>
      </w:r>
      <w:r w:rsidR="006D560A" w:rsidRPr="00D5136F">
        <w:rPr>
          <w:rFonts w:ascii="Times" w:hAnsi="Times"/>
          <w:i/>
          <w:iCs/>
        </w:rPr>
        <w:t>sleep</w:t>
      </w:r>
      <w:r w:rsidR="006D560A">
        <w:rPr>
          <w:rFonts w:ascii="Times" w:hAnsi="Times"/>
        </w:rPr>
        <w:t>,</w:t>
      </w:r>
      <w:r w:rsidR="007069B2">
        <w:rPr>
          <w:rFonts w:ascii="Times" w:hAnsi="Times"/>
        </w:rPr>
        <w:t xml:space="preserve"> womit ein menschlicher Nutzer besser imitiert werden kann</w:t>
      </w:r>
      <w:r w:rsidR="00616DCE">
        <w:rPr>
          <w:rFonts w:ascii="Times" w:hAnsi="Times"/>
        </w:rPr>
        <w:t>, während dies bei Selenium umständlich implementiert werden muss</w:t>
      </w:r>
      <w:r w:rsidR="0007655A">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{"citationID":"1N0regUX","properties":{"formattedCitation":"(Melyawati et al., 2024)","plainCitation":"(Melyawati et al., 2024)","noteIndex":0},"citationItems":[{"id":96,"uris":["http://zotero.org/users/18417499/items/YUUCT2I2"],"itemData":{"id":96,"type":"article-journal","container-title":"Journal of Computer Networks, Architecture and High Performance Computing","issue":"3","page":"1309–1320","title":"Comparison of Automation Testing On Card Printer Project Using Playwright And Selenium Tools","volume":"6","author":[{"family":"Melyawati","given":"Ni Luh Putu"},{"family":"Asana","given":"I Made Dwi Putra"},{"family":"Putri","given":"Ni Wayan Suardiati"},{"family":"Atmaja","given":"Ketut Jaya"},{"family":"Sudipa","given":"I Gede Iwan"}],"issued":{"date-parts":[["2024"]]}}}],"schema":"https://github.com/citation-style-language/schema/raw/master/csl-citation.json"} </w:instrText>
      </w:r>
      <w:r w:rsidR="00D5136F">
        <w:rPr>
          <w:rFonts w:ascii="Times" w:hAnsi="Times"/>
        </w:rPr>
        <w:fldChar w:fldCharType="separate"/>
      </w:r>
      <w:r w:rsidR="00D5136F">
        <w:rPr>
          <w:rFonts w:ascii="Times" w:hAnsi="Times"/>
          <w:noProof/>
        </w:rPr>
        <w:t>(Melyawati et al., 2024)</w:t>
      </w:r>
      <w:r w:rsidR="00D5136F">
        <w:rPr>
          <w:rFonts w:ascii="Times" w:hAnsi="Times"/>
        </w:rPr>
        <w:fldChar w:fldCharType="end"/>
      </w:r>
      <w:r w:rsidR="00616DCE">
        <w:rPr>
          <w:rFonts w:ascii="Times" w:hAnsi="Times"/>
        </w:rPr>
        <w:t>.</w:t>
      </w:r>
      <w:r w:rsidR="007069B2">
        <w:rPr>
          <w:rFonts w:ascii="Times" w:hAnsi="Times"/>
        </w:rPr>
        <w:t xml:space="preserve"> Ein</w:t>
      </w:r>
      <w:r w:rsidR="006D560A">
        <w:rPr>
          <w:rFonts w:ascii="Times" w:hAnsi="Times"/>
        </w:rPr>
        <w:t>i</w:t>
      </w:r>
      <w:r w:rsidR="007069B2">
        <w:rPr>
          <w:rFonts w:ascii="Times" w:hAnsi="Times"/>
        </w:rPr>
        <w:t xml:space="preserve">ge </w:t>
      </w:r>
      <w:r w:rsidR="006D560A">
        <w:rPr>
          <w:rFonts w:ascii="Times" w:hAnsi="Times"/>
        </w:rPr>
        <w:t>Webs</w:t>
      </w:r>
      <w:r w:rsidR="007069B2">
        <w:rPr>
          <w:rFonts w:ascii="Times" w:hAnsi="Times"/>
        </w:rPr>
        <w:t>eiten werden gesperrt, wenn zu viel Aktivität auf der Seite be</w:t>
      </w:r>
      <w:r w:rsidR="00D5136F">
        <w:rPr>
          <w:rFonts w:ascii="Times" w:hAnsi="Times"/>
        </w:rPr>
        <w:t>merkt wird</w:t>
      </w:r>
      <w:r w:rsidR="00616DCE">
        <w:rPr>
          <w:rFonts w:ascii="Times" w:hAnsi="Times"/>
        </w:rPr>
        <w:t xml:space="preserve">, wodurch </w:t>
      </w:r>
      <w:r w:rsidR="007069B2">
        <w:rPr>
          <w:rFonts w:ascii="Times" w:hAnsi="Times"/>
        </w:rPr>
        <w:t>Bots blockiert</w:t>
      </w:r>
      <w:r w:rsidR="00616DCE">
        <w:rPr>
          <w:rFonts w:ascii="Times" w:hAnsi="Times"/>
        </w:rPr>
        <w:t xml:space="preserve"> werden</w:t>
      </w:r>
      <w:r w:rsidR="0055361A">
        <w:rPr>
          <w:rFonts w:ascii="Times" w:hAnsi="Times"/>
        </w:rPr>
        <w:t xml:space="preserve">, was </w:t>
      </w:r>
      <w:r w:rsidR="002F78AF">
        <w:rPr>
          <w:rFonts w:ascii="Times" w:hAnsi="Times"/>
        </w:rPr>
        <w:t xml:space="preserve">aber </w:t>
      </w:r>
      <w:r w:rsidR="0055361A">
        <w:rPr>
          <w:rFonts w:ascii="Times" w:hAnsi="Times"/>
        </w:rPr>
        <w:t>durch menschenähnliches Verhalten umgangen werden kann</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{"citationID":"h6sJG8Aa","properties":{"formattedCitation":"(El Asikri et al., 2020)","plainCitation":"(El Asikri et al., 2020)","noteIndex":0},"citationItems":[{"id":19,"uris":["http://zotero.org/users/18417499/items/R4VX8VHH"],"itemData":{"id":19,"type":"article-journal","container-title":"European Journal of Molecular &amp; Clinical Medicine","issue":"03","page":"2020","title":"Using web scraping in a knowledge environment to build ontologies using python and scrapy","volume":"7","author":[{"family":"El Asikri","given":"M"},{"family":"Knit","given":"S"},{"family":"Chaib","given":"H"}],"issued":{"date-parts":[["2020"]]}}}],"schema":"https://github.com/citation-style-language/schema/raw/master/csl-citation.json"} </w:instrText>
      </w:r>
      <w:r w:rsidR="00D5136F">
        <w:rPr>
          <w:rFonts w:ascii="Times" w:hAnsi="Times"/>
        </w:rPr>
        <w:fldChar w:fldCharType="separate"/>
      </w:r>
      <w:r w:rsidR="00D5136F">
        <w:rPr>
          <w:rFonts w:ascii="Times" w:hAnsi="Times"/>
          <w:noProof/>
        </w:rPr>
        <w:t>(El Asikri et al., 2020)</w:t>
      </w:r>
      <w:r w:rsidR="00D5136F">
        <w:rPr>
          <w:rFonts w:ascii="Times" w:hAnsi="Times"/>
        </w:rPr>
        <w:fldChar w:fldCharType="end"/>
      </w:r>
      <w:r w:rsidR="0055361A">
        <w:rPr>
          <w:rFonts w:ascii="Times" w:hAnsi="Times"/>
        </w:rPr>
        <w:t>.</w:t>
      </w:r>
      <w:r w:rsidR="007069B2">
        <w:rPr>
          <w:rFonts w:ascii="Times" w:hAnsi="Times"/>
        </w:rPr>
        <w:t xml:space="preserve"> </w:t>
      </w:r>
      <w:r w:rsidR="006D560A">
        <w:rPr>
          <w:rFonts w:ascii="Times" w:hAnsi="Times"/>
        </w:rPr>
        <w:t xml:space="preserve">Um diese </w:t>
      </w:r>
      <w:r w:rsidR="00616DCE">
        <w:rPr>
          <w:rFonts w:ascii="Times" w:hAnsi="Times"/>
        </w:rPr>
        <w:t>Möglichkeit</w:t>
      </w:r>
      <w:r w:rsidR="006D560A">
        <w:rPr>
          <w:rFonts w:ascii="Times" w:hAnsi="Times"/>
        </w:rPr>
        <w:t xml:space="preserve"> durch Playwrights unauffäl</w:t>
      </w:r>
      <w:r w:rsidR="00616DCE">
        <w:rPr>
          <w:rFonts w:ascii="Times" w:hAnsi="Times"/>
        </w:rPr>
        <w:t>l</w:t>
      </w:r>
      <w:r w:rsidR="006D560A">
        <w:rPr>
          <w:rFonts w:ascii="Times" w:hAnsi="Times"/>
        </w:rPr>
        <w:t xml:space="preserve">iges Browserverhalten zu reduzieren, wird </w:t>
      </w:r>
      <w:r w:rsidR="00616DCE">
        <w:rPr>
          <w:rFonts w:ascii="Times" w:hAnsi="Times"/>
        </w:rPr>
        <w:t>für das Scraping der Socialmedia Posts</w:t>
      </w:r>
      <w:r w:rsidR="006D560A">
        <w:rPr>
          <w:rFonts w:ascii="Times" w:hAnsi="Times"/>
        </w:rPr>
        <w:t xml:space="preserve"> Playwright gewählt</w:t>
      </w:r>
      <w:r w:rsidR="00DF2572">
        <w:rPr>
          <w:rFonts w:ascii="Times" w:hAnsi="Times"/>
        </w:rPr>
        <w:t>.</w:t>
      </w:r>
      <w:r w:rsidR="0037046C">
        <w:rPr>
          <w:rFonts w:ascii="Times" w:hAnsi="Times"/>
        </w:rPr>
        <w:t xml:space="preserve"> </w:t>
      </w:r>
      <w:r w:rsidR="00972A24">
        <w:rPr>
          <w:rFonts w:ascii="Times" w:hAnsi="Times"/>
        </w:rPr>
        <w:t>Außerdem bietet Playwright verlässlichere Konsistenz</w:t>
      </w:r>
      <w:r w:rsidR="00D5136F">
        <w:rPr>
          <w:rFonts w:ascii="Times" w:hAnsi="Times"/>
        </w:rPr>
        <w:t xml:space="preserve"> </w:t>
      </w:r>
      <w:r w:rsidR="00D5136F">
        <w:rPr>
          <w:rFonts w:ascii="Times" w:hAnsi="Times"/>
        </w:rPr>
        <w:fldChar w:fldCharType="begin"/>
      </w:r>
      <w:r w:rsidR="00D5136F">
        <w:rPr>
          <w:rFonts w:ascii="Times" w:hAnsi="Times"/>
        </w:rPr>
        <w:instrText xml:space="preserve"> ADDIN ZOTERO_ITEM CSL_CITATION {"citationID":"pyY357qF","properties":{"formattedCitation":"(Almabruk et al., 2025, p. 43)","plainCitation":"(Almabruk et al., 2025, p. 43)","noteIndex":0},"citationItems":[{"id":34,"uris":["http://zotero.org/users/18417499/items/BVDPQAJ9"],"itemData":{"id":34,"type":"article-journal","container-title":"Asian J. Res. Comput. Sci","page":"34–44","title":"Comparative Reliability Analysis of Selenium and Playwright: Evaluating Automated Software Testing Tools","volume":"18","author":[{"family":"Almabruk","given":"Saad"},{"family":"Abdalhamid","given":"Samia"},{"family":"Almabruk","given":"Tahani"}],"issued":{"date-parts":[["2025"]]}},"locator":"43","label":"page"}],"schema":"https://github.com/citation-style-language/schema/raw/master/csl-citation.json"} </w:instrText>
      </w:r>
      <w:r w:rsidR="00D5136F">
        <w:rPr>
          <w:rFonts w:ascii="Times" w:hAnsi="Times"/>
        </w:rPr>
        <w:fldChar w:fldCharType="separate"/>
      </w:r>
      <w:r w:rsidR="00D5136F">
        <w:rPr>
          <w:rFonts w:ascii="Times" w:hAnsi="Times"/>
          <w:noProof/>
        </w:rPr>
        <w:t>(Almabruk et al., 2025, p. 43)</w:t>
      </w:r>
      <w:r w:rsidR="00D5136F">
        <w:rPr>
          <w:rFonts w:ascii="Times" w:hAnsi="Times"/>
        </w:rPr>
        <w:fldChar w:fldCharType="end"/>
      </w:r>
      <w:r w:rsidR="00D5136F">
        <w:rPr>
          <w:rFonts w:ascii="Times" w:hAnsi="Times"/>
        </w:rPr>
        <w:t>.</w:t>
      </w:r>
    </w:p>
    <w:p w14:paraId="0DB38B7A" w14:textId="40F68332" w:rsidR="00E81371" w:rsidRDefault="0026144C" w:rsidP="00480246">
      <w:pPr>
        <w:spacing w:line="360" w:lineRule="auto"/>
        <w:jc w:val="both"/>
        <w:rPr>
          <w:rFonts w:ascii="Times" w:hAnsi="Times"/>
          <w:color w:val="000000" w:themeColor="text1"/>
        </w:rPr>
      </w:pPr>
      <w:r>
        <w:rPr>
          <w:rFonts w:ascii="Times" w:hAnsi="Times"/>
          <w:color w:val="000000" w:themeColor="text1"/>
        </w:rPr>
        <w:t xml:space="preserve">Wie funktioniert nun das Scraping genau? </w:t>
      </w:r>
      <w:r w:rsidR="007828BD">
        <w:rPr>
          <w:rFonts w:ascii="Times" w:hAnsi="Times"/>
          <w:color w:val="000000" w:themeColor="text1"/>
        </w:rPr>
        <w:t>Allgemein lässt sich der Prozess des Scraping in drei Stadien unterteilen, so zumindest laut</w:t>
      </w:r>
      <w:r w:rsidR="00B307BA">
        <w:rPr>
          <w:rFonts w:ascii="Times" w:hAnsi="Times"/>
          <w:color w:val="000000" w:themeColor="text1"/>
        </w:rPr>
        <w:t xml:space="preserve"> </w:t>
      </w:r>
      <w:r w:rsidR="00B307BA">
        <w:rPr>
          <w:rFonts w:ascii="Times" w:hAnsi="Times"/>
          <w:color w:val="000000" w:themeColor="text1"/>
        </w:rPr>
        <w:fldChar w:fldCharType="begin"/>
      </w:r>
      <w:r w:rsidR="00B307BA">
        <w:rPr>
          <w:rFonts w:ascii="Times" w:hAnsi="Times"/>
          <w:color w:val="000000" w:themeColor="text1"/>
        </w:rPr>
        <w:instrText xml:space="preserve"> ADDIN ZOTERO_ITEM CSL_CITATION {"citationID":"kx225EXR","properties":{"formattedCitation":"(Khder, 2021)","plainCitation":"(Khder, 2021)","noteIndex":0},"citationItems":[{"id":14,"uris":["http://zotero.org/users/18417499/items/N6DFMG4I"],"itemData":{"id":14,"type":"article-journal","container-title":"International Journal of Advances in Soft Computing &amp; Its Applications","issue":"3","title":"Web scraping or web crawling: State of art, techniques, approaches and application.","volume":"13","author":[{"family":"Khder","given":"Moaiad Ahmad"}],"issued":{"date-parts":[["2021"]]}}}],"schema":"https://github.com/citation-style-language/schema/raw/master/csl-citation.json"} </w:instrText>
      </w:r>
      <w:r w:rsidR="00B307BA">
        <w:rPr>
          <w:rFonts w:ascii="Times" w:hAnsi="Times"/>
          <w:color w:val="000000" w:themeColor="text1"/>
        </w:rPr>
        <w:fldChar w:fldCharType="separate"/>
      </w:r>
      <w:r w:rsidR="00B307BA">
        <w:rPr>
          <w:rFonts w:ascii="Times" w:hAnsi="Times"/>
          <w:noProof/>
          <w:color w:val="000000" w:themeColor="text1"/>
        </w:rPr>
        <w:t>(Khder, 2021)</w:t>
      </w:r>
      <w:r w:rsidR="00B307BA">
        <w:rPr>
          <w:rFonts w:ascii="Times" w:hAnsi="Times"/>
          <w:color w:val="000000" w:themeColor="text1"/>
        </w:rPr>
        <w:fldChar w:fldCharType="end"/>
      </w:r>
      <w:r w:rsidR="007828BD" w:rsidRPr="007828BD">
        <w:rPr>
          <w:rFonts w:ascii="Times" w:hAnsi="Times"/>
          <w:color w:val="000000" w:themeColor="text1"/>
        </w:rPr>
        <w:t xml:space="preserve">. </w:t>
      </w:r>
      <w:r w:rsidR="007828BD">
        <w:rPr>
          <w:rFonts w:ascii="Times" w:hAnsi="Times"/>
          <w:color w:val="000000" w:themeColor="text1"/>
        </w:rPr>
        <w:t xml:space="preserve">Im ersten Stadium </w:t>
      </w:r>
      <w:proofErr w:type="spellStart"/>
      <w:r w:rsidR="007828BD" w:rsidRPr="00B307BA">
        <w:rPr>
          <w:rFonts w:ascii="Times" w:hAnsi="Times"/>
          <w:i/>
          <w:iCs/>
          <w:color w:val="000000" w:themeColor="text1"/>
        </w:rPr>
        <w:t>Fetching</w:t>
      </w:r>
      <w:proofErr w:type="spellEnd"/>
      <w:r w:rsidR="007828BD" w:rsidRPr="00B307BA">
        <w:rPr>
          <w:rFonts w:ascii="Times" w:hAnsi="Times"/>
          <w:i/>
          <w:iCs/>
          <w:color w:val="000000" w:themeColor="text1"/>
        </w:rPr>
        <w:t xml:space="preserve"> Stage</w:t>
      </w:r>
      <w:r w:rsidR="007828BD">
        <w:rPr>
          <w:rFonts w:ascii="Times" w:hAnsi="Times"/>
          <w:color w:val="000000" w:themeColor="text1"/>
        </w:rPr>
        <w:t xml:space="preserve"> sollten die gewünschten Daten der Webseite geholt werden. Dafür</w:t>
      </w:r>
      <w:r w:rsidRPr="0026144C">
        <w:rPr>
          <w:rFonts w:ascii="Times" w:hAnsi="Times"/>
          <w:color w:val="000000" w:themeColor="text1"/>
        </w:rPr>
        <w:t xml:space="preserve"> wird </w:t>
      </w:r>
      <w:r w:rsidR="007828BD">
        <w:rPr>
          <w:rFonts w:ascii="Times" w:hAnsi="Times"/>
          <w:color w:val="000000" w:themeColor="text1"/>
        </w:rPr>
        <w:t xml:space="preserve">zunächst </w:t>
      </w:r>
      <w:r w:rsidRPr="0026144C">
        <w:rPr>
          <w:rFonts w:ascii="Times" w:hAnsi="Times"/>
          <w:color w:val="000000" w:themeColor="text1"/>
        </w:rPr>
        <w:t>ein Browser ausgewählt</w:t>
      </w:r>
      <w:r>
        <w:rPr>
          <w:rFonts w:ascii="Times" w:hAnsi="Times"/>
          <w:color w:val="000000" w:themeColor="text1"/>
        </w:rPr>
        <w:t xml:space="preserve">, mit dem die gewünschte(n) Seite(n) aufgerufen werden können. </w:t>
      </w:r>
      <w:r w:rsidR="007828BD">
        <w:rPr>
          <w:rFonts w:ascii="Times" w:hAnsi="Times"/>
          <w:color w:val="000000" w:themeColor="text1"/>
        </w:rPr>
        <w:t>Scraping erfordert</w:t>
      </w:r>
      <w:r>
        <w:rPr>
          <w:rFonts w:ascii="Times" w:hAnsi="Times"/>
          <w:color w:val="000000" w:themeColor="text1"/>
        </w:rPr>
        <w:t xml:space="preserve"> ein tiefes Verständnis vom Aufbau und Inhalt der Webseite(n), um Daten passend scrapen zu können</w:t>
      </w:r>
      <w:r w:rsidR="007828BD">
        <w:rPr>
          <w:rFonts w:ascii="Times" w:hAnsi="Times"/>
          <w:color w:val="000000" w:themeColor="text1"/>
        </w:rPr>
        <w:t>, sodass</w:t>
      </w:r>
      <w:r>
        <w:rPr>
          <w:rFonts w:ascii="Times" w:hAnsi="Times"/>
          <w:color w:val="000000" w:themeColor="text1"/>
        </w:rPr>
        <w:t xml:space="preserve"> vor dem Scraping genau geschaut werden</w:t>
      </w:r>
      <w:r w:rsidR="007828BD">
        <w:rPr>
          <w:rFonts w:ascii="Times" w:hAnsi="Times"/>
          <w:color w:val="000000" w:themeColor="text1"/>
        </w:rPr>
        <w:t xml:space="preserve"> sollte</w:t>
      </w:r>
      <w:r>
        <w:rPr>
          <w:rFonts w:ascii="Times" w:hAnsi="Times"/>
          <w:color w:val="000000" w:themeColor="text1"/>
        </w:rPr>
        <w:t>, wie die Webseite aufgebaut wurde und welche Inhalte gescrapt werden sollen</w:t>
      </w:r>
      <w:r w:rsidR="00B307BA">
        <w:rPr>
          <w:rFonts w:ascii="Times" w:hAnsi="Times"/>
          <w:color w:val="000000" w:themeColor="text1"/>
        </w:rPr>
        <w:t xml:space="preserve"> </w:t>
      </w:r>
      <w:r w:rsidR="00B307BA">
        <w:rPr>
          <w:rFonts w:ascii="Times" w:hAnsi="Times"/>
          <w:color w:val="000000" w:themeColor="text1"/>
        </w:rPr>
        <w:fldChar w:fldCharType="begin"/>
      </w:r>
      <w:r w:rsidR="00A018F8">
        <w:rPr>
          <w:rFonts w:ascii="Times" w:hAnsi="Times"/>
          <w:color w:val="000000" w:themeColor="text1"/>
        </w:rPr>
        <w:instrText xml:space="preserve"> ADDIN ZOTERO_ITEM CSL_CITATION {"citationID":"yqiBhWMh","properties":{"formattedCitation":"(Thole, 2022, p. 17)","plainCitation":"(Thole, 2022, p. 17)","noteIndex":0},"citationItems":[{"id":22,"uris":["http://zotero.org/users/18417499/items/P5Z2V37Z"],"itemData":{"id":22,"type":"thesis","genre":"PhD Thesis","publisher":"Purdue University Graduate School","title":"TIKTOK FORENSIC SCRAPER TO RETRIEVE USER VIDEO DETAILS","author":[{"family":"Thole","given":"Akshata Nirmal"}],"issued":{"date-parts":[["2022"]]}},"locator":"17","label":"page"}],"schema":"https://github.com/citation-style-language/schema/raw/master/csl-citation.json"} </w:instrText>
      </w:r>
      <w:r w:rsidR="00B307BA">
        <w:rPr>
          <w:rFonts w:ascii="Times" w:hAnsi="Times"/>
          <w:color w:val="000000" w:themeColor="text1"/>
        </w:rPr>
        <w:fldChar w:fldCharType="separate"/>
      </w:r>
      <w:r w:rsidR="00A018F8">
        <w:rPr>
          <w:rFonts w:ascii="Times" w:hAnsi="Times"/>
          <w:noProof/>
          <w:color w:val="000000" w:themeColor="text1"/>
        </w:rPr>
        <w:t>(Thole, 2022, p. 17)</w:t>
      </w:r>
      <w:r w:rsidR="00B307BA">
        <w:rPr>
          <w:rFonts w:ascii="Times" w:hAnsi="Times"/>
          <w:color w:val="000000" w:themeColor="text1"/>
        </w:rPr>
        <w:fldChar w:fldCharType="end"/>
      </w:r>
      <w:r w:rsidR="00A018F8">
        <w:rPr>
          <w:rFonts w:ascii="Times" w:hAnsi="Times"/>
          <w:color w:val="000000" w:themeColor="text1"/>
        </w:rPr>
        <w:t xml:space="preserve">. </w:t>
      </w:r>
      <w:r>
        <w:rPr>
          <w:rFonts w:ascii="Times" w:hAnsi="Times"/>
          <w:color w:val="000000" w:themeColor="text1"/>
        </w:rPr>
        <w:t xml:space="preserve">Mit der Bibliothek Playwright beispielsweise wird dann ein </w:t>
      </w:r>
      <w:r w:rsidRPr="007828BD">
        <w:rPr>
          <w:rFonts w:ascii="Times" w:hAnsi="Times"/>
          <w:color w:val="000000" w:themeColor="text1"/>
        </w:rPr>
        <w:t>DOM</w:t>
      </w:r>
      <w:r w:rsidR="00A018F8">
        <w:rPr>
          <w:rFonts w:ascii="Times" w:hAnsi="Times"/>
          <w:color w:val="000000" w:themeColor="text1"/>
        </w:rPr>
        <w:t xml:space="preserve"> </w:t>
      </w:r>
      <w:r w:rsidR="00A018F8">
        <w:rPr>
          <w:rFonts w:ascii="Times" w:hAnsi="Times"/>
          <w:color w:val="000000" w:themeColor="text1"/>
        </w:rPr>
        <w:fldChar w:fldCharType="begin"/>
      </w:r>
      <w:r w:rsidR="00A018F8">
        <w:rPr>
          <w:rFonts w:ascii="Times" w:hAnsi="Times"/>
          <w:color w:val="000000" w:themeColor="text1"/>
        </w:rPr>
        <w:instrText xml:space="preserve"> ADDIN ZOTERO_ITEM CSL_CITATION {"citationID":"T8xiozpf","properties":{"formattedCitation":"(Bale et al., 2022)","plainCitation":"(Bale et al., 2022)","noteIndex":0},"citationItems":[{"id":15,"uris":["http://zotero.org/users/18417499/items/EHLK5BSD"],"itemData":{"id":15,"type":"paper-conference","container-title":"2022 3rd International Conference on Electronics and Sustainable Communication Systems (ICESC)","page":"956–959","publisher":"IEEE","title":"Web scraping approaches and their performance on modern websites","author":[{"family":"Bale","given":"Ajay Sudhir"},{"family":"Ghorpade","given":"Naveen"},{"family":"Kamalesh","given":"S"},{"family":"BS","given":"Rohan"},{"literal":"others"}],"issued":{"date-parts":[["2022"]]}}}],"schema":"https://github.com/citation-style-language/schema/raw/master/csl-citation.json"} </w:instrText>
      </w:r>
      <w:r w:rsidR="00A018F8">
        <w:rPr>
          <w:rFonts w:ascii="Times" w:hAnsi="Times"/>
          <w:color w:val="000000" w:themeColor="text1"/>
        </w:rPr>
        <w:fldChar w:fldCharType="separate"/>
      </w:r>
      <w:r w:rsidR="00A018F8">
        <w:rPr>
          <w:rFonts w:ascii="Times" w:hAnsi="Times"/>
          <w:noProof/>
          <w:color w:val="000000" w:themeColor="text1"/>
        </w:rPr>
        <w:t>(Bale et al., 2022)</w:t>
      </w:r>
      <w:r w:rsidR="00A018F8">
        <w:rPr>
          <w:rFonts w:ascii="Times" w:hAnsi="Times"/>
          <w:color w:val="000000" w:themeColor="text1"/>
        </w:rPr>
        <w:fldChar w:fldCharType="end"/>
      </w:r>
      <w:r w:rsidR="00D6171C" w:rsidRPr="007828BD">
        <w:rPr>
          <w:rFonts w:ascii="Times" w:hAnsi="Times"/>
          <w:color w:val="000000" w:themeColor="text1"/>
        </w:rPr>
        <w:t>, analysiert</w:t>
      </w:r>
      <w:r>
        <w:rPr>
          <w:rFonts w:ascii="Times" w:hAnsi="Times"/>
          <w:color w:val="000000" w:themeColor="text1"/>
        </w:rPr>
        <w:t>, welches Playwright Informationen über die Webseite liefert</w:t>
      </w:r>
      <w:r w:rsidR="00A018F8">
        <w:rPr>
          <w:rFonts w:ascii="Times" w:hAnsi="Times"/>
          <w:color w:val="000000" w:themeColor="text1"/>
        </w:rPr>
        <w:t xml:space="preserve"> </w:t>
      </w:r>
      <w:r w:rsidR="00A018F8">
        <w:rPr>
          <w:rFonts w:ascii="Times" w:hAnsi="Times"/>
          <w:color w:val="000000" w:themeColor="text1"/>
        </w:rPr>
        <w:fldChar w:fldCharType="begin"/>
      </w:r>
      <w:r w:rsidR="00A018F8">
        <w:rPr>
          <w:rFonts w:ascii="Times" w:hAnsi="Times"/>
          <w:color w:val="000000" w:themeColor="text1"/>
        </w:rPr>
        <w:instrText xml:space="preserve"> ADDIN ZOTERO_ITEM CSL_CITATION {"citationID":"0mJBwOhX","properties":{"formattedCitation":"(El Asikri et al., 2020, p. 436f.)","plainCitation":"(El Asikri et al., 2020, p. 436f.)","noteIndex":0},"citationItems":[{"id":19,"uris":["http://zotero.org/users/18417499/items/R4VX8VHH"],"itemData":{"id":19,"type":"article-journal","container-title":"European Journal of Molecular &amp; Clinical Medicine","issue":"03","page":"2020","title":"Using web scraping in a knowledge environment to build ontologies using python and scrapy","volume":"7","author":[{"family":"El Asikri","given":"M"},{"family":"Knit","given":"S"},{"family":"Chaib","given":"H"}],"issued":{"date-parts":[["2020"]]}},"locator":"436f.","label":"page"}],"schema":"https://github.com/citation-style-language/schema/raw/master/csl-citation.json"} </w:instrText>
      </w:r>
      <w:r w:rsidR="00A018F8">
        <w:rPr>
          <w:rFonts w:ascii="Times" w:hAnsi="Times"/>
          <w:color w:val="000000" w:themeColor="text1"/>
        </w:rPr>
        <w:fldChar w:fldCharType="separate"/>
      </w:r>
      <w:r w:rsidR="00A018F8">
        <w:rPr>
          <w:rFonts w:ascii="Times" w:hAnsi="Times"/>
          <w:noProof/>
          <w:color w:val="000000" w:themeColor="text1"/>
        </w:rPr>
        <w:t>(El Asikri et al., 2020, p. 436f.)</w:t>
      </w:r>
      <w:r w:rsidR="00A018F8">
        <w:rPr>
          <w:rFonts w:ascii="Times" w:hAnsi="Times"/>
          <w:color w:val="000000" w:themeColor="text1"/>
        </w:rPr>
        <w:fldChar w:fldCharType="end"/>
      </w:r>
      <w:r>
        <w:rPr>
          <w:rFonts w:ascii="Times" w:hAnsi="Times"/>
          <w:color w:val="000000" w:themeColor="text1"/>
        </w:rPr>
        <w:t>. Alternativ oder zusätzlich kann auch mit Regex</w:t>
      </w:r>
      <w:r w:rsidR="00D6171C" w:rsidRPr="007828BD">
        <w:rPr>
          <w:rFonts w:ascii="Times" w:hAnsi="Times"/>
          <w:color w:val="000000" w:themeColor="text1"/>
        </w:rPr>
        <w:t xml:space="preserve"> nach</w:t>
      </w:r>
      <w:r>
        <w:rPr>
          <w:rFonts w:ascii="Times" w:hAnsi="Times"/>
          <w:color w:val="000000" w:themeColor="text1"/>
        </w:rPr>
        <w:t xml:space="preserve"> bestimmten Inhalten wie etwa Textinhalten oder ähnlichem gesucht werden, wenn die Webseite </w:t>
      </w:r>
      <w:r w:rsidR="007828BD">
        <w:rPr>
          <w:rFonts w:ascii="Times" w:hAnsi="Times"/>
          <w:color w:val="000000" w:themeColor="text1"/>
        </w:rPr>
        <w:t>die gewünschten Inhalte nicht direkt über ihre HTML-Objekte anzeigt</w:t>
      </w:r>
      <w:r w:rsidR="00A018F8">
        <w:rPr>
          <w:rFonts w:ascii="Times" w:hAnsi="Times"/>
          <w:color w:val="000000" w:themeColor="text1"/>
        </w:rPr>
        <w:t xml:space="preserve"> </w:t>
      </w:r>
      <w:r w:rsidR="00A018F8">
        <w:rPr>
          <w:rFonts w:ascii="Times" w:hAnsi="Times"/>
          <w:color w:val="000000" w:themeColor="text1"/>
        </w:rPr>
        <w:fldChar w:fldCharType="begin"/>
      </w:r>
      <w:r w:rsidR="00A018F8">
        <w:rPr>
          <w:rFonts w:ascii="Times" w:hAnsi="Times"/>
          <w:color w:val="000000" w:themeColor="text1"/>
        </w:rPr>
        <w:instrText xml:space="preserve"> ADDIN ZOTERO_ITEM CSL_CITATION {"citationID":"p3V1Y86R","properties":{"formattedCitation":"(Yuan &amp; others, 2023, p. 28)","plainCitation":"(Yuan &amp; others, 2023, p. 28)","noteIndex":0},"citationItems":[{"id":31,"uris":["http://zotero.org/users/18417499/items/4BQ6MX6Z"],"itemData":{"id":31,"type":"article-journal","container-title":"Academic Journal of Computing &amp; Information Science","issue":"9","page":"25–31","title":"Design and visualization of Python web scraping based on third-party libraries and selenium tools","volume":"6","author":[{"family":"Yuan","given":"Shujun"},{"literal":"others"}],"issued":{"date-parts":[["2023"]]}},"locator":"28","label":"page"}],"schema":"https://github.com/citation-style-language/schema/raw/master/csl-citation.json"} </w:instrText>
      </w:r>
      <w:r w:rsidR="00A018F8">
        <w:rPr>
          <w:rFonts w:ascii="Times" w:hAnsi="Times"/>
          <w:color w:val="000000" w:themeColor="text1"/>
        </w:rPr>
        <w:fldChar w:fldCharType="separate"/>
      </w:r>
      <w:r w:rsidR="00A018F8">
        <w:rPr>
          <w:rFonts w:ascii="Times" w:hAnsi="Times"/>
          <w:noProof/>
          <w:color w:val="000000" w:themeColor="text1"/>
        </w:rPr>
        <w:t>(Yuan &amp; others, 2023, p. 28)</w:t>
      </w:r>
      <w:r w:rsidR="00A018F8">
        <w:rPr>
          <w:rFonts w:ascii="Times" w:hAnsi="Times"/>
          <w:color w:val="000000" w:themeColor="text1"/>
        </w:rPr>
        <w:fldChar w:fldCharType="end"/>
      </w:r>
      <w:r w:rsidR="007828BD">
        <w:rPr>
          <w:rFonts w:ascii="Times" w:hAnsi="Times"/>
          <w:color w:val="000000" w:themeColor="text1"/>
        </w:rPr>
        <w:t xml:space="preserve">. Im Beispiel der Bachelorarbeit waren auf der </w:t>
      </w:r>
      <w:r w:rsidR="007828BD">
        <w:rPr>
          <w:rFonts w:ascii="Times" w:hAnsi="Times"/>
          <w:color w:val="000000" w:themeColor="text1"/>
        </w:rPr>
        <w:lastRenderedPageBreak/>
        <w:t xml:space="preserve">entsprechenden Webseite alle Informationen wie etwa Datum, Uhrzeit, Plattform, Autor und Text jeweils in einem Block gespeichert (und nicht in getrennten HTML-Objekten), sodass die verschiedenen Informationen mittels Regex gesucht und in verschiedenen Spalten abgespeichert werden </w:t>
      </w:r>
      <w:r w:rsidR="007828BD" w:rsidRPr="007828BD">
        <w:rPr>
          <w:rFonts w:ascii="Times" w:hAnsi="Times"/>
          <w:color w:val="000000" w:themeColor="text1"/>
        </w:rPr>
        <w:t>können</w:t>
      </w:r>
      <w:r w:rsidR="00A018F8">
        <w:rPr>
          <w:rFonts w:ascii="Times" w:hAnsi="Times"/>
          <w:color w:val="000000" w:themeColor="text1"/>
        </w:rPr>
        <w:t xml:space="preserve"> </w:t>
      </w:r>
      <w:r w:rsidR="00A018F8">
        <w:rPr>
          <w:rFonts w:ascii="Times" w:hAnsi="Times"/>
          <w:color w:val="000000" w:themeColor="text1"/>
        </w:rPr>
        <w:fldChar w:fldCharType="begin"/>
      </w:r>
      <w:r w:rsidR="00A018F8">
        <w:rPr>
          <w:rFonts w:ascii="Times" w:hAnsi="Times"/>
          <w:color w:val="000000" w:themeColor="text1"/>
        </w:rPr>
        <w:instrText xml:space="preserve"> ADDIN ZOTERO_ITEM CSL_CITATION {"citationID":"o7D8OROa","properties":{"formattedCitation":"(Abodayeh et al., 2023)","plainCitation":"(Abodayeh et al., 2023)","noteIndex":0},"citationItems":[{"id":16,"uris":["http://zotero.org/users/18417499/items/HFKZM4QS"],"itemData":{"id":16,"type":"paper-conference","container-title":"2023 sixth international conference of women in data science at prince Sultan University (WiDS PSU)","page":"65–69","publisher":"IEEE","title":"Web scraping for data analytics: A beautifulsoup implementation","author":[{"family":"Abodayeh","given":"Ayat"},{"family":"Hejazi","given":"Reem"},{"family":"Najjar","given":"Ward"},{"family":"Shihadeh","given":"Leena"},{"family":"Latif","given":"Rabia"}],"issued":{"date-parts":[["2023"]]}}}],"schema":"https://github.com/citation-style-language/schema/raw/master/csl-citation.json"} </w:instrText>
      </w:r>
      <w:r w:rsidR="00A018F8">
        <w:rPr>
          <w:rFonts w:ascii="Times" w:hAnsi="Times"/>
          <w:color w:val="000000" w:themeColor="text1"/>
        </w:rPr>
        <w:fldChar w:fldCharType="separate"/>
      </w:r>
      <w:r w:rsidR="00A018F8">
        <w:rPr>
          <w:rFonts w:ascii="Times" w:hAnsi="Times"/>
          <w:noProof/>
          <w:color w:val="000000" w:themeColor="text1"/>
        </w:rPr>
        <w:t>(Abodayeh et al., 2023)</w:t>
      </w:r>
      <w:r w:rsidR="00A018F8">
        <w:rPr>
          <w:rFonts w:ascii="Times" w:hAnsi="Times"/>
          <w:color w:val="000000" w:themeColor="text1"/>
        </w:rPr>
        <w:fldChar w:fldCharType="end"/>
      </w:r>
      <w:r w:rsidR="007828BD">
        <w:rPr>
          <w:rFonts w:ascii="Times" w:hAnsi="Times"/>
          <w:color w:val="000000" w:themeColor="text1"/>
        </w:rPr>
        <w:t xml:space="preserve">. Die </w:t>
      </w:r>
      <w:r w:rsidR="00A018F8">
        <w:rPr>
          <w:rFonts w:ascii="Times" w:hAnsi="Times"/>
          <w:color w:val="000000" w:themeColor="text1"/>
        </w:rPr>
        <w:t>Extraktion der Daten geschieht</w:t>
      </w:r>
      <w:r w:rsidR="007828BD">
        <w:rPr>
          <w:rFonts w:ascii="Times" w:hAnsi="Times"/>
          <w:color w:val="000000" w:themeColor="text1"/>
        </w:rPr>
        <w:t xml:space="preserve"> im </w:t>
      </w:r>
      <w:r w:rsidR="007828BD" w:rsidRPr="00A018F8">
        <w:rPr>
          <w:rFonts w:ascii="Times" w:hAnsi="Times"/>
          <w:i/>
          <w:iCs/>
          <w:color w:val="000000" w:themeColor="text1"/>
        </w:rPr>
        <w:t>Extraction Stage</w:t>
      </w:r>
      <w:r w:rsidR="007828BD">
        <w:rPr>
          <w:rFonts w:ascii="Times" w:hAnsi="Times"/>
          <w:color w:val="000000" w:themeColor="text1"/>
        </w:rPr>
        <w:t xml:space="preserve">. Im </w:t>
      </w:r>
      <w:r w:rsidR="007828BD" w:rsidRPr="00A018F8">
        <w:rPr>
          <w:rFonts w:ascii="Times" w:hAnsi="Times"/>
          <w:i/>
          <w:iCs/>
          <w:color w:val="000000" w:themeColor="text1"/>
        </w:rPr>
        <w:t>Transformation stage</w:t>
      </w:r>
      <w:r w:rsidR="007828BD">
        <w:rPr>
          <w:rFonts w:ascii="Times" w:hAnsi="Times"/>
          <w:color w:val="000000" w:themeColor="text1"/>
        </w:rPr>
        <w:t xml:space="preserve"> schließlich geht es darum, die Daten in der gewünschten Form zu speichern. Im Beispiel</w:t>
      </w:r>
      <w:r w:rsidR="00A60C8D">
        <w:rPr>
          <w:rFonts w:ascii="Times" w:hAnsi="Times"/>
          <w:color w:val="000000" w:themeColor="text1"/>
        </w:rPr>
        <w:t xml:space="preserve"> der Bachelorarbeit wurden </w:t>
      </w:r>
      <w:r w:rsidR="00D6171C">
        <w:rPr>
          <w:rFonts w:ascii="Times" w:hAnsi="Times"/>
          <w:color w:val="000000" w:themeColor="text1"/>
        </w:rPr>
        <w:t>die einzelnen Informationen</w:t>
      </w:r>
      <w:r w:rsidR="00A60C8D">
        <w:rPr>
          <w:rFonts w:ascii="Times" w:hAnsi="Times"/>
          <w:color w:val="000000" w:themeColor="text1"/>
        </w:rPr>
        <w:t xml:space="preserve"> in den verschiedenen Spalten „author“, „platform“, „date“ usw. als csv-file gespeichert.</w:t>
      </w:r>
      <w:r w:rsidR="00A60C8D">
        <w:rPr>
          <w:rFonts w:ascii="Times" w:hAnsi="Times"/>
          <w:color w:val="C00000"/>
        </w:rPr>
        <w:t xml:space="preserve"> </w:t>
      </w:r>
      <w:r w:rsidR="00A60C8D">
        <w:rPr>
          <w:rFonts w:ascii="Times" w:hAnsi="Times"/>
          <w:color w:val="000000" w:themeColor="text1"/>
        </w:rPr>
        <w:t>Sobald dieser Schritt getan ist, kann die weitere Verarbeitung der Daten erfolgen, sodass die Daten Stück für Stück zum verwendbaren Korpus werden.</w:t>
      </w:r>
    </w:p>
    <w:p w14:paraId="352E5CA2" w14:textId="4455F321" w:rsidR="00E158CD" w:rsidRPr="00697BA4" w:rsidRDefault="005F47F8" w:rsidP="00697BA4">
      <w:pPr>
        <w:pStyle w:val="berschrift2"/>
        <w:spacing w:before="360" w:line="360" w:lineRule="auto"/>
        <w:rPr>
          <w:rFonts w:ascii="Times" w:hAnsi="Times"/>
          <w:color w:val="022F6B"/>
          <w:sz w:val="28"/>
          <w:szCs w:val="28"/>
        </w:rPr>
      </w:pPr>
      <w:bookmarkStart w:id="4" w:name="_Toc211517932"/>
      <w:r w:rsidRPr="00697BA4">
        <w:rPr>
          <w:rFonts w:ascii="Times" w:hAnsi="Times"/>
          <w:color w:val="022F6B"/>
          <w:sz w:val="28"/>
          <w:szCs w:val="28"/>
        </w:rPr>
        <w:t>2.2 POS-Tagging</w:t>
      </w:r>
      <w:bookmarkEnd w:id="4"/>
    </w:p>
    <w:p w14:paraId="539256D5" w14:textId="19BDED90" w:rsidR="00C618FA" w:rsidRDefault="00B94740" w:rsidP="00480246">
      <w:pPr>
        <w:spacing w:line="360" w:lineRule="auto"/>
        <w:jc w:val="both"/>
        <w:rPr>
          <w:rFonts w:ascii="Times" w:hAnsi="Times"/>
        </w:rPr>
      </w:pPr>
      <w:r>
        <w:rPr>
          <w:rFonts w:ascii="Times" w:hAnsi="Times"/>
        </w:rPr>
        <w:t xml:space="preserve">Um Daten linguistisch analysieren zu können, </w:t>
      </w:r>
      <w:r w:rsidR="00C618FA">
        <w:rPr>
          <w:rFonts w:ascii="Times" w:hAnsi="Times"/>
        </w:rPr>
        <w:t>werden diese mithilfe von Natural Language Process</w:t>
      </w:r>
      <w:r w:rsidR="00E11C69">
        <w:rPr>
          <w:rFonts w:ascii="Times" w:hAnsi="Times"/>
        </w:rPr>
        <w:t>ing</w:t>
      </w:r>
      <w:r w:rsidR="0026488F">
        <w:rPr>
          <w:rFonts w:ascii="Times" w:hAnsi="Times"/>
        </w:rPr>
        <w:t xml:space="preserve"> (NLP) </w:t>
      </w:r>
      <w:r w:rsidR="00C618FA">
        <w:rPr>
          <w:rFonts w:ascii="Times" w:hAnsi="Times"/>
        </w:rPr>
        <w:t>verarbeitet. Zu NLP zählen Satzsegmentierung, Tokenisierung, POS-Tagging, Lemmatisierung</w:t>
      </w:r>
      <w:r w:rsidR="00E2648F">
        <w:rPr>
          <w:rFonts w:ascii="Times" w:hAnsi="Times"/>
        </w:rPr>
        <w:t xml:space="preserve">, </w:t>
      </w:r>
      <w:r w:rsidR="00C618FA">
        <w:rPr>
          <w:rFonts w:ascii="Times" w:hAnsi="Times"/>
        </w:rPr>
        <w:t>NER (</w:t>
      </w:r>
      <w:proofErr w:type="spellStart"/>
      <w:r w:rsidR="00C618FA">
        <w:rPr>
          <w:rFonts w:ascii="Times" w:hAnsi="Times"/>
        </w:rPr>
        <w:t>named</w:t>
      </w:r>
      <w:proofErr w:type="spellEnd"/>
      <w:r w:rsidR="00C618FA">
        <w:rPr>
          <w:rFonts w:ascii="Times" w:hAnsi="Times"/>
        </w:rPr>
        <w:t xml:space="preserve"> </w:t>
      </w:r>
      <w:proofErr w:type="spellStart"/>
      <w:r w:rsidR="00C618FA">
        <w:rPr>
          <w:rFonts w:ascii="Times" w:hAnsi="Times"/>
        </w:rPr>
        <w:t>entity</w:t>
      </w:r>
      <w:proofErr w:type="spellEnd"/>
      <w:r w:rsidR="00C618FA">
        <w:rPr>
          <w:rFonts w:ascii="Times" w:hAnsi="Times"/>
        </w:rPr>
        <w:t xml:space="preserve"> </w:t>
      </w:r>
      <w:proofErr w:type="spellStart"/>
      <w:r w:rsidR="00C618FA">
        <w:rPr>
          <w:rFonts w:ascii="Times" w:hAnsi="Times"/>
        </w:rPr>
        <w:t>recognition</w:t>
      </w:r>
      <w:proofErr w:type="spellEnd"/>
      <w:r w:rsidR="00C618FA">
        <w:rPr>
          <w:rFonts w:ascii="Times" w:hAnsi="Times"/>
        </w:rPr>
        <w:t>)</w:t>
      </w:r>
      <w:r w:rsidR="00E2648F">
        <w:rPr>
          <w:rFonts w:ascii="Times" w:hAnsi="Times"/>
        </w:rPr>
        <w:t xml:space="preserve"> und andere Funktionen wie </w:t>
      </w:r>
      <w:proofErr w:type="spellStart"/>
      <w:r w:rsidR="00E2648F">
        <w:rPr>
          <w:rFonts w:ascii="Times" w:hAnsi="Times"/>
        </w:rPr>
        <w:t>Irony</w:t>
      </w:r>
      <w:proofErr w:type="spellEnd"/>
      <w:r w:rsidR="00E2648F">
        <w:rPr>
          <w:rFonts w:ascii="Times" w:hAnsi="Times"/>
        </w:rPr>
        <w:t xml:space="preserve"> </w:t>
      </w:r>
      <w:proofErr w:type="spellStart"/>
      <w:r w:rsidR="00E2648F">
        <w:rPr>
          <w:rFonts w:ascii="Times" w:hAnsi="Times"/>
        </w:rPr>
        <w:t>detection</w:t>
      </w:r>
      <w:proofErr w:type="spellEnd"/>
      <w:r w:rsidR="00E2648F">
        <w:rPr>
          <w:rFonts w:ascii="Times" w:hAnsi="Times"/>
        </w:rPr>
        <w:t xml:space="preserve">, </w:t>
      </w:r>
      <w:proofErr w:type="spellStart"/>
      <w:r w:rsidR="00E2648F">
        <w:rPr>
          <w:rFonts w:ascii="Times" w:hAnsi="Times"/>
        </w:rPr>
        <w:t>sentiment</w:t>
      </w:r>
      <w:proofErr w:type="spellEnd"/>
      <w:r w:rsidR="00E2648F">
        <w:rPr>
          <w:rFonts w:ascii="Times" w:hAnsi="Times"/>
        </w:rPr>
        <w:t xml:space="preserve"> </w:t>
      </w:r>
      <w:proofErr w:type="spellStart"/>
      <w:r w:rsidR="00E2648F">
        <w:rPr>
          <w:rFonts w:ascii="Times" w:hAnsi="Times"/>
        </w:rPr>
        <w:t>analysis</w:t>
      </w:r>
      <w:proofErr w:type="spellEnd"/>
      <w:r w:rsidR="00E2648F">
        <w:rPr>
          <w:rFonts w:ascii="Times" w:hAnsi="Times"/>
        </w:rPr>
        <w:t xml:space="preserve"> usw</w:t>
      </w:r>
      <w:r w:rsidR="00C618FA">
        <w:rPr>
          <w:rFonts w:ascii="Times" w:hAnsi="Times"/>
        </w:rPr>
        <w:t>.</w:t>
      </w:r>
      <w:r w:rsidR="00E2648F">
        <w:rPr>
          <w:rFonts w:ascii="Times" w:hAnsi="Times"/>
        </w:rPr>
        <w:t xml:space="preserve"> </w:t>
      </w:r>
      <w:r w:rsidR="00C618FA">
        <w:rPr>
          <w:rFonts w:ascii="Times" w:hAnsi="Times"/>
        </w:rPr>
        <w:t xml:space="preserve">Für die Bachelorarbeit sind </w:t>
      </w:r>
      <w:r w:rsidR="00E2648F">
        <w:rPr>
          <w:rFonts w:ascii="Times" w:hAnsi="Times"/>
        </w:rPr>
        <w:t>die ersten vier</w:t>
      </w:r>
      <w:r w:rsidR="00C618FA">
        <w:rPr>
          <w:rFonts w:ascii="Times" w:hAnsi="Times"/>
        </w:rPr>
        <w:t xml:space="preserve"> Schritte nötig. Zunächst werden die Tweets </w:t>
      </w:r>
      <w:r w:rsidR="0095545A">
        <w:rPr>
          <w:rFonts w:ascii="Times" w:hAnsi="Times"/>
        </w:rPr>
        <w:t xml:space="preserve">mittels </w:t>
      </w:r>
      <w:proofErr w:type="spellStart"/>
      <w:r w:rsidR="0095545A">
        <w:rPr>
          <w:rFonts w:ascii="Times" w:hAnsi="Times"/>
        </w:rPr>
        <w:t>Tokenizer</w:t>
      </w:r>
      <w:proofErr w:type="spellEnd"/>
      <w:r w:rsidR="0095545A">
        <w:rPr>
          <w:rFonts w:ascii="Times" w:hAnsi="Times"/>
        </w:rPr>
        <w:t xml:space="preserve"> (</w:t>
      </w:r>
      <w:r w:rsidR="0026488F">
        <w:rPr>
          <w:rFonts w:ascii="Times" w:hAnsi="Times"/>
        </w:rPr>
        <w:t xml:space="preserve">z.B. </w:t>
      </w:r>
      <w:proofErr w:type="spellStart"/>
      <w:r w:rsidR="0095545A">
        <w:rPr>
          <w:rFonts w:ascii="Times" w:hAnsi="Times"/>
        </w:rPr>
        <w:t>Twokenizer</w:t>
      </w:r>
      <w:proofErr w:type="spellEnd"/>
      <w:r w:rsidR="0095545A">
        <w:rPr>
          <w:rFonts w:ascii="Times" w:hAnsi="Times"/>
        </w:rPr>
        <w:t xml:space="preserve">, oder andere) </w:t>
      </w:r>
      <w:r w:rsidR="00C618FA">
        <w:rPr>
          <w:rFonts w:ascii="Times" w:hAnsi="Times"/>
        </w:rPr>
        <w:t xml:space="preserve">also in einzelne Sätze segmentiert, dann werden die in den Sätzen enthaltenen Wörter tokenisiert (beispielsweise wird aus don’t do und not) und Satzzeichen werden von den direkt </w:t>
      </w:r>
      <w:r w:rsidR="00D6171C">
        <w:rPr>
          <w:rFonts w:ascii="Times" w:hAnsi="Times"/>
        </w:rPr>
        <w:t>davorstehenden</w:t>
      </w:r>
      <w:r w:rsidR="00C618FA">
        <w:rPr>
          <w:rFonts w:ascii="Times" w:hAnsi="Times"/>
        </w:rPr>
        <w:t xml:space="preserve"> Wörtern getrennt</w:t>
      </w:r>
      <w:r w:rsidR="004205A6">
        <w:rPr>
          <w:rFonts w:ascii="Times" w:hAnsi="Times"/>
        </w:rPr>
        <w:t xml:space="preserve"> (</w:t>
      </w:r>
      <w:proofErr w:type="spellStart"/>
      <w:r w:rsidR="004205A6">
        <w:rPr>
          <w:rFonts w:ascii="Times" w:hAnsi="Times"/>
        </w:rPr>
        <w:t>now</w:t>
      </w:r>
      <w:proofErr w:type="spellEnd"/>
      <w:r w:rsidR="004205A6">
        <w:rPr>
          <w:rFonts w:ascii="Times" w:hAnsi="Times"/>
        </w:rPr>
        <w:t xml:space="preserve">: wird zu </w:t>
      </w:r>
      <w:proofErr w:type="spellStart"/>
      <w:r w:rsidR="004205A6">
        <w:rPr>
          <w:rFonts w:ascii="Times" w:hAnsi="Times"/>
        </w:rPr>
        <w:t>now</w:t>
      </w:r>
      <w:proofErr w:type="spellEnd"/>
      <w:r w:rsidR="004205A6">
        <w:rPr>
          <w:rFonts w:ascii="Times" w:hAnsi="Times"/>
        </w:rPr>
        <w:t xml:space="preserve"> :)</w:t>
      </w:r>
      <w:r w:rsidR="00C618FA">
        <w:rPr>
          <w:rFonts w:ascii="Times" w:hAnsi="Times"/>
        </w:rPr>
        <w:t xml:space="preserve">. Im nächsten Schritt können </w:t>
      </w:r>
      <w:r w:rsidR="00D6171C">
        <w:rPr>
          <w:rFonts w:ascii="Times" w:hAnsi="Times"/>
        </w:rPr>
        <w:t>die entstandenen Tokens</w:t>
      </w:r>
      <w:r w:rsidR="00C618FA">
        <w:rPr>
          <w:rFonts w:ascii="Times" w:hAnsi="Times"/>
        </w:rPr>
        <w:t xml:space="preserve"> lemmatisiert – also auf ihre Grundform </w:t>
      </w:r>
      <w:r w:rsidR="008F25E5">
        <w:rPr>
          <w:rFonts w:ascii="Times" w:hAnsi="Times"/>
        </w:rPr>
        <w:t>zurückgeführt</w:t>
      </w:r>
      <w:r w:rsidR="00C618FA">
        <w:rPr>
          <w:rFonts w:ascii="Times" w:hAnsi="Times"/>
        </w:rPr>
        <w:t xml:space="preserve"> werden (z.B. </w:t>
      </w:r>
      <w:proofErr w:type="spellStart"/>
      <w:r w:rsidR="00C618FA">
        <w:rPr>
          <w:rFonts w:ascii="Times" w:hAnsi="Times"/>
        </w:rPr>
        <w:t>token</w:t>
      </w:r>
      <w:proofErr w:type="spellEnd"/>
      <w:r w:rsidR="00C618FA">
        <w:rPr>
          <w:rFonts w:ascii="Times" w:hAnsi="Times"/>
        </w:rPr>
        <w:t xml:space="preserve"> </w:t>
      </w:r>
      <w:proofErr w:type="spellStart"/>
      <w:r w:rsidR="00C618FA">
        <w:rPr>
          <w:rFonts w:ascii="Times" w:hAnsi="Times"/>
        </w:rPr>
        <w:t>did</w:t>
      </w:r>
      <w:proofErr w:type="spellEnd"/>
      <w:r w:rsidR="00C618FA">
        <w:rPr>
          <w:rFonts w:ascii="Times" w:hAnsi="Times"/>
        </w:rPr>
        <w:t xml:space="preserve">, </w:t>
      </w:r>
      <w:proofErr w:type="spellStart"/>
      <w:r w:rsidR="00C618FA">
        <w:rPr>
          <w:rFonts w:ascii="Times" w:hAnsi="Times"/>
        </w:rPr>
        <w:t>lemma</w:t>
      </w:r>
      <w:proofErr w:type="spellEnd"/>
      <w:r w:rsidR="00C618FA">
        <w:rPr>
          <w:rFonts w:ascii="Times" w:hAnsi="Times"/>
        </w:rPr>
        <w:t xml:space="preserve"> do). Nicht alle Tagging-Modelle bieten Lemmatisierungsverfahren an, sodass man sich </w:t>
      </w:r>
      <w:r w:rsidR="00851485">
        <w:rPr>
          <w:rFonts w:ascii="Times" w:hAnsi="Times"/>
        </w:rPr>
        <w:t xml:space="preserve">manchmal </w:t>
      </w:r>
      <w:r w:rsidR="00C618FA">
        <w:rPr>
          <w:rFonts w:ascii="Times" w:hAnsi="Times"/>
        </w:rPr>
        <w:t>anderweitig behelfen muss.</w:t>
      </w:r>
      <w:r w:rsidR="00441676">
        <w:rPr>
          <w:rFonts w:ascii="Times" w:hAnsi="Times"/>
        </w:rPr>
        <w:t xml:space="preserve"> Im letzten Schritt können </w:t>
      </w:r>
      <w:r w:rsidR="0095545A">
        <w:rPr>
          <w:rFonts w:ascii="Times" w:hAnsi="Times"/>
        </w:rPr>
        <w:t xml:space="preserve">mit einem Tagger </w:t>
      </w:r>
      <w:proofErr w:type="spellStart"/>
      <w:r w:rsidR="00441676">
        <w:rPr>
          <w:rFonts w:ascii="Times" w:hAnsi="Times"/>
        </w:rPr>
        <w:t>position</w:t>
      </w:r>
      <w:proofErr w:type="spellEnd"/>
      <w:r w:rsidR="00441676">
        <w:rPr>
          <w:rFonts w:ascii="Times" w:hAnsi="Times"/>
        </w:rPr>
        <w:t xml:space="preserve"> tags vergeben werden, die Aufschluss über die Wortart und Position des Tokens im Satz geben. POS-Tags können dabei auch Satzzeichen oder Emojis sein.</w:t>
      </w:r>
      <w:r w:rsidR="0095545A">
        <w:rPr>
          <w:rFonts w:ascii="Times" w:hAnsi="Times"/>
        </w:rPr>
        <w:t xml:space="preserve"> Außerdem muss ein Parser (</w:t>
      </w:r>
      <w:r w:rsidR="0026488F">
        <w:rPr>
          <w:rFonts w:ascii="Times" w:hAnsi="Times"/>
        </w:rPr>
        <w:t xml:space="preserve">z.B. </w:t>
      </w:r>
      <w:proofErr w:type="spellStart"/>
      <w:r w:rsidR="0095545A">
        <w:rPr>
          <w:rFonts w:ascii="Times" w:hAnsi="Times"/>
        </w:rPr>
        <w:t>Tweeboparser</w:t>
      </w:r>
      <w:proofErr w:type="spellEnd"/>
      <w:r w:rsidR="0095545A">
        <w:rPr>
          <w:rFonts w:ascii="Times" w:hAnsi="Times"/>
        </w:rPr>
        <w:t xml:space="preserve"> oder andere) über die Texte laufen und diese parsen.</w:t>
      </w:r>
    </w:p>
    <w:p w14:paraId="1FBEF70A" w14:textId="5FEAB0F6" w:rsidR="00420DD3" w:rsidRPr="00697BA4" w:rsidRDefault="00420DD3" w:rsidP="00697BA4">
      <w:pPr>
        <w:spacing w:before="360" w:after="80" w:line="360" w:lineRule="auto"/>
        <w:rPr>
          <w:rFonts w:ascii="Times" w:hAnsi="Times"/>
          <w:b/>
          <w:bCs/>
          <w:color w:val="022F6B"/>
        </w:rPr>
      </w:pPr>
      <w:r w:rsidRPr="00697BA4">
        <w:rPr>
          <w:rFonts w:ascii="Times" w:hAnsi="Times"/>
          <w:b/>
          <w:bCs/>
          <w:color w:val="022F6B"/>
        </w:rPr>
        <w:t>Tagsets</w:t>
      </w:r>
    </w:p>
    <w:p w14:paraId="5212AE90" w14:textId="3B34973E" w:rsidR="00441676" w:rsidRPr="00A4790C" w:rsidRDefault="00E82558" w:rsidP="00480246">
      <w:pPr>
        <w:spacing w:line="360" w:lineRule="auto"/>
        <w:jc w:val="both"/>
        <w:rPr>
          <w:rFonts w:ascii="Times" w:hAnsi="Times"/>
          <w:color w:val="000000" w:themeColor="text1"/>
        </w:rPr>
      </w:pPr>
      <w:r>
        <w:rPr>
          <w:rFonts w:ascii="Times" w:hAnsi="Times"/>
        </w:rPr>
        <w:t xml:space="preserve">Eines der ersten Tagsets </w:t>
      </w:r>
      <w:r w:rsidR="009E3789">
        <w:rPr>
          <w:rFonts w:ascii="Times" w:hAnsi="Times"/>
        </w:rPr>
        <w:t xml:space="preserve">zur Analyse von Satzstrukturen </w:t>
      </w:r>
      <w:r w:rsidR="00441676">
        <w:rPr>
          <w:rFonts w:ascii="Times" w:hAnsi="Times"/>
        </w:rPr>
        <w:t xml:space="preserve">war das Tagset des </w:t>
      </w:r>
      <w:proofErr w:type="spellStart"/>
      <w:r w:rsidR="00441676">
        <w:rPr>
          <w:rFonts w:ascii="Times" w:hAnsi="Times"/>
        </w:rPr>
        <w:t>Brownkorpus</w:t>
      </w:r>
      <w:proofErr w:type="spellEnd"/>
      <w:r w:rsidR="00412713">
        <w:rPr>
          <w:rFonts w:ascii="Times" w:hAnsi="Times"/>
        </w:rPr>
        <w:t xml:space="preserve">, dem ersten umfangreichen </w:t>
      </w:r>
      <w:r>
        <w:rPr>
          <w:rFonts w:ascii="Times" w:hAnsi="Times"/>
        </w:rPr>
        <w:t xml:space="preserve">englischen </w:t>
      </w:r>
      <w:r w:rsidR="00412713">
        <w:rPr>
          <w:rFonts w:ascii="Times" w:hAnsi="Times"/>
        </w:rPr>
        <w:t>vollständig annotierten Korpus,</w:t>
      </w:r>
      <w:r w:rsidR="00441676">
        <w:rPr>
          <w:rFonts w:ascii="Times" w:hAnsi="Times"/>
        </w:rPr>
        <w:t xml:space="preserve"> mit etwa 154 verschiedenen Tags, die genaue Informationen wie das Tempus der Verben oder nähere Bestimmungen von Modalpartikeln oder Nomen mitlieferten. Allerdings war das Tagset </w:t>
      </w:r>
      <w:r>
        <w:rPr>
          <w:rFonts w:ascii="Times" w:hAnsi="Times"/>
        </w:rPr>
        <w:t xml:space="preserve">aufgrund seines Umfangs </w:t>
      </w:r>
      <w:r w:rsidR="00441676">
        <w:rPr>
          <w:rFonts w:ascii="Times" w:hAnsi="Times"/>
        </w:rPr>
        <w:t xml:space="preserve">sehr </w:t>
      </w:r>
      <w:r w:rsidR="00E34046">
        <w:rPr>
          <w:rFonts w:ascii="Times" w:hAnsi="Times"/>
        </w:rPr>
        <w:t>komplex und fehleranfällig</w:t>
      </w:r>
      <w:r w:rsidR="00441676">
        <w:rPr>
          <w:rFonts w:ascii="Times" w:hAnsi="Times"/>
        </w:rPr>
        <w:t>, da ein Satz nicht immer eine klare Lesart aufweist</w:t>
      </w:r>
      <w:r w:rsidR="009E3789">
        <w:rPr>
          <w:rFonts w:ascii="Times" w:hAnsi="Times"/>
        </w:rPr>
        <w:t xml:space="preserve"> und somit nicht jedes Wort immer problemlos bestimmt werden kann</w:t>
      </w:r>
      <w:r w:rsidR="00441676">
        <w:rPr>
          <w:rFonts w:ascii="Times" w:hAnsi="Times"/>
        </w:rPr>
        <w:t xml:space="preserve">. Daraufhin wurde das Penn Treebank Tagset vorgestellt. </w:t>
      </w:r>
      <w:r>
        <w:rPr>
          <w:rFonts w:ascii="Times" w:hAnsi="Times"/>
        </w:rPr>
        <w:t xml:space="preserve">Dieses basiert auf Penn Treebank, einem umfangreichen, vollständig getaggten Korpus bestehend aus über 4.5 Millionen Wörtern des amerikanischen Englisch. </w:t>
      </w:r>
      <w:r w:rsidR="00441676">
        <w:rPr>
          <w:rFonts w:ascii="Times" w:hAnsi="Times"/>
        </w:rPr>
        <w:t>D</w:t>
      </w:r>
      <w:r>
        <w:rPr>
          <w:rFonts w:ascii="Times" w:hAnsi="Times"/>
        </w:rPr>
        <w:t>as Tagset</w:t>
      </w:r>
      <w:r w:rsidR="00441676">
        <w:rPr>
          <w:rFonts w:ascii="Times" w:hAnsi="Times"/>
        </w:rPr>
        <w:t xml:space="preserve"> weist 28 verschiedene Tags auf</w:t>
      </w:r>
      <w:r w:rsidR="009E3789">
        <w:rPr>
          <w:rFonts w:ascii="Times" w:hAnsi="Times"/>
        </w:rPr>
        <w:t xml:space="preserve"> und ist im Verhältnis zum Tagset des </w:t>
      </w:r>
      <w:proofErr w:type="spellStart"/>
      <w:r w:rsidR="009E3789">
        <w:rPr>
          <w:rFonts w:ascii="Times" w:hAnsi="Times"/>
        </w:rPr>
        <w:t>Brownkorpus</w:t>
      </w:r>
      <w:proofErr w:type="spellEnd"/>
      <w:r w:rsidR="009E3789">
        <w:rPr>
          <w:rFonts w:ascii="Times" w:hAnsi="Times"/>
        </w:rPr>
        <w:t xml:space="preserve"> </w:t>
      </w:r>
      <w:r w:rsidR="00E34046">
        <w:rPr>
          <w:rFonts w:ascii="Times" w:hAnsi="Times"/>
        </w:rPr>
        <w:t>stark vereinfacht</w:t>
      </w:r>
      <w:r w:rsidR="00441676">
        <w:rPr>
          <w:rFonts w:ascii="Times" w:hAnsi="Times"/>
        </w:rPr>
        <w:t xml:space="preserve">. </w:t>
      </w:r>
      <w:r w:rsidR="007C7195">
        <w:rPr>
          <w:rFonts w:ascii="Times" w:hAnsi="Times"/>
        </w:rPr>
        <w:t xml:space="preserve">Das kleinere Tagset bietet zwar nicht mehr so viele ausführliche grammatikalische Informationen wie das des </w:t>
      </w:r>
      <w:proofErr w:type="spellStart"/>
      <w:r w:rsidR="007C7195">
        <w:rPr>
          <w:rFonts w:ascii="Times" w:hAnsi="Times"/>
        </w:rPr>
        <w:t>Brownkorpus</w:t>
      </w:r>
      <w:proofErr w:type="spellEnd"/>
      <w:r w:rsidR="00C40A58">
        <w:rPr>
          <w:rFonts w:ascii="Times" w:hAnsi="Times"/>
        </w:rPr>
        <w:t xml:space="preserve"> - es gab Tags für </w:t>
      </w:r>
      <w:proofErr w:type="spellStart"/>
      <w:r w:rsidR="00C40A58">
        <w:rPr>
          <w:rFonts w:ascii="Times" w:hAnsi="Times"/>
        </w:rPr>
        <w:t>have</w:t>
      </w:r>
      <w:proofErr w:type="spellEnd"/>
      <w:r w:rsidR="00C40A58">
        <w:rPr>
          <w:rFonts w:ascii="Times" w:hAnsi="Times"/>
        </w:rPr>
        <w:t xml:space="preserve"> </w:t>
      </w:r>
      <w:r w:rsidR="00E42729">
        <w:rPr>
          <w:rFonts w:ascii="Times" w:hAnsi="Times"/>
        </w:rPr>
        <w:t>(</w:t>
      </w:r>
      <w:r w:rsidR="00C40A58">
        <w:rPr>
          <w:rFonts w:ascii="Times" w:hAnsi="Times"/>
        </w:rPr>
        <w:t>HV</w:t>
      </w:r>
      <w:r w:rsidR="00E42729">
        <w:rPr>
          <w:rFonts w:ascii="Times" w:hAnsi="Times"/>
        </w:rPr>
        <w:t>)</w:t>
      </w:r>
      <w:r w:rsidR="00C40A58">
        <w:rPr>
          <w:rFonts w:ascii="Times" w:hAnsi="Times"/>
        </w:rPr>
        <w:t xml:space="preserve">, do </w:t>
      </w:r>
      <w:r w:rsidR="00E42729">
        <w:rPr>
          <w:rFonts w:ascii="Times" w:hAnsi="Times"/>
        </w:rPr>
        <w:t>(</w:t>
      </w:r>
      <w:r w:rsidR="00C40A58">
        <w:rPr>
          <w:rFonts w:ascii="Times" w:hAnsi="Times"/>
        </w:rPr>
        <w:t>DO DOD DOZ</w:t>
      </w:r>
      <w:r w:rsidR="00E42729">
        <w:rPr>
          <w:rFonts w:ascii="Times" w:hAnsi="Times"/>
        </w:rPr>
        <w:t>)</w:t>
      </w:r>
      <w:r w:rsidR="00C40A58">
        <w:rPr>
          <w:rFonts w:ascii="Times" w:hAnsi="Times"/>
        </w:rPr>
        <w:t xml:space="preserve"> und </w:t>
      </w:r>
      <w:proofErr w:type="spellStart"/>
      <w:r w:rsidR="00C40A58">
        <w:rPr>
          <w:rFonts w:ascii="Times" w:hAnsi="Times"/>
        </w:rPr>
        <w:t>be</w:t>
      </w:r>
      <w:proofErr w:type="spellEnd"/>
      <w:r w:rsidR="00C40A58">
        <w:rPr>
          <w:rFonts w:ascii="Times" w:hAnsi="Times"/>
        </w:rPr>
        <w:t xml:space="preserve"> </w:t>
      </w:r>
      <w:r w:rsidR="00E42729">
        <w:rPr>
          <w:rFonts w:ascii="Times" w:hAnsi="Times"/>
        </w:rPr>
        <w:t>(</w:t>
      </w:r>
      <w:r w:rsidR="00C40A58">
        <w:rPr>
          <w:rFonts w:ascii="Times" w:hAnsi="Times"/>
        </w:rPr>
        <w:t>BEM BER BEDZ</w:t>
      </w:r>
      <w:r w:rsidR="00E42729">
        <w:rPr>
          <w:rFonts w:ascii="Times" w:hAnsi="Times"/>
        </w:rPr>
        <w:t>)</w:t>
      </w:r>
      <w:r w:rsidR="00C40A58">
        <w:rPr>
          <w:rFonts w:ascii="Times" w:hAnsi="Times"/>
        </w:rPr>
        <w:t xml:space="preserve">, welche zu den Tags für Verben und deren Zeitformen zusammengefasst </w:t>
      </w:r>
      <w:r w:rsidR="00C40A58">
        <w:rPr>
          <w:rFonts w:ascii="Times" w:hAnsi="Times"/>
        </w:rPr>
        <w:lastRenderedPageBreak/>
        <w:t>wurden: VB, VBZ, VBD, VBG und VBN</w:t>
      </w:r>
      <w:r w:rsidR="00861597">
        <w:rPr>
          <w:rFonts w:ascii="Times" w:hAnsi="Times"/>
        </w:rPr>
        <w:t xml:space="preserve"> </w:t>
      </w:r>
      <w:r w:rsidR="00C40A58">
        <w:rPr>
          <w:rFonts w:ascii="Times" w:hAnsi="Times"/>
        </w:rPr>
        <w:t xml:space="preserve">- </w:t>
      </w:r>
      <w:r w:rsidR="00441676">
        <w:rPr>
          <w:rFonts w:ascii="Times" w:hAnsi="Times"/>
        </w:rPr>
        <w:t xml:space="preserve">, dadurch </w:t>
      </w:r>
      <w:r w:rsidR="007C7195">
        <w:rPr>
          <w:rFonts w:ascii="Times" w:hAnsi="Times"/>
        </w:rPr>
        <w:t xml:space="preserve">ist es </w:t>
      </w:r>
      <w:r w:rsidR="00441676">
        <w:rPr>
          <w:rFonts w:ascii="Times" w:hAnsi="Times"/>
        </w:rPr>
        <w:t>jedoch deutlich weniger fehleranfällig, was für eine genaue Analyse der Grammatik und anderer sprachlicher Vorkommnisse Ausschlag gebend ist</w:t>
      </w:r>
      <w:r w:rsidR="009C020D">
        <w:rPr>
          <w:rFonts w:ascii="Times" w:hAnsi="Times"/>
        </w:rPr>
        <w:t xml:space="preserve"> </w:t>
      </w:r>
      <w:r w:rsidR="009C020D">
        <w:rPr>
          <w:rFonts w:ascii="Times" w:hAnsi="Times"/>
        </w:rPr>
        <w:fldChar w:fldCharType="begin"/>
      </w:r>
      <w:r w:rsidR="006E1C1E">
        <w:rPr>
          <w:rFonts w:ascii="Times" w:hAnsi="Times"/>
        </w:rPr>
        <w:instrText xml:space="preserve"> ADDIN ZOTERO_ITEM CSL_CITATION {"citationID":"WGS8bo2n","properties":{"formattedCitation":"(Marcus et al., 1993)","plainCitation":"(Marcus et al., 1993)","noteIndex":0},"citationItems":[{"id":47,"uris":["http://zotero.org/users/18417499/items/W4M4QKV5"],"itemData":{"id":47,"type":"article-journal","container-title":"Association for Computational Linguistics 1993","page":"31","title":"Building a large annotated corpus of English: The Penn Treebank","volume":"273","author":[{"family":"Marcus","given":"Mitchell P."},{"family":"Marcinkiewicz","given":"Mary Ann"},{"family":"Santorini","given":"Beatrice"}],"issued":{"date-parts":[["1993"]]}}}],"schema":"https://github.com/citation-style-language/schema/raw/master/csl-citation.json"} </w:instrText>
      </w:r>
      <w:r w:rsidR="009C020D">
        <w:rPr>
          <w:rFonts w:ascii="Times" w:hAnsi="Times"/>
        </w:rPr>
        <w:fldChar w:fldCharType="separate"/>
      </w:r>
      <w:r w:rsidR="006E1C1E">
        <w:rPr>
          <w:rFonts w:ascii="Times" w:hAnsi="Times"/>
          <w:noProof/>
        </w:rPr>
        <w:t>(Marcus et al., 1993)</w:t>
      </w:r>
      <w:r w:rsidR="009C020D">
        <w:rPr>
          <w:rFonts w:ascii="Times" w:hAnsi="Times"/>
        </w:rPr>
        <w:fldChar w:fldCharType="end"/>
      </w:r>
      <w:r w:rsidR="006D061E">
        <w:rPr>
          <w:rFonts w:ascii="Times" w:hAnsi="Times"/>
        </w:rPr>
        <w:t xml:space="preserve">. </w:t>
      </w:r>
      <w:r w:rsidR="00441676">
        <w:rPr>
          <w:rFonts w:ascii="Times" w:hAnsi="Times"/>
        </w:rPr>
        <w:t>Neben dem Penn Treebank Tagset (auch oft mit pos abgekürzt) gibt es außerdem d</w:t>
      </w:r>
      <w:r w:rsidR="00FE5810">
        <w:rPr>
          <w:rFonts w:ascii="Times" w:hAnsi="Times"/>
        </w:rPr>
        <w:t xml:space="preserve">as Tagset der </w:t>
      </w:r>
      <w:r w:rsidR="00441676">
        <w:rPr>
          <w:rFonts w:ascii="Times" w:hAnsi="Times"/>
        </w:rPr>
        <w:t xml:space="preserve">Universal Dependencies (als </w:t>
      </w:r>
      <w:proofErr w:type="spellStart"/>
      <w:r w:rsidR="00441676">
        <w:rPr>
          <w:rFonts w:ascii="Times" w:hAnsi="Times"/>
        </w:rPr>
        <w:t>upos</w:t>
      </w:r>
      <w:proofErr w:type="spellEnd"/>
      <w:r w:rsidR="00441676">
        <w:rPr>
          <w:rFonts w:ascii="Times" w:hAnsi="Times"/>
        </w:rPr>
        <w:t xml:space="preserve"> abgekürzt)</w:t>
      </w:r>
      <w:r w:rsidR="009E3789">
        <w:rPr>
          <w:rFonts w:ascii="Times" w:hAnsi="Times"/>
        </w:rPr>
        <w:t xml:space="preserve"> mit </w:t>
      </w:r>
      <w:r w:rsidR="00E425DB">
        <w:rPr>
          <w:rFonts w:ascii="Times" w:hAnsi="Times"/>
        </w:rPr>
        <w:t>17 verschiedenen Tags</w:t>
      </w:r>
      <w:r w:rsidR="00441676">
        <w:rPr>
          <w:rFonts w:ascii="Times" w:hAnsi="Times"/>
        </w:rPr>
        <w:t xml:space="preserve">. </w:t>
      </w:r>
      <w:r w:rsidR="00E425DB">
        <w:rPr>
          <w:rFonts w:ascii="Times" w:hAnsi="Times"/>
        </w:rPr>
        <w:t>Universal Dependencies folg</w:t>
      </w:r>
      <w:r w:rsidR="001573F2">
        <w:rPr>
          <w:rFonts w:ascii="Times" w:hAnsi="Times"/>
        </w:rPr>
        <w:t>t</w:t>
      </w:r>
      <w:r w:rsidR="00E425DB">
        <w:rPr>
          <w:rFonts w:ascii="Times" w:hAnsi="Times"/>
        </w:rPr>
        <w:t xml:space="preserve"> den Bestrebungen, für möglichst viele Sprachen </w:t>
      </w:r>
      <w:r w:rsidR="00861597">
        <w:rPr>
          <w:rFonts w:ascii="Times" w:hAnsi="Times"/>
        </w:rPr>
        <w:t xml:space="preserve">sowohl Datensätze als auch </w:t>
      </w:r>
      <w:r w:rsidR="00E425DB">
        <w:rPr>
          <w:rFonts w:ascii="Times" w:hAnsi="Times"/>
        </w:rPr>
        <w:t xml:space="preserve">ein einheitliches Tagset zur Verfügung zu stellen, sodass Nutzer auf der ganzen Welt </w:t>
      </w:r>
      <w:r w:rsidR="001573F2">
        <w:rPr>
          <w:rFonts w:ascii="Times" w:hAnsi="Times"/>
        </w:rPr>
        <w:t xml:space="preserve">auf </w:t>
      </w:r>
      <w:r w:rsidR="00E425DB">
        <w:rPr>
          <w:rFonts w:ascii="Times" w:hAnsi="Times"/>
        </w:rPr>
        <w:t>ein</w:t>
      </w:r>
      <w:r w:rsidR="001573F2">
        <w:rPr>
          <w:rFonts w:ascii="Times" w:hAnsi="Times"/>
        </w:rPr>
        <w:t xml:space="preserve"> ähnliches Verständnis </w:t>
      </w:r>
      <w:r w:rsidR="00E425DB">
        <w:rPr>
          <w:rFonts w:ascii="Times" w:hAnsi="Times"/>
        </w:rPr>
        <w:t xml:space="preserve">der Tags </w:t>
      </w:r>
      <w:r w:rsidR="001573F2">
        <w:rPr>
          <w:rFonts w:ascii="Times" w:hAnsi="Times"/>
        </w:rPr>
        <w:t>zurückgreifen können</w:t>
      </w:r>
      <w:r w:rsidR="006D061E">
        <w:rPr>
          <w:rFonts w:ascii="Times" w:hAnsi="Times"/>
        </w:rPr>
        <w:t xml:space="preserve"> </w:t>
      </w:r>
      <w:r w:rsidR="006D061E">
        <w:rPr>
          <w:rFonts w:ascii="Times" w:hAnsi="Times"/>
        </w:rPr>
        <w:fldChar w:fldCharType="begin"/>
      </w:r>
      <w:r w:rsidR="006D061E">
        <w:rPr>
          <w:rFonts w:ascii="Times" w:hAnsi="Times"/>
        </w:rPr>
        <w:instrText xml:space="preserve"> ADDIN ZOTERO_ITEM CSL_CITATION {"citationID":"xv6bzPwR","properties":{"formattedCitation":"(Nivre et al., 2016)","plainCitation":"(Nivre et al., 2016)","noteIndex":0},"citationItems":[{"id":97,"uris":["http://zotero.org/users/18417499/items/GU66GVNR"],"itemData":{"id":97,"type":"paper-conference","container-title":"Proceedings of the Tenth International Conference on Language Resources and Evaluation (LREC'16)","page":"1659–1666","title":"Universal dependencies v1: A multilingual treebank collection","author":[{"family":"Nivre","given":"Joakim"},{"family":"De Marneffe","given":"Marie-Catherine"},{"family":"Ginter","given":"Filip"},{"family":"Goldberg","given":"Yoav"},{"family":"Hajic","given":"Jan"},{"family":"Manning","given":"Christopher D"},{"family":"McDonald","given":"Ryan"},{"family":"Petrov","given":"Slav"},{"family":"Pyysalo","given":"Sampo"},{"family":"Silveira","given":"Natalia"},{"literal":"others"}],"issued":{"date-parts":[["2016"]]}}}],"schema":"https://github.com/citation-style-language/schema/raw/master/csl-citation.json"} </w:instrText>
      </w:r>
      <w:r w:rsidR="006D061E">
        <w:rPr>
          <w:rFonts w:ascii="Times" w:hAnsi="Times"/>
        </w:rPr>
        <w:fldChar w:fldCharType="separate"/>
      </w:r>
      <w:r w:rsidR="006D061E">
        <w:rPr>
          <w:rFonts w:ascii="Times" w:hAnsi="Times"/>
          <w:noProof/>
        </w:rPr>
        <w:t>(Nivre et al., 2016)</w:t>
      </w:r>
      <w:r w:rsidR="006D061E">
        <w:rPr>
          <w:rFonts w:ascii="Times" w:hAnsi="Times"/>
        </w:rPr>
        <w:fldChar w:fldCharType="end"/>
      </w:r>
      <w:r w:rsidR="00E425DB">
        <w:rPr>
          <w:rFonts w:ascii="Times" w:hAnsi="Times"/>
        </w:rPr>
        <w:t xml:space="preserve">. Aufgrund dieser einheitlichen Regelung können verschiedene Sprachen besser analysiert, verstanden und verglichen werden. Auf der anderen Seite werden viele Satzarten nur grundlegend bestimmt. </w:t>
      </w:r>
      <w:r w:rsidR="00F71969">
        <w:rPr>
          <w:rFonts w:ascii="Times" w:hAnsi="Times"/>
        </w:rPr>
        <w:t xml:space="preserve">Wo Penn Treebank </w:t>
      </w:r>
      <w:r w:rsidR="00E425DB">
        <w:rPr>
          <w:rFonts w:ascii="Times" w:hAnsi="Times"/>
        </w:rPr>
        <w:t>beispielsweise differenziert</w:t>
      </w:r>
      <w:r w:rsidR="00F71969">
        <w:rPr>
          <w:rFonts w:ascii="Times" w:hAnsi="Times"/>
        </w:rPr>
        <w:t xml:space="preserve">, ob es sich um Singular </w:t>
      </w:r>
      <w:r w:rsidR="001573F2">
        <w:rPr>
          <w:rFonts w:ascii="Times" w:hAnsi="Times"/>
        </w:rPr>
        <w:t xml:space="preserve">(NN) </w:t>
      </w:r>
      <w:r w:rsidR="00F71969">
        <w:rPr>
          <w:rFonts w:ascii="Times" w:hAnsi="Times"/>
        </w:rPr>
        <w:t>oder Plural</w:t>
      </w:r>
      <w:r w:rsidR="001573F2">
        <w:rPr>
          <w:rFonts w:ascii="Times" w:hAnsi="Times"/>
        </w:rPr>
        <w:t xml:space="preserve"> (NNS) </w:t>
      </w:r>
      <w:r w:rsidR="00F71969">
        <w:rPr>
          <w:rFonts w:ascii="Times" w:hAnsi="Times"/>
        </w:rPr>
        <w:t xml:space="preserve"> eines Wortes handelt, vergibt Universal Dependencies</w:t>
      </w:r>
      <w:r w:rsidR="006D061E">
        <w:rPr>
          <w:rFonts w:ascii="Times" w:hAnsi="Times"/>
        </w:rPr>
        <w:t xml:space="preserve"> </w:t>
      </w:r>
      <w:r w:rsidR="00E425DB">
        <w:rPr>
          <w:rFonts w:ascii="Times" w:hAnsi="Times"/>
        </w:rPr>
        <w:t>lediglich das Tag</w:t>
      </w:r>
      <w:r w:rsidR="00F71969">
        <w:rPr>
          <w:rFonts w:ascii="Times" w:hAnsi="Times"/>
        </w:rPr>
        <w:t xml:space="preserve"> NOUN. Pronomen beispielsweise werden bei Penn Treebank in Personal-</w:t>
      </w:r>
      <w:r w:rsidR="001573F2">
        <w:rPr>
          <w:rFonts w:ascii="Times" w:hAnsi="Times"/>
        </w:rPr>
        <w:t xml:space="preserve"> (PRP) </w:t>
      </w:r>
      <w:r w:rsidR="00F71969">
        <w:rPr>
          <w:rFonts w:ascii="Times" w:hAnsi="Times"/>
        </w:rPr>
        <w:t>, Possessiv</w:t>
      </w:r>
      <w:r w:rsidR="001573F2">
        <w:rPr>
          <w:rFonts w:ascii="Times" w:hAnsi="Times"/>
        </w:rPr>
        <w:t xml:space="preserve"> (PRP$)</w:t>
      </w:r>
      <w:r w:rsidR="00F71969">
        <w:rPr>
          <w:rFonts w:ascii="Times" w:hAnsi="Times"/>
        </w:rPr>
        <w:t xml:space="preserve">, Wh- </w:t>
      </w:r>
      <w:r w:rsidR="001573F2">
        <w:rPr>
          <w:rFonts w:ascii="Times" w:hAnsi="Times"/>
        </w:rPr>
        <w:t xml:space="preserve">(WP) </w:t>
      </w:r>
      <w:r w:rsidR="00F71969">
        <w:rPr>
          <w:rFonts w:ascii="Times" w:hAnsi="Times"/>
        </w:rPr>
        <w:t xml:space="preserve">und Possessive Wh-Pronomen </w:t>
      </w:r>
      <w:r w:rsidR="001573F2">
        <w:rPr>
          <w:rFonts w:ascii="Times" w:hAnsi="Times"/>
        </w:rPr>
        <w:t xml:space="preserve">(WP$) </w:t>
      </w:r>
      <w:r w:rsidR="00F71969">
        <w:rPr>
          <w:rFonts w:ascii="Times" w:hAnsi="Times"/>
        </w:rPr>
        <w:t xml:space="preserve">unterteilt, während Universal Dependencies nur </w:t>
      </w:r>
      <w:r w:rsidR="00E425DB">
        <w:rPr>
          <w:rFonts w:ascii="Times" w:hAnsi="Times"/>
        </w:rPr>
        <w:t xml:space="preserve">ein </w:t>
      </w:r>
      <w:r w:rsidR="00E34046">
        <w:rPr>
          <w:rFonts w:ascii="Times" w:hAnsi="Times"/>
        </w:rPr>
        <w:t xml:space="preserve">einziges </w:t>
      </w:r>
      <w:r w:rsidR="00E425DB">
        <w:rPr>
          <w:rFonts w:ascii="Times" w:hAnsi="Times"/>
        </w:rPr>
        <w:t xml:space="preserve">Tag </w:t>
      </w:r>
      <w:r w:rsidR="00F71969">
        <w:rPr>
          <w:rFonts w:ascii="Times" w:hAnsi="Times"/>
        </w:rPr>
        <w:t xml:space="preserve">PRON </w:t>
      </w:r>
      <w:r w:rsidR="00E425DB">
        <w:rPr>
          <w:rFonts w:ascii="Times" w:hAnsi="Times"/>
        </w:rPr>
        <w:t>vergibt</w:t>
      </w:r>
      <w:r w:rsidR="00F71969">
        <w:rPr>
          <w:rFonts w:ascii="Times" w:hAnsi="Times"/>
        </w:rPr>
        <w:t xml:space="preserve">. </w:t>
      </w:r>
      <w:r w:rsidR="00E425DB">
        <w:rPr>
          <w:rFonts w:ascii="Times" w:hAnsi="Times"/>
        </w:rPr>
        <w:t xml:space="preserve">Beide Tagsets sind deutlich kompakter als das Tagset des </w:t>
      </w:r>
      <w:proofErr w:type="spellStart"/>
      <w:r w:rsidR="00E425DB">
        <w:rPr>
          <w:rFonts w:ascii="Times" w:hAnsi="Times"/>
        </w:rPr>
        <w:t>Brownkorpu</w:t>
      </w:r>
      <w:r w:rsidR="00E425DB" w:rsidRPr="00A4790C">
        <w:rPr>
          <w:rFonts w:ascii="Times" w:hAnsi="Times"/>
        </w:rPr>
        <w:t>s</w:t>
      </w:r>
      <w:proofErr w:type="spellEnd"/>
      <w:r w:rsidR="00E425DB" w:rsidRPr="00A4790C">
        <w:rPr>
          <w:rFonts w:ascii="Times" w:hAnsi="Times"/>
        </w:rPr>
        <w:t xml:space="preserve"> und stellen zwei gute</w:t>
      </w:r>
      <w:r w:rsidR="00A4790C" w:rsidRPr="00A4790C">
        <w:rPr>
          <w:rFonts w:ascii="Times" w:hAnsi="Times"/>
        </w:rPr>
        <w:t xml:space="preserve"> </w:t>
      </w:r>
      <w:r w:rsidR="00E425DB" w:rsidRPr="00A4790C">
        <w:rPr>
          <w:rFonts w:ascii="Times" w:hAnsi="Times"/>
        </w:rPr>
        <w:t>Optionen für POS-Tagging dar</w:t>
      </w:r>
      <w:r w:rsidR="00E34046" w:rsidRPr="00A4790C">
        <w:rPr>
          <w:rFonts w:ascii="Times" w:hAnsi="Times"/>
        </w:rPr>
        <w:t xml:space="preserve"> </w:t>
      </w:r>
      <w:r w:rsidR="00A4790C">
        <w:rPr>
          <w:rFonts w:ascii="Times" w:hAnsi="Times"/>
        </w:rPr>
        <w:fldChar w:fldCharType="begin"/>
      </w:r>
      <w:r w:rsidR="006E1C1E">
        <w:rPr>
          <w:rFonts w:ascii="Times" w:hAnsi="Times"/>
        </w:rPr>
        <w:instrText xml:space="preserve"> ADDIN ZOTERO_ITEM CSL_CITATION {"citationID":"9NqpkuYw","properties":{"formattedCitation":"(Marcus et al., 1993; Nivre et al., 2016)","plainCitation":"(Marcus et al., 1993; Nivre et al., 2016)","noteIndex":0},"citationItems":[{"id":47,"uris":["http://zotero.org/users/18417499/items/W4M4QKV5"],"itemData":{"id":47,"type":"article-journal","container-title":"Association for Computational Linguistics 1993","page":"31","title":"Building a large annotated corpus of English: The Penn Treebank","volume":"273","author":[{"family":"Marcus","given":"Mitchell P."},{"family":"Marcinkiewicz","given":"Mary Ann"},{"family":"Santorini","given":"Beatrice"}],"issued":{"date-parts":[["1993"]]}}},{"id":97,"uris":["http://zotero.org/users/18417499/items/GU66GVNR"],"itemData":{"id":97,"type":"paper-conference","container-title":"Proceedings of the Tenth International Conference on Language Resources and Evaluation (LREC'16)","page":"1659–1666","title":"Universal dependencies v1: A multilingual treebank collection","author":[{"family":"Nivre","given":"Joakim"},{"family":"De Marneffe","given":"Marie-Catherine"},{"family":"Ginter","given":"Filip"},{"family":"Goldberg","given":"Yoav"},{"family":"Hajic","given":"Jan"},{"family":"Manning","given":"Christopher D"},{"family":"McDonald","given":"Ryan"},{"family":"Petrov","given":"Slav"},{"family":"Pyysalo","given":"Sampo"},{"family":"Silveira","given":"Natalia"},{"literal":"others"}],"issued":{"date-parts":[["2016"]]}}}],"schema":"https://github.com/citation-style-language/schema/raw/master/csl-citation.json"} </w:instrText>
      </w:r>
      <w:r w:rsidR="00A4790C">
        <w:rPr>
          <w:rFonts w:ascii="Times" w:hAnsi="Times"/>
        </w:rPr>
        <w:fldChar w:fldCharType="separate"/>
      </w:r>
      <w:r w:rsidR="006E1C1E">
        <w:rPr>
          <w:rFonts w:ascii="Times" w:hAnsi="Times"/>
          <w:noProof/>
        </w:rPr>
        <w:t>(Marcus et al., 1993; Nivre et al., 2016)</w:t>
      </w:r>
      <w:r w:rsidR="00A4790C">
        <w:rPr>
          <w:rFonts w:ascii="Times" w:hAnsi="Times"/>
        </w:rPr>
        <w:fldChar w:fldCharType="end"/>
      </w:r>
      <w:r w:rsidR="00412713" w:rsidRPr="00A4790C">
        <w:rPr>
          <w:rFonts w:ascii="Times" w:hAnsi="Times"/>
        </w:rPr>
        <w:t>.</w:t>
      </w:r>
      <w:r w:rsidR="001D320B" w:rsidRPr="00A4790C">
        <w:rPr>
          <w:rFonts w:ascii="Times" w:hAnsi="Times"/>
        </w:rPr>
        <w:t xml:space="preserve"> </w:t>
      </w:r>
      <w:r w:rsidR="00861597">
        <w:rPr>
          <w:rFonts w:ascii="Times" w:hAnsi="Times"/>
        </w:rPr>
        <w:t>Neben diesen beiden sehr bekann</w:t>
      </w:r>
      <w:r w:rsidR="00B965C3">
        <w:rPr>
          <w:rFonts w:ascii="Times" w:hAnsi="Times"/>
        </w:rPr>
        <w:t>t</w:t>
      </w:r>
      <w:r w:rsidR="00861597">
        <w:rPr>
          <w:rFonts w:ascii="Times" w:hAnsi="Times"/>
        </w:rPr>
        <w:t>en Tagsets</w:t>
      </w:r>
      <w:r w:rsidR="001D320B">
        <w:rPr>
          <w:rFonts w:ascii="Times" w:hAnsi="Times"/>
        </w:rPr>
        <w:t xml:space="preserve"> gibt es ein speziell für Tweets entwickeltes Tagset</w:t>
      </w:r>
      <w:r w:rsidR="00B5607A">
        <w:rPr>
          <w:rFonts w:ascii="Times" w:hAnsi="Times"/>
        </w:rPr>
        <w:t xml:space="preserve">. </w:t>
      </w:r>
      <w:r w:rsidR="00B5607A" w:rsidRPr="00B5607A">
        <w:rPr>
          <w:rFonts w:ascii="Times" w:hAnsi="Times"/>
        </w:rPr>
        <w:t xml:space="preserve">Dieses berücksichtigt verschiedene </w:t>
      </w:r>
      <w:proofErr w:type="spellStart"/>
      <w:r w:rsidR="00B5607A" w:rsidRPr="00B5607A">
        <w:rPr>
          <w:rFonts w:ascii="Times" w:hAnsi="Times"/>
        </w:rPr>
        <w:t>tweetspezifische</w:t>
      </w:r>
      <w:proofErr w:type="spellEnd"/>
      <w:r w:rsidR="00B5607A" w:rsidRPr="00B5607A">
        <w:rPr>
          <w:rFonts w:ascii="Times" w:hAnsi="Times"/>
        </w:rPr>
        <w:t xml:space="preserve"> Phänomene wie etwa Erw</w:t>
      </w:r>
      <w:r w:rsidR="00B5607A">
        <w:rPr>
          <w:rFonts w:ascii="Times" w:hAnsi="Times"/>
        </w:rPr>
        <w:t xml:space="preserve">ähnungen mit @, Hashtags, Emojis und Abkürzungen bzw. dialektalen Ausdrücken. </w:t>
      </w:r>
      <w:r w:rsidR="00B5607A" w:rsidRPr="00B5607A">
        <w:rPr>
          <w:rFonts w:ascii="Times" w:hAnsi="Times"/>
        </w:rPr>
        <w:t xml:space="preserve">Herkömmliche Tagger wurden auf </w:t>
      </w:r>
      <w:proofErr w:type="spellStart"/>
      <w:r w:rsidR="00B5607A" w:rsidRPr="00B5607A">
        <w:rPr>
          <w:rFonts w:ascii="Times" w:hAnsi="Times"/>
        </w:rPr>
        <w:t>Treebanks</w:t>
      </w:r>
      <w:proofErr w:type="spellEnd"/>
      <w:r w:rsidR="00B5607A" w:rsidRPr="00B5607A">
        <w:rPr>
          <w:rFonts w:ascii="Times" w:hAnsi="Times"/>
        </w:rPr>
        <w:t xml:space="preserve"> wie etwa die Penn Treebank trainiert, welche länger</w:t>
      </w:r>
      <w:r w:rsidR="00B5607A">
        <w:rPr>
          <w:rFonts w:ascii="Times" w:hAnsi="Times"/>
        </w:rPr>
        <w:t xml:space="preserve">e und grammatikalisch komplexe Texte enthält. </w:t>
      </w:r>
      <w:r w:rsidR="00B5607A" w:rsidRPr="00B5607A">
        <w:rPr>
          <w:rFonts w:ascii="Times" w:hAnsi="Times"/>
        </w:rPr>
        <w:t>Auf Twitter jedoch werden Tweets auf 140 Char begrenzt, enth</w:t>
      </w:r>
      <w:r w:rsidR="00B5607A">
        <w:rPr>
          <w:rFonts w:ascii="Times" w:hAnsi="Times"/>
        </w:rPr>
        <w:t>alten Slang (</w:t>
      </w:r>
      <w:proofErr w:type="spellStart"/>
      <w:r w:rsidR="00B5607A">
        <w:rPr>
          <w:rFonts w:ascii="Times" w:hAnsi="Times"/>
        </w:rPr>
        <w:t>runnin</w:t>
      </w:r>
      <w:proofErr w:type="spellEnd"/>
      <w:r w:rsidR="00A4790C">
        <w:rPr>
          <w:rFonts w:ascii="Times" w:hAnsi="Times"/>
        </w:rPr>
        <w:t>‘</w:t>
      </w:r>
      <w:r w:rsidR="00B5607A">
        <w:rPr>
          <w:rFonts w:ascii="Times" w:hAnsi="Times"/>
        </w:rPr>
        <w:t>), Abkürzungen (</w:t>
      </w:r>
      <w:proofErr w:type="spellStart"/>
      <w:r w:rsidR="00B5607A">
        <w:rPr>
          <w:rFonts w:ascii="Times" w:hAnsi="Times"/>
        </w:rPr>
        <w:t>lmao</w:t>
      </w:r>
      <w:proofErr w:type="spellEnd"/>
      <w:r w:rsidR="00B5607A">
        <w:rPr>
          <w:rFonts w:ascii="Times" w:hAnsi="Times"/>
        </w:rPr>
        <w:t>) und alternative Schreibweisen von Wörtern (</w:t>
      </w:r>
      <w:proofErr w:type="spellStart"/>
      <w:r w:rsidR="00B5607A">
        <w:rPr>
          <w:rFonts w:ascii="Times" w:hAnsi="Times"/>
        </w:rPr>
        <w:t>mommma</w:t>
      </w:r>
      <w:proofErr w:type="spellEnd"/>
      <w:r w:rsidR="00B5607A">
        <w:rPr>
          <w:rFonts w:ascii="Times" w:hAnsi="Times"/>
        </w:rPr>
        <w:t>).</w:t>
      </w:r>
      <w:r w:rsidR="008B61F0" w:rsidRPr="00B5607A">
        <w:rPr>
          <w:rFonts w:ascii="Times" w:hAnsi="Times"/>
        </w:rPr>
        <w:t xml:space="preserve"> </w:t>
      </w:r>
      <w:r w:rsidR="00B5607A" w:rsidRPr="00B5607A">
        <w:rPr>
          <w:rFonts w:ascii="Times" w:hAnsi="Times"/>
        </w:rPr>
        <w:t>Daher wurde ein neues Tagset entwickelt, das auf 1,827</w:t>
      </w:r>
      <w:r w:rsidR="00B5607A">
        <w:rPr>
          <w:rFonts w:ascii="Times" w:hAnsi="Times"/>
        </w:rPr>
        <w:t xml:space="preserve"> annotierten</w:t>
      </w:r>
      <w:r w:rsidR="00B5607A" w:rsidRPr="00B5607A">
        <w:rPr>
          <w:rFonts w:ascii="Times" w:hAnsi="Times"/>
        </w:rPr>
        <w:t xml:space="preserve"> Tweets basiert</w:t>
      </w:r>
      <w:r w:rsidR="00B5607A">
        <w:rPr>
          <w:rFonts w:ascii="Times" w:hAnsi="Times"/>
        </w:rPr>
        <w:t xml:space="preserve">. </w:t>
      </w:r>
      <w:r w:rsidR="00E6125D" w:rsidRPr="00E6125D">
        <w:rPr>
          <w:rFonts w:ascii="Times" w:hAnsi="Times"/>
        </w:rPr>
        <w:t>Entwickelt wurden 2</w:t>
      </w:r>
      <w:r w:rsidR="00E6125D">
        <w:rPr>
          <w:rFonts w:ascii="Times" w:hAnsi="Times"/>
        </w:rPr>
        <w:t>5</w:t>
      </w:r>
      <w:r w:rsidR="00E6125D" w:rsidRPr="00E6125D">
        <w:rPr>
          <w:rFonts w:ascii="Times" w:hAnsi="Times"/>
        </w:rPr>
        <w:t xml:space="preserve"> Tags; T steht beispielsweise für </w:t>
      </w:r>
      <w:proofErr w:type="spellStart"/>
      <w:r w:rsidR="00E6125D" w:rsidRPr="00E6125D">
        <w:rPr>
          <w:rFonts w:ascii="Times" w:hAnsi="Times"/>
        </w:rPr>
        <w:t>verb</w:t>
      </w:r>
      <w:proofErr w:type="spellEnd"/>
      <w:r w:rsidR="00E6125D" w:rsidRPr="00E6125D">
        <w:rPr>
          <w:rFonts w:ascii="Times" w:hAnsi="Times"/>
        </w:rPr>
        <w:t xml:space="preserve"> </w:t>
      </w:r>
      <w:proofErr w:type="spellStart"/>
      <w:r w:rsidR="00E6125D" w:rsidRPr="00E6125D">
        <w:rPr>
          <w:rFonts w:ascii="Times" w:hAnsi="Times"/>
        </w:rPr>
        <w:t>p</w:t>
      </w:r>
      <w:r w:rsidR="00E6125D">
        <w:rPr>
          <w:rFonts w:ascii="Times" w:hAnsi="Times"/>
        </w:rPr>
        <w:t>article</w:t>
      </w:r>
      <w:proofErr w:type="spellEnd"/>
      <w:r w:rsidR="00E6125D">
        <w:rPr>
          <w:rFonts w:ascii="Times" w:hAnsi="Times"/>
        </w:rPr>
        <w:t xml:space="preserve"> „out, off, Up, UP“, D für </w:t>
      </w:r>
      <w:proofErr w:type="spellStart"/>
      <w:r w:rsidR="00E6125D">
        <w:rPr>
          <w:rFonts w:ascii="Times" w:hAnsi="Times"/>
        </w:rPr>
        <w:t>determiner</w:t>
      </w:r>
      <w:proofErr w:type="spellEnd"/>
      <w:r w:rsidR="00E6125D">
        <w:rPr>
          <w:rFonts w:ascii="Times" w:hAnsi="Times"/>
        </w:rPr>
        <w:t xml:space="preserve"> „the, </w:t>
      </w:r>
      <w:proofErr w:type="spellStart"/>
      <w:r w:rsidR="00E6125D">
        <w:rPr>
          <w:rFonts w:ascii="Times" w:hAnsi="Times"/>
        </w:rPr>
        <w:t>teh</w:t>
      </w:r>
      <w:proofErr w:type="spellEnd"/>
      <w:r w:rsidR="00E6125D">
        <w:rPr>
          <w:rFonts w:ascii="Times" w:hAnsi="Times"/>
        </w:rPr>
        <w:t xml:space="preserve">, </w:t>
      </w:r>
      <w:proofErr w:type="spellStart"/>
      <w:r w:rsidR="00E6125D">
        <w:rPr>
          <w:rFonts w:ascii="Times" w:hAnsi="Times"/>
        </w:rPr>
        <w:t>i</w:t>
      </w:r>
      <w:r w:rsidR="00B965C3">
        <w:rPr>
          <w:rFonts w:ascii="Times" w:hAnsi="Times"/>
        </w:rPr>
        <w:t>ts</w:t>
      </w:r>
      <w:proofErr w:type="spellEnd"/>
      <w:r w:rsidR="00E6125D">
        <w:rPr>
          <w:rFonts w:ascii="Times" w:hAnsi="Times"/>
        </w:rPr>
        <w:t xml:space="preserve">, </w:t>
      </w:r>
      <w:proofErr w:type="spellStart"/>
      <w:r w:rsidR="00E6125D">
        <w:rPr>
          <w:rFonts w:ascii="Times" w:hAnsi="Times"/>
        </w:rPr>
        <w:t>it’s</w:t>
      </w:r>
      <w:proofErr w:type="spellEnd"/>
      <w:r w:rsidR="00E6125D">
        <w:rPr>
          <w:rFonts w:ascii="Times" w:hAnsi="Times"/>
        </w:rPr>
        <w:t xml:space="preserve">, V für </w:t>
      </w:r>
      <w:proofErr w:type="spellStart"/>
      <w:r w:rsidR="00E6125D">
        <w:rPr>
          <w:rFonts w:ascii="Times" w:hAnsi="Times"/>
        </w:rPr>
        <w:t>verb</w:t>
      </w:r>
      <w:proofErr w:type="spellEnd"/>
      <w:r w:rsidR="00E6125D">
        <w:rPr>
          <w:rFonts w:ascii="Times" w:hAnsi="Times"/>
        </w:rPr>
        <w:t xml:space="preserve"> incl. </w:t>
      </w:r>
      <w:proofErr w:type="spellStart"/>
      <w:r w:rsidR="00E6125D" w:rsidRPr="00E6125D">
        <w:rPr>
          <w:rFonts w:ascii="Times" w:hAnsi="Times"/>
        </w:rPr>
        <w:t>Copula</w:t>
      </w:r>
      <w:proofErr w:type="spellEnd"/>
      <w:r w:rsidR="00E6125D" w:rsidRPr="00E6125D">
        <w:rPr>
          <w:rFonts w:ascii="Times" w:hAnsi="Times"/>
        </w:rPr>
        <w:t xml:space="preserve">, </w:t>
      </w:r>
      <w:proofErr w:type="spellStart"/>
      <w:r w:rsidR="00E6125D" w:rsidRPr="00E6125D">
        <w:rPr>
          <w:rFonts w:ascii="Times" w:hAnsi="Times"/>
        </w:rPr>
        <w:t>auxiliaries</w:t>
      </w:r>
      <w:proofErr w:type="spellEnd"/>
      <w:r w:rsidR="00E6125D" w:rsidRPr="00E6125D">
        <w:rPr>
          <w:rFonts w:ascii="Times" w:hAnsi="Times"/>
        </w:rPr>
        <w:t xml:space="preserve"> “</w:t>
      </w:r>
      <w:proofErr w:type="spellStart"/>
      <w:r w:rsidR="00E6125D" w:rsidRPr="00E6125D">
        <w:rPr>
          <w:rFonts w:ascii="Times" w:hAnsi="Times"/>
        </w:rPr>
        <w:t>might</w:t>
      </w:r>
      <w:proofErr w:type="spellEnd"/>
      <w:r w:rsidR="00E6125D" w:rsidRPr="00E6125D">
        <w:rPr>
          <w:rFonts w:ascii="Times" w:hAnsi="Times"/>
        </w:rPr>
        <w:t xml:space="preserve">, </w:t>
      </w:r>
      <w:proofErr w:type="spellStart"/>
      <w:r w:rsidR="00E6125D" w:rsidRPr="00E6125D">
        <w:rPr>
          <w:rFonts w:ascii="Times" w:hAnsi="Times"/>
        </w:rPr>
        <w:t>gonna</w:t>
      </w:r>
      <w:proofErr w:type="spellEnd"/>
      <w:r w:rsidR="00E6125D" w:rsidRPr="00E6125D">
        <w:rPr>
          <w:rFonts w:ascii="Times" w:hAnsi="Times"/>
        </w:rPr>
        <w:t xml:space="preserve">, </w:t>
      </w:r>
      <w:proofErr w:type="spellStart"/>
      <w:r w:rsidR="00E6125D" w:rsidRPr="00E6125D">
        <w:rPr>
          <w:rFonts w:ascii="Times" w:hAnsi="Times"/>
        </w:rPr>
        <w:t>ought</w:t>
      </w:r>
      <w:proofErr w:type="spellEnd"/>
      <w:r w:rsidR="00E6125D" w:rsidRPr="00E6125D">
        <w:rPr>
          <w:rFonts w:ascii="Times" w:hAnsi="Times"/>
        </w:rPr>
        <w:t xml:space="preserve">, </w:t>
      </w:r>
      <w:proofErr w:type="spellStart"/>
      <w:r w:rsidR="00E6125D" w:rsidRPr="00E6125D">
        <w:rPr>
          <w:rFonts w:ascii="Times" w:hAnsi="Times"/>
        </w:rPr>
        <w:t>is</w:t>
      </w:r>
      <w:proofErr w:type="spellEnd"/>
      <w:r w:rsidR="00E6125D" w:rsidRPr="00E6125D">
        <w:rPr>
          <w:rFonts w:ascii="Times" w:hAnsi="Times"/>
        </w:rPr>
        <w:t xml:space="preserve">, </w:t>
      </w:r>
      <w:proofErr w:type="spellStart"/>
      <w:r w:rsidR="00E6125D" w:rsidRPr="00E6125D">
        <w:rPr>
          <w:rFonts w:ascii="Times" w:hAnsi="Times"/>
        </w:rPr>
        <w:t>eats</w:t>
      </w:r>
      <w:proofErr w:type="spellEnd"/>
      <w:r w:rsidR="00E6125D" w:rsidRPr="00E6125D">
        <w:rPr>
          <w:rFonts w:ascii="Times" w:hAnsi="Times"/>
        </w:rPr>
        <w:t xml:space="preserve">”, $ für </w:t>
      </w:r>
      <w:proofErr w:type="spellStart"/>
      <w:r w:rsidR="00E6125D" w:rsidRPr="00E6125D">
        <w:rPr>
          <w:rFonts w:ascii="Times" w:hAnsi="Times"/>
        </w:rPr>
        <w:t>numeral</w:t>
      </w:r>
      <w:proofErr w:type="spellEnd"/>
      <w:r w:rsidR="00E6125D" w:rsidRPr="00E6125D">
        <w:rPr>
          <w:rFonts w:ascii="Times" w:hAnsi="Times"/>
        </w:rPr>
        <w:t xml:space="preserve"> “2010, </w:t>
      </w:r>
      <w:proofErr w:type="spellStart"/>
      <w:r w:rsidR="00E6125D" w:rsidRPr="00E6125D">
        <w:rPr>
          <w:rFonts w:ascii="Times" w:hAnsi="Times"/>
        </w:rPr>
        <w:t>four</w:t>
      </w:r>
      <w:proofErr w:type="spellEnd"/>
      <w:r w:rsidR="00E6125D" w:rsidRPr="00E6125D">
        <w:rPr>
          <w:rFonts w:ascii="Times" w:hAnsi="Times"/>
        </w:rPr>
        <w:t xml:space="preserve">, 9:30” und </w:t>
      </w:r>
      <w:proofErr w:type="spellStart"/>
      <w:r w:rsidR="00E6125D" w:rsidRPr="00E6125D">
        <w:rPr>
          <w:rFonts w:ascii="Times" w:hAnsi="Times"/>
        </w:rPr>
        <w:t>twitterspezifisch</w:t>
      </w:r>
      <w:proofErr w:type="spellEnd"/>
      <w:r w:rsidR="00E6125D" w:rsidRPr="00E6125D">
        <w:rPr>
          <w:rFonts w:ascii="Times" w:hAnsi="Times"/>
        </w:rPr>
        <w:t xml:space="preserve"> # für </w:t>
      </w:r>
      <w:proofErr w:type="spellStart"/>
      <w:r w:rsidR="00E6125D" w:rsidRPr="00E6125D">
        <w:rPr>
          <w:rFonts w:ascii="Times" w:hAnsi="Times"/>
        </w:rPr>
        <w:t>hashtags</w:t>
      </w:r>
      <w:proofErr w:type="spellEnd"/>
      <w:r w:rsidR="00E6125D" w:rsidRPr="00E6125D">
        <w:rPr>
          <w:rFonts w:ascii="Times" w:hAnsi="Times"/>
        </w:rPr>
        <w:t>, die ein Thema des Tweets anzeigen “#</w:t>
      </w:r>
      <w:proofErr w:type="spellStart"/>
      <w:r w:rsidR="00E6125D" w:rsidRPr="00E6125D">
        <w:rPr>
          <w:rFonts w:ascii="Times" w:hAnsi="Times"/>
        </w:rPr>
        <w:t>acl</w:t>
      </w:r>
      <w:proofErr w:type="spellEnd"/>
      <w:r w:rsidR="00E6125D" w:rsidRPr="00E6125D">
        <w:rPr>
          <w:rFonts w:ascii="Times" w:hAnsi="Times"/>
        </w:rPr>
        <w:t>”, @ für Erwähnunge</w:t>
      </w:r>
      <w:r w:rsidR="00E6125D">
        <w:rPr>
          <w:rFonts w:ascii="Times" w:hAnsi="Times"/>
        </w:rPr>
        <w:t>n, U für URL oder Email-</w:t>
      </w:r>
      <w:r w:rsidR="00B965C3" w:rsidRPr="00B965C3">
        <w:rPr>
          <w:rFonts w:ascii="Times" w:hAnsi="Times"/>
          <w:color w:val="000000" w:themeColor="text1"/>
        </w:rPr>
        <w:t>Adressen</w:t>
      </w:r>
      <w:r w:rsidR="00E6125D" w:rsidRPr="00B965C3">
        <w:rPr>
          <w:rFonts w:ascii="Times" w:hAnsi="Times"/>
          <w:color w:val="000000" w:themeColor="text1"/>
        </w:rPr>
        <w:t xml:space="preserve"> </w:t>
      </w:r>
      <w:hyperlink r:id="rId13" w:history="1">
        <w:r w:rsidR="00E6125D" w:rsidRPr="00B965C3">
          <w:rPr>
            <w:rStyle w:val="Hyperlink"/>
            <w:rFonts w:ascii="Times" w:hAnsi="Times"/>
            <w:color w:val="000000" w:themeColor="text1"/>
            <w:u w:val="none"/>
          </w:rPr>
          <w:t>http://..</w:t>
        </w:r>
      </w:hyperlink>
      <w:r w:rsidR="00E6125D" w:rsidRPr="00B965C3">
        <w:rPr>
          <w:rFonts w:ascii="Times" w:hAnsi="Times"/>
          <w:color w:val="000000" w:themeColor="text1"/>
        </w:rPr>
        <w:t xml:space="preserve">, </w:t>
      </w:r>
      <w:r w:rsidR="00E6125D">
        <w:rPr>
          <w:rFonts w:ascii="Times" w:hAnsi="Times"/>
        </w:rPr>
        <w:t xml:space="preserve">E für Emojis „:-), :b, (:, &lt;3, </w:t>
      </w:r>
      <w:proofErr w:type="spellStart"/>
      <w:r w:rsidR="00E6125D">
        <w:rPr>
          <w:rFonts w:ascii="Times" w:hAnsi="Times"/>
        </w:rPr>
        <w:t>o__O</w:t>
      </w:r>
      <w:proofErr w:type="spellEnd"/>
      <w:r w:rsidR="00E6125D">
        <w:rPr>
          <w:rFonts w:ascii="Times" w:hAnsi="Times"/>
        </w:rPr>
        <w:t>“</w:t>
      </w:r>
      <w:r w:rsidR="00AD4CB7">
        <w:rPr>
          <w:rFonts w:ascii="Times" w:hAnsi="Times"/>
        </w:rPr>
        <w:t xml:space="preserve"> </w:t>
      </w:r>
      <w:r w:rsidR="008B61F0" w:rsidRPr="00AD4CB7">
        <w:rPr>
          <w:rFonts w:ascii="Times" w:hAnsi="Times"/>
        </w:rPr>
        <w:t>(Part-of-Speech Tagging for Twitter: Annotation, Features, and Experiments).</w:t>
      </w:r>
      <w:r w:rsidR="00AD4CB7">
        <w:rPr>
          <w:rFonts w:ascii="Times" w:hAnsi="Times"/>
        </w:rPr>
        <w:t xml:space="preserve"> </w:t>
      </w:r>
      <w:r w:rsidR="00AE0481">
        <w:rPr>
          <w:rFonts w:ascii="Times" w:hAnsi="Times"/>
        </w:rPr>
        <w:t xml:space="preserve">Neben den eben vorgestellten Tagsets gibt es eine Vielzahl weiterer Tagsets für die verschiedensten </w:t>
      </w:r>
      <w:r w:rsidR="00AE0481" w:rsidRPr="00A4790C">
        <w:rPr>
          <w:rFonts w:ascii="Times" w:hAnsi="Times"/>
          <w:color w:val="000000" w:themeColor="text1"/>
        </w:rPr>
        <w:t>Sprachen (</w:t>
      </w:r>
      <w:hyperlink r:id="rId14" w:history="1">
        <w:r w:rsidR="00AE0481" w:rsidRPr="00A4790C">
          <w:rPr>
            <w:rStyle w:val="Hyperlink"/>
            <w:rFonts w:ascii="Times" w:hAnsi="Times"/>
            <w:color w:val="000000" w:themeColor="text1"/>
            <w:u w:val="none"/>
          </w:rPr>
          <w:t>https://corpora.linguistik.uni-erlangen.de/cqpweb/doc/cqpweb-simple-syntax-help.pdf</w:t>
        </w:r>
      </w:hyperlink>
      <w:r w:rsidR="00AE0481" w:rsidRPr="00A4790C">
        <w:rPr>
          <w:rFonts w:ascii="Times" w:hAnsi="Times"/>
          <w:color w:val="000000" w:themeColor="text1"/>
        </w:rPr>
        <w:t>).</w:t>
      </w:r>
    </w:p>
    <w:p w14:paraId="4AB8CFB7" w14:textId="52A68725" w:rsidR="00420DD3" w:rsidRPr="00697BA4" w:rsidRDefault="00420DD3" w:rsidP="00697BA4">
      <w:pPr>
        <w:spacing w:before="360" w:after="80" w:line="360" w:lineRule="auto"/>
        <w:jc w:val="both"/>
        <w:rPr>
          <w:rFonts w:ascii="Times" w:hAnsi="Times"/>
          <w:b/>
          <w:bCs/>
          <w:color w:val="022F6B"/>
        </w:rPr>
      </w:pPr>
      <w:r w:rsidRPr="00697BA4">
        <w:rPr>
          <w:rFonts w:ascii="Times" w:hAnsi="Times"/>
          <w:b/>
          <w:bCs/>
          <w:color w:val="022F6B"/>
        </w:rPr>
        <w:t>Datensätze fürs Training</w:t>
      </w:r>
    </w:p>
    <w:p w14:paraId="2DA788A2" w14:textId="20555BB5" w:rsidR="00D45A48" w:rsidRPr="00E86B3C" w:rsidRDefault="00861597" w:rsidP="00480246">
      <w:pPr>
        <w:spacing w:line="360" w:lineRule="auto"/>
        <w:jc w:val="both"/>
        <w:rPr>
          <w:rFonts w:ascii="Times" w:hAnsi="Times"/>
        </w:rPr>
      </w:pPr>
      <w:r>
        <w:rPr>
          <w:rFonts w:ascii="Times" w:hAnsi="Times"/>
        </w:rPr>
        <w:t>Um gutes Tagging zu ermöglichen, müssen die zugrunde liegenden Daten, auf denen die angewendeten POS Tagger trainiert wurden, qualitativ hochwertig und umfangreich genug sein. Denn um gute Ergebnisse erzielen zu können, sollte das jeweilige Modell auf einer geeigneten Datenmenge trainiert worden sein. Für das Deutsche gibt es zum Beispiel das TIGER-Korpus, auf dem Tagger für das Deutsche häufig trainiert w</w:t>
      </w:r>
      <w:r w:rsidR="00767211">
        <w:rPr>
          <w:rFonts w:ascii="Times" w:hAnsi="Times"/>
        </w:rPr>
        <w:t>e</w:t>
      </w:r>
      <w:r>
        <w:rPr>
          <w:rFonts w:ascii="Times" w:hAnsi="Times"/>
        </w:rPr>
        <w:t xml:space="preserve">rden. Für verschiedenste Sprachen stellt Universal Dependencies zahlreiche </w:t>
      </w:r>
      <w:r w:rsidR="00767211">
        <w:rPr>
          <w:rFonts w:ascii="Times" w:hAnsi="Times"/>
        </w:rPr>
        <w:t>Datensätze</w:t>
      </w:r>
      <w:r>
        <w:rPr>
          <w:rFonts w:ascii="Times" w:hAnsi="Times"/>
        </w:rPr>
        <w:t xml:space="preserve"> zur Verfügung. Fürs Englische gibt es das </w:t>
      </w:r>
      <w:proofErr w:type="spellStart"/>
      <w:r>
        <w:rPr>
          <w:rFonts w:ascii="Times" w:hAnsi="Times"/>
        </w:rPr>
        <w:t>Brownkorpus</w:t>
      </w:r>
      <w:proofErr w:type="spellEnd"/>
      <w:r>
        <w:rPr>
          <w:rFonts w:ascii="Times" w:hAnsi="Times"/>
        </w:rPr>
        <w:t xml:space="preserve">, Korpora der Universal Dependencies </w:t>
      </w:r>
      <w:r w:rsidR="00767211">
        <w:rPr>
          <w:rFonts w:ascii="Times" w:hAnsi="Times"/>
        </w:rPr>
        <w:t>(zum Beispiel E</w:t>
      </w:r>
      <w:r w:rsidR="008D2FB8">
        <w:rPr>
          <w:rFonts w:ascii="Times" w:hAnsi="Times"/>
        </w:rPr>
        <w:t>nglish Web Treebank</w:t>
      </w:r>
      <w:r w:rsidR="00531917">
        <w:rPr>
          <w:rFonts w:ascii="Times" w:hAnsi="Times"/>
        </w:rPr>
        <w:t xml:space="preserve"> </w:t>
      </w:r>
      <w:r w:rsidR="000C297F">
        <w:rPr>
          <w:rFonts w:ascii="Times" w:hAnsi="Times"/>
        </w:rPr>
        <w:t xml:space="preserve">(EWT) </w:t>
      </w:r>
      <w:r w:rsidR="00531917">
        <w:rPr>
          <w:rFonts w:ascii="Times" w:hAnsi="Times"/>
        </w:rPr>
        <w:t xml:space="preserve">bestehend aus Webtexten wie </w:t>
      </w:r>
      <w:proofErr w:type="spellStart"/>
      <w:r w:rsidR="00531917">
        <w:rPr>
          <w:rFonts w:ascii="Times" w:hAnsi="Times"/>
        </w:rPr>
        <w:t>weblogs</w:t>
      </w:r>
      <w:proofErr w:type="spellEnd"/>
      <w:r w:rsidR="00531917">
        <w:rPr>
          <w:rFonts w:ascii="Times" w:hAnsi="Times"/>
        </w:rPr>
        <w:t xml:space="preserve">, </w:t>
      </w:r>
      <w:proofErr w:type="spellStart"/>
      <w:r w:rsidR="00531917">
        <w:rPr>
          <w:rFonts w:ascii="Times" w:hAnsi="Times"/>
        </w:rPr>
        <w:t>reviews</w:t>
      </w:r>
      <w:proofErr w:type="spellEnd"/>
      <w:r w:rsidR="00531917">
        <w:rPr>
          <w:rFonts w:ascii="Times" w:hAnsi="Times"/>
        </w:rPr>
        <w:t xml:space="preserve">, </w:t>
      </w:r>
      <w:proofErr w:type="spellStart"/>
      <w:r w:rsidR="00531917">
        <w:rPr>
          <w:rFonts w:ascii="Times" w:hAnsi="Times"/>
        </w:rPr>
        <w:t>newsgroups</w:t>
      </w:r>
      <w:proofErr w:type="spellEnd"/>
      <w:r w:rsidR="00767211">
        <w:rPr>
          <w:rFonts w:ascii="Times" w:hAnsi="Times"/>
        </w:rPr>
        <w:t xml:space="preserve">) </w:t>
      </w:r>
      <w:r>
        <w:rPr>
          <w:rFonts w:ascii="Times" w:hAnsi="Times"/>
        </w:rPr>
        <w:t>und Penn Treebank</w:t>
      </w:r>
      <w:r w:rsidR="00AA0E2C">
        <w:rPr>
          <w:rFonts w:ascii="Times" w:hAnsi="Times"/>
        </w:rPr>
        <w:t xml:space="preserve"> </w:t>
      </w:r>
      <w:r w:rsidR="006E1C1E">
        <w:rPr>
          <w:rFonts w:ascii="Times" w:hAnsi="Times"/>
        </w:rPr>
        <w:fldChar w:fldCharType="begin"/>
      </w:r>
      <w:r w:rsidR="006E1C1E">
        <w:rPr>
          <w:rFonts w:ascii="Times" w:hAnsi="Times"/>
        </w:rPr>
        <w:instrText xml:space="preserve"> ADDIN ZOTERO_ITEM CSL_CITATION {"citationID":"rIzievzk","properties":{"formattedCitation":"(Marcus et al., 1993)","plainCitation":"(Marcus et al., 1993)","noteIndex":0},"citationItems":[{"id":47,"uris":["http://zotero.org/users/18417499/items/W4M4QKV5"],"itemData":{"id":47,"type":"article-journal","container-title":"Association for Computational Linguistics 1993","page":"31","title":"Building a large annotated corpus of English: The Penn Treebank","volume":"273","author":[{"family":"Marcus","given":"Mitchell P."},{"family":"Marcinkiewicz","given":"Mary Ann"},{"family":"Santorini","given":"Beatrice"}],"issued":{"date-parts":[["1993"]]}}}],"schema":"https://github.com/citation-style-language/schema/raw/master/csl-citation.json"} </w:instrText>
      </w:r>
      <w:r w:rsidR="006E1C1E">
        <w:rPr>
          <w:rFonts w:ascii="Times" w:hAnsi="Times"/>
        </w:rPr>
        <w:fldChar w:fldCharType="separate"/>
      </w:r>
      <w:r w:rsidR="006E1C1E">
        <w:rPr>
          <w:rFonts w:ascii="Times" w:hAnsi="Times"/>
          <w:noProof/>
        </w:rPr>
        <w:t>(Marcus et al., 1993)</w:t>
      </w:r>
      <w:r w:rsidR="006E1C1E">
        <w:rPr>
          <w:rFonts w:ascii="Times" w:hAnsi="Times"/>
        </w:rPr>
        <w:fldChar w:fldCharType="end"/>
      </w:r>
      <w:r w:rsidR="006E1C1E">
        <w:rPr>
          <w:rFonts w:ascii="Times" w:hAnsi="Times"/>
        </w:rPr>
        <w:t xml:space="preserve">, </w:t>
      </w:r>
      <w:r>
        <w:rPr>
          <w:rFonts w:ascii="Times" w:hAnsi="Times"/>
        </w:rPr>
        <w:t xml:space="preserve">die gut </w:t>
      </w:r>
      <w:r w:rsidR="00767211">
        <w:rPr>
          <w:rFonts w:ascii="Times" w:hAnsi="Times"/>
        </w:rPr>
        <w:t xml:space="preserve">fürs </w:t>
      </w:r>
      <w:r w:rsidR="004F712F">
        <w:rPr>
          <w:rFonts w:ascii="Times" w:hAnsi="Times"/>
        </w:rPr>
        <w:t xml:space="preserve">Tagging englischer Texte geeignet </w:t>
      </w:r>
      <w:r>
        <w:rPr>
          <w:rFonts w:ascii="Times" w:hAnsi="Times"/>
        </w:rPr>
        <w:t xml:space="preserve">sind. Um die vorhin </w:t>
      </w:r>
      <w:r>
        <w:rPr>
          <w:rFonts w:ascii="Times" w:hAnsi="Times"/>
        </w:rPr>
        <w:lastRenderedPageBreak/>
        <w:t xml:space="preserve">erwähnten </w:t>
      </w:r>
      <w:proofErr w:type="spellStart"/>
      <w:r>
        <w:rPr>
          <w:rFonts w:ascii="Times" w:hAnsi="Times"/>
        </w:rPr>
        <w:t>twitter</w:t>
      </w:r>
      <w:proofErr w:type="spellEnd"/>
      <w:r>
        <w:rPr>
          <w:rFonts w:ascii="Times" w:hAnsi="Times"/>
        </w:rPr>
        <w:t>-spezifischen Merkmale abdecken zu können, wurde</w:t>
      </w:r>
      <w:r w:rsidR="00D45A48">
        <w:rPr>
          <w:rFonts w:ascii="Times" w:hAnsi="Times"/>
        </w:rPr>
        <w:t xml:space="preserve"> ein neuer </w:t>
      </w:r>
      <w:r>
        <w:rPr>
          <w:rFonts w:ascii="Times" w:hAnsi="Times"/>
        </w:rPr>
        <w:t>Daten</w:t>
      </w:r>
      <w:r w:rsidR="00D45A48">
        <w:rPr>
          <w:rFonts w:ascii="Times" w:hAnsi="Times"/>
        </w:rPr>
        <w:t xml:space="preserve">satz, der zunächst aus </w:t>
      </w:r>
      <w:r w:rsidR="0086215E">
        <w:rPr>
          <w:rFonts w:ascii="Times" w:hAnsi="Times"/>
        </w:rPr>
        <w:t xml:space="preserve">1,827 </w:t>
      </w:r>
      <w:r w:rsidR="00D45A48">
        <w:rPr>
          <w:rFonts w:ascii="Times" w:hAnsi="Times"/>
        </w:rPr>
        <w:t xml:space="preserve">Tweets des 27. </w:t>
      </w:r>
      <w:proofErr w:type="spellStart"/>
      <w:r w:rsidR="00D45A48" w:rsidRPr="00D45A48">
        <w:rPr>
          <w:rFonts w:ascii="Times" w:hAnsi="Times"/>
          <w:lang w:val="en-US"/>
        </w:rPr>
        <w:t>Oktober</w:t>
      </w:r>
      <w:proofErr w:type="spellEnd"/>
      <w:r w:rsidR="00D45A48" w:rsidRPr="00D45A48">
        <w:rPr>
          <w:rFonts w:ascii="Times" w:hAnsi="Times"/>
          <w:lang w:val="en-US"/>
        </w:rPr>
        <w:t xml:space="preserve"> 2010 </w:t>
      </w:r>
      <w:proofErr w:type="spellStart"/>
      <w:r w:rsidR="00D45A48" w:rsidRPr="00D45A48">
        <w:rPr>
          <w:rFonts w:ascii="Times" w:hAnsi="Times"/>
          <w:lang w:val="en-US"/>
        </w:rPr>
        <w:t>besteht</w:t>
      </w:r>
      <w:proofErr w:type="spellEnd"/>
      <w:r w:rsidR="002E3799">
        <w:rPr>
          <w:rFonts w:ascii="Times" w:hAnsi="Times"/>
          <w:lang w:val="en-US"/>
        </w:rPr>
        <w:t xml:space="preserve"> (</w:t>
      </w:r>
      <w:proofErr w:type="spellStart"/>
      <w:r w:rsidR="002E3799">
        <w:rPr>
          <w:rFonts w:ascii="Times" w:hAnsi="Times"/>
          <w:lang w:val="en-US"/>
        </w:rPr>
        <w:t>namens</w:t>
      </w:r>
      <w:proofErr w:type="spellEnd"/>
      <w:r w:rsidR="002E3799">
        <w:rPr>
          <w:rFonts w:ascii="Times" w:hAnsi="Times"/>
          <w:lang w:val="en-US"/>
        </w:rPr>
        <w:t xml:space="preserve"> OCT27)</w:t>
      </w:r>
      <w:r w:rsidR="00D45A48" w:rsidRPr="00D45A48">
        <w:rPr>
          <w:rFonts w:ascii="Times" w:hAnsi="Times"/>
          <w:lang w:val="en-US"/>
        </w:rPr>
        <w:t xml:space="preserve">, </w:t>
      </w:r>
      <w:proofErr w:type="spellStart"/>
      <w:r w:rsidR="00D45A48" w:rsidRPr="00D45A48">
        <w:rPr>
          <w:rFonts w:ascii="Times" w:hAnsi="Times"/>
          <w:lang w:val="en-US"/>
        </w:rPr>
        <w:t>manuell</w:t>
      </w:r>
      <w:proofErr w:type="spellEnd"/>
      <w:r w:rsidR="00D45A48" w:rsidRPr="00D45A48">
        <w:rPr>
          <w:rFonts w:ascii="Times" w:hAnsi="Times"/>
          <w:lang w:val="en-US"/>
        </w:rPr>
        <w:t xml:space="preserve"> </w:t>
      </w:r>
      <w:proofErr w:type="spellStart"/>
      <w:r w:rsidR="00D45A48" w:rsidRPr="00D45A48">
        <w:rPr>
          <w:rFonts w:ascii="Times" w:hAnsi="Times"/>
          <w:lang w:val="en-US"/>
        </w:rPr>
        <w:t>getaggt</w:t>
      </w:r>
      <w:proofErr w:type="spellEnd"/>
      <w:r w:rsidR="00D45A48" w:rsidRPr="00D45A48">
        <w:rPr>
          <w:rFonts w:ascii="Times" w:hAnsi="Times"/>
          <w:lang w:val="en-US"/>
        </w:rPr>
        <w:t xml:space="preserve"> (Improved Part-of-Speech Tagging for Online Conversational Text with Word Clusters).</w:t>
      </w:r>
      <w:r w:rsidRPr="00D45A48">
        <w:rPr>
          <w:rFonts w:ascii="Times" w:hAnsi="Times"/>
          <w:lang w:val="en-US"/>
        </w:rPr>
        <w:t xml:space="preserve"> </w:t>
      </w:r>
      <w:r w:rsidR="00D45A48" w:rsidRPr="00D45A48">
        <w:rPr>
          <w:rFonts w:ascii="Times" w:hAnsi="Times"/>
        </w:rPr>
        <w:t xml:space="preserve">Aufgrund eines Basketballspieles an diesem Tag ist der </w:t>
      </w:r>
      <w:r w:rsidR="00D45A48">
        <w:rPr>
          <w:rFonts w:ascii="Times" w:hAnsi="Times"/>
        </w:rPr>
        <w:t>Datensatz überangepasst an bestimmte Ereignisse des Tages. Daraufhin wurde</w:t>
      </w:r>
      <w:r w:rsidR="002E3799">
        <w:rPr>
          <w:rFonts w:ascii="Times" w:hAnsi="Times"/>
        </w:rPr>
        <w:t xml:space="preserve"> OCT27 um</w:t>
      </w:r>
      <w:r w:rsidR="00D45A48">
        <w:rPr>
          <w:rFonts w:ascii="Times" w:hAnsi="Times"/>
        </w:rPr>
        <w:t xml:space="preserve"> ein</w:t>
      </w:r>
      <w:r w:rsidR="002E3799">
        <w:rPr>
          <w:rFonts w:ascii="Times" w:hAnsi="Times"/>
        </w:rPr>
        <w:t>en</w:t>
      </w:r>
      <w:r w:rsidR="00D45A48">
        <w:rPr>
          <w:rFonts w:ascii="Times" w:hAnsi="Times"/>
        </w:rPr>
        <w:t xml:space="preserve"> neue</w:t>
      </w:r>
      <w:r w:rsidR="002E3799">
        <w:rPr>
          <w:rFonts w:ascii="Times" w:hAnsi="Times"/>
        </w:rPr>
        <w:t>n</w:t>
      </w:r>
      <w:r w:rsidR="00D45A48">
        <w:rPr>
          <w:rFonts w:ascii="Times" w:hAnsi="Times"/>
        </w:rPr>
        <w:t xml:space="preserve"> Datensatz bestehend aus 547 Tweets </w:t>
      </w:r>
      <w:r w:rsidR="0053582B">
        <w:rPr>
          <w:rFonts w:ascii="Times" w:hAnsi="Times"/>
        </w:rPr>
        <w:t xml:space="preserve">(namens DAILY547) </w:t>
      </w:r>
      <w:r w:rsidR="00D45A48">
        <w:rPr>
          <w:rFonts w:ascii="Times" w:hAnsi="Times"/>
        </w:rPr>
        <w:t>er</w:t>
      </w:r>
      <w:r w:rsidR="002E3799">
        <w:rPr>
          <w:rFonts w:ascii="Times" w:hAnsi="Times"/>
        </w:rPr>
        <w:t>gänzt</w:t>
      </w:r>
      <w:r w:rsidR="00D45A48">
        <w:rPr>
          <w:rFonts w:ascii="Times" w:hAnsi="Times"/>
        </w:rPr>
        <w:t xml:space="preserve">. Dafür wurde jeden Tag zwischen dem 1.1.2011 und dem 30.06.2012 ein zufälliger Tweet von Twitter ausgewählt und gesammelt. Hier wurde das </w:t>
      </w:r>
      <w:r w:rsidR="0097290B">
        <w:rPr>
          <w:rFonts w:ascii="Times" w:hAnsi="Times"/>
        </w:rPr>
        <w:t xml:space="preserve">neue </w:t>
      </w:r>
      <w:proofErr w:type="spellStart"/>
      <w:r w:rsidR="0097290B">
        <w:rPr>
          <w:rFonts w:ascii="Times" w:hAnsi="Times"/>
        </w:rPr>
        <w:t>Twittertagset</w:t>
      </w:r>
      <w:proofErr w:type="spellEnd"/>
      <w:r w:rsidR="0097290B">
        <w:rPr>
          <w:rFonts w:ascii="Times" w:hAnsi="Times"/>
        </w:rPr>
        <w:t xml:space="preserve"> </w:t>
      </w:r>
      <w:r w:rsidR="00D45A48">
        <w:rPr>
          <w:rFonts w:ascii="Times" w:hAnsi="Times"/>
        </w:rPr>
        <w:t>verwendet</w:t>
      </w:r>
      <w:r w:rsidR="0097290B">
        <w:rPr>
          <w:rFonts w:ascii="Times" w:hAnsi="Times"/>
        </w:rPr>
        <w:t xml:space="preserve">. Probleme </w:t>
      </w:r>
      <w:r w:rsidR="008D2FB8">
        <w:rPr>
          <w:rFonts w:ascii="Times" w:hAnsi="Times"/>
        </w:rPr>
        <w:t>beim Tagging</w:t>
      </w:r>
      <w:r w:rsidR="0097290B">
        <w:rPr>
          <w:rFonts w:ascii="Times" w:hAnsi="Times"/>
        </w:rPr>
        <w:t xml:space="preserve"> sind, </w:t>
      </w:r>
      <w:r w:rsidR="00D45A48">
        <w:rPr>
          <w:rFonts w:ascii="Times" w:hAnsi="Times"/>
        </w:rPr>
        <w:t>da</w:t>
      </w:r>
      <w:r w:rsidR="0097290B">
        <w:rPr>
          <w:rFonts w:ascii="Times" w:hAnsi="Times"/>
        </w:rPr>
        <w:t>ss</w:t>
      </w:r>
      <w:r w:rsidR="00D45A48">
        <w:rPr>
          <w:rFonts w:ascii="Times" w:hAnsi="Times"/>
        </w:rPr>
        <w:t xml:space="preserve"> umgangssprachlich</w:t>
      </w:r>
      <w:r w:rsidR="0097290B">
        <w:rPr>
          <w:rFonts w:ascii="Times" w:hAnsi="Times"/>
        </w:rPr>
        <w:t>e</w:t>
      </w:r>
      <w:r w:rsidR="00D45A48">
        <w:rPr>
          <w:rFonts w:ascii="Times" w:hAnsi="Times"/>
        </w:rPr>
        <w:t xml:space="preserve"> zusammengesetzte Ausdrücke wie „</w:t>
      </w:r>
      <w:proofErr w:type="spellStart"/>
      <w:r w:rsidR="00D45A48">
        <w:rPr>
          <w:rFonts w:ascii="Times" w:hAnsi="Times"/>
        </w:rPr>
        <w:t>doncha</w:t>
      </w:r>
      <w:proofErr w:type="spellEnd"/>
      <w:r w:rsidR="00D45A48">
        <w:rPr>
          <w:rFonts w:ascii="Times" w:hAnsi="Times"/>
        </w:rPr>
        <w:t>“ oder „</w:t>
      </w:r>
      <w:proofErr w:type="spellStart"/>
      <w:r w:rsidR="00D45A48">
        <w:rPr>
          <w:rFonts w:ascii="Times" w:hAnsi="Times"/>
        </w:rPr>
        <w:t>imma</w:t>
      </w:r>
      <w:proofErr w:type="spellEnd"/>
      <w:r w:rsidR="00D45A48">
        <w:rPr>
          <w:rFonts w:ascii="Times" w:hAnsi="Times"/>
        </w:rPr>
        <w:t xml:space="preserve">“ (statt </w:t>
      </w:r>
      <w:proofErr w:type="spellStart"/>
      <w:r w:rsidR="00D45A48">
        <w:rPr>
          <w:rFonts w:ascii="Times" w:hAnsi="Times"/>
        </w:rPr>
        <w:t>don’t</w:t>
      </w:r>
      <w:proofErr w:type="spellEnd"/>
      <w:r w:rsidR="00D45A48">
        <w:rPr>
          <w:rFonts w:ascii="Times" w:hAnsi="Times"/>
        </w:rPr>
        <w:t xml:space="preserve"> </w:t>
      </w:r>
      <w:proofErr w:type="spellStart"/>
      <w:r w:rsidR="00D45A48">
        <w:rPr>
          <w:rFonts w:ascii="Times" w:hAnsi="Times"/>
        </w:rPr>
        <w:t>you</w:t>
      </w:r>
      <w:proofErr w:type="spellEnd"/>
      <w:r w:rsidR="00D45A48">
        <w:rPr>
          <w:rFonts w:ascii="Times" w:hAnsi="Times"/>
        </w:rPr>
        <w:t xml:space="preserve">, i am </w:t>
      </w:r>
      <w:proofErr w:type="spellStart"/>
      <w:r w:rsidR="00D45A48">
        <w:rPr>
          <w:rFonts w:ascii="Times" w:hAnsi="Times"/>
        </w:rPr>
        <w:t>going</w:t>
      </w:r>
      <w:proofErr w:type="spellEnd"/>
      <w:r w:rsidR="00D45A48">
        <w:rPr>
          <w:rFonts w:ascii="Times" w:hAnsi="Times"/>
        </w:rPr>
        <w:t xml:space="preserve"> to) </w:t>
      </w:r>
      <w:r w:rsidR="0097290B">
        <w:rPr>
          <w:rFonts w:ascii="Times" w:hAnsi="Times"/>
        </w:rPr>
        <w:t>schwer zu behandeln sind</w:t>
      </w:r>
      <w:r w:rsidR="000F429B">
        <w:rPr>
          <w:rFonts w:ascii="Times" w:hAnsi="Times"/>
        </w:rPr>
        <w:t xml:space="preserve">. Von einer Normalisierung der umgangssprachlichen Wörter raten </w:t>
      </w:r>
      <w:proofErr w:type="spellStart"/>
      <w:r w:rsidR="00196BF6">
        <w:rPr>
          <w:rFonts w:ascii="Times" w:hAnsi="Times"/>
        </w:rPr>
        <w:t>Owoputi</w:t>
      </w:r>
      <w:proofErr w:type="spellEnd"/>
      <w:r w:rsidR="000F429B">
        <w:rPr>
          <w:rFonts w:ascii="Times" w:hAnsi="Times"/>
        </w:rPr>
        <w:t xml:space="preserve"> et al. </w:t>
      </w:r>
      <w:r w:rsidR="00444904">
        <w:rPr>
          <w:rFonts w:ascii="Times" w:hAnsi="Times"/>
        </w:rPr>
        <w:fldChar w:fldCharType="begin"/>
      </w:r>
      <w:r w:rsidR="00444904">
        <w:rPr>
          <w:rFonts w:ascii="Times" w:hAnsi="Times"/>
        </w:rPr>
        <w:instrText xml:space="preserve"> ADDIN ZOTERO_ITEM CSL_CITATION {"citationID":"fLiNcL64","properties":{"formattedCitation":"(2013)","plainCitation":"(2013)","noteIndex":0},"citationItems":[{"id":52,"uris":["http://zotero.org/users/18417499/items/MD7ZT3HA"],"itemData":{"id":52,"type":"paper-conference","container-title":"Human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A"}],"issued":{"date-parts":[["2013"]]}},"suppress-author":true}],"schema":"https://github.com/citation-style-language/schema/raw/master/csl-citation.json"} </w:instrText>
      </w:r>
      <w:r w:rsidR="00444904">
        <w:rPr>
          <w:rFonts w:ascii="Times" w:hAnsi="Times"/>
        </w:rPr>
        <w:fldChar w:fldCharType="separate"/>
      </w:r>
      <w:r w:rsidR="00444904">
        <w:rPr>
          <w:rFonts w:ascii="Times" w:hAnsi="Times"/>
          <w:noProof/>
        </w:rPr>
        <w:t>(2013)</w:t>
      </w:r>
      <w:r w:rsidR="00444904">
        <w:rPr>
          <w:rFonts w:ascii="Times" w:hAnsi="Times"/>
        </w:rPr>
        <w:fldChar w:fldCharType="end"/>
      </w:r>
      <w:r w:rsidR="00444904">
        <w:rPr>
          <w:rFonts w:ascii="Times" w:hAnsi="Times"/>
        </w:rPr>
        <w:t xml:space="preserve"> </w:t>
      </w:r>
      <w:r w:rsidR="008D2FB8">
        <w:rPr>
          <w:rFonts w:ascii="Times" w:hAnsi="Times"/>
        </w:rPr>
        <w:t>ab</w:t>
      </w:r>
      <w:r w:rsidR="000F429B">
        <w:rPr>
          <w:rFonts w:ascii="Times" w:hAnsi="Times"/>
        </w:rPr>
        <w:t>, da es zu umständlichen Übersetzungsversuchen kommen würde, um mit der spezifischen Sprache auf Twitter umgehen zu können.</w:t>
      </w:r>
      <w:r w:rsidR="0097290B">
        <w:rPr>
          <w:rFonts w:ascii="Times" w:hAnsi="Times"/>
        </w:rPr>
        <w:t xml:space="preserve"> </w:t>
      </w:r>
      <w:r w:rsidR="0097290B" w:rsidRPr="0097290B">
        <w:rPr>
          <w:rFonts w:ascii="Times" w:hAnsi="Times"/>
          <w:lang w:val="en-US"/>
        </w:rPr>
        <w:t xml:space="preserve">Außerdem sollte der Sprachstil für spätere Analysen aufrecht </w:t>
      </w:r>
      <w:proofErr w:type="spellStart"/>
      <w:r w:rsidR="0097290B" w:rsidRPr="0097290B">
        <w:rPr>
          <w:rFonts w:ascii="Times" w:hAnsi="Times"/>
          <w:lang w:val="en-US"/>
        </w:rPr>
        <w:t>erhalten</w:t>
      </w:r>
      <w:proofErr w:type="spellEnd"/>
      <w:r w:rsidR="0097290B" w:rsidRPr="0097290B">
        <w:rPr>
          <w:rFonts w:ascii="Times" w:hAnsi="Times"/>
          <w:lang w:val="en-US"/>
        </w:rPr>
        <w:t xml:space="preserve"> werden: </w:t>
      </w:r>
      <w:r w:rsidR="0097290B" w:rsidRPr="0097290B">
        <w:rPr>
          <w:rStyle w:val="ZitatZchn"/>
          <w:rFonts w:ascii="Times" w:hAnsi="Times"/>
          <w:color w:val="000000" w:themeColor="text1"/>
          <w:lang w:val="en-US"/>
        </w:rPr>
        <w:t xml:space="preserve">„should the </w:t>
      </w:r>
      <w:proofErr w:type="spellStart"/>
      <w:r w:rsidR="0097290B" w:rsidRPr="0097290B">
        <w:rPr>
          <w:rStyle w:val="ZitatZchn"/>
          <w:rFonts w:ascii="Times" w:hAnsi="Times"/>
          <w:color w:val="000000" w:themeColor="text1"/>
          <w:lang w:val="en-US"/>
        </w:rPr>
        <w:t>lexico</w:t>
      </w:r>
      <w:proofErr w:type="spellEnd"/>
      <w:r w:rsidR="0097290B" w:rsidRPr="0097290B">
        <w:rPr>
          <w:rStyle w:val="ZitatZchn"/>
          <w:rFonts w:ascii="Times" w:hAnsi="Times"/>
          <w:color w:val="000000" w:themeColor="text1"/>
          <w:lang w:val="en-US"/>
        </w:rPr>
        <w:t>-syntactic behavior of casual conversational chatter by young minorities be straightjacketed into the stylistic conventions of the 1980s Wall Street Journal?“</w:t>
      </w:r>
      <w:r w:rsidR="00444904">
        <w:rPr>
          <w:rFonts w:ascii="Times" w:hAnsi="Times"/>
          <w:lang w:val="en-US"/>
        </w:rPr>
        <w:t xml:space="preserve"> </w:t>
      </w:r>
      <w:r w:rsidR="00444904">
        <w:rPr>
          <w:rFonts w:ascii="Times" w:hAnsi="Times"/>
          <w:lang w:val="en-US"/>
        </w:rPr>
        <w:fldChar w:fldCharType="begin"/>
      </w:r>
      <w:r w:rsidR="00444904" w:rsidRPr="00444904">
        <w:rPr>
          <w:rFonts w:ascii="Times" w:hAnsi="Times"/>
          <w:lang w:val="en-US"/>
        </w:rPr>
        <w:instrText xml:space="preserve"> ADDIN ZOTERO_ITEM CSL_CITATION {"citationID":"5qAyidQi","properties":{"formattedCitation":"(Owoputi et al., 2013, p. 385)","plainCitation":"(Owoputi et al., 2013, p. 385)","noteIndex":0},"citationItems":[{"id":52,"uris":["http://zotero.org/users/18417499/items/MD7ZT3HA"],"itemData":{"id":52,"type":"paper-conference","container-title":"Human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A"}],"issued":{"date-parts":[["2013"]]}},"locator":"385","label":"page"}],"schema":"https://github.com/citation-style-language/schema/raw/master/csl-citation.json"} </w:instrText>
      </w:r>
      <w:r w:rsidR="00444904">
        <w:rPr>
          <w:rFonts w:ascii="Times" w:hAnsi="Times"/>
          <w:lang w:val="en-US"/>
        </w:rPr>
        <w:fldChar w:fldCharType="separate"/>
      </w:r>
      <w:r w:rsidR="00444904" w:rsidRPr="00444904">
        <w:rPr>
          <w:rFonts w:ascii="Times" w:hAnsi="Times"/>
          <w:noProof/>
        </w:rPr>
        <w:t>(Owoputi et al., 2013, p. 385)</w:t>
      </w:r>
      <w:r w:rsidR="00444904">
        <w:rPr>
          <w:rFonts w:ascii="Times" w:hAnsi="Times"/>
          <w:lang w:val="en-US"/>
        </w:rPr>
        <w:fldChar w:fldCharType="end"/>
      </w:r>
      <w:r w:rsidR="00444904" w:rsidRPr="00444904">
        <w:rPr>
          <w:rFonts w:ascii="Times" w:hAnsi="Times"/>
        </w:rPr>
        <w:t>.</w:t>
      </w:r>
      <w:r w:rsidR="00444904">
        <w:rPr>
          <w:rFonts w:ascii="Times" w:hAnsi="Times"/>
        </w:rPr>
        <w:t xml:space="preserve"> </w:t>
      </w:r>
      <w:r w:rsidR="001D59D0">
        <w:rPr>
          <w:rFonts w:ascii="Times" w:hAnsi="Times"/>
        </w:rPr>
        <w:t xml:space="preserve">Parallel gibt es Bestrebungen, mit bestimmten </w:t>
      </w:r>
      <w:r w:rsidR="0097290B">
        <w:rPr>
          <w:rFonts w:ascii="Times" w:hAnsi="Times"/>
        </w:rPr>
        <w:t>Erweiterungen</w:t>
      </w:r>
      <w:r w:rsidR="001D59D0">
        <w:rPr>
          <w:rFonts w:ascii="Times" w:hAnsi="Times"/>
        </w:rPr>
        <w:t xml:space="preserve"> (ADD für Hashtags und URL, NFP für Emojis) </w:t>
      </w:r>
      <w:r w:rsidR="008D2FB8">
        <w:rPr>
          <w:rFonts w:ascii="Times" w:hAnsi="Times"/>
        </w:rPr>
        <w:t>ein</w:t>
      </w:r>
      <w:r w:rsidR="001D59D0">
        <w:rPr>
          <w:rFonts w:ascii="Times" w:hAnsi="Times"/>
        </w:rPr>
        <w:t xml:space="preserve"> </w:t>
      </w:r>
      <w:r w:rsidR="008D2FB8">
        <w:rPr>
          <w:rFonts w:ascii="Times" w:hAnsi="Times"/>
        </w:rPr>
        <w:t xml:space="preserve">modifiziertes </w:t>
      </w:r>
      <w:r w:rsidR="001D59D0">
        <w:rPr>
          <w:rFonts w:ascii="Times" w:hAnsi="Times"/>
        </w:rPr>
        <w:t xml:space="preserve">Penn Treebank Tagset </w:t>
      </w:r>
      <w:r w:rsidR="008D2FB8">
        <w:rPr>
          <w:rFonts w:ascii="Times" w:hAnsi="Times"/>
        </w:rPr>
        <w:t xml:space="preserve">statt des </w:t>
      </w:r>
      <w:proofErr w:type="spellStart"/>
      <w:r w:rsidR="008D2FB8">
        <w:rPr>
          <w:rFonts w:ascii="Times" w:hAnsi="Times"/>
        </w:rPr>
        <w:t>Twittertagsets</w:t>
      </w:r>
      <w:proofErr w:type="spellEnd"/>
      <w:r w:rsidR="008D2FB8">
        <w:rPr>
          <w:rFonts w:ascii="Times" w:hAnsi="Times"/>
        </w:rPr>
        <w:t xml:space="preserve"> </w:t>
      </w:r>
      <w:r w:rsidR="001D59D0">
        <w:rPr>
          <w:rFonts w:ascii="Times" w:hAnsi="Times"/>
        </w:rPr>
        <w:t xml:space="preserve">zu verwenden </w:t>
      </w:r>
      <w:r w:rsidR="00444904">
        <w:rPr>
          <w:rFonts w:ascii="Times" w:hAnsi="Times"/>
        </w:rPr>
        <w:fldChar w:fldCharType="begin"/>
      </w:r>
      <w:r w:rsidR="00444904">
        <w:rPr>
          <w:rFonts w:ascii="Times" w:hAnsi="Times"/>
        </w:rPr>
        <w:instrText xml:space="preserve"> ADDIN ZOTERO_ITEM CSL_CITATION {"citationID":"O5CqUkdM","properties":{"formattedCitation":"(Ritter et al., 2011)","plainCitation":"(Ritter et al., 2011)","noteIndex":0},"citationItems":[{"id":53,"uris":["http://zotero.org/users/18417499/items/IENMRTDD"],"itemData":{"id":53,"type":"paper-conference","container-title":"Proceedings of the 2011 conference on empirical methods in natural language processing","page":"1524–1534","title":"Named entity recognition in tweets: an experimental study","author":[{"family":"Ritter","given":"Alan"},{"family":"Clark","given":"Sam"},{"family":"Etzioni","given":"Oren"},{"literal":"others"}],"issued":{"date-parts":[["2011"]]}}}],"schema":"https://github.com/citation-style-language/schema/raw/master/csl-citation.json"} </w:instrText>
      </w:r>
      <w:r w:rsidR="00444904">
        <w:rPr>
          <w:rFonts w:ascii="Times" w:hAnsi="Times"/>
        </w:rPr>
        <w:fldChar w:fldCharType="separate"/>
      </w:r>
      <w:r w:rsidR="00444904">
        <w:rPr>
          <w:rFonts w:ascii="Times" w:hAnsi="Times"/>
          <w:noProof/>
        </w:rPr>
        <w:t>(Ritter et al., 2011)</w:t>
      </w:r>
      <w:r w:rsidR="00444904">
        <w:rPr>
          <w:rFonts w:ascii="Times" w:hAnsi="Times"/>
        </w:rPr>
        <w:fldChar w:fldCharType="end"/>
      </w:r>
      <w:r w:rsidR="00444904">
        <w:rPr>
          <w:rFonts w:ascii="Times" w:hAnsi="Times"/>
        </w:rPr>
        <w:t xml:space="preserve">, </w:t>
      </w:r>
      <w:r w:rsidR="00444904" w:rsidRPr="00444904">
        <w:rPr>
          <w:rFonts w:ascii="Times" w:hAnsi="Times"/>
          <w:color w:val="C00000"/>
        </w:rPr>
        <w:t xml:space="preserve">mit </w:t>
      </w:r>
      <w:proofErr w:type="spellStart"/>
      <w:r w:rsidR="00324E85" w:rsidRPr="00444904">
        <w:rPr>
          <w:rFonts w:ascii="Times" w:hAnsi="Times"/>
          <w:color w:val="C00000"/>
        </w:rPr>
        <w:t>tweet_nlp</w:t>
      </w:r>
      <w:proofErr w:type="spellEnd"/>
      <w:r w:rsidR="00324E85" w:rsidRPr="00444904">
        <w:rPr>
          <w:rFonts w:ascii="Times" w:hAnsi="Times"/>
          <w:color w:val="C00000"/>
        </w:rPr>
        <w:t xml:space="preserve">, ein neuer </w:t>
      </w:r>
      <w:proofErr w:type="spellStart"/>
      <w:r w:rsidR="00324E85" w:rsidRPr="00444904">
        <w:rPr>
          <w:rFonts w:ascii="Times" w:hAnsi="Times"/>
          <w:color w:val="C00000"/>
        </w:rPr>
        <w:t>Twitterparser</w:t>
      </w:r>
      <w:proofErr w:type="spellEnd"/>
      <w:r w:rsidR="00324E85" w:rsidRPr="00444904">
        <w:rPr>
          <w:rFonts w:ascii="Times" w:hAnsi="Times"/>
          <w:color w:val="C00000"/>
        </w:rPr>
        <w:t xml:space="preserve"> (T-POS und T-NER) : </w:t>
      </w:r>
      <w:hyperlink r:id="rId15" w:history="1">
        <w:r w:rsidR="002E3799" w:rsidRPr="00444904">
          <w:rPr>
            <w:rStyle w:val="Hyperlink"/>
            <w:rFonts w:ascii="Times" w:hAnsi="Times"/>
            <w:color w:val="C00000"/>
          </w:rPr>
          <w:t>https://github.com/aritter/twitter_nlp</w:t>
        </w:r>
      </w:hyperlink>
      <w:r w:rsidR="001D59D0" w:rsidRPr="00444904">
        <w:rPr>
          <w:rFonts w:ascii="Times" w:hAnsi="Times"/>
          <w:color w:val="C00000"/>
        </w:rPr>
        <w:t>)</w:t>
      </w:r>
      <w:r w:rsidR="001D59D0">
        <w:rPr>
          <w:rFonts w:ascii="Times" w:hAnsi="Times"/>
        </w:rPr>
        <w:t>.</w:t>
      </w:r>
      <w:r w:rsidR="002E3799">
        <w:rPr>
          <w:rFonts w:ascii="Times" w:hAnsi="Times"/>
        </w:rPr>
        <w:t xml:space="preserve"> </w:t>
      </w:r>
      <w:r w:rsidR="008D2FB8">
        <w:rPr>
          <w:rFonts w:ascii="Times" w:hAnsi="Times"/>
        </w:rPr>
        <w:t>Dieser Bestrebung folge ich beim POS Tagging der Trump- und Musk- Datensätze.</w:t>
      </w:r>
    </w:p>
    <w:p w14:paraId="0CB60C43" w14:textId="37DFCA60" w:rsidR="00F3275A" w:rsidRPr="00AB1E75" w:rsidRDefault="00196BF6" w:rsidP="00480246">
      <w:pPr>
        <w:spacing w:line="360" w:lineRule="auto"/>
        <w:jc w:val="both"/>
        <w:rPr>
          <w:rFonts w:ascii="Times" w:hAnsi="Times"/>
        </w:rPr>
      </w:pPr>
      <w:r>
        <w:rPr>
          <w:rFonts w:ascii="Times" w:hAnsi="Times"/>
        </w:rPr>
        <w:t xml:space="preserve">Kommen wir zurück zu den eben erwähnten Datensätzen: Aus den gesammelten Daten von </w:t>
      </w:r>
      <w:proofErr w:type="spellStart"/>
      <w:r>
        <w:rPr>
          <w:rFonts w:ascii="Times" w:hAnsi="Times"/>
        </w:rPr>
        <w:t>Owoputi</w:t>
      </w:r>
      <w:proofErr w:type="spellEnd"/>
      <w:r>
        <w:rPr>
          <w:rFonts w:ascii="Times" w:hAnsi="Times"/>
        </w:rPr>
        <w:t xml:space="preserve"> et al. </w:t>
      </w:r>
      <w:r w:rsidR="00384520">
        <w:rPr>
          <w:rFonts w:ascii="Times" w:hAnsi="Times"/>
        </w:rPr>
        <w:fldChar w:fldCharType="begin"/>
      </w:r>
      <w:r w:rsidR="00384520">
        <w:rPr>
          <w:rFonts w:ascii="Times" w:hAnsi="Times"/>
        </w:rPr>
        <w:instrText xml:space="preserve"> ADDIN ZOTERO_ITEM CSL_CITATION {"citationID":"rBRtfhnP","properties":{"formattedCitation":"(2013)","plainCitation":"(2013)","noteIndex":0},"citationItems":[{"id":52,"uris":["http://zotero.org/users/18417499/items/MD7ZT3HA"],"itemData":{"id":52,"type":"paper-conference","container-title":"Human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A"}],"issued":{"date-parts":[["2013"]]}},"suppress-author":true}],"schema":"https://github.com/citation-style-language/schema/raw/master/csl-citation.json"} </w:instrText>
      </w:r>
      <w:r w:rsidR="00384520">
        <w:rPr>
          <w:rFonts w:ascii="Times" w:hAnsi="Times"/>
        </w:rPr>
        <w:fldChar w:fldCharType="separate"/>
      </w:r>
      <w:r w:rsidR="00384520" w:rsidRPr="00384520">
        <w:rPr>
          <w:rFonts w:ascii="Times" w:hAnsi="Times"/>
          <w:noProof/>
        </w:rPr>
        <w:t>(2013)</w:t>
      </w:r>
      <w:r w:rsidR="00384520">
        <w:rPr>
          <w:rFonts w:ascii="Times" w:hAnsi="Times"/>
        </w:rPr>
        <w:fldChar w:fldCharType="end"/>
      </w:r>
      <w:r w:rsidR="00384520" w:rsidRPr="00384520">
        <w:rPr>
          <w:rFonts w:ascii="Times" w:hAnsi="Times"/>
        </w:rPr>
        <w:t xml:space="preserve"> w</w:t>
      </w:r>
      <w:r w:rsidRPr="00384520">
        <w:rPr>
          <w:rFonts w:ascii="Times" w:hAnsi="Times"/>
        </w:rPr>
        <w:t xml:space="preserve">erden für Tweebank V1 929 Tweets entnommen, 12,318 Token </w:t>
      </w:r>
      <w:r w:rsidR="00384520">
        <w:rPr>
          <w:rFonts w:ascii="Times" w:hAnsi="Times"/>
          <w:lang w:val="en-US"/>
        </w:rPr>
        <w:fldChar w:fldCharType="begin"/>
      </w:r>
      <w:r w:rsidR="00384520" w:rsidRPr="00384520">
        <w:rPr>
          <w:rFonts w:ascii="Times" w:hAnsi="Times"/>
        </w:rPr>
        <w:instrText xml:space="preserve"> ADDIN ZOTERO_ITEM CSL_CITATION {"citationID":"FYXTavqn","properties":{"formattedCitation":"(Kong et al., 2014)","plainCitation":"(Kong et al., 2014)","noteIndex":0},"citationItems":[{"id":41,"uris":["http://zotero.org/users/18417499/items/8PVLVIBU"],"itemData":{"id":41,"type":"paper-conference","container-title":"Proceedings of the conference on empirical methods in natural language processing","page":"1001–1012","publisher":"Association for Computational Linguistics","title":"A dependency parser for tweets","author":[{"family":"Kong","given":"Lingpeng"},{"family":"Schneider","given":"Nathan"},{"family":"Swayamdipta","given":"Swabha"},{"family":"Bhatia","given":"Archna"},{"family":"Dyer","given":"Chris"},{"family":"Smith","given":"Noah A"}],"issued":{"date-parts":[["2014"]]}}}],"schema":"https://github.com/citation-style-language/schema/raw/master/csl-citation.json"} </w:instrText>
      </w:r>
      <w:r w:rsidR="00384520">
        <w:rPr>
          <w:rFonts w:ascii="Times" w:hAnsi="Times"/>
          <w:lang w:val="en-US"/>
        </w:rPr>
        <w:fldChar w:fldCharType="separate"/>
      </w:r>
      <w:r w:rsidR="00384520" w:rsidRPr="00384520">
        <w:rPr>
          <w:rFonts w:ascii="Times" w:hAnsi="Times"/>
          <w:noProof/>
        </w:rPr>
        <w:t>(Kong et al., 2014)</w:t>
      </w:r>
      <w:r w:rsidR="00384520">
        <w:rPr>
          <w:rFonts w:ascii="Times" w:hAnsi="Times"/>
          <w:lang w:val="en-US"/>
        </w:rPr>
        <w:fldChar w:fldCharType="end"/>
      </w:r>
      <w:r w:rsidRPr="00384520">
        <w:rPr>
          <w:rFonts w:ascii="Times" w:hAnsi="Times"/>
        </w:rPr>
        <w:t xml:space="preserve">. </w:t>
      </w:r>
      <w:r>
        <w:rPr>
          <w:rFonts w:ascii="Times" w:hAnsi="Times"/>
        </w:rPr>
        <w:t xml:space="preserve">Die Token wurden allerdings innerhalb eines Tages von Personen getaggt, die </w:t>
      </w:r>
      <w:r w:rsidR="008261CF">
        <w:rPr>
          <w:rFonts w:ascii="Times" w:hAnsi="Times"/>
        </w:rPr>
        <w:t>in relativ kurzer Zeit ohne vorherige Schulung taggen sollten</w:t>
      </w:r>
      <w:r>
        <w:rPr>
          <w:rFonts w:ascii="Times" w:hAnsi="Times"/>
        </w:rPr>
        <w:t xml:space="preserve">. </w:t>
      </w:r>
      <w:r w:rsidR="008261CF">
        <w:rPr>
          <w:rFonts w:ascii="Times" w:hAnsi="Times"/>
        </w:rPr>
        <w:t>Es gab</w:t>
      </w:r>
      <w:r>
        <w:rPr>
          <w:rFonts w:ascii="Times" w:hAnsi="Times"/>
        </w:rPr>
        <w:t xml:space="preserve"> keine einheitlichen </w:t>
      </w:r>
      <w:proofErr w:type="spellStart"/>
      <w:r>
        <w:rPr>
          <w:rFonts w:ascii="Times" w:hAnsi="Times"/>
        </w:rPr>
        <w:t>Annotationsguidelines</w:t>
      </w:r>
      <w:proofErr w:type="spellEnd"/>
      <w:r>
        <w:rPr>
          <w:rFonts w:ascii="Times" w:hAnsi="Times"/>
        </w:rPr>
        <w:t>, sodass die Tweets mit einer hohen Fehlerrate annotiert wurden. Es war zudem möglich, bestimmte Token unterspezifiziert zu speichern</w:t>
      </w:r>
      <w:r w:rsidR="000D513E">
        <w:rPr>
          <w:rFonts w:ascii="Times" w:hAnsi="Times"/>
        </w:rPr>
        <w:t xml:space="preserve">, sodass keine genauen Angaben gemacht werden mussten. Auch MWEs wurden akzeptiert, welche nur einen Knoten eines </w:t>
      </w:r>
      <w:proofErr w:type="spellStart"/>
      <w:r w:rsidR="000D513E">
        <w:rPr>
          <w:rFonts w:ascii="Times" w:hAnsi="Times"/>
        </w:rPr>
        <w:t>Dependency</w:t>
      </w:r>
      <w:proofErr w:type="spellEnd"/>
      <w:r w:rsidR="000D513E">
        <w:rPr>
          <w:rFonts w:ascii="Times" w:hAnsi="Times"/>
        </w:rPr>
        <w:t xml:space="preserve"> </w:t>
      </w:r>
      <w:proofErr w:type="spellStart"/>
      <w:r w:rsidR="000D513E">
        <w:rPr>
          <w:rFonts w:ascii="Times" w:hAnsi="Times"/>
        </w:rPr>
        <w:t>trees</w:t>
      </w:r>
      <w:proofErr w:type="spellEnd"/>
      <w:r w:rsidR="000D513E">
        <w:rPr>
          <w:rFonts w:ascii="Times" w:hAnsi="Times"/>
        </w:rPr>
        <w:t xml:space="preserve"> erhalten (Justin Bieber als ein Knoten, all the rage als ein Knoten). Es wurden zudem nur 170 Tweets von mehreren </w:t>
      </w:r>
      <w:proofErr w:type="spellStart"/>
      <w:r w:rsidR="000D513E">
        <w:rPr>
          <w:rFonts w:ascii="Times" w:hAnsi="Times"/>
        </w:rPr>
        <w:t>Annotatoren</w:t>
      </w:r>
      <w:proofErr w:type="spellEnd"/>
      <w:r w:rsidR="000D513E">
        <w:rPr>
          <w:rFonts w:ascii="Times" w:hAnsi="Times"/>
        </w:rPr>
        <w:t xml:space="preserve"> annotiert, welche 90% Inter-</w:t>
      </w:r>
      <w:proofErr w:type="spellStart"/>
      <w:r w:rsidR="000D513E">
        <w:rPr>
          <w:rFonts w:ascii="Times" w:hAnsi="Times"/>
        </w:rPr>
        <w:t>Annotator</w:t>
      </w:r>
      <w:proofErr w:type="spellEnd"/>
      <w:r w:rsidR="000D513E">
        <w:rPr>
          <w:rFonts w:ascii="Times" w:hAnsi="Times"/>
        </w:rPr>
        <w:t xml:space="preserve">-Agreement erreichen. </w:t>
      </w:r>
      <w:r w:rsidR="008300A3">
        <w:rPr>
          <w:rFonts w:ascii="Times" w:hAnsi="Times"/>
        </w:rPr>
        <w:t>Das</w:t>
      </w:r>
      <w:r w:rsidR="000D513E">
        <w:rPr>
          <w:rFonts w:ascii="Times" w:hAnsi="Times"/>
        </w:rPr>
        <w:t xml:space="preserve"> Ziel des Projektes</w:t>
      </w:r>
      <w:r w:rsidR="008300A3">
        <w:rPr>
          <w:rFonts w:ascii="Times" w:hAnsi="Times"/>
        </w:rPr>
        <w:t xml:space="preserve"> war es</w:t>
      </w:r>
      <w:r w:rsidR="000D513E">
        <w:rPr>
          <w:rFonts w:ascii="Times" w:hAnsi="Times"/>
        </w:rPr>
        <w:t xml:space="preserve">, in relativ kurzer Zeit einen funktionierenden </w:t>
      </w:r>
      <w:proofErr w:type="spellStart"/>
      <w:r w:rsidR="000D513E">
        <w:rPr>
          <w:rFonts w:ascii="Times" w:hAnsi="Times"/>
        </w:rPr>
        <w:t>dependency</w:t>
      </w:r>
      <w:proofErr w:type="spellEnd"/>
      <w:r w:rsidR="000D513E">
        <w:rPr>
          <w:rFonts w:ascii="Times" w:hAnsi="Times"/>
        </w:rPr>
        <w:t xml:space="preserve"> Parser (</w:t>
      </w:r>
      <w:proofErr w:type="spellStart"/>
      <w:r w:rsidR="000D513E">
        <w:rPr>
          <w:rFonts w:ascii="Times" w:hAnsi="Times"/>
        </w:rPr>
        <w:t>Tweeboparser</w:t>
      </w:r>
      <w:proofErr w:type="spellEnd"/>
      <w:r w:rsidR="000D513E">
        <w:rPr>
          <w:rFonts w:ascii="Times" w:hAnsi="Times"/>
        </w:rPr>
        <w:t xml:space="preserve"> für Tweets, 97.4% </w:t>
      </w:r>
      <w:proofErr w:type="spellStart"/>
      <w:r w:rsidR="000D513E">
        <w:rPr>
          <w:rFonts w:ascii="Times" w:hAnsi="Times"/>
        </w:rPr>
        <w:t>Accuracy</w:t>
      </w:r>
      <w:proofErr w:type="spellEnd"/>
      <w:r w:rsidR="000D513E">
        <w:rPr>
          <w:rFonts w:ascii="Times" w:hAnsi="Times"/>
        </w:rPr>
        <w:t xml:space="preserve">, </w:t>
      </w:r>
      <w:hyperlink r:id="rId16" w:history="1">
        <w:r w:rsidR="000D513E" w:rsidRPr="008300A3">
          <w:rPr>
            <w:rStyle w:val="Hyperlink"/>
            <w:rFonts w:ascii="Times" w:hAnsi="Times"/>
            <w:color w:val="000000" w:themeColor="text1"/>
            <w:u w:val="none"/>
          </w:rPr>
          <w:t>https://www.cs.cmu.edu/~ark/TweetNLP/</w:t>
        </w:r>
      </w:hyperlink>
      <w:r w:rsidR="000D513E" w:rsidRPr="008300A3">
        <w:rPr>
          <w:rFonts w:ascii="Times" w:hAnsi="Times"/>
          <w:color w:val="000000" w:themeColor="text1"/>
        </w:rPr>
        <w:t xml:space="preserve">, </w:t>
      </w:r>
      <w:hyperlink r:id="rId17" w:history="1">
        <w:r w:rsidR="000D513E" w:rsidRPr="008300A3">
          <w:rPr>
            <w:rStyle w:val="Hyperlink"/>
            <w:rFonts w:ascii="Times" w:hAnsi="Times"/>
            <w:color w:val="000000" w:themeColor="text1"/>
            <w:u w:val="none"/>
          </w:rPr>
          <w:t>https://github.com/ikekonglp/TweeboParser?tab=readme-ov-file</w:t>
        </w:r>
      </w:hyperlink>
      <w:r w:rsidR="000D513E" w:rsidRPr="008300A3">
        <w:rPr>
          <w:rFonts w:ascii="Times" w:hAnsi="Times"/>
          <w:color w:val="000000" w:themeColor="text1"/>
        </w:rPr>
        <w:t>) e</w:t>
      </w:r>
      <w:r w:rsidR="000D513E">
        <w:rPr>
          <w:rFonts w:ascii="Times" w:hAnsi="Times"/>
        </w:rPr>
        <w:t>ntwickeln zu können – und nicht, die Tweebank Daten qualitativ hochwertig zu gestalten.</w:t>
      </w:r>
      <w:r w:rsidR="00C233C3">
        <w:rPr>
          <w:rFonts w:ascii="Times" w:hAnsi="Times"/>
        </w:rPr>
        <w:t xml:space="preserve"> Das Tagset </w:t>
      </w:r>
      <w:r w:rsidR="00367888">
        <w:rPr>
          <w:rFonts w:ascii="Times" w:hAnsi="Times"/>
        </w:rPr>
        <w:t>des so entstandenen Datensatzes</w:t>
      </w:r>
      <w:r w:rsidR="00C233C3">
        <w:rPr>
          <w:rFonts w:ascii="Times" w:hAnsi="Times"/>
        </w:rPr>
        <w:t xml:space="preserve"> ist relativ weit von dem Tagset der Penn Treebank entfernt. Foster et al. </w:t>
      </w:r>
      <w:r w:rsidR="0082773F">
        <w:rPr>
          <w:rFonts w:ascii="Times" w:hAnsi="Times"/>
        </w:rPr>
        <w:fldChar w:fldCharType="begin"/>
      </w:r>
      <w:r w:rsidR="0082773F">
        <w:rPr>
          <w:rFonts w:ascii="Times" w:hAnsi="Times"/>
        </w:rPr>
        <w:instrText xml:space="preserve"> ADDIN ZOTERO_ITEM CSL_CITATION {"citationID":"cWzwoe9L","properties":{"formattedCitation":"(2011)","plainCitation":"(2011)","noteIndex":0},"citationItems":[{"id":101,"uris":["http://zotero.org/users/18417499/items/UX65QIS4"],"itemData":{"id":101,"type":"paper-conference","container-title":"AAAI 2011 workshop on analyzing microtext","page":"20–25","title":"# hardtoparse: POS Tagging and Parsing the Twitterverse","author":[{"family":"Foster","given":"Jennifer"},{"family":"Çetinoglu","given":"Özlem"},{"family":"Wagner","given":"Joachim"},{"family":"Le Roux","given":"Joseph"},{"family":"Hogan","given":"Stephen"},{"family":"Nivre","given":"Joakim"},{"family":"Hogan","given":"Deirdre"},{"family":"Van Genabith","given":"Josef"}],"issued":{"date-parts":[["2011"]]}},"suppress-author":true}],"schema":"https://github.com/citation-style-language/schema/raw/master/csl-citation.json"} </w:instrText>
      </w:r>
      <w:r w:rsidR="0082773F">
        <w:rPr>
          <w:rFonts w:ascii="Times" w:hAnsi="Times"/>
        </w:rPr>
        <w:fldChar w:fldCharType="separate"/>
      </w:r>
      <w:r w:rsidR="0082773F">
        <w:rPr>
          <w:rFonts w:ascii="Times" w:hAnsi="Times"/>
          <w:noProof/>
        </w:rPr>
        <w:t>(2011)</w:t>
      </w:r>
      <w:r w:rsidR="0082773F">
        <w:rPr>
          <w:rFonts w:ascii="Times" w:hAnsi="Times"/>
        </w:rPr>
        <w:fldChar w:fldCharType="end"/>
      </w:r>
      <w:r w:rsidR="0082773F">
        <w:rPr>
          <w:rFonts w:ascii="Times" w:hAnsi="Times"/>
        </w:rPr>
        <w:t xml:space="preserve"> </w:t>
      </w:r>
      <w:r w:rsidR="00C233C3">
        <w:rPr>
          <w:rFonts w:ascii="Times" w:hAnsi="Times"/>
        </w:rPr>
        <w:t>entwickelte parallel einen Datensatz, der sich am Tagset der Penn Treebank orientiert</w:t>
      </w:r>
      <w:r w:rsidR="00D2075A">
        <w:rPr>
          <w:rFonts w:ascii="Times" w:hAnsi="Times"/>
        </w:rPr>
        <w:t>, aus 7,630 Tokens besteht und in Stanford Dependencies umgewandelt werden kann</w:t>
      </w:r>
      <w:r w:rsidR="00C233C3">
        <w:rPr>
          <w:rFonts w:ascii="Times" w:hAnsi="Times"/>
        </w:rPr>
        <w:t xml:space="preserve">. </w:t>
      </w:r>
      <w:r w:rsidR="00367888" w:rsidRPr="00607E8E">
        <w:rPr>
          <w:rFonts w:ascii="Times" w:hAnsi="Times"/>
        </w:rPr>
        <w:t>Aufgrund dessen besserer Performance wurde der Datensatz</w:t>
      </w:r>
      <w:r w:rsidR="00D2075A">
        <w:rPr>
          <w:rFonts w:ascii="Times" w:hAnsi="Times"/>
        </w:rPr>
        <w:t xml:space="preserve"> von Kong et al.</w:t>
      </w:r>
      <w:r w:rsidR="00B7176A">
        <w:rPr>
          <w:rFonts w:ascii="Times" w:hAnsi="Times"/>
        </w:rPr>
        <w:t xml:space="preserve"> </w:t>
      </w:r>
      <w:r w:rsidR="00B7176A">
        <w:rPr>
          <w:rFonts w:ascii="Times" w:hAnsi="Times"/>
        </w:rPr>
        <w:fldChar w:fldCharType="begin"/>
      </w:r>
      <w:r w:rsidR="00B7176A">
        <w:rPr>
          <w:rFonts w:ascii="Times" w:hAnsi="Times"/>
        </w:rPr>
        <w:instrText xml:space="preserve"> ADDIN ZOTERO_ITEM CSL_CITATION {"citationID":"H3mLeOUo","properties":{"formattedCitation":"(2014)","plainCitation":"(2014)","noteIndex":0},"citationItems":[{"id":41,"uris":["http://zotero.org/users/18417499/items/8PVLVIBU"],"itemData":{"id":41,"type":"paper-conference","container-title":"Proceedings of the conference on empirical methods in natural language processing","page":"1001–1012","publisher":"Association for Computational Linguistics","title":"A dependency parser for tweets","author":[{"family":"Kong","given":"Lingpeng"},{"family":"Schneider","given":"Nathan"},{"family":"Swayamdipta","given":"Swabha"},{"family":"Bhatia","given":"Archna"},{"family":"Dyer","given":"Chris"},{"family":"Smith","given":"Noah A"}],"issued":{"date-parts":[["2014"]]}},"suppress-author":true}],"schema":"https://github.com/citation-style-language/schema/raw/master/csl-citation.json"} </w:instrText>
      </w:r>
      <w:r w:rsidR="00B7176A">
        <w:rPr>
          <w:rFonts w:ascii="Times" w:hAnsi="Times"/>
        </w:rPr>
        <w:fldChar w:fldCharType="separate"/>
      </w:r>
      <w:r w:rsidR="0082773F">
        <w:rPr>
          <w:rFonts w:ascii="Times" w:hAnsi="Times"/>
          <w:noProof/>
        </w:rPr>
        <w:t>(2011)</w:t>
      </w:r>
      <w:r w:rsidR="00B7176A">
        <w:rPr>
          <w:rFonts w:ascii="Times" w:hAnsi="Times"/>
        </w:rPr>
        <w:fldChar w:fldCharType="end"/>
      </w:r>
      <w:r w:rsidR="00B7176A">
        <w:rPr>
          <w:rFonts w:ascii="Times" w:hAnsi="Times"/>
        </w:rPr>
        <w:t xml:space="preserve"> </w:t>
      </w:r>
      <w:r w:rsidR="00277C0C" w:rsidRPr="00607E8E">
        <w:rPr>
          <w:rFonts w:ascii="Times" w:hAnsi="Times"/>
        </w:rPr>
        <w:t xml:space="preserve">technisch </w:t>
      </w:r>
      <w:r w:rsidR="00607E8E">
        <w:rPr>
          <w:rFonts w:ascii="Times" w:hAnsi="Times"/>
        </w:rPr>
        <w:t xml:space="preserve">neu </w:t>
      </w:r>
      <w:r w:rsidR="00367888" w:rsidRPr="00607E8E">
        <w:rPr>
          <w:rFonts w:ascii="Times" w:hAnsi="Times"/>
        </w:rPr>
        <w:t>annotiert</w:t>
      </w:r>
      <w:r w:rsidR="00277C0C" w:rsidRPr="00607E8E">
        <w:rPr>
          <w:rFonts w:ascii="Times" w:hAnsi="Times"/>
        </w:rPr>
        <w:t>.</w:t>
      </w:r>
      <w:r w:rsidR="00D2075A">
        <w:rPr>
          <w:rFonts w:ascii="Times" w:hAnsi="Times"/>
        </w:rPr>
        <w:t xml:space="preserve"> In der letzten Veränderung wird nun Tweebank V2 erzeugt. </w:t>
      </w:r>
      <w:r w:rsidR="00D2075A" w:rsidRPr="00D2075A">
        <w:rPr>
          <w:rFonts w:ascii="Times" w:hAnsi="Times"/>
        </w:rPr>
        <w:t xml:space="preserve">Dieses ist viermal größer als Tweebank  V1 und besteht aus </w:t>
      </w:r>
      <w:r w:rsidR="00D2075A">
        <w:rPr>
          <w:rFonts w:ascii="Times" w:hAnsi="Times"/>
        </w:rPr>
        <w:t>55,607 Tokens</w:t>
      </w:r>
      <w:r w:rsidR="00077831">
        <w:rPr>
          <w:rFonts w:ascii="Times" w:hAnsi="Times"/>
        </w:rPr>
        <w:t xml:space="preserve">, die den Universal </w:t>
      </w:r>
      <w:proofErr w:type="spellStart"/>
      <w:r w:rsidR="00077831">
        <w:rPr>
          <w:rFonts w:ascii="Times" w:hAnsi="Times"/>
        </w:rPr>
        <w:t>Dependency</w:t>
      </w:r>
      <w:proofErr w:type="spellEnd"/>
      <w:r w:rsidR="00077831">
        <w:rPr>
          <w:rFonts w:ascii="Times" w:hAnsi="Times"/>
        </w:rPr>
        <w:t xml:space="preserve"> Richtlinien folgen, um mehr Klarheit im Umgang mit informeller Sprache</w:t>
      </w:r>
      <w:r w:rsidR="0082773F">
        <w:rPr>
          <w:rFonts w:ascii="Times" w:hAnsi="Times"/>
        </w:rPr>
        <w:t xml:space="preserve"> </w:t>
      </w:r>
      <w:r w:rsidR="0082773F">
        <w:rPr>
          <w:rFonts w:ascii="Times" w:hAnsi="Times"/>
        </w:rPr>
        <w:fldChar w:fldCharType="begin"/>
      </w:r>
      <w:r w:rsidR="0082773F">
        <w:rPr>
          <w:rFonts w:ascii="Times" w:hAnsi="Times"/>
        </w:rPr>
        <w:instrText xml:space="preserve"> ADDIN ZOTERO_ITEM CSL_CITATION {"citationID":"7mJxHzzO","properties":{"formattedCitation":"(Liu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82773F">
        <w:rPr>
          <w:rFonts w:ascii="Times" w:hAnsi="Times"/>
        </w:rPr>
        <w:fldChar w:fldCharType="separate"/>
      </w:r>
      <w:r w:rsidR="0082773F">
        <w:rPr>
          <w:rFonts w:ascii="Times" w:hAnsi="Times"/>
          <w:noProof/>
        </w:rPr>
        <w:t>(Liu et al., 2018)</w:t>
      </w:r>
      <w:r w:rsidR="0082773F">
        <w:rPr>
          <w:rFonts w:ascii="Times" w:hAnsi="Times"/>
        </w:rPr>
        <w:fldChar w:fldCharType="end"/>
      </w:r>
      <w:r w:rsidR="0082773F">
        <w:rPr>
          <w:rFonts w:ascii="Times" w:hAnsi="Times"/>
        </w:rPr>
        <w:t xml:space="preserve">. </w:t>
      </w:r>
      <w:r w:rsidR="00077831">
        <w:rPr>
          <w:rFonts w:ascii="Times" w:hAnsi="Times"/>
        </w:rPr>
        <w:t xml:space="preserve">Für den Umgang mit informeller Sprache gab es bei Tweebank V1 </w:t>
      </w:r>
      <w:r w:rsidR="00077831">
        <w:rPr>
          <w:rFonts w:ascii="Times" w:hAnsi="Times"/>
        </w:rPr>
        <w:lastRenderedPageBreak/>
        <w:t>keine klaren Regelungen, sodass nicht konsistent annotiert wurde. Nun wird Tweebank V2 mit POS-</w:t>
      </w:r>
      <w:r w:rsidR="003D3916">
        <w:rPr>
          <w:rFonts w:ascii="Times" w:hAnsi="Times"/>
        </w:rPr>
        <w:t>Tags</w:t>
      </w:r>
      <w:r w:rsidR="00077831">
        <w:rPr>
          <w:rFonts w:ascii="Times" w:hAnsi="Times"/>
        </w:rPr>
        <w:t xml:space="preserve"> und Universal Dependencies </w:t>
      </w:r>
      <w:r w:rsidR="00497960">
        <w:rPr>
          <w:rFonts w:ascii="Times" w:hAnsi="Times"/>
        </w:rPr>
        <w:t>ausgestattet</w:t>
      </w:r>
      <w:r w:rsidR="00077831">
        <w:rPr>
          <w:rFonts w:ascii="Times" w:hAnsi="Times"/>
        </w:rPr>
        <w:t>.</w:t>
      </w:r>
      <w:r w:rsidR="00145C50">
        <w:rPr>
          <w:rFonts w:ascii="Times" w:hAnsi="Times"/>
        </w:rPr>
        <w:t xml:space="preserve"> Tweebank V1 ist nicht sehr konsistent in der Annotation, sodass bei Tweebank V2 alle alten Tweets neu annotiert wurden (ohne MWEs), um konsistent mit Universal Dependencies zu sein, damit es zu  EWT (English Web Treebank) zusammen passt.</w:t>
      </w:r>
      <w:r w:rsidR="005130FA">
        <w:rPr>
          <w:rFonts w:ascii="Times" w:hAnsi="Times"/>
        </w:rPr>
        <w:t xml:space="preserve"> Wenn irreguläre Ausdrücke wie „</w:t>
      </w:r>
      <w:proofErr w:type="spellStart"/>
      <w:r w:rsidR="005130FA">
        <w:rPr>
          <w:rFonts w:ascii="Times" w:hAnsi="Times"/>
        </w:rPr>
        <w:t>idc</w:t>
      </w:r>
      <w:proofErr w:type="spellEnd"/>
      <w:r w:rsidR="005130FA">
        <w:rPr>
          <w:rFonts w:ascii="Times" w:hAnsi="Times"/>
        </w:rPr>
        <w:t xml:space="preserve">“ (I </w:t>
      </w:r>
      <w:proofErr w:type="spellStart"/>
      <w:r w:rsidR="005130FA">
        <w:rPr>
          <w:rFonts w:ascii="Times" w:hAnsi="Times"/>
        </w:rPr>
        <w:t>don’t</w:t>
      </w:r>
      <w:proofErr w:type="spellEnd"/>
      <w:r w:rsidR="005130FA">
        <w:rPr>
          <w:rFonts w:ascii="Times" w:hAnsi="Times"/>
        </w:rPr>
        <w:t xml:space="preserve"> care) oder „</w:t>
      </w:r>
      <w:proofErr w:type="spellStart"/>
      <w:r w:rsidR="005130FA">
        <w:rPr>
          <w:rFonts w:ascii="Times" w:hAnsi="Times"/>
        </w:rPr>
        <w:t>mfw</w:t>
      </w:r>
      <w:proofErr w:type="spellEnd"/>
      <w:r w:rsidR="005130FA">
        <w:rPr>
          <w:rFonts w:ascii="Times" w:hAnsi="Times"/>
        </w:rPr>
        <w:t xml:space="preserve">“(my </w:t>
      </w:r>
      <w:proofErr w:type="spellStart"/>
      <w:r w:rsidR="005130FA">
        <w:rPr>
          <w:rFonts w:ascii="Times" w:hAnsi="Times"/>
        </w:rPr>
        <w:t>face</w:t>
      </w:r>
      <w:proofErr w:type="spellEnd"/>
      <w:r w:rsidR="005130FA">
        <w:rPr>
          <w:rFonts w:ascii="Times" w:hAnsi="Times"/>
        </w:rPr>
        <w:t xml:space="preserve"> </w:t>
      </w:r>
      <w:proofErr w:type="spellStart"/>
      <w:r w:rsidR="005130FA">
        <w:rPr>
          <w:rFonts w:ascii="Times" w:hAnsi="Times"/>
        </w:rPr>
        <w:t>when</w:t>
      </w:r>
      <w:proofErr w:type="spellEnd"/>
      <w:r w:rsidR="005130FA">
        <w:rPr>
          <w:rFonts w:ascii="Times" w:hAnsi="Times"/>
        </w:rPr>
        <w:t xml:space="preserve">)  auftauchen, werden diese </w:t>
      </w:r>
      <w:r w:rsidR="003D3916">
        <w:rPr>
          <w:rFonts w:ascii="Times" w:hAnsi="Times"/>
        </w:rPr>
        <w:t>UD</w:t>
      </w:r>
      <w:r w:rsidR="005130FA">
        <w:rPr>
          <w:rFonts w:ascii="Times" w:hAnsi="Times"/>
        </w:rPr>
        <w:t xml:space="preserve"> Konventionen getaggt, sodass ersteres als VERB und zweiteres als NOUN getaggt wird. Emoticons werden mit SYM getaggt und die meisten anderen </w:t>
      </w:r>
      <w:proofErr w:type="spellStart"/>
      <w:r w:rsidR="005130FA">
        <w:rPr>
          <w:rFonts w:ascii="Times" w:hAnsi="Times"/>
        </w:rPr>
        <w:t>unsyntaktischen</w:t>
      </w:r>
      <w:proofErr w:type="spellEnd"/>
      <w:r w:rsidR="005130FA">
        <w:rPr>
          <w:rFonts w:ascii="Times" w:hAnsi="Times"/>
        </w:rPr>
        <w:t xml:space="preserve"> Ausdrücke (die nicht zur Syntax des Satzes gehören) wie oft auch </w:t>
      </w:r>
      <w:proofErr w:type="spellStart"/>
      <w:r w:rsidR="005130FA">
        <w:rPr>
          <w:rFonts w:ascii="Times" w:hAnsi="Times"/>
        </w:rPr>
        <w:t>Hastags</w:t>
      </w:r>
      <w:proofErr w:type="spellEnd"/>
      <w:r w:rsidR="005130FA">
        <w:rPr>
          <w:rFonts w:ascii="Times" w:hAnsi="Times"/>
        </w:rPr>
        <w:t xml:space="preserve"> oder URL werden mit X (</w:t>
      </w:r>
      <w:proofErr w:type="spellStart"/>
      <w:r w:rsidR="005130FA">
        <w:rPr>
          <w:rFonts w:ascii="Times" w:hAnsi="Times"/>
        </w:rPr>
        <w:t>other</w:t>
      </w:r>
      <w:proofErr w:type="spellEnd"/>
      <w:r w:rsidR="005130FA">
        <w:rPr>
          <w:rFonts w:ascii="Times" w:hAnsi="Times"/>
        </w:rPr>
        <w:t xml:space="preserve">) markiert. </w:t>
      </w:r>
      <w:r w:rsidR="005130FA" w:rsidRPr="00F3275A">
        <w:rPr>
          <w:rFonts w:ascii="Times" w:hAnsi="Times"/>
        </w:rPr>
        <w:t xml:space="preserve">Erwähnungen (@) werden als </w:t>
      </w:r>
      <w:proofErr w:type="spellStart"/>
      <w:r w:rsidR="005130FA" w:rsidRPr="00F3275A">
        <w:rPr>
          <w:rFonts w:ascii="Times" w:hAnsi="Times"/>
        </w:rPr>
        <w:t>vokative</w:t>
      </w:r>
      <w:proofErr w:type="spellEnd"/>
      <w:r w:rsidR="005130FA" w:rsidRPr="00F3275A">
        <w:rPr>
          <w:rFonts w:ascii="Times" w:hAnsi="Times"/>
        </w:rPr>
        <w:t xml:space="preserve"> </w:t>
      </w:r>
      <w:r w:rsidR="00F3275A" w:rsidRPr="00F3275A">
        <w:rPr>
          <w:rFonts w:ascii="Times" w:hAnsi="Times"/>
        </w:rPr>
        <w:t>Ausdrücke behandelt und mit PROPN getaggt.</w:t>
      </w:r>
      <w:r w:rsidR="00F3275A">
        <w:rPr>
          <w:rFonts w:ascii="Times" w:hAnsi="Times"/>
        </w:rPr>
        <w:t xml:space="preserve"> </w:t>
      </w:r>
      <w:r w:rsidR="00D21ECD" w:rsidRPr="00F3275A">
        <w:rPr>
          <w:rFonts w:ascii="Times" w:hAnsi="Times"/>
        </w:rPr>
        <w:t xml:space="preserve">Tweebank V2 </w:t>
      </w:r>
      <w:r w:rsidR="00F3275A" w:rsidRPr="00F3275A">
        <w:rPr>
          <w:rFonts w:ascii="Times" w:hAnsi="Times"/>
        </w:rPr>
        <w:t xml:space="preserve">besteht aus 840 Tweets von TweebankV1, 210 Tweets von DAILY547 und 2,500 neuen Tweets von Februar 2016 bis Juli 2016 </w:t>
      </w:r>
      <w:r w:rsidR="00D751F9">
        <w:rPr>
          <w:rFonts w:ascii="Times" w:hAnsi="Times"/>
        </w:rPr>
        <w:fldChar w:fldCharType="begin"/>
      </w:r>
      <w:r w:rsidR="00D751F9">
        <w:rPr>
          <w:rFonts w:ascii="Times" w:hAnsi="Times"/>
        </w:rPr>
        <w:instrText xml:space="preserve"> ADDIN ZOTERO_ITEM CSL_CITATION {"citationID":"KLRHlTgb","properties":{"formattedCitation":"(Liu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D751F9">
        <w:rPr>
          <w:rFonts w:ascii="Times" w:hAnsi="Times"/>
        </w:rPr>
        <w:fldChar w:fldCharType="separate"/>
      </w:r>
      <w:r w:rsidR="00D751F9">
        <w:rPr>
          <w:rFonts w:ascii="Times" w:hAnsi="Times"/>
          <w:noProof/>
        </w:rPr>
        <w:t>(Liu et al., 2018)</w:t>
      </w:r>
      <w:r w:rsidR="00D751F9">
        <w:rPr>
          <w:rFonts w:ascii="Times" w:hAnsi="Times"/>
        </w:rPr>
        <w:fldChar w:fldCharType="end"/>
      </w:r>
      <w:r w:rsidR="00D751F9">
        <w:rPr>
          <w:rFonts w:ascii="Times" w:hAnsi="Times"/>
        </w:rPr>
        <w:t xml:space="preserve">. </w:t>
      </w:r>
      <w:r w:rsidR="00D822EF" w:rsidRPr="00D822EF">
        <w:rPr>
          <w:rFonts w:ascii="Times" w:hAnsi="Times"/>
        </w:rPr>
        <w:t xml:space="preserve">Mit speziellen Guidelines </w:t>
      </w:r>
      <w:r w:rsidR="00D822EF">
        <w:rPr>
          <w:rFonts w:ascii="Times" w:hAnsi="Times"/>
        </w:rPr>
        <w:t xml:space="preserve">und vorheriger Schulung durch ein Tutorial </w:t>
      </w:r>
      <w:r w:rsidR="00D822EF" w:rsidRPr="00D822EF">
        <w:rPr>
          <w:rFonts w:ascii="Times" w:hAnsi="Times"/>
        </w:rPr>
        <w:t xml:space="preserve">wurden die alten Tweets </w:t>
      </w:r>
      <w:r w:rsidR="00D822EF">
        <w:rPr>
          <w:rFonts w:ascii="Times" w:hAnsi="Times"/>
        </w:rPr>
        <w:t xml:space="preserve">(Tweebank V1 und DAILY547) </w:t>
      </w:r>
      <w:r w:rsidR="00D822EF" w:rsidRPr="00D822EF">
        <w:rPr>
          <w:rFonts w:ascii="Times" w:hAnsi="Times"/>
        </w:rPr>
        <w:t>innerhalb eines Tages neu annotiert</w:t>
      </w:r>
      <w:r w:rsidR="00D822EF">
        <w:rPr>
          <w:rFonts w:ascii="Times" w:hAnsi="Times"/>
        </w:rPr>
        <w:t>.</w:t>
      </w:r>
      <w:r w:rsidR="00AB1E75">
        <w:rPr>
          <w:rFonts w:ascii="Times" w:hAnsi="Times"/>
        </w:rPr>
        <w:t xml:space="preserve"> Danach wurden alle neu dazu gekommenen Tweets mithilfe der Guidelines in Abstimmung mit den Bestimmungen von Universal Dependencies sorgfältig annotiert. </w:t>
      </w:r>
      <w:r w:rsidR="003D3916">
        <w:rPr>
          <w:rFonts w:ascii="Times" w:hAnsi="Times"/>
        </w:rPr>
        <w:t xml:space="preserve"> </w:t>
      </w:r>
      <w:r w:rsidR="003D3916" w:rsidRPr="00AB1E75">
        <w:rPr>
          <w:rFonts w:ascii="Times" w:hAnsi="Times"/>
        </w:rPr>
        <w:t>Tweebank V2 enthält insgesamt 55,607 Tokens</w:t>
      </w:r>
      <w:r w:rsidR="00AB1E75">
        <w:rPr>
          <w:rFonts w:ascii="Times" w:hAnsi="Times"/>
        </w:rPr>
        <w:t xml:space="preserve"> und stellt nun einen umfangreichen Datensatz dar, der für das Tagging von Tweets verwendet werden kann</w:t>
      </w:r>
      <w:r w:rsidR="00CA5E8A">
        <w:rPr>
          <w:rFonts w:ascii="Times" w:hAnsi="Times"/>
        </w:rPr>
        <w:t xml:space="preserve"> </w:t>
      </w:r>
      <w:r w:rsidR="00D751F9">
        <w:rPr>
          <w:rFonts w:ascii="Times" w:hAnsi="Times"/>
        </w:rPr>
        <w:fldChar w:fldCharType="begin"/>
      </w:r>
      <w:r w:rsidR="00D751F9">
        <w:rPr>
          <w:rFonts w:ascii="Times" w:hAnsi="Times"/>
        </w:rPr>
        <w:instrText xml:space="preserve"> ADDIN ZOTERO_ITEM CSL_CITATION {"citationID":"gV7nyJYq","properties":{"formattedCitation":"(Liu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D751F9">
        <w:rPr>
          <w:rFonts w:ascii="Times" w:hAnsi="Times"/>
        </w:rPr>
        <w:fldChar w:fldCharType="separate"/>
      </w:r>
      <w:r w:rsidR="00D751F9">
        <w:rPr>
          <w:rFonts w:ascii="Times" w:hAnsi="Times"/>
          <w:noProof/>
        </w:rPr>
        <w:t>(Liu et al., 2018)</w:t>
      </w:r>
      <w:r w:rsidR="00D751F9">
        <w:rPr>
          <w:rFonts w:ascii="Times" w:hAnsi="Times"/>
        </w:rPr>
        <w:fldChar w:fldCharType="end"/>
      </w:r>
      <w:r w:rsidR="00D751F9">
        <w:rPr>
          <w:rFonts w:ascii="Times" w:hAnsi="Times"/>
        </w:rPr>
        <w:t>.</w:t>
      </w:r>
    </w:p>
    <w:p w14:paraId="3EBC6456" w14:textId="50B45A1C" w:rsidR="00D21ECD" w:rsidRPr="00AD26B2" w:rsidRDefault="00A84D16" w:rsidP="00697BA4">
      <w:pPr>
        <w:spacing w:before="360" w:after="80" w:line="360" w:lineRule="auto"/>
        <w:jc w:val="both"/>
        <w:rPr>
          <w:rFonts w:ascii="Times" w:hAnsi="Times"/>
          <w:b/>
          <w:bCs/>
          <w:color w:val="022F6B"/>
        </w:rPr>
      </w:pPr>
      <w:r w:rsidRPr="00AD26B2">
        <w:rPr>
          <w:rFonts w:ascii="Times" w:hAnsi="Times"/>
          <w:b/>
          <w:bCs/>
          <w:color w:val="022F6B"/>
        </w:rPr>
        <w:t>Methodik und Modelle</w:t>
      </w:r>
    </w:p>
    <w:p w14:paraId="2A3E2BA7" w14:textId="2B3F395A" w:rsidR="008A77E5" w:rsidRDefault="00F029F0" w:rsidP="00480246">
      <w:pPr>
        <w:spacing w:line="360" w:lineRule="auto"/>
        <w:jc w:val="both"/>
        <w:rPr>
          <w:rFonts w:ascii="Times" w:hAnsi="Times"/>
        </w:rPr>
      </w:pPr>
      <w:r>
        <w:rPr>
          <w:rFonts w:ascii="Times" w:hAnsi="Times"/>
        </w:rPr>
        <w:t>Wenn es nun an NLP</w:t>
      </w:r>
      <w:r w:rsidR="00F90D90">
        <w:rPr>
          <w:rFonts w:ascii="Times" w:hAnsi="Times"/>
        </w:rPr>
        <w:t xml:space="preserve"> </w:t>
      </w:r>
      <w:r>
        <w:rPr>
          <w:rFonts w:ascii="Times" w:hAnsi="Times"/>
        </w:rPr>
        <w:t xml:space="preserve">– und insbesondere POS-Tagging geht, so gibt es eine Vielzahl verschiedener </w:t>
      </w:r>
      <w:proofErr w:type="spellStart"/>
      <w:r w:rsidR="00D822EF">
        <w:rPr>
          <w:rFonts w:ascii="Times" w:hAnsi="Times"/>
        </w:rPr>
        <w:t>Tokeniser</w:t>
      </w:r>
      <w:proofErr w:type="spellEnd"/>
      <w:r w:rsidR="00D822EF">
        <w:rPr>
          <w:rFonts w:ascii="Times" w:hAnsi="Times"/>
        </w:rPr>
        <w:t xml:space="preserve">, </w:t>
      </w:r>
      <w:r>
        <w:rPr>
          <w:rFonts w:ascii="Times" w:hAnsi="Times"/>
        </w:rPr>
        <w:t>Tagger</w:t>
      </w:r>
      <w:r w:rsidR="00D822EF">
        <w:rPr>
          <w:rFonts w:ascii="Times" w:hAnsi="Times"/>
        </w:rPr>
        <w:t xml:space="preserve"> und Parser</w:t>
      </w:r>
      <w:r>
        <w:rPr>
          <w:rFonts w:ascii="Times" w:hAnsi="Times"/>
        </w:rPr>
        <w:t xml:space="preserve">, die mit verschiedenen Methoden verschiedene </w:t>
      </w:r>
      <w:r w:rsidR="00DF783E">
        <w:rPr>
          <w:rFonts w:ascii="Times" w:hAnsi="Times"/>
        </w:rPr>
        <w:t>Bereiche</w:t>
      </w:r>
      <w:r>
        <w:rPr>
          <w:rFonts w:ascii="Times" w:hAnsi="Times"/>
        </w:rPr>
        <w:t xml:space="preserve"> des NLP für verschiedenste Sprachen anbieten. </w:t>
      </w:r>
      <w:r w:rsidR="00811B10">
        <w:rPr>
          <w:rFonts w:ascii="Times" w:hAnsi="Times"/>
        </w:rPr>
        <w:t xml:space="preserve">Für das Deutsche gibt es zum Beispiel </w:t>
      </w:r>
      <w:proofErr w:type="spellStart"/>
      <w:r w:rsidR="00811B10">
        <w:rPr>
          <w:rFonts w:ascii="Times" w:hAnsi="Times"/>
        </w:rPr>
        <w:t>EmpiriST</w:t>
      </w:r>
      <w:proofErr w:type="spellEnd"/>
      <w:r w:rsidR="00176241">
        <w:rPr>
          <w:rFonts w:ascii="Times" w:hAnsi="Times"/>
        </w:rPr>
        <w:t xml:space="preserve"> </w:t>
      </w:r>
      <w:r w:rsidR="00176241">
        <w:rPr>
          <w:rFonts w:ascii="Times" w:hAnsi="Times"/>
        </w:rPr>
        <w:fldChar w:fldCharType="begin"/>
      </w:r>
      <w:r w:rsidR="00176241">
        <w:rPr>
          <w:rFonts w:ascii="Times" w:hAnsi="Times"/>
        </w:rPr>
        <w:instrText xml:space="preserve"> ADDIN ZOTERO_ITEM CSL_CITATION {"citationID":"DmJe9RXQ","properties":{"formattedCitation":"(Remus et al., 2016)","plainCitation":"(Remus et al., 2016)","noteIndex":0},"citationItems":[{"id":49,"uris":["http://zotero.org/users/18417499/items/Q9HWQFWN"],"itemData":{"id":49,"type":"paper-conference","container-title":"Proceedings of the 10th Web as Corpus Workshop","page":"106–114","title":"EmpiriST: AIPHES-robust tokenization and POS-tagging for different genres","author":[{"family":"Remus","given":"Steffen"},{"family":"Hintz","given":"Gerold"},{"family":"Biemann","given":"Chris"},{"family":"Meyer","given":"Christian M"},{"family":"Benikova","given":"Darina"},{"family":"Eckle-Kohler","given":"Judith"},{"family":"Mieskes","given":"Margot"},{"family":"Arnold","given":"Thomas"}],"issued":{"date-parts":[["2016"]]}}}],"schema":"https://github.com/citation-style-language/schema/raw/master/csl-citation.json"} </w:instrText>
      </w:r>
      <w:r w:rsidR="00176241">
        <w:rPr>
          <w:rFonts w:ascii="Times" w:hAnsi="Times"/>
        </w:rPr>
        <w:fldChar w:fldCharType="separate"/>
      </w:r>
      <w:r w:rsidR="00176241">
        <w:rPr>
          <w:rFonts w:ascii="Times" w:hAnsi="Times"/>
          <w:noProof/>
        </w:rPr>
        <w:t>(Remus et al., 2016)</w:t>
      </w:r>
      <w:r w:rsidR="00176241">
        <w:rPr>
          <w:rFonts w:ascii="Times" w:hAnsi="Times"/>
        </w:rPr>
        <w:fldChar w:fldCharType="end"/>
      </w:r>
      <w:r w:rsidR="00811B10">
        <w:rPr>
          <w:rFonts w:ascii="Times" w:hAnsi="Times"/>
        </w:rPr>
        <w:t xml:space="preserve"> oder </w:t>
      </w:r>
      <w:proofErr w:type="spellStart"/>
      <w:r w:rsidR="00811B10">
        <w:rPr>
          <w:rFonts w:ascii="Times" w:hAnsi="Times"/>
        </w:rPr>
        <w:t>HanTa</w:t>
      </w:r>
      <w:proofErr w:type="spellEnd"/>
      <w:r w:rsidR="00811B10">
        <w:rPr>
          <w:rFonts w:ascii="Times" w:hAnsi="Times"/>
        </w:rPr>
        <w:t xml:space="preserve"> </w:t>
      </w:r>
      <w:r w:rsidR="00176241">
        <w:rPr>
          <w:rFonts w:ascii="Times" w:hAnsi="Times"/>
        </w:rPr>
        <w:fldChar w:fldCharType="begin"/>
      </w:r>
      <w:r w:rsidR="00176241">
        <w:rPr>
          <w:rFonts w:ascii="Times" w:hAnsi="Times"/>
        </w:rPr>
        <w:instrText xml:space="preserve"> ADDIN ZOTERO_ITEM CSL_CITATION {"citationID":"Z9ptSaq1","properties":{"formattedCitation":"(Wartena, 2023)","plainCitation":"(Wartena, 2023)","noteIndex":0},"citationItems":[{"id":60,"uris":["http://zotero.org/users/18417499/items/EHQAFGWK"],"itemData":{"id":60,"type":"article-journal","title":"The hanover tagger (version 1.1. 0)-lemmatization, morphological analysis and POS tagging in python","author":[{"family":"Wartena","given":"Christian"}],"issued":{"date-parts":[["2023"]]}}}],"schema":"https://github.com/citation-style-language/schema/raw/master/csl-citation.json"} </w:instrText>
      </w:r>
      <w:r w:rsidR="00176241">
        <w:rPr>
          <w:rFonts w:ascii="Times" w:hAnsi="Times"/>
        </w:rPr>
        <w:fldChar w:fldCharType="separate"/>
      </w:r>
      <w:r w:rsidR="00176241">
        <w:rPr>
          <w:rFonts w:ascii="Times" w:hAnsi="Times"/>
          <w:noProof/>
        </w:rPr>
        <w:t>(Wartena, 2023)</w:t>
      </w:r>
      <w:r w:rsidR="00176241">
        <w:rPr>
          <w:rFonts w:ascii="Times" w:hAnsi="Times"/>
        </w:rPr>
        <w:fldChar w:fldCharType="end"/>
      </w:r>
      <w:r w:rsidR="00811B10">
        <w:rPr>
          <w:rFonts w:ascii="Times" w:hAnsi="Times"/>
        </w:rPr>
        <w:t>, welcher zudem mit Niederländisch und Englisch umgehen kann. Für die Bachelorarbeit ist ein</w:t>
      </w:r>
      <w:r w:rsidR="00D822EF">
        <w:rPr>
          <w:rFonts w:ascii="Times" w:hAnsi="Times"/>
        </w:rPr>
        <w:t xml:space="preserve"> vollständiges Modell</w:t>
      </w:r>
      <w:r w:rsidR="00811B10">
        <w:rPr>
          <w:rFonts w:ascii="Times" w:hAnsi="Times"/>
        </w:rPr>
        <w:t xml:space="preserve"> nötig, d</w:t>
      </w:r>
      <w:r w:rsidR="00D822EF">
        <w:rPr>
          <w:rFonts w:ascii="Times" w:hAnsi="Times"/>
        </w:rPr>
        <w:t>as</w:t>
      </w:r>
      <w:r w:rsidR="00811B10">
        <w:rPr>
          <w:rFonts w:ascii="Times" w:hAnsi="Times"/>
        </w:rPr>
        <w:t xml:space="preserve"> auf englischen Texten trainiert wurde – was zugegebenermaßen auf die meisten Tagger zutrifft. Außerdem sollte er mit Tweets umgehen können – also kürzeren, meist informellen Textbeiträgen umgehen können</w:t>
      </w:r>
      <w:r w:rsidR="00D331CB">
        <w:rPr>
          <w:rFonts w:ascii="Times" w:hAnsi="Times"/>
        </w:rPr>
        <w:t xml:space="preserve"> und schon fertig zur Verwendung sein, statt vortrainiert oder kompliziert implementiert werden zu müssen</w:t>
      </w:r>
      <w:r w:rsidR="00811B10">
        <w:rPr>
          <w:rFonts w:ascii="Times" w:hAnsi="Times"/>
        </w:rPr>
        <w:t xml:space="preserve">. </w:t>
      </w:r>
      <w:r>
        <w:rPr>
          <w:rFonts w:ascii="Times" w:hAnsi="Times"/>
        </w:rPr>
        <w:t xml:space="preserve">Allerdings wurden die meisten Tagger auf Zeitungsartikeln, längeren Texten oder </w:t>
      </w:r>
      <w:r w:rsidR="00157F73">
        <w:rPr>
          <w:rFonts w:ascii="Times" w:hAnsi="Times"/>
        </w:rPr>
        <w:t>B</w:t>
      </w:r>
      <w:r>
        <w:rPr>
          <w:rFonts w:ascii="Times" w:hAnsi="Times"/>
        </w:rPr>
        <w:t xml:space="preserve">logbeiträgen trainiert. </w:t>
      </w:r>
      <w:r w:rsidR="00811B10">
        <w:rPr>
          <w:rFonts w:ascii="Times" w:hAnsi="Times"/>
        </w:rPr>
        <w:t>Nur wenige</w:t>
      </w:r>
      <w:r>
        <w:rPr>
          <w:rFonts w:ascii="Times" w:hAnsi="Times"/>
        </w:rPr>
        <w:t xml:space="preserve"> Tagger wurde</w:t>
      </w:r>
      <w:r w:rsidR="00811B10">
        <w:rPr>
          <w:rFonts w:ascii="Times" w:hAnsi="Times"/>
        </w:rPr>
        <w:t>n</w:t>
      </w:r>
      <w:r>
        <w:rPr>
          <w:rFonts w:ascii="Times" w:hAnsi="Times"/>
        </w:rPr>
        <w:t xml:space="preserve"> speziell auf Tweets trainiert. Da diese im Vergleich zu sonstigen normalsprachlichen Texten </w:t>
      </w:r>
      <w:r w:rsidR="00811B10">
        <w:rPr>
          <w:rFonts w:ascii="Times" w:hAnsi="Times"/>
        </w:rPr>
        <w:t>anders strukturiert sind</w:t>
      </w:r>
      <w:r>
        <w:rPr>
          <w:rFonts w:ascii="Times" w:hAnsi="Times"/>
        </w:rPr>
        <w:t xml:space="preserve">, können herkömmliche Tagger </w:t>
      </w:r>
      <w:r w:rsidR="00811B10">
        <w:rPr>
          <w:rFonts w:ascii="Times" w:hAnsi="Times"/>
        </w:rPr>
        <w:t xml:space="preserve">meist </w:t>
      </w:r>
      <w:r>
        <w:rPr>
          <w:rFonts w:ascii="Times" w:hAnsi="Times"/>
        </w:rPr>
        <w:t>keine guten Ergebnisse bei Tweets erreichen</w:t>
      </w:r>
      <w:r w:rsidR="00176241">
        <w:rPr>
          <w:rFonts w:ascii="Times" w:hAnsi="Times"/>
        </w:rPr>
        <w:t xml:space="preserve"> </w:t>
      </w:r>
      <w:r w:rsidR="00176241">
        <w:rPr>
          <w:rFonts w:ascii="Times" w:hAnsi="Times"/>
        </w:rPr>
        <w:fldChar w:fldCharType="begin"/>
      </w:r>
      <w:r w:rsidR="00176241">
        <w:rPr>
          <w:rFonts w:ascii="Times" w:hAnsi="Times"/>
        </w:rPr>
        <w:instrText xml:space="preserve"> ADDIN ZOTERO_ITEM CSL_CITATION {"citationID":"TIYKfSbq","properties":{"formattedCitation":"(Gimpel et al., 2010)","plainCitation":"(Gimpel et al., 2010)","noteIndex":0},"citationItems":[{"id":56,"uris":["http://zotero.org/users/18417499/items/TMCMKRDQ"],"itemData":{"id":56,"type":"report","title":"Part-of-speech tagging for twitter: Annotation, features, and experiments","author":[{"family":"Gimpel","given":"Kevin"},{"family":"Schneider","given":"Nathan"},{"family":"O'connor","given":"Brendan"},{"family":"Das","given":"Dipanjan"},{"family":"Mills","given":"Daniel"},{"family":"Eisenstein","given":"Jacob"},{"family":"Heilman","given":"Michael"},{"family":"Yogatama","given":"Dani"},{"family":"Flanigan","given":"Jeffrey"},{"family":"Smith","given":"Noah A"}],"issued":{"date-parts":[["2010"]]}}}],"schema":"https://github.com/citation-style-language/schema/raw/master/csl-citation.json"} </w:instrText>
      </w:r>
      <w:r w:rsidR="00176241">
        <w:rPr>
          <w:rFonts w:ascii="Times" w:hAnsi="Times"/>
        </w:rPr>
        <w:fldChar w:fldCharType="separate"/>
      </w:r>
      <w:r w:rsidR="00176241">
        <w:rPr>
          <w:rFonts w:ascii="Times" w:hAnsi="Times"/>
          <w:noProof/>
        </w:rPr>
        <w:t>(Gimpel et al., 2010)</w:t>
      </w:r>
      <w:r w:rsidR="00176241">
        <w:rPr>
          <w:rFonts w:ascii="Times" w:hAnsi="Times"/>
        </w:rPr>
        <w:fldChar w:fldCharType="end"/>
      </w:r>
      <w:r w:rsidR="00176241">
        <w:rPr>
          <w:rFonts w:ascii="Times" w:hAnsi="Times"/>
        </w:rPr>
        <w:t xml:space="preserve">. </w:t>
      </w:r>
      <w:r w:rsidR="00F90D90">
        <w:rPr>
          <w:rFonts w:ascii="Times" w:hAnsi="Times"/>
        </w:rPr>
        <w:t>Einer</w:t>
      </w:r>
      <w:r w:rsidR="00320613">
        <w:rPr>
          <w:rFonts w:ascii="Times" w:hAnsi="Times"/>
        </w:rPr>
        <w:t xml:space="preserve"> der ersten</w:t>
      </w:r>
      <w:r w:rsidR="00811B10">
        <w:rPr>
          <w:rFonts w:ascii="Times" w:hAnsi="Times"/>
        </w:rPr>
        <w:t xml:space="preserve"> </w:t>
      </w:r>
      <w:r w:rsidR="00320613">
        <w:rPr>
          <w:rFonts w:ascii="Times" w:hAnsi="Times"/>
        </w:rPr>
        <w:t>Tagger</w:t>
      </w:r>
      <w:r w:rsidR="00F90D90">
        <w:rPr>
          <w:rFonts w:ascii="Times" w:hAnsi="Times"/>
        </w:rPr>
        <w:t xml:space="preserve"> </w:t>
      </w:r>
      <w:r w:rsidR="00E81371">
        <w:rPr>
          <w:rFonts w:ascii="Times" w:hAnsi="Times"/>
        </w:rPr>
        <w:t xml:space="preserve">für normalsprachliche Texte </w:t>
      </w:r>
      <w:r w:rsidR="00F90D90">
        <w:rPr>
          <w:rFonts w:ascii="Times" w:hAnsi="Times"/>
        </w:rPr>
        <w:t xml:space="preserve">war </w:t>
      </w:r>
      <w:proofErr w:type="spellStart"/>
      <w:r w:rsidR="00320613" w:rsidRPr="003D5D08">
        <w:rPr>
          <w:rFonts w:ascii="Times" w:hAnsi="Times"/>
          <w:b/>
          <w:bCs/>
        </w:rPr>
        <w:t>UDPipe</w:t>
      </w:r>
      <w:proofErr w:type="spellEnd"/>
      <w:r w:rsidR="00F90D90">
        <w:rPr>
          <w:rFonts w:ascii="Times" w:hAnsi="Times"/>
        </w:rPr>
        <w:t>.</w:t>
      </w:r>
      <w:r w:rsidR="00320613">
        <w:rPr>
          <w:rFonts w:ascii="Times" w:hAnsi="Times"/>
        </w:rPr>
        <w:t xml:space="preserve"> Der Tagger</w:t>
      </w:r>
      <w:r w:rsidR="001B73DE">
        <w:rPr>
          <w:rFonts w:ascii="Times" w:hAnsi="Times"/>
        </w:rPr>
        <w:t xml:space="preserve"> bringt eine modifizierbare Pipeline für Satzsegmentierung, POS-Tagging, Lemmatisierung und </w:t>
      </w:r>
      <w:proofErr w:type="spellStart"/>
      <w:r w:rsidR="001B73DE">
        <w:rPr>
          <w:rFonts w:ascii="Times" w:hAnsi="Times"/>
        </w:rPr>
        <w:t>Dependency</w:t>
      </w:r>
      <w:proofErr w:type="spellEnd"/>
      <w:r w:rsidR="001B73DE">
        <w:rPr>
          <w:rFonts w:ascii="Times" w:hAnsi="Times"/>
        </w:rPr>
        <w:t xml:space="preserve"> </w:t>
      </w:r>
      <w:proofErr w:type="spellStart"/>
      <w:r w:rsidR="001B73DE">
        <w:rPr>
          <w:rFonts w:ascii="Times" w:hAnsi="Times"/>
        </w:rPr>
        <w:t>parsing</w:t>
      </w:r>
      <w:proofErr w:type="spellEnd"/>
      <w:r w:rsidR="001B73DE">
        <w:rPr>
          <w:rFonts w:ascii="Times" w:hAnsi="Times"/>
        </w:rPr>
        <w:t xml:space="preserve"> </w:t>
      </w:r>
      <w:r w:rsidR="00390D93">
        <w:rPr>
          <w:rFonts w:ascii="Times" w:hAnsi="Times"/>
        </w:rPr>
        <w:t xml:space="preserve">für 50 verschiedene Sprachen </w:t>
      </w:r>
      <w:r w:rsidR="001B73DE">
        <w:rPr>
          <w:rFonts w:ascii="Times" w:hAnsi="Times"/>
        </w:rPr>
        <w:t xml:space="preserve">mit. </w:t>
      </w:r>
      <w:r w:rsidR="0017174F">
        <w:rPr>
          <w:rFonts w:ascii="Times" w:hAnsi="Times"/>
        </w:rPr>
        <w:t xml:space="preserve">Das Modell selbst ist in C++ geschrieben, was für Python-nutzer ungeeignet ist. Allerdings </w:t>
      </w:r>
      <w:r w:rsidR="00390D93">
        <w:rPr>
          <w:rFonts w:ascii="Times" w:hAnsi="Times"/>
        </w:rPr>
        <w:t xml:space="preserve">bietet </w:t>
      </w:r>
      <w:r w:rsidR="0017174F">
        <w:rPr>
          <w:rFonts w:ascii="Times" w:hAnsi="Times"/>
        </w:rPr>
        <w:t xml:space="preserve">eine Pipeline </w:t>
      </w:r>
      <w:r w:rsidR="00390D93">
        <w:rPr>
          <w:rFonts w:ascii="Times" w:hAnsi="Times"/>
        </w:rPr>
        <w:t>Anbindungen für Python, C++, Perl, Java and J</w:t>
      </w:r>
      <w:r w:rsidR="00362BEF">
        <w:rPr>
          <w:rFonts w:ascii="Times" w:hAnsi="Times"/>
        </w:rPr>
        <w:t>#.</w:t>
      </w:r>
      <w:r w:rsidR="0017174F">
        <w:rPr>
          <w:rFonts w:ascii="Times" w:hAnsi="Times"/>
        </w:rPr>
        <w:t xml:space="preserve"> </w:t>
      </w:r>
      <w:r w:rsidR="000342FE">
        <w:rPr>
          <w:rFonts w:ascii="Times" w:hAnsi="Times"/>
        </w:rPr>
        <w:t>Fürs</w:t>
      </w:r>
      <w:r w:rsidR="00390D93">
        <w:rPr>
          <w:rFonts w:ascii="Times" w:hAnsi="Times"/>
        </w:rPr>
        <w:t xml:space="preserve"> Lemmatisieren wird ein F1 Score von 96.10 erreicht, </w:t>
      </w:r>
      <w:r w:rsidR="000342FE">
        <w:rPr>
          <w:rFonts w:ascii="Times" w:hAnsi="Times"/>
        </w:rPr>
        <w:t>für</w:t>
      </w:r>
      <w:r w:rsidR="00390D93">
        <w:rPr>
          <w:rFonts w:ascii="Times" w:hAnsi="Times"/>
        </w:rPr>
        <w:t xml:space="preserve"> UPOS </w:t>
      </w:r>
      <w:r w:rsidR="000342FE">
        <w:rPr>
          <w:rFonts w:ascii="Times" w:hAnsi="Times"/>
        </w:rPr>
        <w:t>93.50 und für XPOS 92.88</w:t>
      </w:r>
      <w:r w:rsidR="00E81371">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{"citationID":"xxzQJvZ4","properties":{"formattedCitation":"(Straka &amp; Strakov\\uc0\\u225{}, 2017)","plainCitation":"(Straka &amp; Straková, 2017)","noteIndex":0},"citationItems":[{"id":62,"uris":["http://zotero.org/users/18417499/items/U55WQDAI"],"itemData":{"id":62,"type":"paper-conference","container-title":"Proceedings of the CoNLL 2017 shared task: Multilingual parsing from raw text to universal dependencies","page":"88–99","title":"Tokenizing, pos tagging, lemmatizing and parsing ud 2.0 with udpipe","author":[{"family":"Straka","given":"Milan"},{"family":"Straková","given":"Jana"}],"issued":{"date-parts":[["2017"]]}}}],"schema":"https://github.com/citation-style-language/schema/raw/master/csl-citation.json"} </w:instrText>
      </w:r>
      <w:r w:rsidR="00471A00">
        <w:rPr>
          <w:rFonts w:ascii="Times" w:hAnsi="Times"/>
        </w:rPr>
        <w:fldChar w:fldCharType="separate"/>
      </w:r>
      <w:r w:rsidR="00471A00" w:rsidRPr="00471A00">
        <w:rPr>
          <w:rFonts w:ascii="Times" w:hAnsi="Times" w:cs="Times New Roman"/>
          <w:kern w:val="0"/>
          <w:szCs w:val="24"/>
        </w:rPr>
        <w:t xml:space="preserve">(Straka &amp; </w:t>
      </w:r>
      <w:proofErr w:type="spellStart"/>
      <w:r w:rsidR="00471A00" w:rsidRPr="00471A00">
        <w:rPr>
          <w:rFonts w:ascii="Times" w:hAnsi="Times" w:cs="Times New Roman"/>
          <w:kern w:val="0"/>
          <w:szCs w:val="24"/>
        </w:rPr>
        <w:t>Straková</w:t>
      </w:r>
      <w:proofErr w:type="spellEnd"/>
      <w:r w:rsidR="00471A00" w:rsidRPr="00471A00">
        <w:rPr>
          <w:rFonts w:ascii="Times" w:hAnsi="Times" w:cs="Times New Roman"/>
          <w:kern w:val="0"/>
          <w:szCs w:val="24"/>
        </w:rPr>
        <w:t>, 2017)</w:t>
      </w:r>
      <w:r w:rsidR="00471A00">
        <w:rPr>
          <w:rFonts w:ascii="Times" w:hAnsi="Times"/>
        </w:rPr>
        <w:fldChar w:fldCharType="end"/>
      </w:r>
      <w:r w:rsidR="00471A00">
        <w:rPr>
          <w:rFonts w:ascii="Times" w:hAnsi="Times"/>
        </w:rPr>
        <w:t>.</w:t>
      </w:r>
      <w:r w:rsidR="00390D93">
        <w:rPr>
          <w:rFonts w:ascii="Times" w:hAnsi="Times"/>
        </w:rPr>
        <w:t xml:space="preserve"> </w:t>
      </w:r>
      <w:r w:rsidR="000342FE">
        <w:rPr>
          <w:rFonts w:ascii="Times" w:hAnsi="Times"/>
        </w:rPr>
        <w:t>Diese Ergebnisse wurden mittlerweile durch andere Tagger übertroffen.</w:t>
      </w:r>
      <w:r w:rsidR="00BA029D">
        <w:rPr>
          <w:rFonts w:ascii="Times" w:hAnsi="Times"/>
        </w:rPr>
        <w:t xml:space="preserve"> </w:t>
      </w:r>
      <w:r w:rsidR="00BA029D" w:rsidRPr="003D5D08">
        <w:rPr>
          <w:rFonts w:ascii="Times" w:hAnsi="Times"/>
          <w:b/>
          <w:bCs/>
        </w:rPr>
        <w:t>Flair</w:t>
      </w:r>
      <w:r w:rsidR="00BA029D">
        <w:rPr>
          <w:rFonts w:ascii="Times" w:hAnsi="Times"/>
        </w:rPr>
        <w:t xml:space="preserve"> </w:t>
      </w:r>
      <w:r w:rsidR="004E75A5">
        <w:rPr>
          <w:rFonts w:ascii="Times" w:hAnsi="Times"/>
        </w:rPr>
        <w:t>ist ein weiterer Tagger, der verschiedene Modelle für normalsprachliche Texte bietet</w:t>
      </w:r>
      <w:r w:rsidR="00471A00">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{"citationID":"p94JAsr5","properties":{"formattedCitation":"(Akbik et al., 2019)","plainCitation":"(Akbik et al., 2019)","noteIndex":0},"citationItems":[{"id":51,"uris":["http://zotero.org/users/18417499/items/YXQRI9NP"],"itemData":{"id":51,"type":"paper-conference","container-title":"Proceedings of the 2019 conference of the North American chapter of the association for computational linguistics (demonstrations)","page":"54–59","title":"FLAIR: An easy-to-use framework for state-of-the-art NLP","author":[{"family":"Akbik","given":"Alan"},{"family":"Bergmann","given":"Tanja"},{"family":"Blythe","given":"Duncan"},{"family":"Rasul","given":"Kashif"},{"family":"Schweter","given":"Stefan"},{"family":"Vollgraf","given":"Roland"}],"issued":{"date-parts":[["2019"]]}}}],"schema":"https://github.com/citation-style-language/schema/raw/master/csl-citation.json"} </w:instrText>
      </w:r>
      <w:r w:rsidR="00471A00">
        <w:rPr>
          <w:rFonts w:ascii="Times" w:hAnsi="Times"/>
        </w:rPr>
        <w:fldChar w:fldCharType="separate"/>
      </w:r>
      <w:r w:rsidR="00471A00">
        <w:rPr>
          <w:rFonts w:ascii="Times" w:hAnsi="Times"/>
          <w:noProof/>
        </w:rPr>
        <w:t>(Akbik et al., 2019)</w:t>
      </w:r>
      <w:r w:rsidR="00471A00">
        <w:rPr>
          <w:rFonts w:ascii="Times" w:hAnsi="Times"/>
        </w:rPr>
        <w:fldChar w:fldCharType="end"/>
      </w:r>
      <w:r w:rsidR="004E75A5">
        <w:rPr>
          <w:rFonts w:ascii="Times" w:hAnsi="Times"/>
        </w:rPr>
        <w:t xml:space="preserve">. Hier stehen einfache Anwendung und Nutzerfreundlichkeit durch eine gute Dokumentation im Vordergrund. Jeder Satz wird als </w:t>
      </w:r>
      <w:proofErr w:type="spellStart"/>
      <w:r w:rsidR="004E75A5">
        <w:rPr>
          <w:rFonts w:ascii="Times" w:hAnsi="Times"/>
        </w:rPr>
        <w:t>Sentence</w:t>
      </w:r>
      <w:proofErr w:type="spellEnd"/>
      <w:r w:rsidR="004E75A5">
        <w:rPr>
          <w:rFonts w:ascii="Times" w:hAnsi="Times"/>
        </w:rPr>
        <w:t xml:space="preserve"> Objekt gespeichert. Für die einzelnen Token des Satzes gibt es Felder für POS- oder  NER-Tags </w:t>
      </w:r>
      <w:r w:rsidR="004E75A5">
        <w:rPr>
          <w:rFonts w:ascii="Times" w:hAnsi="Times"/>
        </w:rPr>
        <w:lastRenderedPageBreak/>
        <w:t xml:space="preserve">und für </w:t>
      </w:r>
      <w:proofErr w:type="spellStart"/>
      <w:r w:rsidR="004E75A5">
        <w:rPr>
          <w:rFonts w:ascii="Times" w:hAnsi="Times"/>
        </w:rPr>
        <w:t>Embeddings</w:t>
      </w:r>
      <w:proofErr w:type="spellEnd"/>
      <w:r w:rsidR="004E75A5">
        <w:rPr>
          <w:rFonts w:ascii="Times" w:hAnsi="Times"/>
        </w:rPr>
        <w:t xml:space="preserve"> basierend auf </w:t>
      </w:r>
      <w:proofErr w:type="spellStart"/>
      <w:r w:rsidR="004E75A5">
        <w:rPr>
          <w:rFonts w:ascii="Times" w:hAnsi="Times"/>
        </w:rPr>
        <w:t>GloVe</w:t>
      </w:r>
      <w:proofErr w:type="spellEnd"/>
      <w:r w:rsidR="004E75A5">
        <w:rPr>
          <w:rFonts w:ascii="Times" w:hAnsi="Times"/>
        </w:rPr>
        <w:t xml:space="preserve"> oder einer Vielzahl anderer von Flair zur Verfügung gestellten </w:t>
      </w:r>
      <w:proofErr w:type="spellStart"/>
      <w:r w:rsidR="004E75A5">
        <w:rPr>
          <w:rFonts w:ascii="Times" w:hAnsi="Times"/>
        </w:rPr>
        <w:t>Embeddings</w:t>
      </w:r>
      <w:proofErr w:type="spellEnd"/>
      <w:r w:rsidR="004E75A5">
        <w:rPr>
          <w:rFonts w:ascii="Times" w:hAnsi="Times"/>
        </w:rPr>
        <w:t xml:space="preserve"> (</w:t>
      </w:r>
      <w:proofErr w:type="spellStart"/>
      <w:r w:rsidR="004E75A5">
        <w:rPr>
          <w:rFonts w:ascii="Times" w:hAnsi="Times"/>
        </w:rPr>
        <w:t>ELMo</w:t>
      </w:r>
      <w:proofErr w:type="spellEnd"/>
      <w:r w:rsidR="004E75A5">
        <w:rPr>
          <w:rFonts w:ascii="Times" w:hAnsi="Times"/>
        </w:rPr>
        <w:t xml:space="preserve">, BERT, </w:t>
      </w:r>
      <w:proofErr w:type="spellStart"/>
      <w:r w:rsidR="004E75A5">
        <w:rPr>
          <w:rFonts w:ascii="Times" w:hAnsi="Times"/>
        </w:rPr>
        <w:t>Pooled</w:t>
      </w:r>
      <w:proofErr w:type="spellEnd"/>
      <w:r w:rsidR="004E75A5">
        <w:rPr>
          <w:rFonts w:ascii="Times" w:hAnsi="Times"/>
        </w:rPr>
        <w:t xml:space="preserve"> Flair </w:t>
      </w:r>
      <w:proofErr w:type="spellStart"/>
      <w:r w:rsidR="004E75A5">
        <w:rPr>
          <w:rFonts w:ascii="Times" w:hAnsi="Times"/>
        </w:rPr>
        <w:t>Embeddings</w:t>
      </w:r>
      <w:proofErr w:type="spellEnd"/>
      <w:r w:rsidR="004E75A5">
        <w:rPr>
          <w:rFonts w:ascii="Times" w:hAnsi="Times"/>
        </w:rPr>
        <w:t xml:space="preserve">). </w:t>
      </w:r>
      <w:r w:rsidR="00EE4B4D">
        <w:rPr>
          <w:rFonts w:ascii="Times" w:hAnsi="Times"/>
        </w:rPr>
        <w:t xml:space="preserve">Flair stellt außerdem Vektorrepräsentationen für Wörter und ganze Dokumente zur Verfügung. Alle </w:t>
      </w:r>
      <w:proofErr w:type="spellStart"/>
      <w:r w:rsidR="00EE4B4D">
        <w:rPr>
          <w:rFonts w:ascii="Times" w:hAnsi="Times"/>
        </w:rPr>
        <w:t>Wortembeddings</w:t>
      </w:r>
      <w:proofErr w:type="spellEnd"/>
      <w:r w:rsidR="00EE4B4D">
        <w:rPr>
          <w:rFonts w:ascii="Times" w:hAnsi="Times"/>
        </w:rPr>
        <w:t xml:space="preserve"> werden zu einem </w:t>
      </w:r>
      <w:proofErr w:type="spellStart"/>
      <w:r w:rsidR="00EE4B4D">
        <w:rPr>
          <w:rFonts w:ascii="Times" w:hAnsi="Times"/>
        </w:rPr>
        <w:t>Documentembedding</w:t>
      </w:r>
      <w:proofErr w:type="spellEnd"/>
      <w:r w:rsidR="00EE4B4D">
        <w:rPr>
          <w:rFonts w:ascii="Times" w:hAnsi="Times"/>
        </w:rPr>
        <w:t xml:space="preserve"> abgeleitet, welches dann an ein LSTM gefüttert wird und da</w:t>
      </w:r>
      <w:r w:rsidR="003D5D08">
        <w:rPr>
          <w:rFonts w:ascii="Times" w:hAnsi="Times"/>
        </w:rPr>
        <w:t>raufhin</w:t>
      </w:r>
      <w:r w:rsidR="00EE4B4D">
        <w:rPr>
          <w:rFonts w:ascii="Times" w:hAnsi="Times"/>
        </w:rPr>
        <w:t xml:space="preserve"> eine Vektorrepräsentation für die Dokumente liefert. Außerdem gibt es viele weitere Features, mit denen eigene Modelle trainiert werden können. Allerdings können über </w:t>
      </w:r>
      <w:proofErr w:type="spellStart"/>
      <w:r w:rsidR="00EE4B4D">
        <w:rPr>
          <w:rFonts w:ascii="Times" w:hAnsi="Times"/>
        </w:rPr>
        <w:t>Sequencetagger</w:t>
      </w:r>
      <w:proofErr w:type="spellEnd"/>
      <w:r w:rsidR="00EE4B4D">
        <w:rPr>
          <w:rFonts w:ascii="Times" w:hAnsi="Times"/>
        </w:rPr>
        <w:t xml:space="preserve"> auch vortrainierte Modelle verwendet werden. Es gibt nicht nur monolinguale, sondern auch multilinguale POS-Modelle. Von den vortrainierten monolingualen Modellen sind vier Modelle für englisches POS Tagging geeignet, von denen zwei als fast-Variante verwendet werden können. Die schnellen Varianten haben statt 2048 </w:t>
      </w:r>
      <w:proofErr w:type="spellStart"/>
      <w:r w:rsidR="00EE4B4D">
        <w:rPr>
          <w:rFonts w:ascii="Times" w:hAnsi="Times"/>
        </w:rPr>
        <w:t>hidden</w:t>
      </w:r>
      <w:proofErr w:type="spellEnd"/>
      <w:r w:rsidR="00EE4B4D">
        <w:rPr>
          <w:rFonts w:ascii="Times" w:hAnsi="Times"/>
        </w:rPr>
        <w:t xml:space="preserve"> </w:t>
      </w:r>
      <w:proofErr w:type="spellStart"/>
      <w:r w:rsidR="00EE4B4D">
        <w:rPr>
          <w:rFonts w:ascii="Times" w:hAnsi="Times"/>
        </w:rPr>
        <w:t>states</w:t>
      </w:r>
      <w:proofErr w:type="spellEnd"/>
      <w:r w:rsidR="00EE4B4D">
        <w:rPr>
          <w:rFonts w:ascii="Times" w:hAnsi="Times"/>
        </w:rPr>
        <w:t xml:space="preserve"> nur 1024 und können auf einer CPU statt der GPU laufen</w:t>
      </w:r>
      <w:r w:rsidR="00933D48">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{"citationID":"MPpmR2qp","properties":{"formattedCitation":"(Akbik et al., 2019)","plainCitation":"(Akbik et al., 2019)","noteIndex":0},"citationItems":[{"id":51,"uris":["http://zotero.org/users/18417499/items/YXQRI9NP"],"itemData":{"id":51,"type":"paper-conference","container-title":"Proceedings of the 2019 conference of the North American chapter of the association for computational linguistics (demonstrations)","page":"54–59","title":"FLAIR: An easy-to-use framework for state-of-the-art NLP","author":[{"family":"Akbik","given":"Alan"},{"family":"Bergmann","given":"Tanja"},{"family":"Blythe","given":"Duncan"},{"family":"Rasul","given":"Kashif"},{"family":"Schweter","given":"Stefan"},{"family":"Vollgraf","given":"Roland"}],"issued":{"date-parts":[["2019"]]}}}],"schema":"https://github.com/citation-style-language/schema/raw/master/csl-citation.json"} </w:instrText>
      </w:r>
      <w:r w:rsidR="00471A00">
        <w:rPr>
          <w:rFonts w:ascii="Times" w:hAnsi="Times"/>
        </w:rPr>
        <w:fldChar w:fldCharType="separate"/>
      </w:r>
      <w:r w:rsidR="00471A00">
        <w:rPr>
          <w:rFonts w:ascii="Times" w:hAnsi="Times"/>
          <w:noProof/>
        </w:rPr>
        <w:t>(Akbik et al., 2019)</w:t>
      </w:r>
      <w:r w:rsidR="00471A00">
        <w:rPr>
          <w:rFonts w:ascii="Times" w:hAnsi="Times"/>
        </w:rPr>
        <w:fldChar w:fldCharType="end"/>
      </w:r>
      <w:r w:rsidR="00EE4B4D">
        <w:rPr>
          <w:rFonts w:ascii="Times" w:hAnsi="Times"/>
        </w:rPr>
        <w:t>.</w:t>
      </w:r>
      <w:r w:rsidR="00933D48">
        <w:rPr>
          <w:rFonts w:ascii="Times" w:hAnsi="Times"/>
        </w:rPr>
        <w:t xml:space="preserve"> </w:t>
      </w:r>
      <w:r w:rsidR="00933D48" w:rsidRPr="00933D48">
        <w:rPr>
          <w:rFonts w:ascii="Times" w:hAnsi="Times"/>
        </w:rPr>
        <w:t xml:space="preserve">Das erste Modell </w:t>
      </w:r>
      <w:proofErr w:type="spellStart"/>
      <w:r w:rsidR="00933D48" w:rsidRPr="00933D48">
        <w:rPr>
          <w:rFonts w:ascii="Times" w:hAnsi="Times"/>
        </w:rPr>
        <w:t>flair</w:t>
      </w:r>
      <w:proofErr w:type="spellEnd"/>
      <w:r w:rsidR="00933D48" w:rsidRPr="00933D48">
        <w:rPr>
          <w:rFonts w:ascii="Times" w:hAnsi="Times"/>
        </w:rPr>
        <w:t>/</w:t>
      </w:r>
      <w:proofErr w:type="spellStart"/>
      <w:r w:rsidR="00933D48" w:rsidRPr="00933D48">
        <w:rPr>
          <w:rFonts w:ascii="Times" w:hAnsi="Times"/>
        </w:rPr>
        <w:t>pos-english</w:t>
      </w:r>
      <w:proofErr w:type="spellEnd"/>
      <w:r w:rsidR="00933D48" w:rsidRPr="00933D48">
        <w:rPr>
          <w:rFonts w:ascii="Times" w:hAnsi="Times"/>
        </w:rPr>
        <w:t xml:space="preserve"> hat einen F1 Score von 98,18 und nutzt das Penn Treebank Tagset. Die zweite Version des Modells </w:t>
      </w:r>
      <w:proofErr w:type="spellStart"/>
      <w:r w:rsidR="00933D48" w:rsidRPr="00933D48">
        <w:rPr>
          <w:rFonts w:ascii="Times" w:hAnsi="Times"/>
        </w:rPr>
        <w:t>flair</w:t>
      </w:r>
      <w:proofErr w:type="spellEnd"/>
      <w:r w:rsidR="00933D48" w:rsidRPr="00933D48">
        <w:rPr>
          <w:rFonts w:ascii="Times" w:hAnsi="Times"/>
        </w:rPr>
        <w:t>/</w:t>
      </w:r>
      <w:proofErr w:type="spellStart"/>
      <w:r w:rsidR="00933D48" w:rsidRPr="00933D48">
        <w:rPr>
          <w:rFonts w:ascii="Times" w:hAnsi="Times"/>
        </w:rPr>
        <w:t>pos</w:t>
      </w:r>
      <w:proofErr w:type="spellEnd"/>
      <w:r w:rsidR="00933D48" w:rsidRPr="00933D48">
        <w:rPr>
          <w:rFonts w:ascii="Times" w:hAnsi="Times"/>
        </w:rPr>
        <w:t>-</w:t>
      </w:r>
      <w:proofErr w:type="spellStart"/>
      <w:r w:rsidR="00933D48" w:rsidRPr="00933D48">
        <w:rPr>
          <w:rFonts w:ascii="Times" w:hAnsi="Times"/>
        </w:rPr>
        <w:t>english</w:t>
      </w:r>
      <w:proofErr w:type="spellEnd"/>
      <w:r w:rsidR="00933D48" w:rsidRPr="00933D48">
        <w:rPr>
          <w:rFonts w:ascii="Times" w:hAnsi="Times"/>
        </w:rPr>
        <w:t xml:space="preserve">-fast ist die </w:t>
      </w:r>
      <w:r w:rsidR="00933D48">
        <w:rPr>
          <w:rFonts w:ascii="Times" w:hAnsi="Times"/>
        </w:rPr>
        <w:t xml:space="preserve">schnelle Version, die 98,10 erreicht. </w:t>
      </w:r>
      <w:r w:rsidR="00933D48" w:rsidRPr="00933D48">
        <w:rPr>
          <w:rFonts w:ascii="Times" w:hAnsi="Times"/>
        </w:rPr>
        <w:t>Auch für das Tagset der universal Dependencies bietet Flair ein normales Modell, welches im F1 Score</w:t>
      </w:r>
      <w:r w:rsidR="00933D48">
        <w:rPr>
          <w:rFonts w:ascii="Times" w:hAnsi="Times"/>
        </w:rPr>
        <w:t xml:space="preserve"> 98,6 erreicht und eine schnelle Version, die 98,47 erreicht.</w:t>
      </w:r>
      <w:r w:rsidR="00933D48" w:rsidRPr="00933D48">
        <w:rPr>
          <w:rFonts w:ascii="Times" w:hAnsi="Times"/>
        </w:rPr>
        <w:t xml:space="preserve"> Flair wurde allerdings nicht speziell auf Tweets trainiert, soda</w:t>
      </w:r>
      <w:r w:rsidR="00933D48">
        <w:rPr>
          <w:rFonts w:ascii="Times" w:hAnsi="Times"/>
        </w:rPr>
        <w:t>s</w:t>
      </w:r>
      <w:r w:rsidR="00933D48" w:rsidRPr="00933D48">
        <w:rPr>
          <w:rFonts w:ascii="Times" w:hAnsi="Times"/>
        </w:rPr>
        <w:t>s un</w:t>
      </w:r>
      <w:r w:rsidR="003D5D08">
        <w:rPr>
          <w:rFonts w:ascii="Times" w:hAnsi="Times"/>
        </w:rPr>
        <w:t>gewiss</w:t>
      </w:r>
      <w:r w:rsidR="00933D48" w:rsidRPr="00933D48">
        <w:rPr>
          <w:rFonts w:ascii="Times" w:hAnsi="Times"/>
        </w:rPr>
        <w:t xml:space="preserve"> ist, ob die State-of-the-Art Er</w:t>
      </w:r>
      <w:r w:rsidR="00933D48">
        <w:rPr>
          <w:rFonts w:ascii="Times" w:hAnsi="Times"/>
        </w:rPr>
        <w:t>gebnisse bei Tweets beibehalten werden können</w:t>
      </w:r>
      <w:r w:rsidR="00933D48" w:rsidRPr="00933D48">
        <w:rPr>
          <w:rFonts w:ascii="Times" w:hAnsi="Times"/>
        </w:rPr>
        <w:t>.</w:t>
      </w:r>
      <w:r w:rsidR="003D5D08">
        <w:rPr>
          <w:rFonts w:ascii="Times" w:hAnsi="Times"/>
        </w:rPr>
        <w:t xml:space="preserve"> </w:t>
      </w:r>
      <w:r w:rsidR="001B4764" w:rsidRPr="00E67715">
        <w:rPr>
          <w:rFonts w:ascii="Times" w:hAnsi="Times"/>
        </w:rPr>
        <w:t>Flair hat</w:t>
      </w:r>
      <w:r w:rsidR="00E67715">
        <w:rPr>
          <w:rFonts w:ascii="Times" w:hAnsi="Times"/>
        </w:rPr>
        <w:t xml:space="preserve"> keinen </w:t>
      </w:r>
      <w:proofErr w:type="spellStart"/>
      <w:r w:rsidR="00E67715">
        <w:rPr>
          <w:rFonts w:ascii="Times" w:hAnsi="Times"/>
        </w:rPr>
        <w:t>Lemmatizierer</w:t>
      </w:r>
      <w:proofErr w:type="spellEnd"/>
      <w:r w:rsidR="00E67715">
        <w:rPr>
          <w:rFonts w:ascii="Times" w:hAnsi="Times"/>
        </w:rPr>
        <w:t>, der das Lemma der jeweiligen Token herausfindet und speichert</w:t>
      </w:r>
      <w:r w:rsidR="001B4764" w:rsidRPr="00E67715">
        <w:rPr>
          <w:rFonts w:ascii="Times" w:hAnsi="Times"/>
        </w:rPr>
        <w:t>.</w:t>
      </w:r>
      <w:r w:rsidR="00087C8F" w:rsidRPr="00E67715">
        <w:rPr>
          <w:rFonts w:ascii="Times" w:hAnsi="Times"/>
        </w:rPr>
        <w:t xml:space="preserve"> A</w:t>
      </w:r>
      <w:r w:rsidR="001B4764" w:rsidRPr="00E67715">
        <w:rPr>
          <w:rFonts w:ascii="Times" w:hAnsi="Times"/>
        </w:rPr>
        <w:t>llerdings</w:t>
      </w:r>
      <w:r w:rsidR="00087C8F" w:rsidRPr="00E67715">
        <w:rPr>
          <w:rFonts w:ascii="Times" w:hAnsi="Times"/>
        </w:rPr>
        <w:t xml:space="preserve"> </w:t>
      </w:r>
      <w:r w:rsidR="00E67715">
        <w:rPr>
          <w:rFonts w:ascii="Times" w:hAnsi="Times"/>
        </w:rPr>
        <w:t xml:space="preserve">kann dafür </w:t>
      </w:r>
      <w:proofErr w:type="spellStart"/>
      <w:r w:rsidR="00E67715">
        <w:rPr>
          <w:rFonts w:ascii="Times" w:hAnsi="Times"/>
        </w:rPr>
        <w:t>SpaCys</w:t>
      </w:r>
      <w:proofErr w:type="spellEnd"/>
      <w:r w:rsidR="00E67715">
        <w:rPr>
          <w:rFonts w:ascii="Times" w:hAnsi="Times"/>
        </w:rPr>
        <w:t xml:space="preserve"> </w:t>
      </w:r>
      <w:proofErr w:type="spellStart"/>
      <w:r w:rsidR="00E67715">
        <w:rPr>
          <w:rFonts w:ascii="Times" w:hAnsi="Times"/>
        </w:rPr>
        <w:t>Lemmatisierer</w:t>
      </w:r>
      <w:proofErr w:type="spellEnd"/>
      <w:r w:rsidR="00E67715">
        <w:rPr>
          <w:rFonts w:ascii="Times" w:hAnsi="Times"/>
        </w:rPr>
        <w:t xml:space="preserve"> genutzt werden. Außerdem verwendet</w:t>
      </w:r>
      <w:r w:rsidR="00087C8F" w:rsidRPr="00E67715">
        <w:rPr>
          <w:rFonts w:ascii="Times" w:hAnsi="Times"/>
        </w:rPr>
        <w:t xml:space="preserve"> Flair </w:t>
      </w:r>
      <w:proofErr w:type="spellStart"/>
      <w:r w:rsidR="00087C8F" w:rsidRPr="00E67715">
        <w:rPr>
          <w:rFonts w:ascii="Times" w:hAnsi="Times"/>
        </w:rPr>
        <w:t>Spacys</w:t>
      </w:r>
      <w:proofErr w:type="spellEnd"/>
      <w:r w:rsidR="00087C8F" w:rsidRPr="00E67715">
        <w:rPr>
          <w:rFonts w:ascii="Times" w:hAnsi="Times"/>
        </w:rPr>
        <w:t xml:space="preserve"> </w:t>
      </w:r>
      <w:proofErr w:type="spellStart"/>
      <w:r w:rsidR="00087C8F" w:rsidRPr="00E67715">
        <w:rPr>
          <w:rFonts w:ascii="Times" w:hAnsi="Times"/>
        </w:rPr>
        <w:t>Tokenizer</w:t>
      </w:r>
      <w:proofErr w:type="spellEnd"/>
      <w:r w:rsidR="00471A00">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{"citationID":"C56T7lEj","properties":{"formattedCitation":"(Jiang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471A00">
        <w:rPr>
          <w:rFonts w:ascii="Times" w:hAnsi="Times"/>
        </w:rPr>
        <w:fldChar w:fldCharType="separate"/>
      </w:r>
      <w:r w:rsidR="00471A00">
        <w:rPr>
          <w:rFonts w:ascii="Times" w:hAnsi="Times"/>
          <w:noProof/>
        </w:rPr>
        <w:t>(Jiang et al., 2022)</w:t>
      </w:r>
      <w:r w:rsidR="00471A00">
        <w:rPr>
          <w:rFonts w:ascii="Times" w:hAnsi="Times"/>
        </w:rPr>
        <w:fldChar w:fldCharType="end"/>
      </w:r>
      <w:r w:rsidR="001B4764" w:rsidRPr="00E67715">
        <w:rPr>
          <w:rFonts w:ascii="Times" w:hAnsi="Times"/>
        </w:rPr>
        <w:t>, da es keinen eigenen implementiert</w:t>
      </w:r>
      <w:r w:rsidR="00087C8F" w:rsidRPr="00E67715">
        <w:rPr>
          <w:rFonts w:ascii="Times" w:hAnsi="Times"/>
        </w:rPr>
        <w:t>.</w:t>
      </w:r>
      <w:r w:rsidR="003D5D08" w:rsidRPr="00E67715">
        <w:rPr>
          <w:rFonts w:ascii="Times" w:hAnsi="Times"/>
        </w:rPr>
        <w:t xml:space="preserve"> </w:t>
      </w:r>
      <w:proofErr w:type="spellStart"/>
      <w:r w:rsidR="008A77E5" w:rsidRPr="003D5D08">
        <w:rPr>
          <w:rFonts w:ascii="Times" w:hAnsi="Times"/>
          <w:b/>
          <w:bCs/>
        </w:rPr>
        <w:t>SpaCy</w:t>
      </w:r>
      <w:proofErr w:type="spellEnd"/>
      <w:r w:rsidR="008A77E5" w:rsidRPr="003D5D08">
        <w:rPr>
          <w:rFonts w:ascii="Times" w:hAnsi="Times"/>
          <w:b/>
          <w:bCs/>
        </w:rPr>
        <w:t xml:space="preserve"> </w:t>
      </w:r>
      <w:r w:rsidR="00471A00" w:rsidRPr="00471A00">
        <w:rPr>
          <w:rFonts w:ascii="Times" w:hAnsi="Times"/>
        </w:rPr>
        <w:fldChar w:fldCharType="begin"/>
      </w:r>
      <w:r w:rsidR="00471A00" w:rsidRPr="00471A00">
        <w:rPr>
          <w:rFonts w:ascii="Times" w:hAnsi="Times"/>
        </w:rPr>
        <w:instrText xml:space="preserve"> ADDIN ZOTERO_ITEM CSL_CITATION {"citationID":"78QTsMNM","properties":{"formattedCitation":"(Honnibal et al., 2020)","plainCitation":"(Honnibal et al., 2020)","noteIndex":0},"citationItems":[{"id":102,"uris":["http://zotero.org/users/18417499/items/GP8H28XX"],"itemData":{"id":102,"type":"article-journal","DOI":"10.5281/zenodo.1212303","title":"spaCy: Industrial-strength Natural Language Processing in Python","author":[{"family":"Honnibal","given":"Matthew"},{"family":"Montani","given":"Ines"},{"family":"Van Landeghem","given":"Sofie"},{"family":"Boyd","given":"Adriane"}],"issued":{"date-parts":[["2020"]]}}}],"schema":"https://github.com/citation-style-language/schema/raw/master/csl-citation.json"} </w:instrText>
      </w:r>
      <w:r w:rsidR="00471A00" w:rsidRPr="00471A00">
        <w:rPr>
          <w:rFonts w:ascii="Times" w:hAnsi="Times"/>
        </w:rPr>
        <w:fldChar w:fldCharType="separate"/>
      </w:r>
      <w:r w:rsidR="00471A00" w:rsidRPr="00471A00">
        <w:rPr>
          <w:rFonts w:ascii="Times" w:hAnsi="Times"/>
          <w:noProof/>
        </w:rPr>
        <w:t>(Honnibal et al., 2020)</w:t>
      </w:r>
      <w:r w:rsidR="00471A00" w:rsidRPr="00471A00">
        <w:rPr>
          <w:rFonts w:ascii="Times" w:hAnsi="Times"/>
        </w:rPr>
        <w:fldChar w:fldCharType="end"/>
      </w:r>
      <w:r w:rsidR="00471A00">
        <w:rPr>
          <w:rFonts w:ascii="Times" w:hAnsi="Times"/>
        </w:rPr>
        <w:t xml:space="preserve"> </w:t>
      </w:r>
      <w:r w:rsidR="003D5D08">
        <w:rPr>
          <w:rFonts w:ascii="Times" w:hAnsi="Times"/>
        </w:rPr>
        <w:t xml:space="preserve">ist </w:t>
      </w:r>
      <w:r w:rsidR="008A77E5">
        <w:rPr>
          <w:rFonts w:ascii="Times" w:hAnsi="Times"/>
        </w:rPr>
        <w:t>ein sehr etablierte</w:t>
      </w:r>
      <w:r w:rsidR="003D5D08">
        <w:rPr>
          <w:rFonts w:ascii="Times" w:hAnsi="Times"/>
        </w:rPr>
        <w:t>r</w:t>
      </w:r>
      <w:r w:rsidR="008A77E5">
        <w:rPr>
          <w:rFonts w:ascii="Times" w:hAnsi="Times"/>
        </w:rPr>
        <w:t xml:space="preserve"> Tagger, der sowohl lemmatisieren als auch taggen kann. </w:t>
      </w:r>
      <w:r w:rsidR="00F65EEF">
        <w:rPr>
          <w:rFonts w:ascii="Times" w:hAnsi="Times"/>
        </w:rPr>
        <w:t xml:space="preserve">Das </w:t>
      </w:r>
      <w:proofErr w:type="spellStart"/>
      <w:r w:rsidR="00F65EEF">
        <w:rPr>
          <w:rFonts w:ascii="Times" w:hAnsi="Times"/>
        </w:rPr>
        <w:t>SpaCy</w:t>
      </w:r>
      <w:proofErr w:type="spellEnd"/>
      <w:r w:rsidR="00F65EEF">
        <w:rPr>
          <w:rFonts w:ascii="Times" w:hAnsi="Times"/>
        </w:rPr>
        <w:t>-</w:t>
      </w:r>
      <w:r w:rsidR="001B4764">
        <w:rPr>
          <w:rFonts w:ascii="Times" w:hAnsi="Times"/>
        </w:rPr>
        <w:t>T</w:t>
      </w:r>
      <w:r w:rsidR="00F65EEF">
        <w:rPr>
          <w:rFonts w:ascii="Times" w:hAnsi="Times"/>
        </w:rPr>
        <w:t>ransformer Framework ermöglicht es, vortrainierte Repräsentationen auf Transformers basier</w:t>
      </w:r>
      <w:r w:rsidR="001B4764">
        <w:rPr>
          <w:rFonts w:ascii="Times" w:hAnsi="Times"/>
        </w:rPr>
        <w:t>en</w:t>
      </w:r>
      <w:r w:rsidR="00F65EEF">
        <w:rPr>
          <w:rFonts w:ascii="Times" w:hAnsi="Times"/>
        </w:rPr>
        <w:t xml:space="preserve">der Sprache und </w:t>
      </w:r>
      <w:proofErr w:type="spellStart"/>
      <w:r w:rsidR="00F65EEF">
        <w:rPr>
          <w:rFonts w:ascii="Times" w:hAnsi="Times"/>
        </w:rPr>
        <w:t>Spacys</w:t>
      </w:r>
      <w:proofErr w:type="spellEnd"/>
      <w:r w:rsidR="00F65EEF">
        <w:rPr>
          <w:rFonts w:ascii="Times" w:hAnsi="Times"/>
        </w:rPr>
        <w:t xml:space="preserve"> eigenen NLP Modellen über Transformers von </w:t>
      </w:r>
      <w:proofErr w:type="spellStart"/>
      <w:r w:rsidR="00F65EEF">
        <w:rPr>
          <w:rFonts w:ascii="Times" w:hAnsi="Times"/>
        </w:rPr>
        <w:t>Hugging</w:t>
      </w:r>
      <w:proofErr w:type="spellEnd"/>
      <w:r w:rsidR="00F65EEF">
        <w:rPr>
          <w:rFonts w:ascii="Times" w:hAnsi="Times"/>
        </w:rPr>
        <w:t xml:space="preserve"> Face</w:t>
      </w:r>
      <w:r w:rsidR="00471A00">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{"citationID":"jjvCAC17","properties":{"formattedCitation":"(Jiang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471A00">
        <w:rPr>
          <w:rFonts w:ascii="Times" w:hAnsi="Times"/>
        </w:rPr>
        <w:fldChar w:fldCharType="separate"/>
      </w:r>
      <w:r w:rsidR="00471A00">
        <w:rPr>
          <w:rFonts w:ascii="Times" w:hAnsi="Times"/>
          <w:noProof/>
        </w:rPr>
        <w:t>(Jiang et al., 2022)</w:t>
      </w:r>
      <w:r w:rsidR="00471A00">
        <w:rPr>
          <w:rFonts w:ascii="Times" w:hAnsi="Times"/>
        </w:rPr>
        <w:fldChar w:fldCharType="end"/>
      </w:r>
      <w:r w:rsidR="00F65EEF">
        <w:rPr>
          <w:rFonts w:ascii="Times" w:hAnsi="Times"/>
        </w:rPr>
        <w:t xml:space="preserve"> </w:t>
      </w:r>
      <w:r w:rsidR="001B4764">
        <w:rPr>
          <w:rFonts w:ascii="Times" w:hAnsi="Times"/>
        </w:rPr>
        <w:t>zu verwenden. Das Lemmatisieren ist regelbasiert und nutzt ein Wörterbuch, um die jeweiligen Wörter und deren POS-Tags zu überprüfen</w:t>
      </w:r>
      <w:r w:rsidR="00471A00">
        <w:rPr>
          <w:rFonts w:ascii="Times" w:hAnsi="Times"/>
        </w:rPr>
        <w:t xml:space="preserve"> </w:t>
      </w:r>
      <w:r w:rsidR="00471A00">
        <w:rPr>
          <w:rFonts w:ascii="Times" w:hAnsi="Times"/>
        </w:rPr>
        <w:fldChar w:fldCharType="begin"/>
      </w:r>
      <w:r w:rsidR="00471A00">
        <w:rPr>
          <w:rFonts w:ascii="Times" w:hAnsi="Times"/>
        </w:rPr>
        <w:instrText xml:space="preserve"> ADDIN ZOTERO_ITEM CSL_CITATION {"citationID":"MyTuYlVe","properties":{"formattedCitation":"(Jiang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471A00">
        <w:rPr>
          <w:rFonts w:ascii="Times" w:hAnsi="Times"/>
        </w:rPr>
        <w:fldChar w:fldCharType="separate"/>
      </w:r>
      <w:r w:rsidR="00471A00">
        <w:rPr>
          <w:rFonts w:ascii="Times" w:hAnsi="Times"/>
          <w:noProof/>
        </w:rPr>
        <w:t>(Jiang et al., 2022)</w:t>
      </w:r>
      <w:r w:rsidR="00471A00">
        <w:rPr>
          <w:rFonts w:ascii="Times" w:hAnsi="Times"/>
        </w:rPr>
        <w:fldChar w:fldCharType="end"/>
      </w:r>
      <w:r w:rsidR="001B4764">
        <w:rPr>
          <w:rFonts w:ascii="Times" w:hAnsi="Times"/>
        </w:rPr>
        <w:t>.</w:t>
      </w:r>
      <w:r w:rsidR="00F65EEF">
        <w:rPr>
          <w:rFonts w:ascii="Times" w:hAnsi="Times"/>
        </w:rPr>
        <w:t xml:space="preserve"> </w:t>
      </w:r>
      <w:r w:rsidR="001B4764">
        <w:rPr>
          <w:rFonts w:ascii="Times" w:hAnsi="Times"/>
        </w:rPr>
        <w:t>Die</w:t>
      </w:r>
      <w:r w:rsidR="00AD1A04">
        <w:rPr>
          <w:rFonts w:ascii="Times" w:hAnsi="Times"/>
        </w:rPr>
        <w:t xml:space="preserve"> Webseite </w:t>
      </w:r>
      <w:r w:rsidR="00F65EEF">
        <w:rPr>
          <w:rFonts w:ascii="Times" w:hAnsi="Times"/>
        </w:rPr>
        <w:t xml:space="preserve">von </w:t>
      </w:r>
      <w:proofErr w:type="spellStart"/>
      <w:r w:rsidR="00F65EEF">
        <w:rPr>
          <w:rFonts w:ascii="Times" w:hAnsi="Times"/>
        </w:rPr>
        <w:t>SpaCy</w:t>
      </w:r>
      <w:proofErr w:type="spellEnd"/>
      <w:r w:rsidR="00F65EEF">
        <w:rPr>
          <w:rFonts w:ascii="Times" w:hAnsi="Times"/>
        </w:rPr>
        <w:t xml:space="preserve"> </w:t>
      </w:r>
      <w:r w:rsidR="001B4764">
        <w:rPr>
          <w:rFonts w:ascii="Times" w:hAnsi="Times"/>
        </w:rPr>
        <w:t>beschreibt</w:t>
      </w:r>
      <w:r w:rsidR="00F65EEF">
        <w:rPr>
          <w:rFonts w:ascii="Times" w:hAnsi="Times"/>
        </w:rPr>
        <w:t xml:space="preserve"> alle Anwendungsmöglichkeiten</w:t>
      </w:r>
      <w:r w:rsidR="00AD1A04">
        <w:rPr>
          <w:rFonts w:ascii="Times" w:hAnsi="Times"/>
        </w:rPr>
        <w:t xml:space="preserve"> </w:t>
      </w:r>
      <w:r w:rsidR="001B4764">
        <w:rPr>
          <w:rFonts w:ascii="Times" w:hAnsi="Times"/>
        </w:rPr>
        <w:t>und ist sehr gut</w:t>
      </w:r>
      <w:r w:rsidR="00AD1A04">
        <w:rPr>
          <w:rFonts w:ascii="Times" w:hAnsi="Times"/>
        </w:rPr>
        <w:t>, was das Modell sehr benutzerfreundlich macht.</w:t>
      </w:r>
    </w:p>
    <w:p w14:paraId="3EB2371A" w14:textId="2419932F" w:rsidR="00A853EC" w:rsidRPr="00600A3E" w:rsidRDefault="00A853EC" w:rsidP="00480246">
      <w:pPr>
        <w:spacing w:line="360" w:lineRule="auto"/>
        <w:jc w:val="both"/>
        <w:rPr>
          <w:rFonts w:ascii="Times" w:hAnsi="Times"/>
          <w:color w:val="000000" w:themeColor="text1"/>
        </w:rPr>
      </w:pPr>
      <w:proofErr w:type="spellStart"/>
      <w:r w:rsidRPr="00F02158">
        <w:rPr>
          <w:rFonts w:ascii="Times" w:hAnsi="Times"/>
          <w:b/>
          <w:bCs/>
          <w:color w:val="000000" w:themeColor="text1"/>
        </w:rPr>
        <w:t>Stanza</w:t>
      </w:r>
      <w:proofErr w:type="spellEnd"/>
      <w:r w:rsidRPr="00F02158">
        <w:rPr>
          <w:rFonts w:ascii="Times" w:hAnsi="Times"/>
          <w:color w:val="000000" w:themeColor="text1"/>
        </w:rPr>
        <w:t xml:space="preserve"> </w:t>
      </w:r>
      <w:r w:rsidR="00A20DED" w:rsidRPr="00F02158">
        <w:rPr>
          <w:rFonts w:ascii="Times" w:hAnsi="Times"/>
          <w:color w:val="000000" w:themeColor="text1"/>
        </w:rPr>
        <w:t xml:space="preserve">ist </w:t>
      </w:r>
      <w:r w:rsidR="00F02158" w:rsidRPr="00F02158">
        <w:rPr>
          <w:rFonts w:ascii="Times" w:hAnsi="Times"/>
          <w:color w:val="000000" w:themeColor="text1"/>
        </w:rPr>
        <w:t xml:space="preserve">der </w:t>
      </w:r>
      <w:proofErr w:type="spellStart"/>
      <w:r w:rsidR="00F02158" w:rsidRPr="00F02158">
        <w:rPr>
          <w:rFonts w:ascii="Times" w:hAnsi="Times"/>
          <w:color w:val="000000" w:themeColor="text1"/>
        </w:rPr>
        <w:t>state</w:t>
      </w:r>
      <w:proofErr w:type="spellEnd"/>
      <w:r w:rsidR="00F02158" w:rsidRPr="00F02158">
        <w:rPr>
          <w:rFonts w:ascii="Times" w:hAnsi="Times"/>
          <w:color w:val="000000" w:themeColor="text1"/>
        </w:rPr>
        <w:t>-of-the</w:t>
      </w:r>
      <w:r w:rsidR="00F02158">
        <w:rPr>
          <w:rFonts w:ascii="Times" w:hAnsi="Times"/>
          <w:color w:val="000000" w:themeColor="text1"/>
        </w:rPr>
        <w:t>-art Stanford Tagger</w:t>
      </w:r>
      <w:r w:rsidR="00710B27">
        <w:rPr>
          <w:rFonts w:ascii="Times" w:hAnsi="Times"/>
          <w:color w:val="000000" w:themeColor="text1"/>
        </w:rPr>
        <w:t xml:space="preserve">, der in einer früheren Version auch als </w:t>
      </w:r>
      <w:proofErr w:type="spellStart"/>
      <w:r w:rsidR="00710B27">
        <w:rPr>
          <w:rFonts w:ascii="Times" w:hAnsi="Times"/>
          <w:color w:val="000000" w:themeColor="text1"/>
        </w:rPr>
        <w:t>StandfordNLP</w:t>
      </w:r>
      <w:proofErr w:type="spellEnd"/>
      <w:r w:rsidR="00710B27">
        <w:rPr>
          <w:rFonts w:ascii="Times" w:hAnsi="Times"/>
          <w:color w:val="000000" w:themeColor="text1"/>
        </w:rPr>
        <w:t xml:space="preserve"> bekannt war</w:t>
      </w:r>
      <w:r w:rsidR="00BA0BB2">
        <w:rPr>
          <w:rFonts w:ascii="Times" w:hAnsi="Times"/>
          <w:color w:val="000000" w:themeColor="text1"/>
        </w:rPr>
        <w:t xml:space="preserve"> </w:t>
      </w:r>
      <w:r w:rsidR="00BA0BB2">
        <w:rPr>
          <w:rFonts w:ascii="Times" w:hAnsi="Times"/>
          <w:color w:val="000000" w:themeColor="text1"/>
        </w:rPr>
        <w:fldChar w:fldCharType="begin"/>
      </w:r>
      <w:r w:rsidR="00BA0BB2">
        <w:rPr>
          <w:rFonts w:ascii="Times" w:hAnsi="Times"/>
          <w:color w:val="000000" w:themeColor="text1"/>
        </w:rPr>
        <w:instrText xml:space="preserve"> ADDIN ZOTERO_ITEM CSL_CITATION {"citationID":"3Z09orcL","properties":{"formattedCitation":"(Qi et al., 2020)","plainCitation":"(Qi et al., 2020)","noteIndex":0},"citationItems":[{"id":58,"uris":["http://zotero.org/users/18417499/items/URSQZXS9"],"itemData":{"id":58,"type":"article-journal","container-title":"arXiv preprint arXiv:2003.07082","title":"Stanza: A Python natural language processing toolkit for many human languages","author":[{"family":"Qi","given":"Peng"},{"family":"Zhang","given":"Yuhao"},{"family":"Zhang","given":"Yuhui"},{"family":"Bolton","given":"Jason"},{"family":"Manning","given":"Christopher D"}],"issued":{"date-parts":[["2020"]]}}}],"schema":"https://github.com/citation-style-language/schema/raw/master/csl-citation.json"} </w:instrText>
      </w:r>
      <w:r w:rsidR="00BA0BB2">
        <w:rPr>
          <w:rFonts w:ascii="Times" w:hAnsi="Times"/>
          <w:color w:val="000000" w:themeColor="text1"/>
        </w:rPr>
        <w:fldChar w:fldCharType="separate"/>
      </w:r>
      <w:r w:rsidR="00BA0BB2">
        <w:rPr>
          <w:rFonts w:ascii="Times" w:hAnsi="Times"/>
          <w:noProof/>
          <w:color w:val="000000" w:themeColor="text1"/>
        </w:rPr>
        <w:t>(Qi et al., 2020)</w:t>
      </w:r>
      <w:r w:rsidR="00BA0BB2">
        <w:rPr>
          <w:rFonts w:ascii="Times" w:hAnsi="Times"/>
          <w:color w:val="000000" w:themeColor="text1"/>
        </w:rPr>
        <w:fldChar w:fldCharType="end"/>
      </w:r>
      <w:r w:rsidR="00710B27">
        <w:rPr>
          <w:rFonts w:ascii="Times" w:hAnsi="Times"/>
          <w:color w:val="000000" w:themeColor="text1"/>
        </w:rPr>
        <w:t xml:space="preserve">. </w:t>
      </w:r>
      <w:r w:rsidR="00741258">
        <w:rPr>
          <w:rFonts w:ascii="Times" w:hAnsi="Times"/>
          <w:color w:val="000000" w:themeColor="text1"/>
        </w:rPr>
        <w:t xml:space="preserve">Der Tagger wurde auf 112 Datensätzen trainiert und liefert für 66 (nach dem neuesten Update 2024 sogar 70) verschiedene Sprachen Modelle. Er ist zudem ebenso wie Flair, </w:t>
      </w:r>
      <w:proofErr w:type="spellStart"/>
      <w:r w:rsidR="00741258">
        <w:rPr>
          <w:rFonts w:ascii="Times" w:hAnsi="Times"/>
          <w:color w:val="000000" w:themeColor="text1"/>
        </w:rPr>
        <w:t>SpaCy</w:t>
      </w:r>
      <w:proofErr w:type="spellEnd"/>
      <w:r w:rsidR="00741258">
        <w:rPr>
          <w:rFonts w:ascii="Times" w:hAnsi="Times"/>
          <w:color w:val="000000" w:themeColor="text1"/>
        </w:rPr>
        <w:t xml:space="preserve"> und </w:t>
      </w:r>
      <w:proofErr w:type="spellStart"/>
      <w:r w:rsidR="00741258">
        <w:rPr>
          <w:rFonts w:ascii="Times" w:hAnsi="Times"/>
          <w:color w:val="000000" w:themeColor="text1"/>
        </w:rPr>
        <w:t>UDPipe</w:t>
      </w:r>
      <w:proofErr w:type="spellEnd"/>
      <w:r w:rsidR="00741258">
        <w:rPr>
          <w:rFonts w:ascii="Times" w:hAnsi="Times"/>
          <w:color w:val="000000" w:themeColor="text1"/>
        </w:rPr>
        <w:t xml:space="preserve"> open source und daher für jeden zugänglich. Im Unterschied zu </w:t>
      </w:r>
      <w:proofErr w:type="spellStart"/>
      <w:r w:rsidR="00741258">
        <w:rPr>
          <w:rFonts w:ascii="Times" w:hAnsi="Times"/>
          <w:color w:val="000000" w:themeColor="text1"/>
        </w:rPr>
        <w:t>UDPipe</w:t>
      </w:r>
      <w:proofErr w:type="spellEnd"/>
      <w:r w:rsidR="00741258">
        <w:rPr>
          <w:rFonts w:ascii="Times" w:hAnsi="Times"/>
          <w:color w:val="000000" w:themeColor="text1"/>
        </w:rPr>
        <w:t xml:space="preserve"> und </w:t>
      </w:r>
      <w:proofErr w:type="spellStart"/>
      <w:r w:rsidR="00741258">
        <w:rPr>
          <w:rFonts w:ascii="Times" w:hAnsi="Times"/>
          <w:color w:val="000000" w:themeColor="text1"/>
        </w:rPr>
        <w:t>SpaCy</w:t>
      </w:r>
      <w:proofErr w:type="spellEnd"/>
      <w:r w:rsidR="00741258">
        <w:rPr>
          <w:rFonts w:ascii="Times" w:hAnsi="Times"/>
          <w:color w:val="000000" w:themeColor="text1"/>
        </w:rPr>
        <w:t xml:space="preserve"> ist </w:t>
      </w:r>
      <w:proofErr w:type="spellStart"/>
      <w:r w:rsidR="00741258">
        <w:rPr>
          <w:rFonts w:ascii="Times" w:hAnsi="Times"/>
          <w:color w:val="000000" w:themeColor="text1"/>
        </w:rPr>
        <w:t>Stanza</w:t>
      </w:r>
      <w:proofErr w:type="spellEnd"/>
      <w:r w:rsidR="00741258">
        <w:rPr>
          <w:rFonts w:ascii="Times" w:hAnsi="Times"/>
          <w:color w:val="000000" w:themeColor="text1"/>
        </w:rPr>
        <w:t xml:space="preserve"> vollkommen neuronal trainiert (ebenso wie Flair). </w:t>
      </w:r>
      <w:proofErr w:type="spellStart"/>
      <w:r w:rsidR="00741258">
        <w:rPr>
          <w:rFonts w:ascii="Times" w:hAnsi="Times"/>
          <w:color w:val="000000" w:themeColor="text1"/>
        </w:rPr>
        <w:t>Stanza</w:t>
      </w:r>
      <w:proofErr w:type="spellEnd"/>
      <w:r w:rsidR="00710B27">
        <w:rPr>
          <w:rFonts w:ascii="Times" w:hAnsi="Times"/>
          <w:color w:val="000000" w:themeColor="text1"/>
        </w:rPr>
        <w:t xml:space="preserve"> besteht erstens aus</w:t>
      </w:r>
      <w:r w:rsidR="00F02158">
        <w:rPr>
          <w:rFonts w:ascii="Times" w:hAnsi="Times"/>
          <w:color w:val="000000" w:themeColor="text1"/>
        </w:rPr>
        <w:t xml:space="preserve"> </w:t>
      </w:r>
      <w:r w:rsidR="00A20DED" w:rsidRPr="00F02158">
        <w:rPr>
          <w:rFonts w:ascii="Times" w:hAnsi="Times"/>
          <w:color w:val="000000" w:themeColor="text1"/>
        </w:rPr>
        <w:t>ein</w:t>
      </w:r>
      <w:r w:rsidR="001E6F18">
        <w:rPr>
          <w:rFonts w:ascii="Times" w:hAnsi="Times"/>
          <w:color w:val="000000" w:themeColor="text1"/>
        </w:rPr>
        <w:t>e</w:t>
      </w:r>
      <w:r w:rsidR="00710B27">
        <w:rPr>
          <w:rFonts w:ascii="Times" w:hAnsi="Times"/>
          <w:color w:val="000000" w:themeColor="text1"/>
        </w:rPr>
        <w:t>r</w:t>
      </w:r>
      <w:r w:rsidR="001E6F18">
        <w:rPr>
          <w:rFonts w:ascii="Times" w:hAnsi="Times"/>
          <w:color w:val="000000" w:themeColor="text1"/>
        </w:rPr>
        <w:t xml:space="preserve"> neuronale Pipeline, die Tokenisierung, Lemmatisierung, </w:t>
      </w:r>
      <w:proofErr w:type="spellStart"/>
      <w:r w:rsidR="001E6F18">
        <w:rPr>
          <w:rFonts w:ascii="Times" w:hAnsi="Times"/>
          <w:color w:val="000000" w:themeColor="text1"/>
        </w:rPr>
        <w:t>Dependency</w:t>
      </w:r>
      <w:proofErr w:type="spellEnd"/>
      <w:r w:rsidR="001E6F18">
        <w:rPr>
          <w:rFonts w:ascii="Times" w:hAnsi="Times"/>
          <w:color w:val="000000" w:themeColor="text1"/>
        </w:rPr>
        <w:t xml:space="preserve"> </w:t>
      </w:r>
      <w:proofErr w:type="spellStart"/>
      <w:r w:rsidR="001E6F18">
        <w:rPr>
          <w:rFonts w:ascii="Times" w:hAnsi="Times"/>
          <w:color w:val="000000" w:themeColor="text1"/>
        </w:rPr>
        <w:t>Parsing</w:t>
      </w:r>
      <w:proofErr w:type="spellEnd"/>
      <w:r w:rsidR="001E6F18">
        <w:rPr>
          <w:rFonts w:ascii="Times" w:hAnsi="Times"/>
          <w:color w:val="000000" w:themeColor="text1"/>
        </w:rPr>
        <w:t>, POS Tagging, NER und andere Funktionen liefert</w:t>
      </w:r>
      <w:r w:rsidR="00710B27">
        <w:rPr>
          <w:rFonts w:ascii="Times" w:hAnsi="Times"/>
          <w:color w:val="000000" w:themeColor="text1"/>
        </w:rPr>
        <w:t xml:space="preserve"> und zweitens </w:t>
      </w:r>
      <w:r w:rsidR="002663A7">
        <w:rPr>
          <w:rFonts w:ascii="Times" w:hAnsi="Times"/>
          <w:color w:val="000000" w:themeColor="text1"/>
        </w:rPr>
        <w:t xml:space="preserve">aus </w:t>
      </w:r>
      <w:r w:rsidR="00710B27">
        <w:rPr>
          <w:rFonts w:ascii="Times" w:hAnsi="Times"/>
          <w:color w:val="000000" w:themeColor="text1"/>
        </w:rPr>
        <w:t>eine</w:t>
      </w:r>
      <w:r w:rsidR="002663A7">
        <w:rPr>
          <w:rFonts w:ascii="Times" w:hAnsi="Times"/>
          <w:color w:val="000000" w:themeColor="text1"/>
        </w:rPr>
        <w:t>r</w:t>
      </w:r>
      <w:r w:rsidR="00710B27">
        <w:rPr>
          <w:rFonts w:ascii="Times" w:hAnsi="Times"/>
          <w:color w:val="000000" w:themeColor="text1"/>
        </w:rPr>
        <w:t xml:space="preserve"> Python-Schnittstelle für die Java Stanford </w:t>
      </w:r>
      <w:proofErr w:type="spellStart"/>
      <w:r w:rsidR="00710B27">
        <w:rPr>
          <w:rFonts w:ascii="Times" w:hAnsi="Times"/>
          <w:color w:val="000000" w:themeColor="text1"/>
        </w:rPr>
        <w:t>CoreNLP</w:t>
      </w:r>
      <w:proofErr w:type="spellEnd"/>
      <w:r w:rsidR="00710B27">
        <w:rPr>
          <w:rFonts w:ascii="Times" w:hAnsi="Times"/>
          <w:color w:val="000000" w:themeColor="text1"/>
        </w:rPr>
        <w:t xml:space="preserve"> Software</w:t>
      </w:r>
      <w:r w:rsidR="001E6F18">
        <w:rPr>
          <w:rFonts w:ascii="Times" w:hAnsi="Times"/>
          <w:color w:val="000000" w:themeColor="text1"/>
        </w:rPr>
        <w:t xml:space="preserve">. </w:t>
      </w:r>
      <w:r w:rsidR="00741258">
        <w:rPr>
          <w:rFonts w:ascii="Times" w:hAnsi="Times"/>
          <w:color w:val="000000" w:themeColor="text1"/>
        </w:rPr>
        <w:t>Der Tagger</w:t>
      </w:r>
      <w:r w:rsidR="0017174F" w:rsidRPr="0017174F">
        <w:rPr>
          <w:rFonts w:ascii="Times" w:hAnsi="Times"/>
          <w:color w:val="000000" w:themeColor="text1"/>
        </w:rPr>
        <w:t xml:space="preserve"> kann mit rohen (</w:t>
      </w:r>
      <w:proofErr w:type="spellStart"/>
      <w:r w:rsidR="0017174F" w:rsidRPr="0017174F">
        <w:rPr>
          <w:rFonts w:ascii="Times" w:hAnsi="Times"/>
          <w:color w:val="000000" w:themeColor="text1"/>
        </w:rPr>
        <w:t>unvorverarbeit</w:t>
      </w:r>
      <w:r w:rsidR="0017174F">
        <w:rPr>
          <w:rFonts w:ascii="Times" w:hAnsi="Times"/>
          <w:color w:val="000000" w:themeColor="text1"/>
        </w:rPr>
        <w:t>eten</w:t>
      </w:r>
      <w:proofErr w:type="spellEnd"/>
      <w:r w:rsidR="0017174F">
        <w:rPr>
          <w:rFonts w:ascii="Times" w:hAnsi="Times"/>
          <w:color w:val="000000" w:themeColor="text1"/>
        </w:rPr>
        <w:t xml:space="preserve"> Originaltexten) Texten umgehen und diese vorverarbeiten</w:t>
      </w:r>
      <w:r w:rsidR="002663A7">
        <w:rPr>
          <w:rFonts w:ascii="Times" w:hAnsi="Times"/>
          <w:color w:val="000000" w:themeColor="text1"/>
        </w:rPr>
        <w:t xml:space="preserve"> und </w:t>
      </w:r>
      <w:proofErr w:type="spellStart"/>
      <w:r w:rsidR="002663A7">
        <w:rPr>
          <w:rFonts w:ascii="Times" w:hAnsi="Times"/>
          <w:color w:val="000000" w:themeColor="text1"/>
        </w:rPr>
        <w:t>tokenisieren</w:t>
      </w:r>
      <w:proofErr w:type="spellEnd"/>
      <w:r w:rsidR="0017174F">
        <w:rPr>
          <w:rFonts w:ascii="Times" w:hAnsi="Times"/>
          <w:color w:val="000000" w:themeColor="text1"/>
        </w:rPr>
        <w:t>, bevor sie weiter verarbeitet werden.</w:t>
      </w:r>
      <w:r w:rsidR="00710B27">
        <w:rPr>
          <w:rFonts w:ascii="Times" w:hAnsi="Times"/>
          <w:color w:val="000000" w:themeColor="text1"/>
        </w:rPr>
        <w:t xml:space="preserve"> </w:t>
      </w:r>
      <w:r w:rsidR="00741258">
        <w:rPr>
          <w:rFonts w:ascii="Times" w:hAnsi="Times"/>
          <w:color w:val="000000" w:themeColor="text1"/>
        </w:rPr>
        <w:t>Das Modell</w:t>
      </w:r>
      <w:r w:rsidR="002663A7">
        <w:rPr>
          <w:rFonts w:ascii="Times" w:hAnsi="Times"/>
          <w:color w:val="000000" w:themeColor="text1"/>
        </w:rPr>
        <w:t xml:space="preserve"> versucht vorherzusagen, ob es sich bei den jeweil</w:t>
      </w:r>
      <w:r w:rsidR="00741258">
        <w:rPr>
          <w:rFonts w:ascii="Times" w:hAnsi="Times"/>
          <w:color w:val="000000" w:themeColor="text1"/>
        </w:rPr>
        <w:t>ig</w:t>
      </w:r>
      <w:r w:rsidR="002663A7">
        <w:rPr>
          <w:rFonts w:ascii="Times" w:hAnsi="Times"/>
          <w:color w:val="000000" w:themeColor="text1"/>
        </w:rPr>
        <w:t>en Zeichen um das Ende eines Tokens, das Ende eines Satzes oder das Ende einer MWE (engl. Multi-</w:t>
      </w:r>
      <w:proofErr w:type="spellStart"/>
      <w:r w:rsidR="002663A7">
        <w:rPr>
          <w:rFonts w:ascii="Times" w:hAnsi="Times"/>
          <w:color w:val="000000" w:themeColor="text1"/>
        </w:rPr>
        <w:t>word</w:t>
      </w:r>
      <w:proofErr w:type="spellEnd"/>
      <w:r w:rsidR="002663A7">
        <w:rPr>
          <w:rFonts w:ascii="Times" w:hAnsi="Times"/>
          <w:color w:val="000000" w:themeColor="text1"/>
        </w:rPr>
        <w:t xml:space="preserve">-unit) handelt. Die einzelnen Tokens eines Satzes werden anschließend mit POS-Tags versehen. Dafür werden POS und </w:t>
      </w:r>
      <w:proofErr w:type="spellStart"/>
      <w:r w:rsidR="002663A7">
        <w:rPr>
          <w:rFonts w:ascii="Times" w:hAnsi="Times"/>
          <w:color w:val="000000" w:themeColor="text1"/>
        </w:rPr>
        <w:t>UFeats</w:t>
      </w:r>
      <w:proofErr w:type="spellEnd"/>
      <w:r w:rsidR="002663A7">
        <w:rPr>
          <w:rFonts w:ascii="Times" w:hAnsi="Times"/>
          <w:color w:val="000000" w:themeColor="text1"/>
        </w:rPr>
        <w:t xml:space="preserve"> mithilfe eines Bi-LSTM vorhergesagt. Neben den Universal Pos-Tags stellt </w:t>
      </w:r>
      <w:proofErr w:type="spellStart"/>
      <w:r w:rsidR="002663A7">
        <w:rPr>
          <w:rFonts w:ascii="Times" w:hAnsi="Times"/>
          <w:color w:val="000000" w:themeColor="text1"/>
        </w:rPr>
        <w:lastRenderedPageBreak/>
        <w:t>Stanza</w:t>
      </w:r>
      <w:proofErr w:type="spellEnd"/>
      <w:r w:rsidR="002663A7">
        <w:rPr>
          <w:rFonts w:ascii="Times" w:hAnsi="Times"/>
          <w:color w:val="000000" w:themeColor="text1"/>
        </w:rPr>
        <w:t xml:space="preserve"> auch ein Treebank-spezifisches Tagset </w:t>
      </w:r>
      <w:proofErr w:type="spellStart"/>
      <w:r w:rsidR="002663A7">
        <w:rPr>
          <w:rFonts w:ascii="Times" w:hAnsi="Times"/>
          <w:color w:val="000000" w:themeColor="text1"/>
        </w:rPr>
        <w:t>xpos</w:t>
      </w:r>
      <w:proofErr w:type="spellEnd"/>
      <w:r w:rsidR="002663A7">
        <w:rPr>
          <w:rFonts w:ascii="Times" w:hAnsi="Times"/>
          <w:color w:val="000000" w:themeColor="text1"/>
        </w:rPr>
        <w:t xml:space="preserve"> zur Verfügung. </w:t>
      </w:r>
      <w:r w:rsidR="00741258">
        <w:rPr>
          <w:rFonts w:ascii="Times" w:hAnsi="Times"/>
          <w:color w:val="000000" w:themeColor="text1"/>
        </w:rPr>
        <w:t>Für Tweebank V2 sind das zum Beispiel ADD und NFP, die tweet-spezifische URLs und Emojis abdeckt</w:t>
      </w:r>
      <w:r w:rsidR="002F1CEE">
        <w:rPr>
          <w:rFonts w:ascii="Times" w:hAnsi="Times"/>
          <w:color w:val="000000" w:themeColor="text1"/>
        </w:rPr>
        <w:t xml:space="preserve">. </w:t>
      </w:r>
      <w:r w:rsidR="002F1CEE" w:rsidRPr="002F1CEE">
        <w:rPr>
          <w:rFonts w:ascii="Times" w:hAnsi="Times"/>
          <w:color w:val="000000" w:themeColor="text1"/>
        </w:rPr>
        <w:t>Lemmatisiert wird über eine Kombination aus einem wörterbuch-basierte</w:t>
      </w:r>
      <w:r w:rsidR="002F1CEE">
        <w:rPr>
          <w:rFonts w:ascii="Times" w:hAnsi="Times"/>
          <w:color w:val="000000" w:themeColor="text1"/>
        </w:rPr>
        <w:t xml:space="preserve">n und einem neuronalen seq2seq </w:t>
      </w:r>
      <w:proofErr w:type="spellStart"/>
      <w:r w:rsidR="002F1CEE">
        <w:rPr>
          <w:rFonts w:ascii="Times" w:hAnsi="Times"/>
          <w:color w:val="000000" w:themeColor="text1"/>
        </w:rPr>
        <w:t>Lemmatisierer</w:t>
      </w:r>
      <w:proofErr w:type="spellEnd"/>
      <w:r w:rsidR="002F1CEE">
        <w:rPr>
          <w:rFonts w:ascii="Times" w:hAnsi="Times"/>
          <w:color w:val="000000" w:themeColor="text1"/>
        </w:rPr>
        <w:t xml:space="preserve">. </w:t>
      </w:r>
      <w:proofErr w:type="spellStart"/>
      <w:r w:rsidR="002F1CEE" w:rsidRPr="002F1CEE">
        <w:rPr>
          <w:rFonts w:ascii="Times" w:hAnsi="Times"/>
          <w:color w:val="000000" w:themeColor="text1"/>
        </w:rPr>
        <w:t>Dependency</w:t>
      </w:r>
      <w:proofErr w:type="spellEnd"/>
      <w:r w:rsidR="002F1CEE" w:rsidRPr="002F1CEE">
        <w:rPr>
          <w:rFonts w:ascii="Times" w:hAnsi="Times"/>
          <w:color w:val="000000" w:themeColor="text1"/>
        </w:rPr>
        <w:t xml:space="preserve"> </w:t>
      </w:r>
      <w:proofErr w:type="spellStart"/>
      <w:r w:rsidR="002F1CEE" w:rsidRPr="002F1CEE">
        <w:rPr>
          <w:rFonts w:ascii="Times" w:hAnsi="Times"/>
          <w:color w:val="000000" w:themeColor="text1"/>
        </w:rPr>
        <w:t>Parsing</w:t>
      </w:r>
      <w:proofErr w:type="spellEnd"/>
      <w:r w:rsidR="002F1CEE" w:rsidRPr="002F1CEE">
        <w:rPr>
          <w:rFonts w:ascii="Times" w:hAnsi="Times"/>
          <w:color w:val="000000" w:themeColor="text1"/>
        </w:rPr>
        <w:t xml:space="preserve"> gelingt mithilfe eines </w:t>
      </w:r>
      <w:r w:rsidR="002F1CEE">
        <w:rPr>
          <w:rFonts w:ascii="Times" w:hAnsi="Times"/>
          <w:color w:val="000000" w:themeColor="text1"/>
        </w:rPr>
        <w:t xml:space="preserve">erweiterten </w:t>
      </w:r>
      <w:r w:rsidR="002F1CEE" w:rsidRPr="002F1CEE">
        <w:rPr>
          <w:rFonts w:ascii="Times" w:hAnsi="Times"/>
          <w:color w:val="000000" w:themeColor="text1"/>
        </w:rPr>
        <w:t xml:space="preserve">Bi-LSTM-basierten </w:t>
      </w:r>
      <w:proofErr w:type="spellStart"/>
      <w:r w:rsidR="002F1CEE" w:rsidRPr="002F1CEE">
        <w:rPr>
          <w:rFonts w:ascii="Times" w:hAnsi="Times"/>
          <w:color w:val="000000" w:themeColor="text1"/>
        </w:rPr>
        <w:t>Biaffine</w:t>
      </w:r>
      <w:proofErr w:type="spellEnd"/>
      <w:r w:rsidR="002F1CEE" w:rsidRPr="002F1CEE">
        <w:rPr>
          <w:rFonts w:ascii="Times" w:hAnsi="Times"/>
          <w:color w:val="000000" w:themeColor="text1"/>
        </w:rPr>
        <w:t xml:space="preserve"> </w:t>
      </w:r>
      <w:proofErr w:type="spellStart"/>
      <w:r w:rsidR="002F1CEE" w:rsidRPr="002F1CEE">
        <w:rPr>
          <w:rFonts w:ascii="Times" w:hAnsi="Times"/>
          <w:color w:val="000000" w:themeColor="text1"/>
        </w:rPr>
        <w:t>Dependency</w:t>
      </w:r>
      <w:proofErr w:type="spellEnd"/>
      <w:r w:rsidR="002F1CEE" w:rsidRPr="002F1CEE">
        <w:rPr>
          <w:rFonts w:ascii="Times" w:hAnsi="Times"/>
          <w:color w:val="000000" w:themeColor="text1"/>
        </w:rPr>
        <w:t xml:space="preserve"> Parser von </w:t>
      </w:r>
      <w:proofErr w:type="spellStart"/>
      <w:r w:rsidR="002F1CEE" w:rsidRPr="002F1CEE">
        <w:rPr>
          <w:rFonts w:ascii="Times" w:hAnsi="Times"/>
          <w:color w:val="000000" w:themeColor="text1"/>
        </w:rPr>
        <w:t>Dozat</w:t>
      </w:r>
      <w:proofErr w:type="spellEnd"/>
      <w:r w:rsidR="002F1CEE" w:rsidRPr="002F1CEE">
        <w:rPr>
          <w:rFonts w:ascii="Times" w:hAnsi="Times"/>
          <w:color w:val="000000" w:themeColor="text1"/>
        </w:rPr>
        <w:t xml:space="preserve"> und Manning</w:t>
      </w:r>
      <w:r w:rsidR="005E60F3">
        <w:rPr>
          <w:rFonts w:ascii="Times" w:hAnsi="Times"/>
          <w:color w:val="000000" w:themeColor="text1"/>
        </w:rPr>
        <w:t xml:space="preserve"> </w:t>
      </w:r>
      <w:r w:rsidR="005E60F3">
        <w:rPr>
          <w:rFonts w:ascii="Times" w:hAnsi="Times"/>
          <w:color w:val="000000" w:themeColor="text1"/>
        </w:rPr>
        <w:fldChar w:fldCharType="begin"/>
      </w:r>
      <w:r w:rsidR="005E60F3">
        <w:rPr>
          <w:rFonts w:ascii="Times" w:hAnsi="Times"/>
          <w:color w:val="000000" w:themeColor="text1"/>
        </w:rPr>
        <w:instrText xml:space="preserve"> ADDIN ZOTERO_ITEM CSL_CITATION {"citationID":"9xADomUD","properties":{"formattedCitation":"(2016)","plainCitation":"(2016)","noteIndex":0},"citationItems":[{"id":103,"uris":["http://zotero.org/users/18417499/items/A6U8KT53"],"itemData":{"id":103,"type":"article-journal","container-title":"arXiv preprint arXiv:1611.01734","title":"Deep biaffine attention for neural dependency parsing","author":[{"family":"Dozat","given":"Timothy"},{"family":"Manning","given":"Christopher D"}],"issued":{"date-parts":[["2016"]]}},"suppress-author":true}],"schema":"https://github.com/citation-style-language/schema/raw/master/csl-citation.json"} </w:instrText>
      </w:r>
      <w:r w:rsidR="005E60F3">
        <w:rPr>
          <w:rFonts w:ascii="Times" w:hAnsi="Times"/>
          <w:color w:val="000000" w:themeColor="text1"/>
        </w:rPr>
        <w:fldChar w:fldCharType="separate"/>
      </w:r>
      <w:r w:rsidR="005E60F3">
        <w:rPr>
          <w:rFonts w:ascii="Times" w:hAnsi="Times"/>
          <w:noProof/>
          <w:color w:val="000000" w:themeColor="text1"/>
        </w:rPr>
        <w:t>(2016)</w:t>
      </w:r>
      <w:r w:rsidR="005E60F3">
        <w:rPr>
          <w:rFonts w:ascii="Times" w:hAnsi="Times"/>
          <w:color w:val="000000" w:themeColor="text1"/>
        </w:rPr>
        <w:fldChar w:fldCharType="end"/>
      </w:r>
      <w:r w:rsidR="002F1CEE" w:rsidRPr="002F1CEE">
        <w:rPr>
          <w:rFonts w:ascii="Times" w:hAnsi="Times"/>
          <w:color w:val="000000" w:themeColor="text1"/>
        </w:rPr>
        <w:t>.</w:t>
      </w:r>
      <w:r w:rsidR="002F1CEE">
        <w:rPr>
          <w:rFonts w:ascii="Times" w:hAnsi="Times"/>
          <w:color w:val="000000" w:themeColor="text1"/>
        </w:rPr>
        <w:t xml:space="preserve"> </w:t>
      </w:r>
      <w:r w:rsidR="002F1CEE" w:rsidRPr="002F1CEE">
        <w:rPr>
          <w:rFonts w:ascii="Times" w:hAnsi="Times"/>
          <w:color w:val="000000" w:themeColor="text1"/>
        </w:rPr>
        <w:t xml:space="preserve"> </w:t>
      </w:r>
      <w:r w:rsidR="00291F99" w:rsidRPr="00291F99">
        <w:rPr>
          <w:rFonts w:ascii="Times" w:hAnsi="Times"/>
          <w:color w:val="000000" w:themeColor="text1"/>
        </w:rPr>
        <w:t>Trainiert man nun die neuronale Pipeline, so werden alle Er</w:t>
      </w:r>
      <w:r w:rsidR="00291F99">
        <w:rPr>
          <w:rFonts w:ascii="Times" w:hAnsi="Times"/>
          <w:color w:val="000000" w:themeColor="text1"/>
        </w:rPr>
        <w:t xml:space="preserve">gebnisse in einem Dokument gespeichert. </w:t>
      </w:r>
      <w:r w:rsidR="00291F99" w:rsidRPr="00291F99">
        <w:rPr>
          <w:rFonts w:ascii="Times" w:hAnsi="Times"/>
          <w:color w:val="000000" w:themeColor="text1"/>
        </w:rPr>
        <w:t>Die neuen Annotationen werden überdies in Sätzen, Wörtern und Tok</w:t>
      </w:r>
      <w:r w:rsidR="00291F99">
        <w:rPr>
          <w:rFonts w:ascii="Times" w:hAnsi="Times"/>
          <w:color w:val="000000" w:themeColor="text1"/>
        </w:rPr>
        <w:t>ens gespeichert</w:t>
      </w:r>
      <w:r w:rsidR="003662B3">
        <w:rPr>
          <w:rFonts w:ascii="Times" w:hAnsi="Times"/>
          <w:color w:val="000000" w:themeColor="text1"/>
        </w:rPr>
        <w:t xml:space="preserve"> </w:t>
      </w:r>
      <w:r w:rsidR="003662B3">
        <w:rPr>
          <w:rFonts w:ascii="Times" w:hAnsi="Times"/>
          <w:color w:val="000000" w:themeColor="text1"/>
        </w:rPr>
        <w:fldChar w:fldCharType="begin"/>
      </w:r>
      <w:r w:rsidR="003662B3">
        <w:rPr>
          <w:rFonts w:ascii="Times" w:hAnsi="Times"/>
          <w:color w:val="000000" w:themeColor="text1"/>
        </w:rPr>
        <w:instrText xml:space="preserve"> ADDIN ZOTERO_ITEM CSL_CITATION {"citationID":"bLaS6bJ3","properties":{"formattedCitation":"(Qi et al., 2020)","plainCitation":"(Qi et al., 2020)","noteIndex":0},"citationItems":[{"id":58,"uris":["http://zotero.org/users/18417499/items/URSQZXS9"],"itemData":{"id":58,"type":"article-journal","container-title":"arXiv preprint arXiv:2003.07082","title":"Stanza: A Python natural language processing toolkit for many human languages","author":[{"family":"Qi","given":"Peng"},{"family":"Zhang","given":"Yuhao"},{"family":"Zhang","given":"Yuhui"},{"family":"Bolton","given":"Jason"},{"family":"Manning","given":"Christopher D"}],"issued":{"date-parts":[["2020"]]}}}],"schema":"https://github.com/citation-style-language/schema/raw/master/csl-citation.json"} </w:instrText>
      </w:r>
      <w:r w:rsidR="003662B3">
        <w:rPr>
          <w:rFonts w:ascii="Times" w:hAnsi="Times"/>
          <w:color w:val="000000" w:themeColor="text1"/>
        </w:rPr>
        <w:fldChar w:fldCharType="separate"/>
      </w:r>
      <w:r w:rsidR="003662B3">
        <w:rPr>
          <w:rFonts w:ascii="Times" w:hAnsi="Times"/>
          <w:noProof/>
          <w:color w:val="000000" w:themeColor="text1"/>
        </w:rPr>
        <w:t>(Qi et al., 2020)</w:t>
      </w:r>
      <w:r w:rsidR="003662B3">
        <w:rPr>
          <w:rFonts w:ascii="Times" w:hAnsi="Times"/>
          <w:color w:val="000000" w:themeColor="text1"/>
        </w:rPr>
        <w:fldChar w:fldCharType="end"/>
      </w:r>
      <w:r w:rsidR="00741258" w:rsidRPr="00291F99">
        <w:rPr>
          <w:rFonts w:ascii="Times" w:hAnsi="Times"/>
          <w:color w:val="000000" w:themeColor="text1"/>
        </w:rPr>
        <w:t xml:space="preserve">. </w:t>
      </w:r>
      <w:r w:rsidR="00291F99">
        <w:rPr>
          <w:rFonts w:ascii="Times" w:hAnsi="Times"/>
          <w:color w:val="000000" w:themeColor="text1"/>
        </w:rPr>
        <w:t xml:space="preserve">Bei der Evaluation verschiedener Datensätze im Vergleich zu </w:t>
      </w:r>
      <w:proofErr w:type="spellStart"/>
      <w:r w:rsidR="00291F99">
        <w:rPr>
          <w:rFonts w:ascii="Times" w:hAnsi="Times"/>
          <w:color w:val="000000" w:themeColor="text1"/>
        </w:rPr>
        <w:t>UDPipe</w:t>
      </w:r>
      <w:proofErr w:type="spellEnd"/>
      <w:r w:rsidR="00291F99">
        <w:rPr>
          <w:rFonts w:ascii="Times" w:hAnsi="Times"/>
          <w:color w:val="000000" w:themeColor="text1"/>
        </w:rPr>
        <w:t xml:space="preserve"> und </w:t>
      </w:r>
      <w:proofErr w:type="spellStart"/>
      <w:r w:rsidR="00291F99">
        <w:rPr>
          <w:rFonts w:ascii="Times" w:hAnsi="Times"/>
          <w:color w:val="000000" w:themeColor="text1"/>
        </w:rPr>
        <w:t>SpaCy</w:t>
      </w:r>
      <w:proofErr w:type="spellEnd"/>
      <w:r w:rsidR="00291F99">
        <w:rPr>
          <w:rFonts w:ascii="Times" w:hAnsi="Times"/>
          <w:color w:val="000000" w:themeColor="text1"/>
        </w:rPr>
        <w:t xml:space="preserve"> erreicht </w:t>
      </w:r>
      <w:proofErr w:type="spellStart"/>
      <w:r w:rsidR="00291F99">
        <w:rPr>
          <w:rFonts w:ascii="Times" w:hAnsi="Times"/>
          <w:color w:val="000000" w:themeColor="text1"/>
        </w:rPr>
        <w:t>Stanza</w:t>
      </w:r>
      <w:proofErr w:type="spellEnd"/>
      <w:r w:rsidR="00291F99">
        <w:rPr>
          <w:rFonts w:ascii="Times" w:hAnsi="Times"/>
          <w:color w:val="000000" w:themeColor="text1"/>
        </w:rPr>
        <w:t xml:space="preserve"> die besten Ergebnisse. Beim Datensatz EWT erreicht </w:t>
      </w:r>
      <w:proofErr w:type="spellStart"/>
      <w:r w:rsidR="00291F99">
        <w:rPr>
          <w:rFonts w:ascii="Times" w:hAnsi="Times"/>
          <w:color w:val="000000" w:themeColor="text1"/>
        </w:rPr>
        <w:t>Stanza</w:t>
      </w:r>
      <w:proofErr w:type="spellEnd"/>
      <w:r w:rsidR="00291F99">
        <w:rPr>
          <w:rFonts w:ascii="Times" w:hAnsi="Times"/>
          <w:color w:val="000000" w:themeColor="text1"/>
        </w:rPr>
        <w:t xml:space="preserve"> bei Tokens 99.01%, bei Sätzen 81.13%, bei</w:t>
      </w:r>
      <w:r w:rsidR="000B3753">
        <w:rPr>
          <w:rFonts w:ascii="Times" w:hAnsi="Times"/>
          <w:color w:val="000000" w:themeColor="text1"/>
        </w:rPr>
        <w:t xml:space="preserve"> Lemmas 97.21%, bei</w:t>
      </w:r>
      <w:r w:rsidR="00291F99">
        <w:rPr>
          <w:rFonts w:ascii="Times" w:hAnsi="Times"/>
          <w:color w:val="000000" w:themeColor="text1"/>
        </w:rPr>
        <w:t xml:space="preserve"> UPOS 95.40% und beim spezifischen Tagset XPOS 95.12%.</w:t>
      </w:r>
      <w:r w:rsidR="000B3753">
        <w:rPr>
          <w:rFonts w:ascii="Times" w:hAnsi="Times"/>
          <w:color w:val="000000" w:themeColor="text1"/>
        </w:rPr>
        <w:t xml:space="preserve"> </w:t>
      </w:r>
      <w:proofErr w:type="spellStart"/>
      <w:r w:rsidR="000B3753" w:rsidRPr="000B3753">
        <w:rPr>
          <w:rFonts w:ascii="Times" w:hAnsi="Times"/>
          <w:color w:val="000000" w:themeColor="text1"/>
        </w:rPr>
        <w:t>Stanza</w:t>
      </w:r>
      <w:proofErr w:type="spellEnd"/>
      <w:r w:rsidR="000B3753" w:rsidRPr="000B3753">
        <w:rPr>
          <w:rFonts w:ascii="Times" w:hAnsi="Times"/>
          <w:color w:val="000000" w:themeColor="text1"/>
        </w:rPr>
        <w:t xml:space="preserve"> wurde nicht auf Tweets trainiert und erreicht bei </w:t>
      </w:r>
      <w:proofErr w:type="spellStart"/>
      <w:r w:rsidR="00C87125" w:rsidRPr="000B3753">
        <w:rPr>
          <w:rFonts w:ascii="Times" w:hAnsi="Times"/>
          <w:color w:val="000000" w:themeColor="text1"/>
        </w:rPr>
        <w:t>Twittertexten</w:t>
      </w:r>
      <w:proofErr w:type="spellEnd"/>
      <w:r w:rsidR="00C87125" w:rsidRPr="000B3753">
        <w:rPr>
          <w:rFonts w:ascii="Times" w:hAnsi="Times"/>
          <w:color w:val="000000" w:themeColor="text1"/>
        </w:rPr>
        <w:t xml:space="preserve"> </w:t>
      </w:r>
      <w:r w:rsidR="000B3753">
        <w:rPr>
          <w:rFonts w:ascii="Times" w:hAnsi="Times"/>
          <w:color w:val="000000" w:themeColor="text1"/>
        </w:rPr>
        <w:t>daher</w:t>
      </w:r>
      <w:r w:rsidR="000B3753" w:rsidRPr="000B3753">
        <w:rPr>
          <w:rFonts w:ascii="Times" w:hAnsi="Times"/>
          <w:color w:val="000000" w:themeColor="text1"/>
        </w:rPr>
        <w:t xml:space="preserve"> </w:t>
      </w:r>
      <w:r w:rsidR="00C87125" w:rsidRPr="000B3753">
        <w:rPr>
          <w:rFonts w:ascii="Times" w:hAnsi="Times"/>
          <w:color w:val="000000" w:themeColor="text1"/>
        </w:rPr>
        <w:t>nur circa 73%</w:t>
      </w:r>
      <w:r w:rsidR="008461F2">
        <w:rPr>
          <w:rFonts w:ascii="Times" w:hAnsi="Times"/>
          <w:color w:val="000000" w:themeColor="text1"/>
        </w:rPr>
        <w:t xml:space="preserve"> </w:t>
      </w:r>
      <w:r w:rsidR="008461F2">
        <w:rPr>
          <w:rFonts w:ascii="Times" w:hAnsi="Times"/>
          <w:color w:val="000000" w:themeColor="text1"/>
        </w:rPr>
        <w:fldChar w:fldCharType="begin"/>
      </w:r>
      <w:r w:rsidR="008461F2">
        <w:rPr>
          <w:rFonts w:ascii="Times" w:hAnsi="Times"/>
          <w:color w:val="000000" w:themeColor="text1"/>
        </w:rPr>
        <w:instrText xml:space="preserve"> ADDIN ZOTERO_ITEM CSL_CITATION {"citationID":"jJu6YKis","properties":{"formattedCitation":"(Gui et al., 2017)","plainCitation":"(Gui et al., 2017)","noteIndex":0},"citationItems":[{"id":55,"uris":["http://zotero.org/users/18417499/items/QJ82NA7T"],"itemData":{"id":55,"type":"paper-conference","container-title":"Proceedings of the 2017 Conference on Empirical Methods in Natural Language Processing","page":"2411–2420","title":"Part-of-speech tagging for twitter with adversarial neural networks","author":[{"family":"Gui","given":"Tao"},{"family":"Zhang","given":"Qi"},{"family":"Huang","given":"Haoran"},{"family":"Peng","given":"Minlong"},{"family":"Huang","given":"Xuan-Jing"}],"issued":{"date-parts":[["2017"]]}}}],"schema":"https://github.com/citation-style-language/schema/raw/master/csl-citation.json"} </w:instrText>
      </w:r>
      <w:r w:rsidR="008461F2">
        <w:rPr>
          <w:rFonts w:ascii="Times" w:hAnsi="Times"/>
          <w:color w:val="000000" w:themeColor="text1"/>
        </w:rPr>
        <w:fldChar w:fldCharType="separate"/>
      </w:r>
      <w:r w:rsidR="008461F2">
        <w:rPr>
          <w:rFonts w:ascii="Times" w:hAnsi="Times"/>
          <w:noProof/>
          <w:color w:val="000000" w:themeColor="text1"/>
        </w:rPr>
        <w:t>(Gui et al., 2017)</w:t>
      </w:r>
      <w:r w:rsidR="008461F2">
        <w:rPr>
          <w:rFonts w:ascii="Times" w:hAnsi="Times"/>
          <w:color w:val="000000" w:themeColor="text1"/>
        </w:rPr>
        <w:fldChar w:fldCharType="end"/>
      </w:r>
      <w:r w:rsidR="008461F2">
        <w:rPr>
          <w:rFonts w:ascii="Times" w:hAnsi="Times"/>
          <w:color w:val="000000" w:themeColor="text1"/>
        </w:rPr>
        <w:t xml:space="preserve">. </w:t>
      </w:r>
      <w:r w:rsidR="000B3753">
        <w:rPr>
          <w:rFonts w:ascii="Times" w:hAnsi="Times"/>
          <w:color w:val="000000" w:themeColor="text1"/>
        </w:rPr>
        <w:t xml:space="preserve">Andere Tagger schneiden allerdings ähnlich schlecht oder schlechter ab. Insgesamt ist </w:t>
      </w:r>
      <w:proofErr w:type="spellStart"/>
      <w:r w:rsidR="000B3753">
        <w:rPr>
          <w:rFonts w:ascii="Times" w:hAnsi="Times"/>
          <w:color w:val="000000" w:themeColor="text1"/>
        </w:rPr>
        <w:t>Stanza</w:t>
      </w:r>
      <w:proofErr w:type="spellEnd"/>
      <w:r w:rsidR="000B3753">
        <w:rPr>
          <w:rFonts w:ascii="Times" w:hAnsi="Times"/>
          <w:color w:val="000000" w:themeColor="text1"/>
        </w:rPr>
        <w:t xml:space="preserve"> ein wettbewerbsfähiger Tagger, der sehr viel Flexibilität aufgrund der vielen verschiedenen Kombinationsmöglichkeiten und der 70 verschiedenen Sprachen bietet. Allerdings ist die Recheneffizienz nicht so gut wie bei anderen Modellen, sodass </w:t>
      </w:r>
      <w:proofErr w:type="spellStart"/>
      <w:r w:rsidR="000B3753">
        <w:rPr>
          <w:rFonts w:ascii="Times" w:hAnsi="Times"/>
          <w:color w:val="000000" w:themeColor="text1"/>
        </w:rPr>
        <w:t>Stanza</w:t>
      </w:r>
      <w:proofErr w:type="spellEnd"/>
      <w:r w:rsidR="000B3753">
        <w:rPr>
          <w:rFonts w:ascii="Times" w:hAnsi="Times"/>
          <w:color w:val="000000" w:themeColor="text1"/>
        </w:rPr>
        <w:t xml:space="preserve"> lange für NLP-Anwendungen braucht. Angesichts der guten Perfomance, Anwenderfreundlichkeit und Flexibilität kann darüber hinweg gesehen werden.</w:t>
      </w:r>
    </w:p>
    <w:p w14:paraId="6855CD4F" w14:textId="126319F5" w:rsidR="00A853EC" w:rsidRPr="006A0AB5" w:rsidRDefault="00A853EC" w:rsidP="00480246">
      <w:pPr>
        <w:spacing w:line="360" w:lineRule="auto"/>
        <w:jc w:val="both"/>
        <w:rPr>
          <w:rFonts w:ascii="Times" w:hAnsi="Times"/>
          <w:color w:val="000000" w:themeColor="text1"/>
        </w:rPr>
      </w:pPr>
      <w:proofErr w:type="spellStart"/>
      <w:r w:rsidRPr="002148FB">
        <w:rPr>
          <w:rFonts w:ascii="Times" w:hAnsi="Times"/>
          <w:b/>
          <w:bCs/>
          <w:color w:val="000000" w:themeColor="text1"/>
        </w:rPr>
        <w:t>BERTweet</w:t>
      </w:r>
      <w:proofErr w:type="spellEnd"/>
      <w:r w:rsidR="002A2B0D" w:rsidRPr="002A2B0D">
        <w:rPr>
          <w:rFonts w:ascii="Times" w:hAnsi="Times"/>
          <w:color w:val="000000" w:themeColor="text1"/>
        </w:rPr>
        <w:t xml:space="preserve"> ist das erste umfangreiche Modell speziell für Tweets</w:t>
      </w:r>
      <w:r w:rsidRPr="002A2B0D">
        <w:rPr>
          <w:rFonts w:ascii="Times" w:hAnsi="Times"/>
          <w:color w:val="000000" w:themeColor="text1"/>
        </w:rPr>
        <w:t xml:space="preserve"> </w:t>
      </w:r>
      <w:r w:rsidR="002A2B0D" w:rsidRPr="002A2B0D">
        <w:rPr>
          <w:rFonts w:ascii="Times" w:hAnsi="Times"/>
          <w:color w:val="000000" w:themeColor="text1"/>
        </w:rPr>
        <w:t xml:space="preserve"> und basiert auf </w:t>
      </w:r>
      <w:proofErr w:type="spellStart"/>
      <w:r w:rsidR="002A2B0D" w:rsidRPr="002A2B0D">
        <w:rPr>
          <w:rFonts w:ascii="Times" w:hAnsi="Times"/>
          <w:color w:val="000000" w:themeColor="text1"/>
        </w:rPr>
        <w:t>RoBERTa</w:t>
      </w:r>
      <w:proofErr w:type="spellEnd"/>
      <w:r w:rsidR="002A2B0D" w:rsidRPr="002A2B0D">
        <w:rPr>
          <w:rFonts w:ascii="Times" w:hAnsi="Times"/>
          <w:color w:val="000000" w:themeColor="text1"/>
        </w:rPr>
        <w:t xml:space="preserve"> und XLM-</w:t>
      </w:r>
      <w:proofErr w:type="spellStart"/>
      <w:r w:rsidR="002A2B0D" w:rsidRPr="002A2B0D">
        <w:rPr>
          <w:rFonts w:ascii="Times" w:hAnsi="Times"/>
          <w:color w:val="000000" w:themeColor="text1"/>
        </w:rPr>
        <w:t>RoBERTa</w:t>
      </w:r>
      <w:proofErr w:type="spellEnd"/>
      <w:r w:rsidR="002A2B0D" w:rsidRPr="002A2B0D">
        <w:rPr>
          <w:rFonts w:ascii="Times" w:hAnsi="Times"/>
          <w:color w:val="000000" w:themeColor="text1"/>
        </w:rPr>
        <w:t xml:space="preserve">, welches die multilinguale Variante von </w:t>
      </w:r>
      <w:proofErr w:type="spellStart"/>
      <w:r w:rsidR="002A2B0D" w:rsidRPr="002A2B0D">
        <w:rPr>
          <w:rFonts w:ascii="Times" w:hAnsi="Times"/>
          <w:color w:val="000000" w:themeColor="text1"/>
        </w:rPr>
        <w:t>RoBERTa</w:t>
      </w:r>
      <w:proofErr w:type="spellEnd"/>
      <w:r w:rsidR="002A2B0D" w:rsidRPr="002A2B0D">
        <w:rPr>
          <w:rFonts w:ascii="Times" w:hAnsi="Times"/>
          <w:color w:val="000000" w:themeColor="text1"/>
        </w:rPr>
        <w:t>-base ist</w:t>
      </w:r>
      <w:r w:rsidR="00EF1F68">
        <w:rPr>
          <w:rFonts w:ascii="Times" w:hAnsi="Times"/>
          <w:color w:val="000000" w:themeColor="text1"/>
        </w:rPr>
        <w:t xml:space="preserve"> </w:t>
      </w:r>
      <w:r w:rsidR="00EF1F68">
        <w:rPr>
          <w:rFonts w:ascii="Times" w:hAnsi="Times"/>
          <w:color w:val="000000" w:themeColor="text1"/>
        </w:rPr>
        <w:fldChar w:fldCharType="begin"/>
      </w:r>
      <w:r w:rsidR="00EF1F68">
        <w:rPr>
          <w:rFonts w:ascii="Times" w:hAnsi="Times"/>
          <w:color w:val="000000" w:themeColor="text1"/>
        </w:rPr>
        <w:instrText xml:space="preserve"> ADDIN ZOTERO_ITEM CSL_CITATION {"citationID":"1kKh9s2E","properties":{"formattedCitation":"(Jiang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EF1F68">
        <w:rPr>
          <w:rFonts w:ascii="Times" w:hAnsi="Times"/>
          <w:color w:val="000000" w:themeColor="text1"/>
        </w:rPr>
        <w:fldChar w:fldCharType="separate"/>
      </w:r>
      <w:r w:rsidR="00EF1F68">
        <w:rPr>
          <w:rFonts w:ascii="Times" w:hAnsi="Times"/>
          <w:noProof/>
          <w:color w:val="000000" w:themeColor="text1"/>
        </w:rPr>
        <w:t>(Jiang et al., 2022)</w:t>
      </w:r>
      <w:r w:rsidR="00EF1F68">
        <w:rPr>
          <w:rFonts w:ascii="Times" w:hAnsi="Times"/>
          <w:color w:val="000000" w:themeColor="text1"/>
        </w:rPr>
        <w:fldChar w:fldCharType="end"/>
      </w:r>
      <w:r w:rsidR="00EF1F68">
        <w:rPr>
          <w:rFonts w:ascii="Times" w:hAnsi="Times"/>
          <w:color w:val="000000" w:themeColor="text1"/>
        </w:rPr>
        <w:t xml:space="preserve">. </w:t>
      </w:r>
      <w:r w:rsidR="00AA0EFB" w:rsidRPr="00AA0EFB">
        <w:rPr>
          <w:rFonts w:ascii="Times" w:hAnsi="Times"/>
          <w:color w:val="000000" w:themeColor="text1"/>
        </w:rPr>
        <w:t xml:space="preserve">Die drei NLP Anwendungen POS-Tagging, NER und Text </w:t>
      </w:r>
      <w:r w:rsidR="00EF1F68">
        <w:rPr>
          <w:rFonts w:ascii="Times" w:hAnsi="Times"/>
          <w:color w:val="000000" w:themeColor="text1"/>
        </w:rPr>
        <w:t>K</w:t>
      </w:r>
      <w:r w:rsidR="00AA0EFB" w:rsidRPr="00AA0EFB">
        <w:rPr>
          <w:rFonts w:ascii="Times" w:hAnsi="Times"/>
          <w:color w:val="000000" w:themeColor="text1"/>
        </w:rPr>
        <w:t>lassifi</w:t>
      </w:r>
      <w:r w:rsidR="00AA0EFB">
        <w:rPr>
          <w:rFonts w:ascii="Times" w:hAnsi="Times"/>
          <w:color w:val="000000" w:themeColor="text1"/>
        </w:rPr>
        <w:t xml:space="preserve">kation performen besser als bei vorherigen </w:t>
      </w:r>
      <w:proofErr w:type="spellStart"/>
      <w:r w:rsidR="00AA0EFB">
        <w:rPr>
          <w:rFonts w:ascii="Times" w:hAnsi="Times"/>
          <w:color w:val="000000" w:themeColor="text1"/>
        </w:rPr>
        <w:t>state</w:t>
      </w:r>
      <w:proofErr w:type="spellEnd"/>
      <w:r w:rsidR="00AA0EFB">
        <w:rPr>
          <w:rFonts w:ascii="Times" w:hAnsi="Times"/>
          <w:color w:val="000000" w:themeColor="text1"/>
        </w:rPr>
        <w:t>-of-the-art-Modellen</w:t>
      </w:r>
      <w:r w:rsidR="00EF1F68">
        <w:rPr>
          <w:rFonts w:ascii="Times" w:hAnsi="Times"/>
          <w:color w:val="000000" w:themeColor="text1"/>
        </w:rPr>
        <w:t xml:space="preserve"> </w:t>
      </w:r>
      <w:r w:rsidR="00EF1F68">
        <w:rPr>
          <w:rFonts w:ascii="Times" w:hAnsi="Times"/>
          <w:color w:val="000000" w:themeColor="text1"/>
        </w:rPr>
        <w:fldChar w:fldCharType="begin"/>
      </w:r>
      <w:r w:rsidR="00EF1F68">
        <w:rPr>
          <w:rFonts w:ascii="Times" w:hAnsi="Times"/>
          <w:color w:val="000000" w:themeColor="text1"/>
        </w:rPr>
        <w:instrText xml:space="preserve"> ADDIN ZOTERO_ITEM CSL_CITATION {"citationID":"5I16sLbV","properties":{"formattedCitation":"(Nguyen et al., 2020)","plainCitation":"(Nguyen et al., 2020)","noteIndex":0},"citationItems":[{"id":46,"uris":["http://zotero.org/users/18417499/items/85JT9NTN"],"itemData":{"id":46,"type":"article-journal","container-title":"arXiv preprint arXiv:2005.10200","page":"9-14","title":"BERTweet: A pre-trained language model for English Tweets","author":[{"family":"Nguyen","given":"Dat Quoc"},{"family":"Vu","given":"Thanh"},{"family":"Nguyen","given":"Anh Tuan"}],"issued":{"date-parts":[["2020"]]}}}],"schema":"https://github.com/citation-style-language/schema/raw/master/csl-citation.json"} </w:instrText>
      </w:r>
      <w:r w:rsidR="00EF1F68">
        <w:rPr>
          <w:rFonts w:ascii="Times" w:hAnsi="Times"/>
          <w:color w:val="000000" w:themeColor="text1"/>
        </w:rPr>
        <w:fldChar w:fldCharType="separate"/>
      </w:r>
      <w:r w:rsidR="00EF1F68">
        <w:rPr>
          <w:rFonts w:ascii="Times" w:hAnsi="Times"/>
          <w:noProof/>
          <w:color w:val="000000" w:themeColor="text1"/>
        </w:rPr>
        <w:t>(Nguyen et al., 2020)</w:t>
      </w:r>
      <w:r w:rsidR="00EF1F68">
        <w:rPr>
          <w:rFonts w:ascii="Times" w:hAnsi="Times"/>
          <w:color w:val="000000" w:themeColor="text1"/>
        </w:rPr>
        <w:fldChar w:fldCharType="end"/>
      </w:r>
      <w:r w:rsidR="00AA0EFB">
        <w:rPr>
          <w:rFonts w:ascii="Times" w:hAnsi="Times"/>
          <w:color w:val="000000" w:themeColor="text1"/>
        </w:rPr>
        <w:t xml:space="preserve">. </w:t>
      </w:r>
      <w:proofErr w:type="spellStart"/>
      <w:r w:rsidR="00BF19D7">
        <w:rPr>
          <w:rFonts w:ascii="Times" w:hAnsi="Times"/>
          <w:color w:val="000000" w:themeColor="text1"/>
        </w:rPr>
        <w:t>BERTweet</w:t>
      </w:r>
      <w:proofErr w:type="spellEnd"/>
      <w:r w:rsidR="00BF19D7">
        <w:rPr>
          <w:rFonts w:ascii="Times" w:hAnsi="Times"/>
          <w:color w:val="000000" w:themeColor="text1"/>
        </w:rPr>
        <w:t xml:space="preserve"> wurde genau wie </w:t>
      </w:r>
      <w:proofErr w:type="spellStart"/>
      <w:r w:rsidR="00BF19D7">
        <w:rPr>
          <w:rFonts w:ascii="Times" w:hAnsi="Times"/>
          <w:color w:val="000000" w:themeColor="text1"/>
        </w:rPr>
        <w:t>BERTbase</w:t>
      </w:r>
      <w:proofErr w:type="spellEnd"/>
      <w:r w:rsidR="00BF19D7">
        <w:rPr>
          <w:rFonts w:ascii="Times" w:hAnsi="Times"/>
          <w:color w:val="000000" w:themeColor="text1"/>
        </w:rPr>
        <w:t xml:space="preserve"> mit einem maskierten Sprachmodell trainiert. Das Vortraining orientiert sich an der von </w:t>
      </w:r>
      <w:proofErr w:type="spellStart"/>
      <w:r w:rsidR="00BF19D7">
        <w:rPr>
          <w:rFonts w:ascii="Times" w:hAnsi="Times"/>
          <w:color w:val="000000" w:themeColor="text1"/>
        </w:rPr>
        <w:t>RoBERTa</w:t>
      </w:r>
      <w:proofErr w:type="spellEnd"/>
      <w:r w:rsidR="00BF19D7">
        <w:rPr>
          <w:rFonts w:ascii="Times" w:hAnsi="Times"/>
          <w:color w:val="000000" w:themeColor="text1"/>
        </w:rPr>
        <w:t xml:space="preserve">, sodass Vortraining optimiert wird. Für </w:t>
      </w:r>
      <w:proofErr w:type="spellStart"/>
      <w:r w:rsidR="00BF19D7">
        <w:rPr>
          <w:rFonts w:ascii="Times" w:hAnsi="Times"/>
          <w:color w:val="000000" w:themeColor="text1"/>
        </w:rPr>
        <w:t>BERTweet</w:t>
      </w:r>
      <w:proofErr w:type="spellEnd"/>
      <w:r w:rsidR="00BF19D7">
        <w:rPr>
          <w:rFonts w:ascii="Times" w:hAnsi="Times"/>
          <w:color w:val="000000" w:themeColor="text1"/>
        </w:rPr>
        <w:t xml:space="preserve"> wurden 4TB </w:t>
      </w:r>
      <w:proofErr w:type="spellStart"/>
      <w:r w:rsidR="00BF19D7">
        <w:rPr>
          <w:rFonts w:ascii="Times" w:hAnsi="Times"/>
          <w:color w:val="000000" w:themeColor="text1"/>
        </w:rPr>
        <w:t>Twitterdaten</w:t>
      </w:r>
      <w:proofErr w:type="spellEnd"/>
      <w:r w:rsidR="00BF19D7">
        <w:rPr>
          <w:rFonts w:ascii="Times" w:hAnsi="Times"/>
          <w:color w:val="000000" w:themeColor="text1"/>
        </w:rPr>
        <w:t xml:space="preserve"> herunter geladen und mit </w:t>
      </w:r>
      <w:proofErr w:type="spellStart"/>
      <w:r w:rsidR="00BF19D7">
        <w:rPr>
          <w:rFonts w:ascii="Times" w:hAnsi="Times"/>
          <w:color w:val="000000" w:themeColor="text1"/>
        </w:rPr>
        <w:t>fastText</w:t>
      </w:r>
      <w:proofErr w:type="spellEnd"/>
      <w:r w:rsidR="00BF19D7">
        <w:rPr>
          <w:rFonts w:ascii="Times" w:hAnsi="Times"/>
          <w:color w:val="000000" w:themeColor="text1"/>
        </w:rPr>
        <w:t xml:space="preserve"> </w:t>
      </w:r>
      <w:r w:rsidR="00EF1F68">
        <w:rPr>
          <w:rFonts w:ascii="Times" w:hAnsi="Times"/>
          <w:color w:val="000000" w:themeColor="text1"/>
        </w:rPr>
        <w:fldChar w:fldCharType="begin"/>
      </w:r>
      <w:r w:rsidR="00EF1F68">
        <w:rPr>
          <w:rFonts w:ascii="Times" w:hAnsi="Times"/>
          <w:color w:val="000000" w:themeColor="text1"/>
        </w:rPr>
        <w:instrText xml:space="preserve"> ADDIN ZOTERO_ITEM CSL_CITATION {"citationID":"JDJyVD1J","properties":{"formattedCitation":"(Joulin et al., 2016)","plainCitation":"(Joulin et al., 2016)","noteIndex":0},"citationItems":[{"id":104,"uris":["http://zotero.org/users/18417499/items/GBE9VBGA"],"itemData":{"id":104,"type":"article-journal","container-title":"arXiv preprint arXiv:1612.03651","title":"Fasttext. zip: Compressing text classification models","author":[{"family":"Joulin","given":"Armand"},{"family":"Grave","given":"Edouard"},{"family":"Bojanowski","given":"Piotr"},{"family":"Douze","given":"Matthijs"},{"family":"Jégou","given":"Hérve"},{"family":"Mikolov","given":"Tomas"}],"issued":{"date-parts":[["2016"]]}}}],"schema":"https://github.com/citation-style-language/schema/raw/master/csl-citation.json"} </w:instrText>
      </w:r>
      <w:r w:rsidR="00EF1F68">
        <w:rPr>
          <w:rFonts w:ascii="Times" w:hAnsi="Times"/>
          <w:color w:val="000000" w:themeColor="text1"/>
        </w:rPr>
        <w:fldChar w:fldCharType="separate"/>
      </w:r>
      <w:r w:rsidR="00EF1F68">
        <w:rPr>
          <w:rFonts w:ascii="Times" w:hAnsi="Times"/>
          <w:noProof/>
          <w:color w:val="000000" w:themeColor="text1"/>
        </w:rPr>
        <w:t>(Joulin et al., 2016)</w:t>
      </w:r>
      <w:r w:rsidR="00EF1F68">
        <w:rPr>
          <w:rFonts w:ascii="Times" w:hAnsi="Times"/>
          <w:color w:val="000000" w:themeColor="text1"/>
        </w:rPr>
        <w:fldChar w:fldCharType="end"/>
      </w:r>
      <w:r w:rsidR="00BF19D7">
        <w:rPr>
          <w:rFonts w:ascii="Times" w:hAnsi="Times"/>
          <w:color w:val="000000" w:themeColor="text1"/>
        </w:rPr>
        <w:t xml:space="preserve"> als englischsprachig identifiziert. </w:t>
      </w:r>
      <w:proofErr w:type="spellStart"/>
      <w:r w:rsidR="00BF19D7">
        <w:rPr>
          <w:rFonts w:ascii="Times" w:hAnsi="Times"/>
          <w:color w:val="000000" w:themeColor="text1"/>
        </w:rPr>
        <w:t>Tokenisiert</w:t>
      </w:r>
      <w:proofErr w:type="spellEnd"/>
      <w:r w:rsidR="00BF19D7">
        <w:rPr>
          <w:rFonts w:ascii="Times" w:hAnsi="Times"/>
          <w:color w:val="000000" w:themeColor="text1"/>
        </w:rPr>
        <w:t xml:space="preserve"> wurde mit „</w:t>
      </w:r>
      <w:proofErr w:type="spellStart"/>
      <w:r w:rsidR="00BF19D7">
        <w:rPr>
          <w:rFonts w:ascii="Times" w:hAnsi="Times"/>
          <w:color w:val="000000" w:themeColor="text1"/>
        </w:rPr>
        <w:t>Tweetokenizer</w:t>
      </w:r>
      <w:proofErr w:type="spellEnd"/>
      <w:r w:rsidR="00BF19D7">
        <w:rPr>
          <w:rFonts w:ascii="Times" w:hAnsi="Times"/>
          <w:color w:val="000000" w:themeColor="text1"/>
        </w:rPr>
        <w:t>“ von NLTK</w:t>
      </w:r>
      <w:r w:rsidR="00EF1F68">
        <w:rPr>
          <w:rFonts w:ascii="Times" w:hAnsi="Times"/>
          <w:color w:val="000000" w:themeColor="text1"/>
        </w:rPr>
        <w:t xml:space="preserve"> </w:t>
      </w:r>
      <w:r w:rsidR="00EF1F68">
        <w:rPr>
          <w:rFonts w:ascii="Times" w:hAnsi="Times"/>
          <w:color w:val="000000" w:themeColor="text1"/>
        </w:rPr>
        <w:fldChar w:fldCharType="begin"/>
      </w:r>
      <w:r w:rsidR="00EF1F68">
        <w:rPr>
          <w:rFonts w:ascii="Times" w:hAnsi="Times"/>
          <w:color w:val="000000" w:themeColor="text1"/>
        </w:rPr>
        <w:instrText xml:space="preserve"> ADDIN ZOTERO_ITEM CSL_CITATION {"citationID":"lFAol8dn","properties":{"formattedCitation":"(Bird et al., 2009)","plainCitation":"(Bird et al., 2009)","noteIndex":0},"citationItems":[{"id":105,"uris":["http://zotero.org/users/18417499/items/66QXRLLX"],"itemData":{"id":105,"type":"book","publisher":" O'Reilly Media, Inc.","title":"Natural language processing with Python: analyzing text with the natural language toolkit","author":[{"family":"Bird","given":"Steven"},{"family":"Klein","given":"Ewan"},{"family":"Loper","given":"Edward"}],"issued":{"date-parts":[["2009"]]}}}],"schema":"https://github.com/citation-style-language/schema/raw/master/csl-citation.json"} </w:instrText>
      </w:r>
      <w:r w:rsidR="00EF1F68">
        <w:rPr>
          <w:rFonts w:ascii="Times" w:hAnsi="Times"/>
          <w:color w:val="000000" w:themeColor="text1"/>
        </w:rPr>
        <w:fldChar w:fldCharType="separate"/>
      </w:r>
      <w:r w:rsidR="00EF1F68">
        <w:rPr>
          <w:rFonts w:ascii="Times" w:hAnsi="Times"/>
          <w:noProof/>
          <w:color w:val="000000" w:themeColor="text1"/>
        </w:rPr>
        <w:t>(Bird et al., 2009)</w:t>
      </w:r>
      <w:r w:rsidR="00EF1F68">
        <w:rPr>
          <w:rFonts w:ascii="Times" w:hAnsi="Times"/>
          <w:color w:val="000000" w:themeColor="text1"/>
        </w:rPr>
        <w:fldChar w:fldCharType="end"/>
      </w:r>
      <w:r w:rsidR="0031671B">
        <w:rPr>
          <w:rFonts w:ascii="Times" w:hAnsi="Times"/>
          <w:color w:val="000000" w:themeColor="text1"/>
        </w:rPr>
        <w:t>;</w:t>
      </w:r>
      <w:r w:rsidR="00BF19D7">
        <w:rPr>
          <w:rFonts w:ascii="Times" w:hAnsi="Times"/>
          <w:color w:val="000000" w:themeColor="text1"/>
        </w:rPr>
        <w:t xml:space="preserve"> mit dem </w:t>
      </w:r>
      <w:proofErr w:type="spellStart"/>
      <w:r w:rsidR="00BF19D7">
        <w:rPr>
          <w:rFonts w:ascii="Times" w:hAnsi="Times"/>
          <w:color w:val="000000" w:themeColor="text1"/>
        </w:rPr>
        <w:t>emoji</w:t>
      </w:r>
      <w:proofErr w:type="spellEnd"/>
      <w:r w:rsidR="00BF19D7">
        <w:rPr>
          <w:rFonts w:ascii="Times" w:hAnsi="Times"/>
          <w:color w:val="000000" w:themeColor="text1"/>
        </w:rPr>
        <w:t xml:space="preserve">-Packet wurden Emojis in Text übersetzt. Auch andere tweet-spezifische Merkmale wie URLs oder Erwähnungen mit @ werden normalisiert, indem sie in die speziellen Token HTTPURL und @USER umgewandelt werden. </w:t>
      </w:r>
      <w:r w:rsidR="00987845">
        <w:rPr>
          <w:rFonts w:ascii="Times" w:hAnsi="Times"/>
          <w:color w:val="000000" w:themeColor="text1"/>
        </w:rPr>
        <w:t xml:space="preserve">Für POS-Tagging werden die drei Datensätze von Ritter et al. </w:t>
      </w:r>
      <w:r w:rsidR="006A0AB5">
        <w:rPr>
          <w:rFonts w:ascii="Times" w:hAnsi="Times"/>
          <w:color w:val="000000" w:themeColor="text1"/>
        </w:rPr>
        <w:fldChar w:fldCharType="begin"/>
      </w:r>
      <w:r w:rsidR="006A0AB5">
        <w:rPr>
          <w:rFonts w:ascii="Times" w:hAnsi="Times"/>
          <w:color w:val="000000" w:themeColor="text1"/>
        </w:rPr>
        <w:instrText xml:space="preserve"> ADDIN ZOTERO_ITEM CSL_CITATION {"citationID":"hs44OyGe","properties":{"formattedCitation":"(2011)","plainCitation":"(2011)","noteIndex":0},"citationItems":[{"id":53,"uris":["http://zotero.org/users/18417499/items/IENMRTDD"],"itemData":{"id":53,"type":"paper-conference","container-title":"Proceedings of the 2011 conference on empirical methods in natural language processing","page":"1524–1534","title":"Named entity recognition in tweets: an experimental study","author":[{"family":"Ritter","given":"Alan"},{"family":"Clark","given":"Sam"},{"family":"Etzioni","given":"Oren"},{"literal":"others"}],"issued":{"date-parts":[["2011"]]}},"suppress-author":true}],"schema":"https://github.com/citation-style-language/schema/raw/master/csl-citation.json"} </w:instrText>
      </w:r>
      <w:r w:rsidR="006A0AB5">
        <w:rPr>
          <w:rFonts w:ascii="Times" w:hAnsi="Times"/>
          <w:color w:val="000000" w:themeColor="text1"/>
        </w:rPr>
        <w:fldChar w:fldCharType="separate"/>
      </w:r>
      <w:r w:rsidR="006A0AB5">
        <w:rPr>
          <w:rFonts w:ascii="Times" w:hAnsi="Times"/>
          <w:noProof/>
          <w:color w:val="000000" w:themeColor="text1"/>
        </w:rPr>
        <w:t>(2011)</w:t>
      </w:r>
      <w:r w:rsidR="006A0AB5">
        <w:rPr>
          <w:rFonts w:ascii="Times" w:hAnsi="Times"/>
          <w:color w:val="000000" w:themeColor="text1"/>
        </w:rPr>
        <w:fldChar w:fldCharType="end"/>
      </w:r>
      <w:r w:rsidR="00987845">
        <w:rPr>
          <w:rFonts w:ascii="Times" w:hAnsi="Times"/>
          <w:color w:val="000000" w:themeColor="text1"/>
        </w:rPr>
        <w:t xml:space="preserve">, Gimpel et al. </w:t>
      </w:r>
      <w:r w:rsidR="006A0AB5">
        <w:rPr>
          <w:rFonts w:ascii="Times" w:hAnsi="Times"/>
          <w:color w:val="000000" w:themeColor="text1"/>
        </w:rPr>
        <w:fldChar w:fldCharType="begin"/>
      </w:r>
      <w:r w:rsidR="006A0AB5">
        <w:rPr>
          <w:rFonts w:ascii="Times" w:hAnsi="Times"/>
          <w:color w:val="000000" w:themeColor="text1"/>
        </w:rPr>
        <w:instrText xml:space="preserve"> ADDIN ZOTERO_ITEM CSL_CITATION {"citationID":"7E4jtGDb","properties":{"formattedCitation":"(2010)","plainCitation":"(2010)","noteIndex":0},"citationItems":[{"id":56,"uris":["http://zotero.org/users/18417499/items/TMCMKRDQ"],"itemData":{"id":56,"type":"report","title":"Part-of-speech tagging for twitter: Annotation, features, and experiments","author":[{"family":"Gimpel","given":"Kevin"},{"family":"Schneider","given":"Nathan"},{"family":"O'connor","given":"Brendan"},{"family":"Das","given":"Dipanjan"},{"family":"Mills","given":"Daniel"},{"family":"Eisenstein","given":"Jacob"},{"family":"Heilman","given":"Michael"},{"family":"Yogatama","given":"Dani"},{"family":"Flanigan","given":"Jeffrey"},{"family":"Smith","given":"Noah A"}],"issued":{"date-parts":[["2010"]]}},"suppress-author":true}],"schema":"https://github.com/citation-style-language/schema/raw/master/csl-citation.json"} </w:instrText>
      </w:r>
      <w:r w:rsidR="006A0AB5">
        <w:rPr>
          <w:rFonts w:ascii="Times" w:hAnsi="Times"/>
          <w:color w:val="000000" w:themeColor="text1"/>
        </w:rPr>
        <w:fldChar w:fldCharType="separate"/>
      </w:r>
      <w:r w:rsidR="006A0AB5">
        <w:rPr>
          <w:rFonts w:ascii="Times" w:hAnsi="Times"/>
          <w:noProof/>
          <w:color w:val="000000" w:themeColor="text1"/>
        </w:rPr>
        <w:t>(2010)</w:t>
      </w:r>
      <w:r w:rsidR="006A0AB5">
        <w:rPr>
          <w:rFonts w:ascii="Times" w:hAnsi="Times"/>
          <w:color w:val="000000" w:themeColor="text1"/>
        </w:rPr>
        <w:fldChar w:fldCharType="end"/>
      </w:r>
      <w:r w:rsidR="00987845">
        <w:rPr>
          <w:rFonts w:ascii="Times" w:hAnsi="Times"/>
          <w:color w:val="000000" w:themeColor="text1"/>
        </w:rPr>
        <w:t xml:space="preserve">/ </w:t>
      </w:r>
      <w:proofErr w:type="spellStart"/>
      <w:r w:rsidR="00987845">
        <w:rPr>
          <w:rFonts w:ascii="Times" w:hAnsi="Times"/>
          <w:color w:val="000000" w:themeColor="text1"/>
        </w:rPr>
        <w:t>Owoputi</w:t>
      </w:r>
      <w:proofErr w:type="spellEnd"/>
      <w:r w:rsidR="00987845">
        <w:rPr>
          <w:rFonts w:ascii="Times" w:hAnsi="Times"/>
          <w:color w:val="000000" w:themeColor="text1"/>
        </w:rPr>
        <w:t xml:space="preserve"> et al. </w:t>
      </w:r>
      <w:r w:rsidR="002F7FF4">
        <w:rPr>
          <w:rFonts w:ascii="Times" w:hAnsi="Times"/>
          <w:color w:val="000000" w:themeColor="text1"/>
        </w:rPr>
        <w:fldChar w:fldCharType="begin"/>
      </w:r>
      <w:r w:rsidR="002F7FF4">
        <w:rPr>
          <w:rFonts w:ascii="Times" w:hAnsi="Times"/>
          <w:color w:val="000000" w:themeColor="text1"/>
        </w:rPr>
        <w:instrText xml:space="preserve"> ADDIN ZOTERO_ITEM CSL_CITATION {"citationID":"fYQXtWjw","properties":{"formattedCitation":"(2013)","plainCitation":"(2013)","noteIndex":0},"citationItems":[{"id":52,"uris":["http://zotero.org/users/18417499/items/MD7ZT3HA"],"itemData":{"id":52,"type":"paper-conference","container-title":"Human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A"}],"issued":{"date-parts":[["2013"]]}},"suppress-author":true}],"schema":"https://github.com/citation-style-language/schema/raw/master/csl-citation.json"} </w:instrText>
      </w:r>
      <w:r w:rsidR="002F7FF4">
        <w:rPr>
          <w:rFonts w:ascii="Times" w:hAnsi="Times"/>
          <w:color w:val="000000" w:themeColor="text1"/>
        </w:rPr>
        <w:fldChar w:fldCharType="separate"/>
      </w:r>
      <w:r w:rsidR="002F7FF4">
        <w:rPr>
          <w:rFonts w:ascii="Times" w:hAnsi="Times"/>
          <w:noProof/>
          <w:color w:val="000000" w:themeColor="text1"/>
        </w:rPr>
        <w:t>(2013)</w:t>
      </w:r>
      <w:r w:rsidR="002F7FF4">
        <w:rPr>
          <w:rFonts w:ascii="Times" w:hAnsi="Times"/>
          <w:color w:val="000000" w:themeColor="text1"/>
        </w:rPr>
        <w:fldChar w:fldCharType="end"/>
      </w:r>
      <w:r w:rsidR="002F7FF4">
        <w:rPr>
          <w:rFonts w:ascii="Times" w:hAnsi="Times"/>
          <w:color w:val="000000" w:themeColor="text1"/>
        </w:rPr>
        <w:t xml:space="preserve"> </w:t>
      </w:r>
      <w:r w:rsidR="00987845">
        <w:rPr>
          <w:rFonts w:ascii="Times" w:hAnsi="Times"/>
          <w:color w:val="000000" w:themeColor="text1"/>
        </w:rPr>
        <w:t xml:space="preserve">– also DAILY547 und OCT27 -  und Tweebank V2 </w:t>
      </w:r>
      <w:r w:rsidR="006A0AB5">
        <w:rPr>
          <w:rFonts w:ascii="Times" w:hAnsi="Times"/>
          <w:color w:val="000000" w:themeColor="text1"/>
        </w:rPr>
        <w:fldChar w:fldCharType="begin"/>
      </w:r>
      <w:r w:rsidR="006A0AB5">
        <w:rPr>
          <w:rFonts w:ascii="Times" w:hAnsi="Times"/>
          <w:color w:val="000000" w:themeColor="text1"/>
        </w:rPr>
        <w:instrText xml:space="preserve"> ADDIN ZOTERO_ITEM CSL_CITATION {"citationID":"bp6rv2lr","properties":{"formattedCitation":"(Liu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6A0AB5">
        <w:rPr>
          <w:rFonts w:ascii="Times" w:hAnsi="Times"/>
          <w:color w:val="000000" w:themeColor="text1"/>
        </w:rPr>
        <w:fldChar w:fldCharType="separate"/>
      </w:r>
      <w:r w:rsidR="006A0AB5">
        <w:rPr>
          <w:rFonts w:ascii="Times" w:hAnsi="Times"/>
          <w:noProof/>
          <w:color w:val="000000" w:themeColor="text1"/>
        </w:rPr>
        <w:t>(Liu et al., 2018)</w:t>
      </w:r>
      <w:r w:rsidR="006A0AB5">
        <w:rPr>
          <w:rFonts w:ascii="Times" w:hAnsi="Times"/>
          <w:color w:val="000000" w:themeColor="text1"/>
        </w:rPr>
        <w:fldChar w:fldCharType="end"/>
      </w:r>
      <w:r w:rsidR="00987845">
        <w:rPr>
          <w:rFonts w:ascii="Times" w:hAnsi="Times"/>
          <w:color w:val="000000" w:themeColor="text1"/>
        </w:rPr>
        <w:t xml:space="preserve"> verwendet. Die </w:t>
      </w:r>
      <w:proofErr w:type="spellStart"/>
      <w:r w:rsidR="00987845">
        <w:rPr>
          <w:rFonts w:ascii="Times" w:hAnsi="Times"/>
          <w:color w:val="000000" w:themeColor="text1"/>
        </w:rPr>
        <w:t>Accuracy</w:t>
      </w:r>
      <w:proofErr w:type="spellEnd"/>
      <w:r w:rsidR="00987845">
        <w:rPr>
          <w:rFonts w:ascii="Times" w:hAnsi="Times"/>
          <w:color w:val="000000" w:themeColor="text1"/>
        </w:rPr>
        <w:t xml:space="preserve"> von </w:t>
      </w:r>
      <w:proofErr w:type="spellStart"/>
      <w:r w:rsidR="00987845">
        <w:rPr>
          <w:rFonts w:ascii="Times" w:hAnsi="Times"/>
          <w:color w:val="000000" w:themeColor="text1"/>
        </w:rPr>
        <w:t>BERTweet</w:t>
      </w:r>
      <w:proofErr w:type="spellEnd"/>
      <w:r w:rsidR="00987845">
        <w:rPr>
          <w:rFonts w:ascii="Times" w:hAnsi="Times"/>
          <w:color w:val="000000" w:themeColor="text1"/>
        </w:rPr>
        <w:t xml:space="preserve"> ist im Vergleich zu den anderen Taggern (</w:t>
      </w:r>
      <w:proofErr w:type="spellStart"/>
      <w:r w:rsidR="00987845">
        <w:rPr>
          <w:rFonts w:ascii="Times" w:hAnsi="Times"/>
          <w:color w:val="000000" w:themeColor="text1"/>
        </w:rPr>
        <w:t>ROBERTAlarge</w:t>
      </w:r>
      <w:proofErr w:type="spellEnd"/>
      <w:r w:rsidR="00987845">
        <w:rPr>
          <w:rFonts w:ascii="Times" w:hAnsi="Times"/>
          <w:color w:val="000000" w:themeColor="text1"/>
        </w:rPr>
        <w:t>, XLM-</w:t>
      </w:r>
      <w:proofErr w:type="spellStart"/>
      <w:r w:rsidR="00987845">
        <w:rPr>
          <w:rFonts w:ascii="Times" w:hAnsi="Times"/>
          <w:color w:val="000000" w:themeColor="text1"/>
        </w:rPr>
        <w:t>Rlarge</w:t>
      </w:r>
      <w:proofErr w:type="spellEnd"/>
      <w:r w:rsidR="00987845">
        <w:rPr>
          <w:rFonts w:ascii="Times" w:hAnsi="Times"/>
          <w:color w:val="000000" w:themeColor="text1"/>
        </w:rPr>
        <w:t xml:space="preserve">, </w:t>
      </w:r>
      <w:proofErr w:type="spellStart"/>
      <w:r w:rsidR="00987845">
        <w:rPr>
          <w:rFonts w:ascii="Times" w:hAnsi="Times"/>
          <w:color w:val="000000" w:themeColor="text1"/>
        </w:rPr>
        <w:t>RoBERTabase</w:t>
      </w:r>
      <w:proofErr w:type="spellEnd"/>
      <w:r w:rsidR="00987845">
        <w:rPr>
          <w:rFonts w:ascii="Times" w:hAnsi="Times"/>
          <w:color w:val="000000" w:themeColor="text1"/>
        </w:rPr>
        <w:t>, XLM-</w:t>
      </w:r>
      <w:proofErr w:type="spellStart"/>
      <w:r w:rsidR="00987845">
        <w:rPr>
          <w:rFonts w:ascii="Times" w:hAnsi="Times"/>
          <w:color w:val="000000" w:themeColor="text1"/>
        </w:rPr>
        <w:t>Rbase</w:t>
      </w:r>
      <w:proofErr w:type="spellEnd"/>
      <w:r w:rsidR="00987845">
        <w:rPr>
          <w:rFonts w:ascii="Times" w:hAnsi="Times"/>
          <w:color w:val="000000" w:themeColor="text1"/>
        </w:rPr>
        <w:t xml:space="preserve">, DCNN, TPANN, </w:t>
      </w:r>
      <w:proofErr w:type="spellStart"/>
      <w:r w:rsidR="00987845">
        <w:rPr>
          <w:rFonts w:ascii="Times" w:hAnsi="Times"/>
          <w:color w:val="000000" w:themeColor="text1"/>
        </w:rPr>
        <w:t>ARKTagger</w:t>
      </w:r>
      <w:proofErr w:type="spellEnd"/>
      <w:r w:rsidR="00987845">
        <w:rPr>
          <w:rFonts w:ascii="Times" w:hAnsi="Times"/>
          <w:color w:val="000000" w:themeColor="text1"/>
        </w:rPr>
        <w:t xml:space="preserve"> und </w:t>
      </w:r>
      <w:proofErr w:type="spellStart"/>
      <w:r w:rsidR="00987845">
        <w:rPr>
          <w:rFonts w:ascii="Times" w:hAnsi="Times"/>
          <w:color w:val="000000" w:themeColor="text1"/>
        </w:rPr>
        <w:t>BiLSTM</w:t>
      </w:r>
      <w:proofErr w:type="spellEnd"/>
      <w:r w:rsidR="00987845">
        <w:rPr>
          <w:rFonts w:ascii="Times" w:hAnsi="Times"/>
          <w:color w:val="000000" w:themeColor="text1"/>
        </w:rPr>
        <w:t>-CNN-CRF) bei den beiden Datensätzen ARK (DAILY547 und OCT27) und</w:t>
      </w:r>
      <w:r w:rsidR="006A0AB5">
        <w:rPr>
          <w:rFonts w:ascii="Times" w:hAnsi="Times"/>
          <w:color w:val="000000" w:themeColor="text1"/>
        </w:rPr>
        <w:t xml:space="preserve"> </w:t>
      </w:r>
      <w:r w:rsidR="00987845">
        <w:rPr>
          <w:rFonts w:ascii="Times" w:hAnsi="Times"/>
          <w:color w:val="000000" w:themeColor="text1"/>
        </w:rPr>
        <w:t>Tweebank V2 mit 94.1-95.2</w:t>
      </w:r>
      <w:r w:rsidR="00C5466A">
        <w:rPr>
          <w:rFonts w:ascii="Times" w:hAnsi="Times"/>
          <w:color w:val="000000" w:themeColor="text1"/>
        </w:rPr>
        <w:t xml:space="preserve">% am höchsten. Der Tweet-Datensatz von Ritter et al. </w:t>
      </w:r>
      <w:r w:rsidR="006A0AB5">
        <w:rPr>
          <w:rFonts w:ascii="Times" w:hAnsi="Times"/>
          <w:color w:val="000000" w:themeColor="text1"/>
        </w:rPr>
        <w:fldChar w:fldCharType="begin"/>
      </w:r>
      <w:r w:rsidR="006A0AB5">
        <w:rPr>
          <w:rFonts w:ascii="Times" w:hAnsi="Times"/>
          <w:color w:val="000000" w:themeColor="text1"/>
        </w:rPr>
        <w:instrText xml:space="preserve"> ADDIN ZOTERO_ITEM CSL_CITATION {"citationID":"50dLBLI6","properties":{"formattedCitation":"(2011)","plainCitation":"(2011)","noteIndex":0},"citationItems":[{"id":53,"uris":["http://zotero.org/users/18417499/items/IENMRTDD"],"itemData":{"id":53,"type":"paper-conference","container-title":"Proceedings of the 2011 conference on empirical methods in natural language processing","page":"1524–1534","title":"Named entity recognition in tweets: an experimental study","author":[{"family":"Ritter","given":"Alan"},{"family":"Clark","given":"Sam"},{"family":"Etzioni","given":"Oren"},{"literal":"others"}],"issued":{"date-parts":[["2011"]]}},"suppress-author":true}],"schema":"https://github.com/citation-style-language/schema/raw/master/csl-citation.json"} </w:instrText>
      </w:r>
      <w:r w:rsidR="006A0AB5">
        <w:rPr>
          <w:rFonts w:ascii="Times" w:hAnsi="Times"/>
          <w:color w:val="000000" w:themeColor="text1"/>
        </w:rPr>
        <w:fldChar w:fldCharType="separate"/>
      </w:r>
      <w:r w:rsidR="006A0AB5">
        <w:rPr>
          <w:rFonts w:ascii="Times" w:hAnsi="Times"/>
          <w:noProof/>
          <w:color w:val="000000" w:themeColor="text1"/>
        </w:rPr>
        <w:t>(2011)</w:t>
      </w:r>
      <w:r w:rsidR="006A0AB5">
        <w:rPr>
          <w:rFonts w:ascii="Times" w:hAnsi="Times"/>
          <w:color w:val="000000" w:themeColor="text1"/>
        </w:rPr>
        <w:fldChar w:fldCharType="end"/>
      </w:r>
      <w:r w:rsidR="006A0AB5">
        <w:rPr>
          <w:rFonts w:ascii="Times" w:hAnsi="Times"/>
          <w:color w:val="000000" w:themeColor="text1"/>
        </w:rPr>
        <w:t xml:space="preserve"> n</w:t>
      </w:r>
      <w:r w:rsidR="00C5466A">
        <w:rPr>
          <w:rFonts w:ascii="Times" w:hAnsi="Times"/>
          <w:color w:val="000000" w:themeColor="text1"/>
        </w:rPr>
        <w:t>utzt mit RegEx getaggte Twitter-spezifische Tags, wobei XLM-</w:t>
      </w:r>
      <w:proofErr w:type="spellStart"/>
      <w:r w:rsidR="00C5466A">
        <w:rPr>
          <w:rFonts w:ascii="Times" w:hAnsi="Times"/>
          <w:color w:val="000000" w:themeColor="text1"/>
        </w:rPr>
        <w:t>Rbase</w:t>
      </w:r>
      <w:proofErr w:type="spellEnd"/>
      <w:r w:rsidR="00C5466A">
        <w:rPr>
          <w:rFonts w:ascii="Times" w:hAnsi="Times"/>
          <w:color w:val="000000" w:themeColor="text1"/>
        </w:rPr>
        <w:t xml:space="preserve"> mit 90.4% am besten abschneidet (</w:t>
      </w:r>
      <w:proofErr w:type="spellStart"/>
      <w:r w:rsidR="00C5466A">
        <w:rPr>
          <w:rFonts w:ascii="Times" w:hAnsi="Times"/>
          <w:color w:val="000000" w:themeColor="text1"/>
        </w:rPr>
        <w:t>BERTweet</w:t>
      </w:r>
      <w:proofErr w:type="spellEnd"/>
      <w:r w:rsidR="00C5466A">
        <w:rPr>
          <w:rFonts w:ascii="Times" w:hAnsi="Times"/>
          <w:color w:val="000000" w:themeColor="text1"/>
        </w:rPr>
        <w:t xml:space="preserve"> erreicht 89.5-90.1%). </w:t>
      </w:r>
      <w:r w:rsidR="00C5466A" w:rsidRPr="006A0AB5">
        <w:rPr>
          <w:rFonts w:ascii="Times" w:hAnsi="Times"/>
          <w:color w:val="000000" w:themeColor="text1"/>
        </w:rPr>
        <w:t xml:space="preserve">Auf zwei </w:t>
      </w:r>
      <w:proofErr w:type="spellStart"/>
      <w:r w:rsidR="00C5466A" w:rsidRPr="006A0AB5">
        <w:rPr>
          <w:rFonts w:ascii="Times" w:hAnsi="Times"/>
          <w:color w:val="000000" w:themeColor="text1"/>
        </w:rPr>
        <w:t>SemEvalTasks</w:t>
      </w:r>
      <w:proofErr w:type="spellEnd"/>
      <w:r w:rsidR="00C5466A" w:rsidRPr="006A0AB5">
        <w:rPr>
          <w:rFonts w:ascii="Times" w:hAnsi="Times"/>
          <w:color w:val="000000" w:themeColor="text1"/>
        </w:rPr>
        <w:t xml:space="preserve"> von 2017 und 2018 performt </w:t>
      </w:r>
      <w:proofErr w:type="spellStart"/>
      <w:r w:rsidR="00C5466A" w:rsidRPr="006A0AB5">
        <w:rPr>
          <w:rFonts w:ascii="Times" w:hAnsi="Times"/>
          <w:color w:val="000000" w:themeColor="text1"/>
        </w:rPr>
        <w:t>BERTweet</w:t>
      </w:r>
      <w:proofErr w:type="spellEnd"/>
      <w:r w:rsidR="00C5466A" w:rsidRPr="006A0AB5">
        <w:rPr>
          <w:rFonts w:ascii="Times" w:hAnsi="Times"/>
          <w:color w:val="000000" w:themeColor="text1"/>
        </w:rPr>
        <w:t xml:space="preserve"> mit 78.2% </w:t>
      </w:r>
      <w:proofErr w:type="spellStart"/>
      <w:r w:rsidR="00C5466A" w:rsidRPr="006A0AB5">
        <w:rPr>
          <w:rFonts w:ascii="Times" w:hAnsi="Times"/>
          <w:color w:val="000000" w:themeColor="text1"/>
        </w:rPr>
        <w:t>Accuracy</w:t>
      </w:r>
      <w:proofErr w:type="spellEnd"/>
      <w:r w:rsidR="00C5466A" w:rsidRPr="006A0AB5">
        <w:rPr>
          <w:rFonts w:ascii="Times" w:hAnsi="Times"/>
          <w:color w:val="000000" w:themeColor="text1"/>
        </w:rPr>
        <w:t xml:space="preserve"> am </w:t>
      </w:r>
      <w:r w:rsidR="006A0AB5" w:rsidRPr="006A0AB5">
        <w:rPr>
          <w:rFonts w:ascii="Times" w:hAnsi="Times"/>
          <w:color w:val="000000" w:themeColor="text1"/>
        </w:rPr>
        <w:t>b</w:t>
      </w:r>
      <w:r w:rsidR="00C5466A" w:rsidRPr="006A0AB5">
        <w:rPr>
          <w:rFonts w:ascii="Times" w:hAnsi="Times"/>
          <w:color w:val="000000" w:themeColor="text1"/>
        </w:rPr>
        <w:t>esten</w:t>
      </w:r>
      <w:r w:rsidR="006A0AB5" w:rsidRPr="006A0AB5">
        <w:rPr>
          <w:rFonts w:ascii="Times" w:hAnsi="Times"/>
          <w:color w:val="000000" w:themeColor="text1"/>
        </w:rPr>
        <w:t xml:space="preserve"> </w:t>
      </w:r>
      <w:r w:rsidR="006A0AB5">
        <w:rPr>
          <w:rFonts w:ascii="Times" w:hAnsi="Times"/>
          <w:color w:val="000000" w:themeColor="text1"/>
          <w:lang w:val="en-US"/>
        </w:rPr>
        <w:fldChar w:fldCharType="begin"/>
      </w:r>
      <w:r w:rsidR="006A0AB5" w:rsidRPr="006A0AB5">
        <w:rPr>
          <w:rFonts w:ascii="Times" w:hAnsi="Times"/>
          <w:color w:val="000000" w:themeColor="text1"/>
        </w:rPr>
        <w:instrText xml:space="preserve"> ADDIN ZOTERO_ITEM CSL_CITATION {"citationID":"bZdTSk0V","properties":{"formattedCitation":"(Nguyen et al., 2020)","plainCitation":"(Nguyen et al., 2020)","noteIndex":0},"citationItems":[{"id":46,"uris":["http://zotero.org/users/18417499/items/85JT9NTN"],"itemData":{"id":46,"type":"article-journal","container-title":"arXiv preprint arXiv:2005.10200","page":"9-14","title":"BERTweet: A pre-trained language model for English Tweets","author":[{"family":"Nguyen","given":"Dat Quoc"},{"family":"Vu","given":"Thanh"},{"family":"Nguyen","given":"Anh Tuan"}],"issued":{"date-parts":[["2020"]]}}}],"schema":"https://github.com/citation-style-language/schema/raw/master/csl-citation.json"} </w:instrText>
      </w:r>
      <w:r w:rsidR="006A0AB5">
        <w:rPr>
          <w:rFonts w:ascii="Times" w:hAnsi="Times"/>
          <w:color w:val="000000" w:themeColor="text1"/>
          <w:lang w:val="en-US"/>
        </w:rPr>
        <w:fldChar w:fldCharType="separate"/>
      </w:r>
      <w:r w:rsidR="006A0AB5" w:rsidRPr="006A0AB5">
        <w:rPr>
          <w:rFonts w:ascii="Times" w:hAnsi="Times"/>
          <w:noProof/>
          <w:color w:val="000000" w:themeColor="text1"/>
        </w:rPr>
        <w:t>(Nguyen et al., 2020)</w:t>
      </w:r>
      <w:r w:rsidR="006A0AB5">
        <w:rPr>
          <w:rFonts w:ascii="Times" w:hAnsi="Times"/>
          <w:color w:val="000000" w:themeColor="text1"/>
          <w:lang w:val="en-US"/>
        </w:rPr>
        <w:fldChar w:fldCharType="end"/>
      </w:r>
      <w:r w:rsidR="006A0AB5" w:rsidRPr="006A0AB5">
        <w:rPr>
          <w:rFonts w:ascii="Times" w:hAnsi="Times"/>
          <w:color w:val="000000" w:themeColor="text1"/>
        </w:rPr>
        <w:t>.</w:t>
      </w:r>
    </w:p>
    <w:p w14:paraId="78EE3E2A" w14:textId="250233AB" w:rsidR="002A2B0D" w:rsidRPr="00CA5E8A" w:rsidRDefault="002A2B0D" w:rsidP="00480246">
      <w:pPr>
        <w:spacing w:line="360" w:lineRule="auto"/>
        <w:jc w:val="both"/>
        <w:rPr>
          <w:rFonts w:ascii="Times" w:hAnsi="Times"/>
          <w:color w:val="000000" w:themeColor="text1"/>
        </w:rPr>
      </w:pPr>
      <w:proofErr w:type="spellStart"/>
      <w:r w:rsidRPr="002148FB">
        <w:rPr>
          <w:rFonts w:ascii="Times" w:hAnsi="Times"/>
          <w:b/>
          <w:bCs/>
          <w:color w:val="000000" w:themeColor="text1"/>
        </w:rPr>
        <w:t>Twpipe</w:t>
      </w:r>
      <w:proofErr w:type="spellEnd"/>
      <w:r w:rsidRPr="002148FB">
        <w:rPr>
          <w:rFonts w:ascii="Times" w:hAnsi="Times"/>
          <w:b/>
          <w:bCs/>
          <w:color w:val="000000" w:themeColor="text1"/>
        </w:rPr>
        <w:t xml:space="preserve"> </w:t>
      </w:r>
      <w:r w:rsidRPr="00CA5E8A">
        <w:rPr>
          <w:rFonts w:ascii="Times" w:hAnsi="Times"/>
          <w:color w:val="000000" w:themeColor="text1"/>
        </w:rPr>
        <w:t>ist der Tagger, der zusammen mit Tweebank V2, dem Twitter</w:t>
      </w:r>
      <w:r w:rsidR="002840C7">
        <w:rPr>
          <w:rFonts w:ascii="Times" w:hAnsi="Times"/>
          <w:color w:val="000000" w:themeColor="text1"/>
        </w:rPr>
        <w:t>-</w:t>
      </w:r>
      <w:r w:rsidR="00E737AB">
        <w:rPr>
          <w:rFonts w:ascii="Times" w:hAnsi="Times"/>
          <w:color w:val="000000" w:themeColor="text1"/>
        </w:rPr>
        <w:t>D</w:t>
      </w:r>
      <w:r w:rsidRPr="00CA5E8A">
        <w:rPr>
          <w:rFonts w:ascii="Times" w:hAnsi="Times"/>
          <w:color w:val="000000" w:themeColor="text1"/>
        </w:rPr>
        <w:t>atensatz, vorgestellt wird</w:t>
      </w:r>
      <w:r w:rsidR="009B645F">
        <w:rPr>
          <w:rFonts w:ascii="Times" w:hAnsi="Times"/>
          <w:color w:val="000000" w:themeColor="text1"/>
        </w:rPr>
        <w:t xml:space="preserve"> </w:t>
      </w:r>
      <w:r w:rsidR="009B645F">
        <w:rPr>
          <w:rFonts w:ascii="Times" w:hAnsi="Times"/>
          <w:color w:val="000000" w:themeColor="text1"/>
        </w:rPr>
        <w:fldChar w:fldCharType="begin"/>
      </w:r>
      <w:r w:rsidR="009B645F">
        <w:rPr>
          <w:rFonts w:ascii="Times" w:hAnsi="Times"/>
          <w:color w:val="000000" w:themeColor="text1"/>
        </w:rPr>
        <w:instrText xml:space="preserve"> ADDIN ZOTERO_ITEM CSL_CITATION {"citationID":"tXHulA7v","properties":{"formattedCitation":"(Liu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9B645F">
        <w:rPr>
          <w:rFonts w:ascii="Times" w:hAnsi="Times"/>
          <w:color w:val="000000" w:themeColor="text1"/>
        </w:rPr>
        <w:fldChar w:fldCharType="separate"/>
      </w:r>
      <w:r w:rsidR="009B645F">
        <w:rPr>
          <w:rFonts w:ascii="Times" w:hAnsi="Times"/>
          <w:noProof/>
          <w:color w:val="000000" w:themeColor="text1"/>
        </w:rPr>
        <w:t>(Liu et al., 2018)</w:t>
      </w:r>
      <w:r w:rsidR="009B645F">
        <w:rPr>
          <w:rFonts w:ascii="Times" w:hAnsi="Times"/>
          <w:color w:val="000000" w:themeColor="text1"/>
        </w:rPr>
        <w:fldChar w:fldCharType="end"/>
      </w:r>
      <w:r w:rsidR="009B645F">
        <w:rPr>
          <w:rFonts w:ascii="Times" w:hAnsi="Times"/>
          <w:color w:val="000000" w:themeColor="text1"/>
        </w:rPr>
        <w:t xml:space="preserve">. </w:t>
      </w:r>
      <w:r w:rsidRPr="00CA5E8A">
        <w:rPr>
          <w:rFonts w:ascii="Times" w:hAnsi="Times"/>
          <w:color w:val="000000" w:themeColor="text1"/>
        </w:rPr>
        <w:t xml:space="preserve">Dieser besteht aus einer Pipeline, welche aus einem bidirektionalen LSTM </w:t>
      </w:r>
      <w:proofErr w:type="spellStart"/>
      <w:r w:rsidRPr="00CA5E8A">
        <w:rPr>
          <w:rFonts w:ascii="Times" w:hAnsi="Times"/>
          <w:color w:val="000000" w:themeColor="text1"/>
        </w:rPr>
        <w:t>tokenizer</w:t>
      </w:r>
      <w:proofErr w:type="spellEnd"/>
      <w:r w:rsidRPr="00CA5E8A">
        <w:rPr>
          <w:rFonts w:ascii="Times" w:hAnsi="Times"/>
          <w:color w:val="000000" w:themeColor="text1"/>
        </w:rPr>
        <w:t xml:space="preserve">, einem </w:t>
      </w:r>
      <w:proofErr w:type="spellStart"/>
      <w:r w:rsidRPr="00CA5E8A">
        <w:rPr>
          <w:rFonts w:ascii="Times" w:hAnsi="Times"/>
          <w:color w:val="000000" w:themeColor="text1"/>
        </w:rPr>
        <w:t>word</w:t>
      </w:r>
      <w:proofErr w:type="spellEnd"/>
      <w:r w:rsidRPr="00CA5E8A">
        <w:rPr>
          <w:rFonts w:ascii="Times" w:hAnsi="Times"/>
          <w:color w:val="000000" w:themeColor="text1"/>
        </w:rPr>
        <w:t xml:space="preserve"> cluster-</w:t>
      </w:r>
      <w:proofErr w:type="spellStart"/>
      <w:r w:rsidRPr="00CA5E8A">
        <w:rPr>
          <w:rFonts w:ascii="Times" w:hAnsi="Times"/>
          <w:color w:val="000000" w:themeColor="text1"/>
        </w:rPr>
        <w:t>enhanced</w:t>
      </w:r>
      <w:proofErr w:type="spellEnd"/>
      <w:r w:rsidRPr="00CA5E8A">
        <w:rPr>
          <w:rFonts w:ascii="Times" w:hAnsi="Times"/>
          <w:color w:val="000000" w:themeColor="text1"/>
        </w:rPr>
        <w:t xml:space="preserve"> POS Tagger (der sich an </w:t>
      </w:r>
      <w:proofErr w:type="spellStart"/>
      <w:r w:rsidRPr="00CA5E8A">
        <w:rPr>
          <w:rFonts w:ascii="Times" w:hAnsi="Times"/>
          <w:color w:val="000000" w:themeColor="text1"/>
        </w:rPr>
        <w:t>Owoputi</w:t>
      </w:r>
      <w:proofErr w:type="spellEnd"/>
      <w:r w:rsidRPr="00CA5E8A">
        <w:rPr>
          <w:rFonts w:ascii="Times" w:hAnsi="Times"/>
          <w:color w:val="000000" w:themeColor="text1"/>
        </w:rPr>
        <w:t xml:space="preserve"> et al. </w:t>
      </w:r>
      <w:r w:rsidR="009B645F">
        <w:rPr>
          <w:rFonts w:ascii="Times" w:hAnsi="Times"/>
          <w:color w:val="000000" w:themeColor="text1"/>
        </w:rPr>
        <w:fldChar w:fldCharType="begin"/>
      </w:r>
      <w:r w:rsidR="009B645F">
        <w:rPr>
          <w:rFonts w:ascii="Times" w:hAnsi="Times"/>
          <w:color w:val="000000" w:themeColor="text1"/>
        </w:rPr>
        <w:instrText xml:space="preserve"> ADDIN ZOTERO_ITEM CSL_CITATION {"citationID":"d91MtbNC","properties":{"formattedCitation":"(2013)","plainCitation":"(2013)","noteIndex":0},"citationItems":[{"id":52,"uris":["http://zotero.org/users/18417499/items/MD7ZT3HA"],"itemData":{"id":52,"type":"paper-conference","container-title":"Human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A"}],"issued":{"date-parts":[["2013"]]}},"suppress-author":true}],"schema":"https://github.com/citation-style-language/schema/raw/master/csl-citation.json"} </w:instrText>
      </w:r>
      <w:r w:rsidR="009B645F">
        <w:rPr>
          <w:rFonts w:ascii="Times" w:hAnsi="Times"/>
          <w:color w:val="000000" w:themeColor="text1"/>
        </w:rPr>
        <w:fldChar w:fldCharType="separate"/>
      </w:r>
      <w:r w:rsidR="009B645F">
        <w:rPr>
          <w:rFonts w:ascii="Times" w:hAnsi="Times"/>
          <w:noProof/>
          <w:color w:val="000000" w:themeColor="text1"/>
        </w:rPr>
        <w:t>(2013)</w:t>
      </w:r>
      <w:r w:rsidR="009B645F">
        <w:rPr>
          <w:rFonts w:ascii="Times" w:hAnsi="Times"/>
          <w:color w:val="000000" w:themeColor="text1"/>
        </w:rPr>
        <w:fldChar w:fldCharType="end"/>
      </w:r>
      <w:r w:rsidRPr="00CA5E8A">
        <w:rPr>
          <w:rFonts w:ascii="Times" w:hAnsi="Times"/>
          <w:color w:val="000000" w:themeColor="text1"/>
        </w:rPr>
        <w:t xml:space="preserve"> orientiert) und einem LSTM </w:t>
      </w:r>
      <w:proofErr w:type="spellStart"/>
      <w:r w:rsidRPr="00CA5E8A">
        <w:rPr>
          <w:rFonts w:ascii="Times" w:hAnsi="Times"/>
          <w:color w:val="000000" w:themeColor="text1"/>
        </w:rPr>
        <w:t>parser</w:t>
      </w:r>
      <w:proofErr w:type="spellEnd"/>
      <w:r w:rsidR="009B645F">
        <w:rPr>
          <w:rFonts w:ascii="Times" w:hAnsi="Times"/>
          <w:color w:val="000000" w:themeColor="text1"/>
        </w:rPr>
        <w:t xml:space="preserve"> </w:t>
      </w:r>
      <w:r w:rsidR="009B645F">
        <w:rPr>
          <w:rFonts w:ascii="Times" w:hAnsi="Times"/>
          <w:color w:val="000000" w:themeColor="text1"/>
        </w:rPr>
        <w:lastRenderedPageBreak/>
        <w:fldChar w:fldCharType="begin"/>
      </w:r>
      <w:r w:rsidR="009B645F">
        <w:rPr>
          <w:rFonts w:ascii="Times" w:hAnsi="Times"/>
          <w:color w:val="000000" w:themeColor="text1"/>
        </w:rPr>
        <w:instrText xml:space="preserve"> ADDIN ZOTERO_ITEM CSL_CITATION {"citationID":"XZmUgMTZ","properties":{"formattedCitation":"(Ballesteros et al., 2015)","plainCitation":"(Ballesteros et al., 2015)","noteIndex":0},"citationItems":[{"id":106,"uris":["http://zotero.org/users/18417499/items/MRP3VNSI"],"itemData":{"id":106,"type":"article-journal","container-title":"arXiv preprint arXiv:1508.00657","title":"Improved transition-based parsing by modeling characters instead of words with LSTMs","author":[{"family":"Ballesteros","given":"Miguel"},{"family":"Dyer","given":"Chris"},{"family":"Smith","given":"Noah A"}],"issued":{"date-parts":[["2015"]]}}}],"schema":"https://github.com/citation-style-language/schema/raw/master/csl-citation.json"} </w:instrText>
      </w:r>
      <w:r w:rsidR="009B645F">
        <w:rPr>
          <w:rFonts w:ascii="Times" w:hAnsi="Times"/>
          <w:color w:val="000000" w:themeColor="text1"/>
        </w:rPr>
        <w:fldChar w:fldCharType="separate"/>
      </w:r>
      <w:r w:rsidR="009B645F">
        <w:rPr>
          <w:rFonts w:ascii="Times" w:hAnsi="Times"/>
          <w:noProof/>
          <w:color w:val="000000" w:themeColor="text1"/>
        </w:rPr>
        <w:t>(Ballesteros et al., 2015)</w:t>
      </w:r>
      <w:r w:rsidR="009B645F">
        <w:rPr>
          <w:rFonts w:ascii="Times" w:hAnsi="Times"/>
          <w:color w:val="000000" w:themeColor="text1"/>
        </w:rPr>
        <w:fldChar w:fldCharType="end"/>
      </w:r>
      <w:r w:rsidRPr="00CA5E8A">
        <w:rPr>
          <w:rFonts w:ascii="Times" w:hAnsi="Times"/>
          <w:color w:val="000000" w:themeColor="text1"/>
        </w:rPr>
        <w:t xml:space="preserve"> besteht </w:t>
      </w:r>
      <w:r w:rsidR="009B645F">
        <w:rPr>
          <w:rFonts w:ascii="Times" w:hAnsi="Times"/>
          <w:color w:val="000000" w:themeColor="text1"/>
        </w:rPr>
        <w:fldChar w:fldCharType="begin"/>
      </w:r>
      <w:r w:rsidR="009B645F">
        <w:rPr>
          <w:rFonts w:ascii="Times" w:hAnsi="Times"/>
          <w:color w:val="000000" w:themeColor="text1"/>
        </w:rPr>
        <w:instrText xml:space="preserve"> ADDIN ZOTERO_ITEM CSL_CITATION {"citationID":"AOoJVU1o","properties":{"formattedCitation":"(Liu et al., 2018)","plainCitation":"(Liu et al., 2018)","noteIndex":0},"citationItems":[{"id":54,"uris":["http://zotero.org/users/18417499/items/D53CEPFV"],"itemData":{"id":54,"type":"article-journal","container-title":"arXiv preprint arXiv:1804.08228","title":"Parsing tweets into universal dependencies","author":[{"family":"Liu","given":"Yijia"},{"family":"Zhu","given":"Yi"},{"family":"Che","given":"Wanxiang"},{"family":"Qin","given":"Bing"},{"family":"Schneider","given":"Nathan"},{"family":"Smith","given":"Noah A"}],"issued":{"date-parts":[["2018"]]}}}],"schema":"https://github.com/citation-style-language/schema/raw/master/csl-citation.json"} </w:instrText>
      </w:r>
      <w:r w:rsidR="009B645F">
        <w:rPr>
          <w:rFonts w:ascii="Times" w:hAnsi="Times"/>
          <w:color w:val="000000" w:themeColor="text1"/>
        </w:rPr>
        <w:fldChar w:fldCharType="separate"/>
      </w:r>
      <w:r w:rsidR="009B645F">
        <w:rPr>
          <w:rFonts w:ascii="Times" w:hAnsi="Times"/>
          <w:noProof/>
          <w:color w:val="000000" w:themeColor="text1"/>
        </w:rPr>
        <w:t>(Liu et al., 2018)</w:t>
      </w:r>
      <w:r w:rsidR="009B645F">
        <w:rPr>
          <w:rFonts w:ascii="Times" w:hAnsi="Times"/>
          <w:color w:val="000000" w:themeColor="text1"/>
        </w:rPr>
        <w:fldChar w:fldCharType="end"/>
      </w:r>
      <w:r w:rsidR="009B645F">
        <w:rPr>
          <w:rFonts w:ascii="Times" w:hAnsi="Times"/>
          <w:color w:val="000000" w:themeColor="text1"/>
        </w:rPr>
        <w:t xml:space="preserve">. </w:t>
      </w:r>
      <w:r w:rsidRPr="00CA5E8A">
        <w:rPr>
          <w:rFonts w:ascii="Times" w:hAnsi="Times"/>
          <w:color w:val="000000" w:themeColor="text1"/>
        </w:rPr>
        <w:t xml:space="preserve">Das Modell ist vollständig in C geschrieben </w:t>
      </w:r>
      <w:r w:rsidR="00F56C46">
        <w:rPr>
          <w:rFonts w:ascii="Times" w:hAnsi="Times"/>
          <w:color w:val="000000" w:themeColor="text1"/>
        </w:rPr>
        <w:t xml:space="preserve">und ersetzt </w:t>
      </w:r>
      <w:proofErr w:type="spellStart"/>
      <w:r w:rsidR="00F56C46">
        <w:rPr>
          <w:rFonts w:ascii="Times" w:hAnsi="Times"/>
          <w:color w:val="000000" w:themeColor="text1"/>
        </w:rPr>
        <w:t>UDPipe</w:t>
      </w:r>
      <w:proofErr w:type="spellEnd"/>
      <w:r w:rsidR="00F56C46">
        <w:rPr>
          <w:rFonts w:ascii="Times" w:hAnsi="Times"/>
          <w:color w:val="000000" w:themeColor="text1"/>
        </w:rPr>
        <w:t xml:space="preserve"> mit einem LSTM </w:t>
      </w:r>
      <w:r w:rsidR="009B645F">
        <w:rPr>
          <w:rFonts w:ascii="Times" w:hAnsi="Times"/>
          <w:color w:val="000000" w:themeColor="text1"/>
        </w:rPr>
        <w:fldChar w:fldCharType="begin"/>
      </w:r>
      <w:r w:rsidR="009B645F">
        <w:rPr>
          <w:rFonts w:ascii="Times" w:hAnsi="Times"/>
          <w:color w:val="000000" w:themeColor="text1"/>
        </w:rPr>
        <w:instrText xml:space="preserve"> ADDIN ZOTERO_ITEM CSL_CITATION {"citationID":"51GjgCYV","properties":{"formattedCitation":"(Jiang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9B645F">
        <w:rPr>
          <w:rFonts w:ascii="Times" w:hAnsi="Times"/>
          <w:color w:val="000000" w:themeColor="text1"/>
        </w:rPr>
        <w:fldChar w:fldCharType="separate"/>
      </w:r>
      <w:r w:rsidR="009B645F">
        <w:rPr>
          <w:rFonts w:ascii="Times" w:hAnsi="Times"/>
          <w:noProof/>
          <w:color w:val="000000" w:themeColor="text1"/>
        </w:rPr>
        <w:t>(Jiang et al., 2022)</w:t>
      </w:r>
      <w:r w:rsidR="009B645F">
        <w:rPr>
          <w:rFonts w:ascii="Times" w:hAnsi="Times"/>
          <w:color w:val="000000" w:themeColor="text1"/>
        </w:rPr>
        <w:fldChar w:fldCharType="end"/>
      </w:r>
      <w:r w:rsidR="009B645F">
        <w:rPr>
          <w:rFonts w:ascii="Times" w:hAnsi="Times"/>
          <w:color w:val="000000" w:themeColor="text1"/>
        </w:rPr>
        <w:t>.</w:t>
      </w:r>
    </w:p>
    <w:p w14:paraId="29CA30D4" w14:textId="35917267" w:rsidR="00D21ECD" w:rsidRDefault="00077831" w:rsidP="00480246">
      <w:pPr>
        <w:spacing w:line="360" w:lineRule="auto"/>
        <w:jc w:val="both"/>
        <w:rPr>
          <w:rFonts w:ascii="Times" w:hAnsi="Times"/>
          <w:color w:val="C00000"/>
        </w:rPr>
      </w:pPr>
      <w:proofErr w:type="spellStart"/>
      <w:r w:rsidRPr="002148FB">
        <w:rPr>
          <w:rFonts w:ascii="Times" w:hAnsi="Times"/>
          <w:b/>
          <w:bCs/>
          <w:color w:val="000000" w:themeColor="text1"/>
        </w:rPr>
        <w:t>TweebankNLP</w:t>
      </w:r>
      <w:proofErr w:type="spellEnd"/>
      <w:r w:rsidRPr="002148FB">
        <w:rPr>
          <w:rFonts w:ascii="Times" w:hAnsi="Times"/>
          <w:b/>
          <w:bCs/>
          <w:color w:val="000000" w:themeColor="text1"/>
        </w:rPr>
        <w:t xml:space="preserve"> </w:t>
      </w:r>
      <w:r w:rsidRPr="00174911">
        <w:rPr>
          <w:rFonts w:ascii="Times" w:hAnsi="Times"/>
          <w:color w:val="000000" w:themeColor="text1"/>
        </w:rPr>
        <w:t xml:space="preserve">ist </w:t>
      </w:r>
      <w:r w:rsidR="00F65EEF">
        <w:rPr>
          <w:rFonts w:ascii="Times" w:hAnsi="Times"/>
          <w:color w:val="000000" w:themeColor="text1"/>
        </w:rPr>
        <w:t>ein</w:t>
      </w:r>
      <w:r w:rsidRPr="00174911">
        <w:rPr>
          <w:rFonts w:ascii="Times" w:hAnsi="Times"/>
          <w:color w:val="000000" w:themeColor="text1"/>
        </w:rPr>
        <w:t xml:space="preserve"> </w:t>
      </w:r>
      <w:r w:rsidR="002840C7">
        <w:rPr>
          <w:rFonts w:ascii="Times" w:hAnsi="Times"/>
          <w:color w:val="000000" w:themeColor="text1"/>
        </w:rPr>
        <w:t xml:space="preserve">neuerer </w:t>
      </w:r>
      <w:proofErr w:type="spellStart"/>
      <w:r w:rsidR="00CC220E">
        <w:rPr>
          <w:rFonts w:ascii="Times" w:hAnsi="Times"/>
          <w:color w:val="000000" w:themeColor="text1"/>
        </w:rPr>
        <w:t>Bertweet</w:t>
      </w:r>
      <w:proofErr w:type="spellEnd"/>
      <w:r w:rsidR="00CC220E">
        <w:rPr>
          <w:rFonts w:ascii="Times" w:hAnsi="Times"/>
          <w:color w:val="000000" w:themeColor="text1"/>
        </w:rPr>
        <w:t xml:space="preserve">-basierter </w:t>
      </w:r>
      <w:r w:rsidRPr="00174911">
        <w:rPr>
          <w:rFonts w:ascii="Times" w:hAnsi="Times"/>
          <w:color w:val="000000" w:themeColor="text1"/>
        </w:rPr>
        <w:t>Tagger</w:t>
      </w:r>
      <w:r w:rsidR="00CC220E">
        <w:rPr>
          <w:rFonts w:ascii="Times" w:hAnsi="Times"/>
          <w:color w:val="000000" w:themeColor="text1"/>
        </w:rPr>
        <w:t xml:space="preserve">, der </w:t>
      </w:r>
      <w:r w:rsidRPr="00174911">
        <w:rPr>
          <w:rFonts w:ascii="Times" w:hAnsi="Times"/>
          <w:color w:val="000000" w:themeColor="text1"/>
        </w:rPr>
        <w:t>auf Tweebank V2</w:t>
      </w:r>
      <w:r w:rsidR="00CC220E">
        <w:rPr>
          <w:rFonts w:ascii="Times" w:hAnsi="Times"/>
          <w:color w:val="000000" w:themeColor="text1"/>
        </w:rPr>
        <w:t xml:space="preserve"> trainiert wurde</w:t>
      </w:r>
      <w:r w:rsidRPr="00174911">
        <w:rPr>
          <w:rFonts w:ascii="Times" w:hAnsi="Times"/>
          <w:color w:val="000000" w:themeColor="text1"/>
        </w:rPr>
        <w:t xml:space="preserve">. </w:t>
      </w:r>
      <w:r w:rsidR="00F65EEF">
        <w:rPr>
          <w:rFonts w:ascii="Times" w:hAnsi="Times"/>
          <w:color w:val="000000" w:themeColor="text1"/>
        </w:rPr>
        <w:t>Der Tagger ist eine Modifikation basierend auf der Python Bibliothek Transformers</w:t>
      </w:r>
      <w:r w:rsidR="00EB0D8E">
        <w:rPr>
          <w:rFonts w:ascii="Times" w:hAnsi="Times"/>
          <w:color w:val="000000" w:themeColor="text1"/>
        </w:rPr>
        <w:t>.</w:t>
      </w:r>
      <w:r w:rsidR="00F65EEF">
        <w:rPr>
          <w:rFonts w:ascii="Times" w:hAnsi="Times"/>
          <w:color w:val="000000" w:themeColor="text1"/>
        </w:rPr>
        <w:t xml:space="preserve"> </w:t>
      </w:r>
      <w:r w:rsidR="00174911">
        <w:rPr>
          <w:rFonts w:ascii="Times" w:hAnsi="Times"/>
          <w:color w:val="000000" w:themeColor="text1"/>
        </w:rPr>
        <w:t xml:space="preserve">Außerdem wird von den selben Autoren eine </w:t>
      </w:r>
      <w:r w:rsidR="002840C7">
        <w:rPr>
          <w:rFonts w:ascii="Times" w:hAnsi="Times"/>
          <w:color w:val="000000" w:themeColor="text1"/>
        </w:rPr>
        <w:t>NLP-</w:t>
      </w:r>
      <w:r w:rsidR="00CC220E">
        <w:rPr>
          <w:rFonts w:ascii="Times" w:hAnsi="Times"/>
          <w:color w:val="000000" w:themeColor="text1"/>
        </w:rPr>
        <w:t>B</w:t>
      </w:r>
      <w:r w:rsidR="002840C7">
        <w:rPr>
          <w:rFonts w:ascii="Times" w:hAnsi="Times"/>
          <w:color w:val="000000" w:themeColor="text1"/>
        </w:rPr>
        <w:t xml:space="preserve">ert-basierte </w:t>
      </w:r>
      <w:r w:rsidR="00174911">
        <w:rPr>
          <w:rFonts w:ascii="Times" w:hAnsi="Times"/>
          <w:color w:val="000000" w:themeColor="text1"/>
        </w:rPr>
        <w:t>Twitter-</w:t>
      </w:r>
      <w:proofErr w:type="spellStart"/>
      <w:r w:rsidR="00174911">
        <w:rPr>
          <w:rFonts w:ascii="Times" w:hAnsi="Times"/>
          <w:color w:val="000000" w:themeColor="text1"/>
        </w:rPr>
        <w:t>Stanza</w:t>
      </w:r>
      <w:proofErr w:type="spellEnd"/>
      <w:r w:rsidR="00174911">
        <w:rPr>
          <w:rFonts w:ascii="Times" w:hAnsi="Times"/>
          <w:color w:val="000000" w:themeColor="text1"/>
        </w:rPr>
        <w:t>-Pipeline veröffentlicht</w:t>
      </w:r>
      <w:r w:rsidR="00600A3E">
        <w:rPr>
          <w:rFonts w:ascii="Times" w:hAnsi="Times"/>
          <w:color w:val="000000" w:themeColor="text1"/>
        </w:rPr>
        <w:t xml:space="preserve">, die auf </w:t>
      </w:r>
      <w:proofErr w:type="spellStart"/>
      <w:r w:rsidR="00600A3E">
        <w:rPr>
          <w:rFonts w:ascii="Times" w:hAnsi="Times"/>
          <w:color w:val="000000" w:themeColor="text1"/>
        </w:rPr>
        <w:t>Stanzas</w:t>
      </w:r>
      <w:proofErr w:type="spellEnd"/>
      <w:r w:rsidR="00600A3E">
        <w:rPr>
          <w:rFonts w:ascii="Times" w:hAnsi="Times"/>
          <w:color w:val="000000" w:themeColor="text1"/>
        </w:rPr>
        <w:t xml:space="preserve"> </w:t>
      </w:r>
      <w:r w:rsidR="00CC220E">
        <w:rPr>
          <w:rFonts w:ascii="Times" w:hAnsi="Times"/>
          <w:color w:val="000000" w:themeColor="text1"/>
        </w:rPr>
        <w:t>T</w:t>
      </w:r>
      <w:r w:rsidR="00600A3E">
        <w:rPr>
          <w:rFonts w:ascii="Times" w:hAnsi="Times"/>
          <w:color w:val="000000" w:themeColor="text1"/>
        </w:rPr>
        <w:t xml:space="preserve">agger basiert. </w:t>
      </w:r>
      <w:r w:rsidR="00600A3E" w:rsidRPr="00600A3E">
        <w:rPr>
          <w:rFonts w:ascii="Times" w:hAnsi="Times"/>
          <w:color w:val="000000" w:themeColor="text1"/>
        </w:rPr>
        <w:t xml:space="preserve">Allerdings werden die </w:t>
      </w:r>
      <w:proofErr w:type="spellStart"/>
      <w:r w:rsidR="00600A3E" w:rsidRPr="00600A3E">
        <w:rPr>
          <w:rFonts w:ascii="Times" w:hAnsi="Times"/>
          <w:color w:val="000000" w:themeColor="text1"/>
        </w:rPr>
        <w:t>xpos</w:t>
      </w:r>
      <w:proofErr w:type="spellEnd"/>
      <w:r w:rsidR="00600A3E" w:rsidRPr="00600A3E">
        <w:rPr>
          <w:rFonts w:ascii="Times" w:hAnsi="Times"/>
          <w:color w:val="000000" w:themeColor="text1"/>
        </w:rPr>
        <w:t xml:space="preserve"> (sprachspezifisches Tagset von </w:t>
      </w:r>
      <w:proofErr w:type="spellStart"/>
      <w:r w:rsidR="00600A3E" w:rsidRPr="00600A3E">
        <w:rPr>
          <w:rFonts w:ascii="Times" w:hAnsi="Times"/>
          <w:color w:val="000000" w:themeColor="text1"/>
        </w:rPr>
        <w:t>Stanza</w:t>
      </w:r>
      <w:proofErr w:type="spellEnd"/>
      <w:r w:rsidR="00600A3E" w:rsidRPr="00600A3E">
        <w:rPr>
          <w:rFonts w:ascii="Times" w:hAnsi="Times"/>
          <w:color w:val="000000" w:themeColor="text1"/>
        </w:rPr>
        <w:t>) auße</w:t>
      </w:r>
      <w:r w:rsidR="00600A3E">
        <w:rPr>
          <w:rFonts w:ascii="Times" w:hAnsi="Times"/>
          <w:color w:val="000000" w:themeColor="text1"/>
        </w:rPr>
        <w:t xml:space="preserve">n vor gelassen, da Tweebank V2 nur </w:t>
      </w:r>
      <w:proofErr w:type="spellStart"/>
      <w:r w:rsidR="001852B7">
        <w:rPr>
          <w:rFonts w:ascii="Times" w:hAnsi="Times"/>
          <w:color w:val="000000" w:themeColor="text1"/>
        </w:rPr>
        <w:t>u</w:t>
      </w:r>
      <w:r w:rsidR="00600A3E">
        <w:rPr>
          <w:rFonts w:ascii="Times" w:hAnsi="Times"/>
          <w:color w:val="000000" w:themeColor="text1"/>
        </w:rPr>
        <w:t>pos</w:t>
      </w:r>
      <w:proofErr w:type="spellEnd"/>
      <w:r w:rsidR="00600A3E">
        <w:rPr>
          <w:rFonts w:ascii="Times" w:hAnsi="Times"/>
          <w:color w:val="000000" w:themeColor="text1"/>
        </w:rPr>
        <w:t xml:space="preserve"> aufweist</w:t>
      </w:r>
      <w:r w:rsidR="001852B7">
        <w:rPr>
          <w:rFonts w:ascii="Times" w:hAnsi="Times"/>
          <w:color w:val="000000" w:themeColor="text1"/>
        </w:rPr>
        <w:t xml:space="preserve"> </w:t>
      </w:r>
      <w:r w:rsidR="001852B7">
        <w:rPr>
          <w:rFonts w:ascii="Times" w:hAnsi="Times"/>
          <w:color w:val="000000" w:themeColor="text1"/>
        </w:rPr>
        <w:fldChar w:fldCharType="begin"/>
      </w:r>
      <w:r w:rsidR="001852B7">
        <w:rPr>
          <w:rFonts w:ascii="Times" w:hAnsi="Times"/>
          <w:color w:val="000000" w:themeColor="text1"/>
        </w:rPr>
        <w:instrText xml:space="preserve"> ADDIN ZOTERO_ITEM CSL_CITATION {"citationID":"Q6zDtenK","properties":{"formattedCitation":"(Jiang et al., 2022)","plainCitation":"(Jiang et al., 2022)","noteIndex":0},"citationItems":[{"id":44,"uris":["http://zotero.org/users/18417499/items/8ZIZE6BH"],"itemData":{"id":44,"type":"article-journal","container-title":"arXiv preprint arXiv:2201.07281","page":"7199-7208","title":"Annotating the Tweebank corpus on named entity recognition and building NLP models for social media analysis","author":[{"family":"Jiang","given":"Hang"},{"family":"Hua","given":"Yining"},{"family":"Beeferman","given":"Doug"},{"family":"Roy","given":"Deb"}],"issued":{"date-parts":[["2022"]]}}}],"schema":"https://github.com/citation-style-language/schema/raw/master/csl-citation.json"} </w:instrText>
      </w:r>
      <w:r w:rsidR="001852B7">
        <w:rPr>
          <w:rFonts w:ascii="Times" w:hAnsi="Times"/>
          <w:color w:val="000000" w:themeColor="text1"/>
        </w:rPr>
        <w:fldChar w:fldCharType="separate"/>
      </w:r>
      <w:r w:rsidR="001852B7">
        <w:rPr>
          <w:rFonts w:ascii="Times" w:hAnsi="Times"/>
          <w:noProof/>
          <w:color w:val="000000" w:themeColor="text1"/>
        </w:rPr>
        <w:t>(Jiang et al., 2022)</w:t>
      </w:r>
      <w:r w:rsidR="001852B7">
        <w:rPr>
          <w:rFonts w:ascii="Times" w:hAnsi="Times"/>
          <w:color w:val="000000" w:themeColor="text1"/>
        </w:rPr>
        <w:fldChar w:fldCharType="end"/>
      </w:r>
      <w:r w:rsidR="001852B7">
        <w:rPr>
          <w:rFonts w:ascii="Times" w:hAnsi="Times"/>
          <w:color w:val="000000" w:themeColor="text1"/>
        </w:rPr>
        <w:t xml:space="preserve">. </w:t>
      </w:r>
      <w:r w:rsidR="00174911" w:rsidRPr="002840C7">
        <w:rPr>
          <w:rFonts w:ascii="Times" w:hAnsi="Times"/>
          <w:color w:val="000000" w:themeColor="text1"/>
        </w:rPr>
        <w:t>D</w:t>
      </w:r>
      <w:r w:rsidR="00174911">
        <w:rPr>
          <w:rFonts w:ascii="Times" w:hAnsi="Times"/>
          <w:color w:val="000000" w:themeColor="text1"/>
        </w:rPr>
        <w:t xml:space="preserve">iese wurde auf Tweebank V2 trainiert und schneidet im Vergleich zu anderen Modellen wie Flair oder </w:t>
      </w:r>
      <w:proofErr w:type="spellStart"/>
      <w:r w:rsidR="00174911">
        <w:rPr>
          <w:rFonts w:ascii="Times" w:hAnsi="Times"/>
          <w:color w:val="000000" w:themeColor="text1"/>
        </w:rPr>
        <w:t>SpaCy</w:t>
      </w:r>
      <w:proofErr w:type="spellEnd"/>
      <w:r w:rsidR="00174911">
        <w:rPr>
          <w:rFonts w:ascii="Times" w:hAnsi="Times"/>
          <w:color w:val="000000" w:themeColor="text1"/>
        </w:rPr>
        <w:t xml:space="preserve"> deutlich besser ab. </w:t>
      </w:r>
      <w:proofErr w:type="spellStart"/>
      <w:r w:rsidR="00174911">
        <w:rPr>
          <w:rFonts w:ascii="Times" w:hAnsi="Times"/>
          <w:color w:val="000000" w:themeColor="text1"/>
        </w:rPr>
        <w:t>TweebankNLP</w:t>
      </w:r>
      <w:proofErr w:type="spellEnd"/>
      <w:r w:rsidR="00174911">
        <w:rPr>
          <w:rFonts w:ascii="Times" w:hAnsi="Times"/>
          <w:color w:val="000000" w:themeColor="text1"/>
        </w:rPr>
        <w:t xml:space="preserve"> selbst ist ein </w:t>
      </w:r>
      <w:proofErr w:type="spellStart"/>
      <w:r w:rsidR="00174911">
        <w:rPr>
          <w:rFonts w:ascii="Times" w:hAnsi="Times"/>
          <w:color w:val="000000" w:themeColor="text1"/>
        </w:rPr>
        <w:t>transformer</w:t>
      </w:r>
      <w:proofErr w:type="spellEnd"/>
      <w:r w:rsidR="00174911">
        <w:rPr>
          <w:rFonts w:ascii="Times" w:hAnsi="Times"/>
          <w:color w:val="000000" w:themeColor="text1"/>
        </w:rPr>
        <w:t xml:space="preserve">-basiertes Modell, welches vor allem mit Fokus auf NER trainiert wurde. Aber auch bei POS Tagging und </w:t>
      </w:r>
      <w:proofErr w:type="spellStart"/>
      <w:r w:rsidR="00174911">
        <w:rPr>
          <w:rFonts w:ascii="Times" w:hAnsi="Times"/>
          <w:color w:val="000000" w:themeColor="text1"/>
        </w:rPr>
        <w:t>Dependency</w:t>
      </w:r>
      <w:proofErr w:type="spellEnd"/>
      <w:r w:rsidR="00174911">
        <w:rPr>
          <w:rFonts w:ascii="Times" w:hAnsi="Times"/>
          <w:color w:val="000000" w:themeColor="text1"/>
        </w:rPr>
        <w:t xml:space="preserve"> </w:t>
      </w:r>
      <w:proofErr w:type="spellStart"/>
      <w:r w:rsidR="00174911">
        <w:rPr>
          <w:rFonts w:ascii="Times" w:hAnsi="Times"/>
          <w:color w:val="000000" w:themeColor="text1"/>
        </w:rPr>
        <w:t>Parsing</w:t>
      </w:r>
      <w:proofErr w:type="spellEnd"/>
      <w:r w:rsidR="00174911">
        <w:rPr>
          <w:rFonts w:ascii="Times" w:hAnsi="Times"/>
          <w:color w:val="000000" w:themeColor="text1"/>
        </w:rPr>
        <w:t xml:space="preserve"> schneidet es gut ab.</w:t>
      </w:r>
      <w:r w:rsidR="00600A3E">
        <w:rPr>
          <w:rFonts w:ascii="Times" w:hAnsi="Times"/>
          <w:color w:val="000000" w:themeColor="text1"/>
        </w:rPr>
        <w:t xml:space="preserve"> </w:t>
      </w:r>
      <w:r w:rsidR="00CC220E">
        <w:rPr>
          <w:rFonts w:ascii="Times" w:hAnsi="Times"/>
          <w:color w:val="000000" w:themeColor="text1"/>
        </w:rPr>
        <w:t xml:space="preserve">Im Paper zu </w:t>
      </w:r>
      <w:proofErr w:type="spellStart"/>
      <w:r w:rsidR="00CC220E">
        <w:rPr>
          <w:rFonts w:ascii="Times" w:hAnsi="Times"/>
          <w:color w:val="000000" w:themeColor="text1"/>
        </w:rPr>
        <w:t>TweebankNLP</w:t>
      </w:r>
      <w:proofErr w:type="spellEnd"/>
      <w:r w:rsidR="00CC220E">
        <w:rPr>
          <w:rFonts w:ascii="Times" w:hAnsi="Times"/>
          <w:color w:val="000000" w:themeColor="text1"/>
        </w:rPr>
        <w:t xml:space="preserve"> wird zudem beschrieben, dass Tweebank V2 mit Tags für NER annotiert wurde. Außerdem wurden verschiedenste Bereiche der State-of-the-art Tagger miteinander verglichen. Alle </w:t>
      </w:r>
      <w:proofErr w:type="spellStart"/>
      <w:r w:rsidR="00CC220E">
        <w:rPr>
          <w:rFonts w:ascii="Times" w:hAnsi="Times"/>
          <w:color w:val="000000" w:themeColor="text1"/>
        </w:rPr>
        <w:t>Tokenizer</w:t>
      </w:r>
      <w:proofErr w:type="spellEnd"/>
      <w:r w:rsidR="00CC220E">
        <w:rPr>
          <w:rFonts w:ascii="Times" w:hAnsi="Times"/>
          <w:color w:val="000000" w:themeColor="text1"/>
        </w:rPr>
        <w:t xml:space="preserve"> wurden auf Tweebank V2 und UD-English-EWT neu trainiert. Ebenso wurden die Performance </w:t>
      </w:r>
      <w:proofErr w:type="spellStart"/>
      <w:r w:rsidR="00CC220E">
        <w:rPr>
          <w:rFonts w:ascii="Times" w:hAnsi="Times"/>
          <w:color w:val="000000" w:themeColor="text1"/>
        </w:rPr>
        <w:t>Lemmatisierer</w:t>
      </w:r>
      <w:proofErr w:type="spellEnd"/>
      <w:r w:rsidR="00CC220E">
        <w:rPr>
          <w:rFonts w:ascii="Times" w:hAnsi="Times"/>
          <w:color w:val="000000" w:themeColor="text1"/>
        </w:rPr>
        <w:t xml:space="preserve">, POS-Tagger und </w:t>
      </w:r>
      <w:proofErr w:type="spellStart"/>
      <w:r w:rsidR="00CC220E">
        <w:rPr>
          <w:rFonts w:ascii="Times" w:hAnsi="Times"/>
          <w:color w:val="000000" w:themeColor="text1"/>
        </w:rPr>
        <w:t>Dependency</w:t>
      </w:r>
      <w:proofErr w:type="spellEnd"/>
      <w:r w:rsidR="00CC220E">
        <w:rPr>
          <w:rFonts w:ascii="Times" w:hAnsi="Times"/>
          <w:color w:val="000000" w:themeColor="text1"/>
        </w:rPr>
        <w:t xml:space="preserve"> Parser auf Tweebank V2 und EWT trainiert und miteinander verglichen. </w:t>
      </w:r>
      <w:proofErr w:type="spellStart"/>
      <w:r w:rsidR="00CC220E">
        <w:rPr>
          <w:rFonts w:ascii="Times" w:hAnsi="Times"/>
          <w:color w:val="000000" w:themeColor="text1"/>
        </w:rPr>
        <w:t>Stanzas</w:t>
      </w:r>
      <w:proofErr w:type="spellEnd"/>
      <w:r w:rsidR="00CC220E">
        <w:rPr>
          <w:rFonts w:ascii="Times" w:hAnsi="Times"/>
          <w:color w:val="000000" w:themeColor="text1"/>
        </w:rPr>
        <w:t xml:space="preserve"> </w:t>
      </w:r>
      <w:proofErr w:type="spellStart"/>
      <w:r w:rsidR="00CC220E">
        <w:rPr>
          <w:rFonts w:ascii="Times" w:hAnsi="Times"/>
          <w:color w:val="000000" w:themeColor="text1"/>
        </w:rPr>
        <w:t>Tokenizer</w:t>
      </w:r>
      <w:proofErr w:type="spellEnd"/>
      <w:r w:rsidR="00CC220E">
        <w:rPr>
          <w:rFonts w:ascii="Times" w:hAnsi="Times"/>
          <w:color w:val="000000" w:themeColor="text1"/>
        </w:rPr>
        <w:t xml:space="preserve"> mit Tweebank V2 schneidet beispielsweise mit 98.64% a besten ab. Beim POS-Tagging erreicht </w:t>
      </w:r>
      <w:proofErr w:type="spellStart"/>
      <w:r w:rsidR="00CC220E">
        <w:rPr>
          <w:rFonts w:ascii="Times" w:hAnsi="Times"/>
          <w:color w:val="000000" w:themeColor="text1"/>
        </w:rPr>
        <w:t>Stanza</w:t>
      </w:r>
      <w:proofErr w:type="spellEnd"/>
      <w:r w:rsidR="00CC220E">
        <w:rPr>
          <w:rFonts w:ascii="Times" w:hAnsi="Times"/>
          <w:color w:val="000000" w:themeColor="text1"/>
        </w:rPr>
        <w:t xml:space="preserve"> ohne Tweebank V2 90.6% und mit 93.20%. Das </w:t>
      </w:r>
      <w:proofErr w:type="spellStart"/>
      <w:r w:rsidR="00CC220E">
        <w:rPr>
          <w:rFonts w:ascii="Times" w:hAnsi="Times"/>
          <w:color w:val="000000" w:themeColor="text1"/>
        </w:rPr>
        <w:t>BERTweet</w:t>
      </w:r>
      <w:proofErr w:type="spellEnd"/>
      <w:r w:rsidR="00CC220E">
        <w:rPr>
          <w:rFonts w:ascii="Times" w:hAnsi="Times"/>
          <w:color w:val="000000" w:themeColor="text1"/>
        </w:rPr>
        <w:t xml:space="preserve">-Modell von </w:t>
      </w:r>
      <w:proofErr w:type="spellStart"/>
      <w:r w:rsidR="00CC220E">
        <w:rPr>
          <w:rFonts w:ascii="Times" w:hAnsi="Times"/>
          <w:color w:val="000000" w:themeColor="text1"/>
        </w:rPr>
        <w:t>Huggingface</w:t>
      </w:r>
      <w:proofErr w:type="spellEnd"/>
      <w:r w:rsidR="00CC220E">
        <w:rPr>
          <w:rFonts w:ascii="Times" w:hAnsi="Times"/>
          <w:color w:val="000000" w:themeColor="text1"/>
        </w:rPr>
        <w:t xml:space="preserve"> in Kombination mit Tweebank V2 und EWT schneidet mit 95.38% am besten ab.</w:t>
      </w:r>
    </w:p>
    <w:p w14:paraId="4325D430" w14:textId="63C8C620" w:rsidR="00523BEE" w:rsidRDefault="002840C7" w:rsidP="00480246">
      <w:pPr>
        <w:spacing w:line="360" w:lineRule="auto"/>
        <w:jc w:val="both"/>
        <w:rPr>
          <w:rFonts w:ascii="Times" w:hAnsi="Times"/>
        </w:rPr>
      </w:pPr>
      <w:r>
        <w:rPr>
          <w:rFonts w:ascii="Times" w:hAnsi="Times"/>
        </w:rPr>
        <w:t>Neben den bisher genannten Modellen</w:t>
      </w:r>
      <w:r w:rsidR="00383327" w:rsidRPr="00383327">
        <w:rPr>
          <w:rFonts w:ascii="Times" w:hAnsi="Times"/>
        </w:rPr>
        <w:t xml:space="preserve"> gibt es eine Vielzahl weiterer </w:t>
      </w:r>
      <w:r w:rsidR="00D668AF">
        <w:rPr>
          <w:rFonts w:ascii="Times" w:hAnsi="Times"/>
        </w:rPr>
        <w:t>Tagging-Modelle</w:t>
      </w:r>
      <w:r w:rsidR="00F620DF">
        <w:rPr>
          <w:rFonts w:ascii="Times" w:hAnsi="Times"/>
        </w:rPr>
        <w:t>, die auf unüberwachten Methoden basieren</w:t>
      </w:r>
      <w:r w:rsidR="00383327">
        <w:rPr>
          <w:rFonts w:ascii="Times" w:hAnsi="Times"/>
        </w:rPr>
        <w:t xml:space="preserve"> wie</w:t>
      </w:r>
      <w:r w:rsidR="00F620DF">
        <w:rPr>
          <w:rFonts w:ascii="Times" w:hAnsi="Times"/>
        </w:rPr>
        <w:t xml:space="preserve"> zum Beispiel</w:t>
      </w:r>
      <w:r w:rsidR="00523BEE" w:rsidRPr="00383327">
        <w:rPr>
          <w:rFonts w:ascii="Times" w:hAnsi="Times"/>
        </w:rPr>
        <w:t xml:space="preserve"> </w:t>
      </w:r>
      <w:proofErr w:type="spellStart"/>
      <w:r w:rsidR="00523BEE" w:rsidRPr="002148FB">
        <w:rPr>
          <w:rFonts w:ascii="Times" w:hAnsi="Times"/>
          <w:b/>
          <w:bCs/>
        </w:rPr>
        <w:t>Dirichlet</w:t>
      </w:r>
      <w:proofErr w:type="spellEnd"/>
      <w:r w:rsidR="00523BEE" w:rsidRPr="002148FB">
        <w:rPr>
          <w:rFonts w:ascii="Times" w:hAnsi="Times"/>
          <w:b/>
          <w:bCs/>
        </w:rPr>
        <w:t xml:space="preserve"> </w:t>
      </w:r>
      <w:r w:rsidR="00DF7C4A" w:rsidRPr="00DF7C4A">
        <w:rPr>
          <w:rFonts w:ascii="Times" w:hAnsi="Times"/>
        </w:rPr>
        <w:fldChar w:fldCharType="begin"/>
      </w:r>
      <w:r w:rsidR="00DF7C4A" w:rsidRPr="00DF7C4A">
        <w:rPr>
          <w:rFonts w:ascii="Times" w:hAnsi="Times"/>
        </w:rPr>
        <w:instrText xml:space="preserve"> ADDIN ZOTERO_ITEM CSL_CITATION {"citationID":"jp2rhvhD","properties":{"formattedCitation":"(Moon et al., 2010)","plainCitation":"(Moon et al., 2010)","noteIndex":0},"citationItems":[{"id":48,"uris":["http://zotero.org/users/18417499/items/H9IHALXJ"],"itemData":{"id":48,"type":"paper-conference","container-title":"Proceedings of the 2010 conference on empirical methods in natural language processing","page":"196–206","title":"Crouching Dirichlet, hidden Markov model: Unsupervised POS tagging with context local tag generation","author":[{"family":"Moon","given":"Taesun"},{"family":"Erk","given":"Katrin"},{"family":"Baldridge","given":"Jason"}],"issued":{"date-parts":[["2010"]]}}}],"schema":"https://github.com/citation-style-language/schema/raw/master/csl-citation.json"} </w:instrText>
      </w:r>
      <w:r w:rsidR="00DF7C4A" w:rsidRPr="00DF7C4A">
        <w:rPr>
          <w:rFonts w:ascii="Times" w:hAnsi="Times"/>
        </w:rPr>
        <w:fldChar w:fldCharType="separate"/>
      </w:r>
      <w:r w:rsidR="00DF7C4A" w:rsidRPr="00DF7C4A">
        <w:rPr>
          <w:rFonts w:ascii="Times" w:hAnsi="Times"/>
          <w:noProof/>
        </w:rPr>
        <w:t>(Moon et al., 2010)</w:t>
      </w:r>
      <w:r w:rsidR="00DF7C4A" w:rsidRPr="00DF7C4A">
        <w:rPr>
          <w:rFonts w:ascii="Times" w:hAnsi="Times"/>
        </w:rPr>
        <w:fldChar w:fldCharType="end"/>
      </w:r>
      <w:r w:rsidR="00383327">
        <w:rPr>
          <w:rFonts w:ascii="Times" w:hAnsi="Times"/>
        </w:rPr>
        <w:t>, welches eine modifizierte Version eines Hidden Markov Models darstellt und mit unüberwachtem POS-Tagging</w:t>
      </w:r>
      <w:r w:rsidR="00E1569C">
        <w:rPr>
          <w:rFonts w:ascii="Times" w:hAnsi="Times"/>
        </w:rPr>
        <w:t xml:space="preserve"> circa 43-48 % </w:t>
      </w:r>
      <w:proofErr w:type="spellStart"/>
      <w:r w:rsidR="00E1569C">
        <w:rPr>
          <w:rFonts w:ascii="Times" w:hAnsi="Times"/>
        </w:rPr>
        <w:t>Accuracy</w:t>
      </w:r>
      <w:proofErr w:type="spellEnd"/>
      <w:r w:rsidR="00E1569C">
        <w:rPr>
          <w:rFonts w:ascii="Times" w:hAnsi="Times"/>
        </w:rPr>
        <w:t xml:space="preserve"> erreicht – im Vergleich zu einfachen HMMs mit 34-49%. </w:t>
      </w:r>
      <w:r w:rsidR="00E1569C" w:rsidRPr="00E1569C">
        <w:rPr>
          <w:rFonts w:ascii="Times" w:hAnsi="Times"/>
        </w:rPr>
        <w:t>Außerdem wurden fünf verschiedene Korpora für vier verschiede</w:t>
      </w:r>
      <w:r w:rsidR="00E1569C">
        <w:rPr>
          <w:rFonts w:ascii="Times" w:hAnsi="Times"/>
        </w:rPr>
        <w:t>ne Sprachen getestet. Im Deutschen (TIGER-Korpus) konnten sogar bis zu 62% erreicht werden im Vergleich zu 29-49%.</w:t>
      </w:r>
      <w:r w:rsidR="00D668AF">
        <w:rPr>
          <w:rFonts w:ascii="Times" w:hAnsi="Times"/>
        </w:rPr>
        <w:t xml:space="preserve"> </w:t>
      </w:r>
      <w:proofErr w:type="spellStart"/>
      <w:r w:rsidR="00D668AF" w:rsidRPr="002148FB">
        <w:rPr>
          <w:rFonts w:ascii="Times" w:hAnsi="Times"/>
          <w:b/>
          <w:bCs/>
        </w:rPr>
        <w:t>jPTDP</w:t>
      </w:r>
      <w:proofErr w:type="spellEnd"/>
      <w:r w:rsidR="00D668AF">
        <w:rPr>
          <w:rFonts w:ascii="Times" w:hAnsi="Times"/>
        </w:rPr>
        <w:t xml:space="preserve"> ist ein weiteres Modell mit neuronalen Netzwerken, welches eine Erweiterung des BIST </w:t>
      </w:r>
      <w:proofErr w:type="spellStart"/>
      <w:r w:rsidR="00D668AF">
        <w:rPr>
          <w:rFonts w:ascii="Times" w:hAnsi="Times"/>
        </w:rPr>
        <w:t>graph</w:t>
      </w:r>
      <w:proofErr w:type="spellEnd"/>
      <w:r w:rsidR="00D668AF">
        <w:rPr>
          <w:rFonts w:ascii="Times" w:hAnsi="Times"/>
        </w:rPr>
        <w:t xml:space="preserve">-basiertem </w:t>
      </w:r>
      <w:proofErr w:type="spellStart"/>
      <w:r w:rsidR="00D668AF">
        <w:rPr>
          <w:rFonts w:ascii="Times" w:hAnsi="Times"/>
        </w:rPr>
        <w:t>dependency</w:t>
      </w:r>
      <w:proofErr w:type="spellEnd"/>
      <w:r w:rsidR="00D668AF">
        <w:rPr>
          <w:rFonts w:ascii="Times" w:hAnsi="Times"/>
        </w:rPr>
        <w:t xml:space="preserve">-parser </w:t>
      </w:r>
      <w:r w:rsidR="00DF7C4A">
        <w:rPr>
          <w:rFonts w:ascii="Times" w:hAnsi="Times"/>
        </w:rPr>
        <w:fldChar w:fldCharType="begin"/>
      </w:r>
      <w:r w:rsidR="00DF7C4A">
        <w:rPr>
          <w:rFonts w:ascii="Times" w:hAnsi="Times"/>
        </w:rPr>
        <w:instrText xml:space="preserve"> ADDIN ZOTERO_ITEM CSL_CITATION {"citationID":"eUcEeVqp","properties":{"formattedCitation":"(Kiperwasser &amp; Goldberg, 2016)","plainCitation":"(Kiperwasser &amp; Goldberg, 2016)","noteIndex":0},"citationItems":[{"id":107,"uris":["http://zotero.org/users/18417499/items/NT2HBLP9"],"itemData":{"id":107,"type":"article-journal","container-title":"Transactions of the Association for Computational Linguistics","page":"313–327","title":"Simple and accurate dependency parsing using bidirectional LSTM feature representations","volume":"4","author":[{"family":"Kiperwasser","given":"Eliyahu"},{"family":"Goldberg","given":"Yoav"}],"issued":{"date-parts":[["2016"]]}}}],"schema":"https://github.com/citation-style-language/schema/raw/master/csl-citation.json"} </w:instrText>
      </w:r>
      <w:r w:rsidR="00DF7C4A">
        <w:rPr>
          <w:rFonts w:ascii="Times" w:hAnsi="Times"/>
        </w:rPr>
        <w:fldChar w:fldCharType="separate"/>
      </w:r>
      <w:r w:rsidR="00DF7C4A">
        <w:rPr>
          <w:rFonts w:ascii="Times" w:hAnsi="Times"/>
          <w:noProof/>
        </w:rPr>
        <w:t>(Kiperwasser &amp; Goldberg, 2016)</w:t>
      </w:r>
      <w:r w:rsidR="00DF7C4A">
        <w:rPr>
          <w:rFonts w:ascii="Times" w:hAnsi="Times"/>
        </w:rPr>
        <w:fldChar w:fldCharType="end"/>
      </w:r>
      <w:r w:rsidR="00D668AF">
        <w:rPr>
          <w:rFonts w:ascii="Times" w:hAnsi="Times"/>
        </w:rPr>
        <w:t xml:space="preserve"> darstellt. Es </w:t>
      </w:r>
      <w:r w:rsidR="00DF7C4A">
        <w:rPr>
          <w:rFonts w:ascii="Times" w:hAnsi="Times"/>
        </w:rPr>
        <w:t>ist ein</w:t>
      </w:r>
      <w:r w:rsidR="00D668AF">
        <w:rPr>
          <w:rFonts w:ascii="Times" w:hAnsi="Times"/>
        </w:rPr>
        <w:t xml:space="preserve"> </w:t>
      </w:r>
      <w:proofErr w:type="spellStart"/>
      <w:r w:rsidR="00D668AF">
        <w:rPr>
          <w:rFonts w:ascii="Times" w:hAnsi="Times"/>
        </w:rPr>
        <w:t>BiLSTM</w:t>
      </w:r>
      <w:proofErr w:type="spellEnd"/>
      <w:r w:rsidR="00D668AF">
        <w:rPr>
          <w:rFonts w:ascii="Times" w:hAnsi="Times"/>
        </w:rPr>
        <w:t xml:space="preserve">, wurde auf Penn Treebank trainiert und kann POS-Tags mit einer Genauigkeit von 97.97% vorhersagen. Es schneidet auch bei 61 </w:t>
      </w:r>
      <w:proofErr w:type="spellStart"/>
      <w:r w:rsidR="00D668AF">
        <w:rPr>
          <w:rFonts w:ascii="Times" w:hAnsi="Times"/>
        </w:rPr>
        <w:t>Treebanks</w:t>
      </w:r>
      <w:proofErr w:type="spellEnd"/>
      <w:r w:rsidR="00D668AF">
        <w:rPr>
          <w:rFonts w:ascii="Times" w:hAnsi="Times"/>
        </w:rPr>
        <w:t xml:space="preserve"> der Universal Dependencies besser als </w:t>
      </w:r>
      <w:proofErr w:type="spellStart"/>
      <w:r w:rsidR="00D668AF">
        <w:rPr>
          <w:rFonts w:ascii="Times" w:hAnsi="Times"/>
        </w:rPr>
        <w:t>UDPipe</w:t>
      </w:r>
      <w:proofErr w:type="spellEnd"/>
      <w:r w:rsidR="00D668AF">
        <w:rPr>
          <w:rFonts w:ascii="Times" w:hAnsi="Times"/>
        </w:rPr>
        <w:t xml:space="preserve"> ab. Allerdings erreicht es bei</w:t>
      </w:r>
      <w:r w:rsidR="00DF53FF">
        <w:rPr>
          <w:rFonts w:ascii="Times" w:hAnsi="Times"/>
        </w:rPr>
        <w:t xml:space="preserve"> English-EWT, dem Korpus, das beispielsweise </w:t>
      </w:r>
      <w:proofErr w:type="spellStart"/>
      <w:r w:rsidR="00DF53FF">
        <w:rPr>
          <w:rFonts w:ascii="Times" w:hAnsi="Times"/>
        </w:rPr>
        <w:t>Stanza</w:t>
      </w:r>
      <w:proofErr w:type="spellEnd"/>
      <w:r w:rsidR="00DF53FF">
        <w:rPr>
          <w:rFonts w:ascii="Times" w:hAnsi="Times"/>
        </w:rPr>
        <w:t xml:space="preserve"> verwendet</w:t>
      </w:r>
      <w:r w:rsidR="00C87125">
        <w:rPr>
          <w:rFonts w:ascii="Times" w:hAnsi="Times"/>
        </w:rPr>
        <w:t>,</w:t>
      </w:r>
      <w:r w:rsidR="00DF53FF">
        <w:rPr>
          <w:rFonts w:ascii="Times" w:hAnsi="Times"/>
        </w:rPr>
        <w:t xml:space="preserve"> nur 95.48%</w:t>
      </w:r>
      <w:r w:rsidR="00C87125">
        <w:rPr>
          <w:rFonts w:ascii="Times" w:hAnsi="Times"/>
        </w:rPr>
        <w:t xml:space="preserve"> - und wie hoch die </w:t>
      </w:r>
      <w:proofErr w:type="spellStart"/>
      <w:r w:rsidR="00C87125">
        <w:rPr>
          <w:rFonts w:ascii="Times" w:hAnsi="Times"/>
        </w:rPr>
        <w:t>Accuracy</w:t>
      </w:r>
      <w:proofErr w:type="spellEnd"/>
      <w:r w:rsidR="00C87125">
        <w:rPr>
          <w:rFonts w:ascii="Times" w:hAnsi="Times"/>
        </w:rPr>
        <w:t xml:space="preserve"> bei Tweets wäre, wurde nicht getestet</w:t>
      </w:r>
      <w:r w:rsidR="00DF7C4A">
        <w:rPr>
          <w:rFonts w:ascii="Times" w:hAnsi="Times"/>
        </w:rPr>
        <w:t xml:space="preserve"> </w:t>
      </w:r>
      <w:r w:rsidR="00DF7C4A">
        <w:rPr>
          <w:rFonts w:ascii="Times" w:hAnsi="Times"/>
        </w:rPr>
        <w:fldChar w:fldCharType="begin"/>
      </w:r>
      <w:r w:rsidR="00DF7C4A">
        <w:rPr>
          <w:rFonts w:ascii="Times" w:hAnsi="Times"/>
        </w:rPr>
        <w:instrText xml:space="preserve"> ADDIN ZOTERO_ITEM CSL_CITATION {"citationID":"54SF8D4x","properties":{"formattedCitation":"(Nguyen &amp; Verspoor, 2018)","plainCitation":"(Nguyen &amp; Verspoor, 2018)","noteIndex":0},"citationItems":[{"id":42,"uris":["http://zotero.org/users/18417499/items/ZD9JFEGJ"],"itemData":{"id":42,"type":"article-journal","container-title":"arXiv preprint arXiv:1807.03955","page":"81-91","title":"An improved neural network model for joint POS tagging and dependency parsing","author":[{"family":"Nguyen","given":"Dat Quoc"},{"family":"Verspoor","given":"Karin"}],"issued":{"date-parts":[["2018"]]}}}],"schema":"https://github.com/citation-style-language/schema/raw/master/csl-citation.json"} </w:instrText>
      </w:r>
      <w:r w:rsidR="00DF7C4A">
        <w:rPr>
          <w:rFonts w:ascii="Times" w:hAnsi="Times"/>
        </w:rPr>
        <w:fldChar w:fldCharType="separate"/>
      </w:r>
      <w:r w:rsidR="00DF7C4A">
        <w:rPr>
          <w:rFonts w:ascii="Times" w:hAnsi="Times"/>
          <w:noProof/>
        </w:rPr>
        <w:t>(Nguyen &amp; Verspoor, 2018)</w:t>
      </w:r>
      <w:r w:rsidR="00DF7C4A">
        <w:rPr>
          <w:rFonts w:ascii="Times" w:hAnsi="Times"/>
        </w:rPr>
        <w:fldChar w:fldCharType="end"/>
      </w:r>
      <w:r w:rsidR="00DF53FF">
        <w:rPr>
          <w:rFonts w:ascii="Times" w:hAnsi="Times"/>
        </w:rPr>
        <w:t xml:space="preserve">. </w:t>
      </w:r>
      <w:r w:rsidR="00F620DF" w:rsidRPr="00F620DF">
        <w:rPr>
          <w:rFonts w:ascii="Times" w:hAnsi="Times"/>
        </w:rPr>
        <w:t xml:space="preserve">Auch </w:t>
      </w:r>
      <w:r w:rsidR="00DF53FF" w:rsidRPr="002148FB">
        <w:rPr>
          <w:rFonts w:ascii="Times" w:hAnsi="Times"/>
          <w:b/>
          <w:bCs/>
        </w:rPr>
        <w:t>TPANN</w:t>
      </w:r>
      <w:r w:rsidR="00DF53FF" w:rsidRPr="00F620DF">
        <w:rPr>
          <w:rFonts w:ascii="Times" w:hAnsi="Times"/>
        </w:rPr>
        <w:t xml:space="preserve"> </w:t>
      </w:r>
      <w:r w:rsidR="00DF7C4A">
        <w:rPr>
          <w:rFonts w:ascii="Times" w:hAnsi="Times"/>
        </w:rPr>
        <w:fldChar w:fldCharType="begin"/>
      </w:r>
      <w:r w:rsidR="00DF7C4A">
        <w:rPr>
          <w:rFonts w:ascii="Times" w:hAnsi="Times"/>
        </w:rPr>
        <w:instrText xml:space="preserve"> ADDIN ZOTERO_ITEM CSL_CITATION {"citationID":"pK6OGi2q","properties":{"formattedCitation":"(Gui et al., 2017)","plainCitation":"(Gui et al., 2017)","noteIndex":0},"citationItems":[{"id":55,"uris":["http://zotero.org/users/18417499/items/QJ82NA7T"],"itemData":{"id":55,"type":"paper-conference","container-title":"Proceedings of the 2017 Conference on Empirical Methods in Natural Language Processing","page":"2411–2420","title":"Part-of-speech tagging for twitter with adversarial neural networks","author":[{"family":"Gui","given":"Tao"},{"family":"Zhang","given":"Qi"},{"family":"Huang","given":"Haoran"},{"family":"Peng","given":"Minlong"},{"family":"Huang","given":"Xuan-Jing"}],"issued":{"date-parts":[["2017"]]}}}],"schema":"https://github.com/citation-style-language/schema/raw/master/csl-citation.json"} </w:instrText>
      </w:r>
      <w:r w:rsidR="00DF7C4A">
        <w:rPr>
          <w:rFonts w:ascii="Times" w:hAnsi="Times"/>
        </w:rPr>
        <w:fldChar w:fldCharType="separate"/>
      </w:r>
      <w:r w:rsidR="00DF7C4A">
        <w:rPr>
          <w:rFonts w:ascii="Times" w:hAnsi="Times"/>
          <w:noProof/>
        </w:rPr>
        <w:t>(Gui et al., 2017)</w:t>
      </w:r>
      <w:r w:rsidR="00DF7C4A">
        <w:rPr>
          <w:rFonts w:ascii="Times" w:hAnsi="Times"/>
        </w:rPr>
        <w:fldChar w:fldCharType="end"/>
      </w:r>
      <w:r w:rsidR="00DF53FF" w:rsidRPr="00F620DF">
        <w:rPr>
          <w:rFonts w:ascii="Times" w:hAnsi="Times"/>
        </w:rPr>
        <w:t xml:space="preserve"> </w:t>
      </w:r>
      <w:r w:rsidR="00F620DF" w:rsidRPr="00F620DF">
        <w:rPr>
          <w:rFonts w:ascii="Times" w:hAnsi="Times"/>
        </w:rPr>
        <w:t>ist ein Tagger, der auf neuronalen Netzen bas</w:t>
      </w:r>
      <w:r w:rsidR="00F620DF">
        <w:rPr>
          <w:rFonts w:ascii="Times" w:hAnsi="Times"/>
        </w:rPr>
        <w:t xml:space="preserve">iert. Inspiriert von </w:t>
      </w:r>
      <w:proofErr w:type="spellStart"/>
      <w:r w:rsidR="00F620DF">
        <w:rPr>
          <w:rFonts w:ascii="Times" w:hAnsi="Times"/>
        </w:rPr>
        <w:t>adversarial</w:t>
      </w:r>
      <w:proofErr w:type="spellEnd"/>
      <w:r w:rsidR="00F620DF">
        <w:rPr>
          <w:rFonts w:ascii="Times" w:hAnsi="Times"/>
        </w:rPr>
        <w:t xml:space="preserve"> </w:t>
      </w:r>
      <w:proofErr w:type="spellStart"/>
      <w:r w:rsidR="00F620DF">
        <w:rPr>
          <w:rFonts w:ascii="Times" w:hAnsi="Times"/>
        </w:rPr>
        <w:t>neural</w:t>
      </w:r>
      <w:proofErr w:type="spellEnd"/>
      <w:r w:rsidR="00F620DF">
        <w:rPr>
          <w:rFonts w:ascii="Times" w:hAnsi="Times"/>
        </w:rPr>
        <w:t xml:space="preserve"> </w:t>
      </w:r>
      <w:proofErr w:type="spellStart"/>
      <w:r w:rsidR="00F620DF">
        <w:rPr>
          <w:rFonts w:ascii="Times" w:hAnsi="Times"/>
        </w:rPr>
        <w:t>networks</w:t>
      </w:r>
      <w:proofErr w:type="spellEnd"/>
      <w:r w:rsidR="00F620DF">
        <w:rPr>
          <w:rFonts w:ascii="Times" w:hAnsi="Times"/>
        </w:rPr>
        <w:t xml:space="preserve"> wird ein </w:t>
      </w:r>
      <w:proofErr w:type="spellStart"/>
      <w:r w:rsidR="00F620DF">
        <w:rPr>
          <w:rFonts w:ascii="Times" w:hAnsi="Times"/>
        </w:rPr>
        <w:t>adversarial</w:t>
      </w:r>
      <w:proofErr w:type="spellEnd"/>
      <w:r w:rsidR="00F620DF">
        <w:rPr>
          <w:rFonts w:ascii="Times" w:hAnsi="Times"/>
        </w:rPr>
        <w:t xml:space="preserve"> </w:t>
      </w:r>
      <w:proofErr w:type="spellStart"/>
      <w:r w:rsidR="00F620DF">
        <w:rPr>
          <w:rFonts w:ascii="Times" w:hAnsi="Times"/>
        </w:rPr>
        <w:t>discriminator</w:t>
      </w:r>
      <w:proofErr w:type="spellEnd"/>
      <w:r w:rsidR="00F620DF">
        <w:rPr>
          <w:rFonts w:ascii="Times" w:hAnsi="Times"/>
        </w:rPr>
        <w:t xml:space="preserve"> verwendet.</w:t>
      </w:r>
      <w:r w:rsidR="00282019">
        <w:rPr>
          <w:rFonts w:ascii="Times" w:hAnsi="Times"/>
        </w:rPr>
        <w:t xml:space="preserve"> </w:t>
      </w:r>
      <w:r w:rsidR="008463AD">
        <w:rPr>
          <w:rFonts w:ascii="Times" w:hAnsi="Times"/>
        </w:rPr>
        <w:t xml:space="preserve">TPANN erreicht im Vergleich zu </w:t>
      </w:r>
      <w:r w:rsidR="00C87125">
        <w:rPr>
          <w:rFonts w:ascii="Times" w:hAnsi="Times"/>
        </w:rPr>
        <w:t>ARK-Tagger</w:t>
      </w:r>
      <w:r w:rsidR="00DF7C4A">
        <w:rPr>
          <w:rFonts w:ascii="Times" w:hAnsi="Times"/>
        </w:rPr>
        <w:t xml:space="preserve"> mit 93.4% </w:t>
      </w:r>
      <w:r w:rsidR="00DF7C4A">
        <w:rPr>
          <w:rFonts w:ascii="Times" w:hAnsi="Times"/>
        </w:rPr>
        <w:fldChar w:fldCharType="begin"/>
      </w:r>
      <w:r w:rsidR="00DF7C4A">
        <w:rPr>
          <w:rFonts w:ascii="Times" w:hAnsi="Times"/>
        </w:rPr>
        <w:instrText xml:space="preserve"> ADDIN ZOTERO_ITEM CSL_CITATION {"citationID":"hsQfwdPu","properties":{"formattedCitation":"(Gimpel et al., 2010; Owoputi et al., 2013)","plainCitation":"(Gimpel et al., 2010; Owoputi et al., 2013)","noteIndex":0},"citationItems":[{"id":56,"uris":["</w:instrText>
      </w:r>
      <w:r w:rsidR="00DF7C4A" w:rsidRPr="00DF7C4A">
        <w:rPr>
          <w:rFonts w:ascii="Times" w:hAnsi="Times"/>
          <w:lang w:val="en-US"/>
        </w:rPr>
        <w:instrText xml:space="preserve">http://zotero.org/users/18417499/items/TMCMKRDQ"],"itemData":{"id":56,"type":"report","title":"Part-of-speech tagging for twitter: Annotation, features, and experiments","author":[{"family":"Gimpel","given":"Kevin"},{"family":"Schneider","given":"Nathan"},{"family":"O'connor","given":"Brendan"},{"family":"Das","given":"Dipanjan"},{"family":"Mills","given":"Daniel"},{"family":"Eisenstein","given":"Jacob"},{"family":"Heilman","given":"Michael"},{"family":"Yogatama","given":"Dani"},{"family":"Flanigan","given":"Jeffrey"},{"family":"Smith","given":"Noah A"}],"issued":{"date-parts":[["2010"]]}}},{"id":52,"uris":["http://zotero.org/users/18417499/items/MD7ZT3HA"],"itemData":{"id":52,"type":"paper-conference","container-title":"Human Language Technologies: Conference of the North American Chapter of the Association of Computational Linguistics, Proceedings, June 9-14, 2013, Westin Peachtree Plaza Hotel, Atlanta, Georgia, USA","page":"380–390","publisher":"Association for Computational Linguistics","title":"Improved part-of-speech tagging for online conversational text with word clusters","author":[{"family":"Owoputi","given":"Olutobi"},{"family":"O'Connor","given":"Brendan"},{"family":"Dyer","given":"Chris"},{"family":"Gimpel","given":"Kevin"},{"family":"Schneider","given":"Nathan"},{"family":"Smith","given":"Noah A"}],"issued":{"date-parts":[["2013"]]}}}],"schema":"https://github.com/citation-style-language/schema/raw/master/csl-citation.json"} </w:instrText>
      </w:r>
      <w:r w:rsidR="00DF7C4A">
        <w:rPr>
          <w:rFonts w:ascii="Times" w:hAnsi="Times"/>
        </w:rPr>
        <w:fldChar w:fldCharType="separate"/>
      </w:r>
      <w:r w:rsidR="00DF7C4A" w:rsidRPr="00DF7C4A">
        <w:rPr>
          <w:rFonts w:ascii="Times" w:hAnsi="Times"/>
          <w:noProof/>
          <w:lang w:val="en-US"/>
        </w:rPr>
        <w:t>(Gimpel et al., 2010; Owoputi et al., 2013)</w:t>
      </w:r>
      <w:r w:rsidR="00DF7C4A">
        <w:rPr>
          <w:rFonts w:ascii="Times" w:hAnsi="Times"/>
        </w:rPr>
        <w:fldChar w:fldCharType="end"/>
      </w:r>
      <w:r w:rsidR="00C87125" w:rsidRPr="00DF7C4A">
        <w:rPr>
          <w:rFonts w:ascii="Times" w:hAnsi="Times"/>
          <w:lang w:val="en-US"/>
        </w:rPr>
        <w:t>, T-POS</w:t>
      </w:r>
      <w:r w:rsidR="00DF7C4A" w:rsidRPr="00DF7C4A">
        <w:rPr>
          <w:rFonts w:ascii="Times" w:hAnsi="Times"/>
          <w:lang w:val="en-US"/>
        </w:rPr>
        <w:t xml:space="preserve"> </w:t>
      </w:r>
      <w:r w:rsidR="00DF7C4A">
        <w:rPr>
          <w:rFonts w:ascii="Times" w:hAnsi="Times"/>
        </w:rPr>
        <w:fldChar w:fldCharType="begin"/>
      </w:r>
      <w:r w:rsidR="00DF7C4A" w:rsidRPr="00DF7C4A">
        <w:rPr>
          <w:rFonts w:ascii="Times" w:hAnsi="Times"/>
          <w:lang w:val="en-US"/>
        </w:rPr>
        <w:instrText xml:space="preserve"> ADDIN ZOTERO_ITEM CSL_CITATION {"citationID":"dc8IYNvr","properties":{"formattedCitation":"(Ritter et al., 2011)","plainCitation":"(Ritter et al., 2011)","noteIndex":0},"citationItems":[{"id":53,"uris":["http://zotero.org/users/18417499/items/IENMRTDD"],"itemData":{"id":53,"type":"paper-conference","container-title":"Proceedings of the 2011 conference on empirical methods in natural language processing","page":"1524–1534","title":"Named entity recognition in tweets: an experimental study","author":[{"family":"Ritter","given":"Alan"},{"family":"Clark","given":"Sam"},{"family":"Etzioni","given":"Oren"},{"literal":"others"}],"issued":{"date-parts":[["2011"]]}}}],"schema":"https://github.com/citation-style-language/schema/raw/master/csl-citation.json"} </w:instrText>
      </w:r>
      <w:r w:rsidR="00DF7C4A">
        <w:rPr>
          <w:rFonts w:ascii="Times" w:hAnsi="Times"/>
        </w:rPr>
        <w:fldChar w:fldCharType="separate"/>
      </w:r>
      <w:r w:rsidR="00DF7C4A" w:rsidRPr="00DF7C4A">
        <w:rPr>
          <w:rFonts w:ascii="Times" w:hAnsi="Times"/>
          <w:noProof/>
          <w:lang w:val="en-US"/>
        </w:rPr>
        <w:t>(Ritter et al., 2011)</w:t>
      </w:r>
      <w:r w:rsidR="00DF7C4A">
        <w:rPr>
          <w:rFonts w:ascii="Times" w:hAnsi="Times"/>
        </w:rPr>
        <w:fldChar w:fldCharType="end"/>
      </w:r>
      <w:r w:rsidR="00C87125" w:rsidRPr="00DF7C4A">
        <w:rPr>
          <w:rFonts w:ascii="Times" w:hAnsi="Times"/>
          <w:lang w:val="en-US"/>
        </w:rPr>
        <w:t xml:space="preserve"> und GATE-Tagger </w:t>
      </w:r>
      <w:r w:rsidR="008463AD" w:rsidRPr="00DF7C4A">
        <w:rPr>
          <w:rFonts w:ascii="Times" w:hAnsi="Times"/>
          <w:lang w:val="en-US"/>
        </w:rPr>
        <w:t>94.1%</w:t>
      </w:r>
      <w:r w:rsidR="00DF7C4A">
        <w:rPr>
          <w:rFonts w:ascii="Times" w:hAnsi="Times"/>
          <w:lang w:val="en-US"/>
        </w:rPr>
        <w:t xml:space="preserve"> </w:t>
      </w:r>
      <w:r w:rsidR="00DF7C4A">
        <w:rPr>
          <w:rFonts w:ascii="Times" w:hAnsi="Times"/>
          <w:lang w:val="en-US"/>
        </w:rPr>
        <w:fldChar w:fldCharType="begin"/>
      </w:r>
      <w:r w:rsidR="00DF7C4A">
        <w:rPr>
          <w:rFonts w:ascii="Times" w:hAnsi="Times"/>
          <w:lang w:val="en-US"/>
        </w:rPr>
        <w:instrText xml:space="preserve"> ADDIN ZOTERO_ITEM CSL_CITATION {"citationID":"QO71OotU","properties":{"formattedCitation":"(Gui et al., 2017)","plainCitation":"(Gui et al., 2017)","noteIndex":0},"citationItems":[{"id":55,"uris":["http://zotero.org/users/18417499/items/QJ82NA7T"],"itemData":{"id":55,"type":"paper-conference","container-title":"Proceedings of the 2017 Conference on Empirical Methods in Natural Language Processing","page":"2411–2420","title":"Part-of-speech tagging for twitter with adversarial neural networks","author":[{"family":"Gui","given":"Tao"},{"family":"Zhang","given":"Qi"},{"family":"Huang","given":"Haoran"},{"family":"Peng","given":"Minlong"},{"family":"Huang","given":"Xuan-Jing"}],"issued":{"date-parts":[["2017"]]}}}],"schema":"https://github.com/citation-style-language/schema/raw/master/csl-citation.json"} </w:instrText>
      </w:r>
      <w:r w:rsidR="00DF7C4A">
        <w:rPr>
          <w:rFonts w:ascii="Times" w:hAnsi="Times"/>
          <w:lang w:val="en-US"/>
        </w:rPr>
        <w:fldChar w:fldCharType="separate"/>
      </w:r>
      <w:r w:rsidR="00DF7C4A">
        <w:rPr>
          <w:rFonts w:ascii="Times" w:hAnsi="Times"/>
          <w:noProof/>
          <w:lang w:val="en-US"/>
        </w:rPr>
        <w:t>(Gui et al., 2017)</w:t>
      </w:r>
      <w:r w:rsidR="00DF7C4A">
        <w:rPr>
          <w:rFonts w:ascii="Times" w:hAnsi="Times"/>
          <w:lang w:val="en-US"/>
        </w:rPr>
        <w:fldChar w:fldCharType="end"/>
      </w:r>
      <w:r w:rsidR="00DF7C4A">
        <w:rPr>
          <w:rFonts w:ascii="Times" w:hAnsi="Times"/>
          <w:lang w:val="en-US"/>
        </w:rPr>
        <w:t>.</w:t>
      </w:r>
      <w:r w:rsidR="008463AD" w:rsidRPr="00DF7C4A">
        <w:rPr>
          <w:rFonts w:ascii="Times" w:hAnsi="Times"/>
          <w:lang w:val="en-US"/>
        </w:rPr>
        <w:t xml:space="preserve"> Stanza </w:t>
      </w:r>
      <w:proofErr w:type="spellStart"/>
      <w:r w:rsidR="008463AD" w:rsidRPr="00DF7C4A">
        <w:rPr>
          <w:rFonts w:ascii="Times" w:hAnsi="Times"/>
          <w:lang w:val="en-US"/>
        </w:rPr>
        <w:t>erreicht</w:t>
      </w:r>
      <w:proofErr w:type="spellEnd"/>
      <w:r w:rsidR="008463AD" w:rsidRPr="00DF7C4A">
        <w:rPr>
          <w:rFonts w:ascii="Times" w:hAnsi="Times"/>
          <w:lang w:val="en-US"/>
        </w:rPr>
        <w:t xml:space="preserve"> </w:t>
      </w:r>
      <w:proofErr w:type="spellStart"/>
      <w:r w:rsidR="008463AD" w:rsidRPr="00DF7C4A">
        <w:rPr>
          <w:rFonts w:ascii="Times" w:hAnsi="Times"/>
          <w:lang w:val="en-US"/>
        </w:rPr>
        <w:t>bei</w:t>
      </w:r>
      <w:proofErr w:type="spellEnd"/>
      <w:r w:rsidR="008463AD" w:rsidRPr="00DF7C4A">
        <w:rPr>
          <w:rFonts w:ascii="Times" w:hAnsi="Times"/>
          <w:lang w:val="en-US"/>
        </w:rPr>
        <w:t xml:space="preserve"> Tweets </w:t>
      </w:r>
      <w:proofErr w:type="spellStart"/>
      <w:r w:rsidR="008463AD" w:rsidRPr="00DF7C4A">
        <w:rPr>
          <w:rFonts w:ascii="Times" w:hAnsi="Times"/>
          <w:lang w:val="en-US"/>
        </w:rPr>
        <w:t>nur</w:t>
      </w:r>
      <w:proofErr w:type="spellEnd"/>
      <w:r w:rsidR="008463AD" w:rsidRPr="00DF7C4A">
        <w:rPr>
          <w:rFonts w:ascii="Times" w:hAnsi="Times"/>
          <w:lang w:val="en-US"/>
        </w:rPr>
        <w:t xml:space="preserve"> 73.37% Accuracy</w:t>
      </w:r>
      <w:r w:rsidR="00F03D07" w:rsidRPr="00DF7C4A">
        <w:rPr>
          <w:rFonts w:ascii="Times" w:hAnsi="Times"/>
          <w:lang w:val="en-US"/>
        </w:rPr>
        <w:t xml:space="preserve"> – </w:t>
      </w:r>
      <w:proofErr w:type="spellStart"/>
      <w:r w:rsidR="00F03D07" w:rsidRPr="00DF7C4A">
        <w:rPr>
          <w:rFonts w:ascii="Times" w:hAnsi="Times"/>
          <w:lang w:val="en-US"/>
        </w:rPr>
        <w:t>laut</w:t>
      </w:r>
      <w:proofErr w:type="spellEnd"/>
      <w:r w:rsidR="00F03D07" w:rsidRPr="00DF7C4A">
        <w:rPr>
          <w:rFonts w:ascii="Times" w:hAnsi="Times"/>
          <w:lang w:val="en-US"/>
        </w:rPr>
        <w:t xml:space="preserve"> Ritte</w:t>
      </w:r>
      <w:r w:rsidR="00DF7C4A">
        <w:rPr>
          <w:rFonts w:ascii="Times" w:hAnsi="Times"/>
          <w:lang w:val="en-US"/>
        </w:rPr>
        <w:t>r</w:t>
      </w:r>
      <w:r w:rsidR="00F03D07" w:rsidRPr="00DF7C4A">
        <w:rPr>
          <w:rFonts w:ascii="Times" w:hAnsi="Times"/>
          <w:lang w:val="en-US"/>
        </w:rPr>
        <w:t xml:space="preserve"> et al. </w:t>
      </w:r>
      <w:r w:rsidR="00DF7C4A">
        <w:rPr>
          <w:rFonts w:ascii="Times" w:hAnsi="Times"/>
          <w:lang w:val="en-US"/>
        </w:rPr>
        <w:fldChar w:fldCharType="begin"/>
      </w:r>
      <w:r w:rsidR="00DF7C4A">
        <w:rPr>
          <w:rFonts w:ascii="Times" w:hAnsi="Times"/>
          <w:lang w:val="en-US"/>
        </w:rPr>
        <w:instrText xml:space="preserve"> ADDIN ZOTERO_ITEM CSL_CITATION {"citationID":"GzJBpsu2","properties":{"formattedCitation":"(2011)","plainCitation":"(2011)","noteIndex":0},"citationItems":[{"id":53,"uris":["http://zotero.org/users/18417499/items/IENMRTDD"],"itemData":{"id":53,"type":"paper-conference","container-title":"Proceedings of the 2011 conference on empirical methods in natural language processing","page":"1524–1534","title":"Named entity recognition in tweets: an experimental study","author":[{"family":"Ritter","given":"Alan"},{"family":"Clark","given":"Sam"},{"family":"Etzioni","given":"Oren"},{"literal":"others"}],"issued":{"date-parts":[["2011"]]}},"suppress-author":true}],"schema":"https://github.com/citation-style-language/schema/raw/master/csl-citation.json"} </w:instrText>
      </w:r>
      <w:r w:rsidR="00DF7C4A">
        <w:rPr>
          <w:rFonts w:ascii="Times" w:hAnsi="Times"/>
          <w:lang w:val="en-US"/>
        </w:rPr>
        <w:fldChar w:fldCharType="separate"/>
      </w:r>
      <w:r w:rsidR="00DF7C4A" w:rsidRPr="00DF7C4A">
        <w:rPr>
          <w:rFonts w:ascii="Times" w:hAnsi="Times"/>
          <w:noProof/>
        </w:rPr>
        <w:t>(2011)</w:t>
      </w:r>
      <w:r w:rsidR="00DF7C4A">
        <w:rPr>
          <w:rFonts w:ascii="Times" w:hAnsi="Times"/>
          <w:lang w:val="en-US"/>
        </w:rPr>
        <w:fldChar w:fldCharType="end"/>
      </w:r>
      <w:r w:rsidR="00DF7C4A" w:rsidRPr="00DF7C4A">
        <w:rPr>
          <w:rFonts w:ascii="Times" w:hAnsi="Times"/>
        </w:rPr>
        <w:t xml:space="preserve"> </w:t>
      </w:r>
      <w:r w:rsidR="00F03D07" w:rsidRPr="00DF7C4A">
        <w:rPr>
          <w:rFonts w:ascii="Times" w:hAnsi="Times"/>
        </w:rPr>
        <w:t>80,1%</w:t>
      </w:r>
      <w:r w:rsidR="008463AD" w:rsidRPr="00DF7C4A">
        <w:rPr>
          <w:rFonts w:ascii="Times" w:hAnsi="Times"/>
        </w:rPr>
        <w:t xml:space="preserve">. </w:t>
      </w:r>
      <w:r w:rsidR="008463AD">
        <w:rPr>
          <w:rFonts w:ascii="Times" w:hAnsi="Times"/>
        </w:rPr>
        <w:t xml:space="preserve">Allerdings kann TPANN nur umständlich implementiert werden und ist nur </w:t>
      </w:r>
      <w:r w:rsidR="00DF7C4A">
        <w:rPr>
          <w:rFonts w:ascii="Times" w:hAnsi="Times"/>
        </w:rPr>
        <w:t>insofern</w:t>
      </w:r>
      <w:r w:rsidR="008463AD">
        <w:rPr>
          <w:rFonts w:ascii="Times" w:hAnsi="Times"/>
        </w:rPr>
        <w:t xml:space="preserve"> verwendbar, dass die Ergebnisse des Papers nachvollzogen werden können. </w:t>
      </w:r>
      <w:r w:rsidR="00864F8D">
        <w:rPr>
          <w:rFonts w:ascii="Times" w:hAnsi="Times"/>
        </w:rPr>
        <w:t xml:space="preserve">Das Modell ist aktuell leider nicht </w:t>
      </w:r>
      <w:r w:rsidR="00DF7C4A">
        <w:rPr>
          <w:rFonts w:ascii="Times" w:hAnsi="Times"/>
        </w:rPr>
        <w:t>modifiziert</w:t>
      </w:r>
      <w:r w:rsidR="00864F8D">
        <w:rPr>
          <w:rFonts w:ascii="Times" w:hAnsi="Times"/>
        </w:rPr>
        <w:t>, um eigene Texte zu taggen. Möglicherweise kann das Modell mit einem höheren Zeitaufwand so modifiziert werden, dass es nutzbar ist.</w:t>
      </w:r>
    </w:p>
    <w:p w14:paraId="1F35CED2" w14:textId="3E6BEB0B" w:rsidR="00282019" w:rsidRPr="00282019" w:rsidRDefault="00282019" w:rsidP="00480246">
      <w:pPr>
        <w:spacing w:line="360" w:lineRule="auto"/>
        <w:jc w:val="both"/>
        <w:rPr>
          <w:rFonts w:ascii="Times" w:hAnsi="Times"/>
        </w:rPr>
      </w:pPr>
      <w:r w:rsidRPr="00282019">
        <w:rPr>
          <w:rFonts w:ascii="Times" w:hAnsi="Times"/>
        </w:rPr>
        <w:lastRenderedPageBreak/>
        <w:t xml:space="preserve">Im später folgenden Kapitel </w:t>
      </w:r>
      <w:r>
        <w:rPr>
          <w:rFonts w:ascii="Times" w:hAnsi="Times"/>
        </w:rPr>
        <w:t xml:space="preserve">„3.4 </w:t>
      </w:r>
      <w:r w:rsidRPr="00282019">
        <w:rPr>
          <w:rFonts w:ascii="Times" w:hAnsi="Times"/>
        </w:rPr>
        <w:t>P</w:t>
      </w:r>
      <w:r>
        <w:rPr>
          <w:rFonts w:ascii="Times" w:hAnsi="Times"/>
        </w:rPr>
        <w:t xml:space="preserve">OS Tagging mit </w:t>
      </w:r>
      <w:proofErr w:type="spellStart"/>
      <w:r>
        <w:rPr>
          <w:rFonts w:ascii="Times" w:hAnsi="Times"/>
        </w:rPr>
        <w:t>Stanza</w:t>
      </w:r>
      <w:proofErr w:type="spellEnd"/>
      <w:r>
        <w:rPr>
          <w:rFonts w:ascii="Times" w:hAnsi="Times"/>
        </w:rPr>
        <w:t>/</w:t>
      </w:r>
      <w:proofErr w:type="spellStart"/>
      <w:r>
        <w:rPr>
          <w:rFonts w:ascii="Times" w:hAnsi="Times"/>
        </w:rPr>
        <w:t>Tweetbank</w:t>
      </w:r>
      <w:proofErr w:type="spellEnd"/>
      <w:r>
        <w:rPr>
          <w:rFonts w:ascii="Times" w:hAnsi="Times"/>
        </w:rPr>
        <w:t>“ wird eine kleine Auswahl der eben beschriebenen Tagger getestet – nämlich fünf Tagger mit kleineren Varia</w:t>
      </w:r>
      <w:r w:rsidR="002A2B0D">
        <w:rPr>
          <w:rFonts w:ascii="Times" w:hAnsi="Times"/>
        </w:rPr>
        <w:t>tionen</w:t>
      </w:r>
      <w:r w:rsidR="00A853EC">
        <w:rPr>
          <w:rFonts w:ascii="Times" w:hAnsi="Times"/>
        </w:rPr>
        <w:t>, um zu vergleichen, wie Tagger, die auf normalsprachlichen Texten mit Tweets umgehen im Vergleich zu Taggern, die auf Tweets trainiert wurden oder dafür Modifikationen aufweisen</w:t>
      </w:r>
      <w:r w:rsidR="002A2B0D">
        <w:rPr>
          <w:rFonts w:ascii="Times" w:hAnsi="Times"/>
        </w:rPr>
        <w:t>, abschneiden</w:t>
      </w:r>
      <w:r w:rsidR="00A853EC">
        <w:rPr>
          <w:rFonts w:ascii="Times" w:hAnsi="Times"/>
        </w:rPr>
        <w:t>.</w:t>
      </w:r>
    </w:p>
    <w:p w14:paraId="0221BD62" w14:textId="0501052B" w:rsidR="00870576" w:rsidRPr="00697BA4" w:rsidRDefault="00870576" w:rsidP="00697BA4">
      <w:pPr>
        <w:pStyle w:val="berschrift2"/>
        <w:spacing w:before="360" w:line="360" w:lineRule="auto"/>
        <w:jc w:val="both"/>
        <w:rPr>
          <w:rFonts w:ascii="Times" w:hAnsi="Times"/>
          <w:color w:val="022F6B"/>
          <w:sz w:val="28"/>
          <w:szCs w:val="28"/>
        </w:rPr>
      </w:pPr>
      <w:bookmarkStart w:id="5" w:name="_Toc211517933"/>
      <w:r w:rsidRPr="00697BA4">
        <w:rPr>
          <w:rFonts w:ascii="Times" w:hAnsi="Times"/>
          <w:color w:val="022F6B"/>
          <w:sz w:val="28"/>
          <w:szCs w:val="28"/>
        </w:rPr>
        <w:t>2.3 CADS</w:t>
      </w:r>
      <w:bookmarkEnd w:id="5"/>
    </w:p>
    <w:p w14:paraId="6EDD7DD7" w14:textId="38649021" w:rsidR="00E94D36" w:rsidRPr="009761D3" w:rsidRDefault="001D77E2" w:rsidP="00480246">
      <w:pPr>
        <w:spacing w:line="360" w:lineRule="auto"/>
        <w:jc w:val="both"/>
        <w:rPr>
          <w:rFonts w:ascii="Times" w:hAnsi="Times"/>
          <w:color w:val="C00000"/>
        </w:rPr>
      </w:pPr>
      <w:r>
        <w:rPr>
          <w:rFonts w:ascii="Times" w:hAnsi="Times"/>
          <w:color w:val="000000" w:themeColor="text1"/>
        </w:rPr>
        <w:t>Der Begriff CADS</w:t>
      </w:r>
      <w:r w:rsidR="007366C1">
        <w:rPr>
          <w:rFonts w:ascii="Times" w:hAnsi="Times"/>
          <w:color w:val="000000" w:themeColor="text1"/>
        </w:rPr>
        <w:t xml:space="preserve"> – corpus-assisted discourse studies</w:t>
      </w:r>
      <w:r w:rsidR="00C64C3F">
        <w:rPr>
          <w:rFonts w:ascii="Times" w:hAnsi="Times"/>
          <w:color w:val="000000" w:themeColor="text1"/>
        </w:rPr>
        <w:t>, geprägt durch Baker und Mautner</w:t>
      </w:r>
      <w:r w:rsidR="001D2A67">
        <w:rPr>
          <w:rFonts w:ascii="Times" w:hAnsi="Times"/>
          <w:color w:val="000000" w:themeColor="text1"/>
        </w:rPr>
        <w:t xml:space="preserve"> </w:t>
      </w:r>
      <w:r w:rsidR="006732B1">
        <w:rPr>
          <w:rFonts w:ascii="Times" w:hAnsi="Times"/>
          <w:color w:val="000000" w:themeColor="text1"/>
        </w:rPr>
        <w:fldChar w:fldCharType="begin"/>
      </w:r>
      <w:r w:rsidR="006732B1">
        <w:rPr>
          <w:rFonts w:ascii="Times" w:hAnsi="Times"/>
          <w:color w:val="000000" w:themeColor="text1"/>
        </w:rPr>
        <w:instrText xml:space="preserve"> ADDIN ZOTERO_ITEM CSL_CITATION {"citationID":"V1JcxjJY","properties":{"formattedCitation":"(Baker, 2006; Baker et al., 2008; Mautner, 2009)","plainCitation":"(Baker, 2006; Baker et al., 2008; Mautner, 2009)","noteIndex":0},"citationItems":[{"id":110,"uris":["http://zotero.org/users/18417499/items/N8XFM9DC"],"itemData":{"id":110,"type":"book","event-place":"London","publisher":"Continuum","publisher-place":"London","title":"Using Corpora in Discurse Analysis","author":[{"family":"Baker","given":"Paul"}],"issued":{"date-parts":[["2006"]]}}},{"id":78,"uris":["http://zotero.org/users/18417499/items/C858TYBX"],"itemData":{"id":78,"type":"article-journal","container-title":"Discourse &amp; society","issue":"3","page":"273–306","title":"A useful methodological synergy? Combining critical discourse analysis and corpus linguistics to examine discourses of refugees and asylum seekers in the UK press","volume":"19","author":[{"family":"Baker","given":"Paul"},{"family":"Gabrielatos","given":"Costas"},{"family":"Khosravinik","given":"Majid"},{"family":"Krzyżanowski","given":"Michał"},{"family":"McEnery","given":"Tony"},{"family":"Wodak","given":"Ruth"}],"issued":{"date-parts":[["2008"]]}}},{"id":109,"uris":["http://zotero.org/users/18417499/items/3TCWCQF5"],"itemData":{"id":109,"type":"book","edition":"Contemporary Corpus Linguistics","event-place":"London/New York","number-of-pages":"32-46","publisher":"Paul Baker","publisher-place":"London/New York","title":"Corpora and critical discourse analysis","author":[{"family":"Mautner","given":"Gerlinde"}],"issued":{"date-parts":[["2009"]]}}}],"schema":"https://github.com/citation-style-language/schema/raw/master/csl-citation.json"} </w:instrText>
      </w:r>
      <w:r w:rsidR="006732B1">
        <w:rPr>
          <w:rFonts w:ascii="Times" w:hAnsi="Times"/>
          <w:color w:val="000000" w:themeColor="text1"/>
        </w:rPr>
        <w:fldChar w:fldCharType="separate"/>
      </w:r>
      <w:r w:rsidR="006732B1">
        <w:rPr>
          <w:rFonts w:ascii="Times" w:hAnsi="Times"/>
          <w:noProof/>
          <w:color w:val="000000" w:themeColor="text1"/>
        </w:rPr>
        <w:t>(Baker, 2006; Baker et al., 2008; Mautner, 2009)</w:t>
      </w:r>
      <w:r w:rsidR="006732B1">
        <w:rPr>
          <w:rFonts w:ascii="Times" w:hAnsi="Times"/>
          <w:color w:val="000000" w:themeColor="text1"/>
        </w:rPr>
        <w:fldChar w:fldCharType="end"/>
      </w:r>
      <w:r w:rsidR="006732B1">
        <w:rPr>
          <w:rFonts w:ascii="Times" w:hAnsi="Times"/>
          <w:color w:val="000000" w:themeColor="text1"/>
        </w:rPr>
        <w:t xml:space="preserve"> </w:t>
      </w:r>
      <w:r w:rsidR="00C64C3F">
        <w:rPr>
          <w:rFonts w:ascii="Times" w:hAnsi="Times"/>
          <w:color w:val="000000" w:themeColor="text1"/>
        </w:rPr>
        <w:t>basiert ursprünglich</w:t>
      </w:r>
      <w:r>
        <w:rPr>
          <w:rFonts w:ascii="Times" w:hAnsi="Times"/>
          <w:color w:val="000000" w:themeColor="text1"/>
        </w:rPr>
        <w:t xml:space="preserve"> </w:t>
      </w:r>
      <w:r w:rsidR="00C64C3F">
        <w:rPr>
          <w:rFonts w:ascii="Times" w:hAnsi="Times"/>
          <w:color w:val="000000" w:themeColor="text1"/>
        </w:rPr>
        <w:t>auf</w:t>
      </w:r>
      <w:r>
        <w:rPr>
          <w:rFonts w:ascii="Times" w:hAnsi="Times"/>
          <w:color w:val="000000" w:themeColor="text1"/>
        </w:rPr>
        <w:t xml:space="preserve"> CDA, der kritischen Diskursanalyse</w:t>
      </w:r>
      <w:r w:rsidR="00C64C3F">
        <w:rPr>
          <w:rFonts w:ascii="Times" w:hAnsi="Times"/>
          <w:color w:val="000000" w:themeColor="text1"/>
        </w:rPr>
        <w:t xml:space="preserve"> </w:t>
      </w:r>
      <w:r w:rsidR="00AC4792">
        <w:rPr>
          <w:rFonts w:ascii="Times" w:hAnsi="Times"/>
          <w:color w:val="000000" w:themeColor="text1"/>
        </w:rPr>
        <w:fldChar w:fldCharType="begin"/>
      </w:r>
      <w:r w:rsidR="00AC4792">
        <w:rPr>
          <w:rFonts w:ascii="Times" w:hAnsi="Times"/>
          <w:color w:val="000000" w:themeColor="text1"/>
        </w:rPr>
        <w:instrText xml:space="preserve"> ADDIN ZOTERO_ITEM CSL_CITATION {"citationID":"wUehJO6b","properties":{"formattedCitation":"(Fairclough, 2015)","plainCitation":"(Fairclough, 2015)","noteIndex":0},"citationItems":[{"id":111,"uris":["http://zotero.org/users/18417499/items/BJXCBWCG"],"itemData":{"id":111,"type":"book","edition":"3 edition","event-place":"Routledge, Oxon","publisher-place":"Routledge, Oxon","title":"Language and Power","author":[{"family":"Fairclough","given":"Norman"}],"issued":{"date-parts":[["2015"]]}}}],"schema":"https://github.com/citation-style-language/schema/raw/master/csl-citation.json"} </w:instrText>
      </w:r>
      <w:r w:rsidR="00AC4792">
        <w:rPr>
          <w:rFonts w:ascii="Times" w:hAnsi="Times"/>
          <w:color w:val="000000" w:themeColor="text1"/>
        </w:rPr>
        <w:fldChar w:fldCharType="separate"/>
      </w:r>
      <w:r w:rsidR="00AC4792">
        <w:rPr>
          <w:rFonts w:ascii="Times" w:hAnsi="Times"/>
          <w:noProof/>
          <w:color w:val="000000" w:themeColor="text1"/>
        </w:rPr>
        <w:t>(Fairclough, 2015)</w:t>
      </w:r>
      <w:r w:rsidR="00AC4792">
        <w:rPr>
          <w:rFonts w:ascii="Times" w:hAnsi="Times"/>
          <w:color w:val="000000" w:themeColor="text1"/>
        </w:rPr>
        <w:fldChar w:fldCharType="end"/>
      </w:r>
      <w:r>
        <w:rPr>
          <w:rFonts w:ascii="Times" w:hAnsi="Times"/>
          <w:color w:val="000000" w:themeColor="text1"/>
        </w:rPr>
        <w:t xml:space="preserve">. </w:t>
      </w:r>
      <w:r w:rsidR="00FA10A5" w:rsidRPr="006A1B71">
        <w:rPr>
          <w:rFonts w:ascii="Times" w:hAnsi="Times"/>
          <w:color w:val="000000" w:themeColor="text1"/>
        </w:rPr>
        <w:t>Die kritische Diskursanalyse betrachtet Sprache als Diskurs und soziale Interaktion. Dabei untersucht sie das</w:t>
      </w:r>
      <w:r w:rsidR="00FA10A5">
        <w:rPr>
          <w:rFonts w:ascii="Times" w:hAnsi="Times"/>
          <w:color w:val="000000" w:themeColor="text1"/>
        </w:rPr>
        <w:t xml:space="preserve"> </w:t>
      </w:r>
      <w:r w:rsidR="00FA10A5" w:rsidRPr="006A1B71">
        <w:rPr>
          <w:rFonts w:ascii="Times" w:hAnsi="Times"/>
          <w:color w:val="000000" w:themeColor="text1"/>
        </w:rPr>
        <w:t>Verhältnis zwischen Sprache und Ideologie und untersucht, welche Bedeutung hinter den gewählten Worten steckt</w:t>
      </w:r>
      <w:r w:rsidR="00FA10A5" w:rsidRPr="009761D3">
        <w:rPr>
          <w:rFonts w:ascii="Times" w:hAnsi="Times"/>
          <w:color w:val="C00000"/>
        </w:rPr>
        <w:t xml:space="preserve">. </w:t>
      </w:r>
      <w:r w:rsidR="00AD2F3F" w:rsidRPr="009761D3">
        <w:rPr>
          <w:rFonts w:ascii="Times" w:hAnsi="Times"/>
          <w:color w:val="C00000"/>
        </w:rPr>
        <w:t>CDA</w:t>
      </w:r>
      <w:r w:rsidR="00FA10A5" w:rsidRPr="009761D3">
        <w:rPr>
          <w:rFonts w:ascii="Times" w:hAnsi="Times"/>
          <w:color w:val="C00000"/>
        </w:rPr>
        <w:t xml:space="preserve"> b</w:t>
      </w:r>
      <w:r w:rsidR="00AD2F3F" w:rsidRPr="009761D3">
        <w:rPr>
          <w:rFonts w:ascii="Times" w:hAnsi="Times"/>
          <w:color w:val="C00000"/>
        </w:rPr>
        <w:t>asiert</w:t>
      </w:r>
      <w:r w:rsidR="00FA10A5" w:rsidRPr="009761D3">
        <w:rPr>
          <w:rFonts w:ascii="Times" w:hAnsi="Times"/>
          <w:color w:val="C00000"/>
        </w:rPr>
        <w:t xml:space="preserve"> auf dem Satz Wittgensteins, dass der Aussage eines Satzes </w:t>
      </w:r>
      <w:r w:rsidR="007366C1" w:rsidRPr="009761D3">
        <w:rPr>
          <w:rFonts w:ascii="Times" w:hAnsi="Times"/>
          <w:color w:val="C00000"/>
        </w:rPr>
        <w:t>die</w:t>
      </w:r>
      <w:r w:rsidR="00FA10A5" w:rsidRPr="009761D3">
        <w:rPr>
          <w:rFonts w:ascii="Times" w:hAnsi="Times"/>
          <w:color w:val="C00000"/>
        </w:rPr>
        <w:t xml:space="preserve"> Entscheidung, welche Worte für eine bestimmte Aussage verwenden werden</w:t>
      </w:r>
      <w:r w:rsidR="007366C1" w:rsidRPr="009761D3">
        <w:rPr>
          <w:rFonts w:ascii="Times" w:hAnsi="Times"/>
          <w:color w:val="C00000"/>
        </w:rPr>
        <w:t>, vorausgeht</w:t>
      </w:r>
      <w:r w:rsidR="00FA10A5" w:rsidRPr="009761D3">
        <w:rPr>
          <w:rFonts w:ascii="Times" w:hAnsi="Times"/>
          <w:color w:val="C00000"/>
        </w:rPr>
        <w:t xml:space="preserve">. Die Bedeutung einer Aussage wird also durch die Form der Worte einer Sprache ausgedrückt (Schneider, 2021b). </w:t>
      </w:r>
      <w:r w:rsidR="00E94D36" w:rsidRPr="009761D3">
        <w:rPr>
          <w:rFonts w:ascii="Times" w:hAnsi="Times"/>
          <w:color w:val="C00000"/>
        </w:rPr>
        <w:t>Jeder einzelnen Rede, jeder Nachricht und jedem Tweet geht die Entscheidung des Autors voraus, welche Worte verwendet werden sollen. Dies ist meistens ein unbewusster Vorgang - bei öffentlichen Reden oder Posts von Politikern ist dieser Vorgang wahrscheinlich bewusster verlaufen als bei alltäglichen Unterhaltungen oder Nachrichten. Denn dadurch, dass die Worte oder Tweets eines Politikers wie beispielsweise Trump deutlich mehr Leute lesen werden als etwa meine Posts, erhält die Bedeutung der dahinter liegenden Worte eine weitaus größere Bedeutung und Tragweite. Ob bestimmte Sätze nun bewusst oder unbewusst geschrieben werden, ändert nichts an der Tatsache, dass entsprechende Sätze dennoch Aufschluss über das dahinter steckende Gedankengut der Autoren geben und eine beachtliche Wirkung auf die Empfänger der jeweiligen Nachrichten erzielen</w:t>
      </w:r>
      <w:r w:rsidR="00481C97">
        <w:rPr>
          <w:rFonts w:ascii="Times" w:hAnsi="Times"/>
          <w:color w:val="C00000"/>
        </w:rPr>
        <w:t xml:space="preserve"> </w:t>
      </w:r>
      <w:r w:rsidR="00481C97">
        <w:rPr>
          <w:rFonts w:ascii="Times" w:hAnsi="Times"/>
          <w:color w:val="C00000"/>
        </w:rPr>
        <w:fldChar w:fldCharType="begin"/>
      </w:r>
      <w:r w:rsidR="00481C97">
        <w:rPr>
          <w:rFonts w:ascii="Times" w:hAnsi="Times"/>
          <w:color w:val="C00000"/>
        </w:rPr>
        <w:instrText xml:space="preserve"> ADDIN ZOTERO_ITEM CSL_CITATION {"citationID":"5wgIIHOI","properties":{"formattedCitation":"(Wodak, 2015)","plainCitation":"(Wodak, 2015)","noteIndex":0},"citationItems":[{"id":113,"uris":["http://zotero.org/users/18417499/items/RHETFX8M"],"itemData":{"id":113,"type":"document","publisher":"SAGE, London","title":"The Politics of Fear: What Right-Wing Populist Discourses Mean","author":[{"family":"Wodak","given":"Ruth"}],"issued":{"date-parts":[["2015"]]}}}],"schema":"https://github.com/citation-style-language/schema/raw/master/csl-citation.json"} </w:instrText>
      </w:r>
      <w:r w:rsidR="00481C97">
        <w:rPr>
          <w:rFonts w:ascii="Times" w:hAnsi="Times"/>
          <w:color w:val="C00000"/>
        </w:rPr>
        <w:fldChar w:fldCharType="separate"/>
      </w:r>
      <w:r w:rsidR="00481C97">
        <w:rPr>
          <w:rFonts w:ascii="Times" w:hAnsi="Times"/>
          <w:noProof/>
          <w:color w:val="C00000"/>
        </w:rPr>
        <w:t>(Wodak, 2015)</w:t>
      </w:r>
      <w:r w:rsidR="00481C97">
        <w:rPr>
          <w:rFonts w:ascii="Times" w:hAnsi="Times"/>
          <w:color w:val="C00000"/>
        </w:rPr>
        <w:fldChar w:fldCharType="end"/>
      </w:r>
      <w:r w:rsidR="00E94D36" w:rsidRPr="009761D3">
        <w:rPr>
          <w:rFonts w:ascii="Times" w:hAnsi="Times"/>
          <w:color w:val="C00000"/>
        </w:rPr>
        <w:t>.</w:t>
      </w:r>
    </w:p>
    <w:p w14:paraId="48DF5EA1" w14:textId="05A22DEE" w:rsidR="002350DB" w:rsidRPr="00026402" w:rsidRDefault="00AD2F3F" w:rsidP="00480246">
      <w:pPr>
        <w:spacing w:line="360" w:lineRule="auto"/>
        <w:jc w:val="both"/>
        <w:rPr>
          <w:rFonts w:ascii="Times" w:hAnsi="Times"/>
          <w:color w:val="000000" w:themeColor="text1"/>
        </w:rPr>
      </w:pPr>
      <w:r>
        <w:rPr>
          <w:rFonts w:ascii="Times" w:hAnsi="Times"/>
          <w:color w:val="000000" w:themeColor="text1"/>
        </w:rPr>
        <w:t xml:space="preserve">Thematisch werden häufig Narrative zu globalen Problemen und Herausforderungen wie Klimawandel </w:t>
      </w:r>
      <w:r w:rsidR="00BE4D63">
        <w:rPr>
          <w:rFonts w:ascii="Times" w:hAnsi="Times"/>
          <w:color w:val="000000" w:themeColor="text1"/>
        </w:rPr>
        <w:fldChar w:fldCharType="begin"/>
      </w:r>
      <w:r w:rsidR="00BE4D63">
        <w:rPr>
          <w:rFonts w:ascii="Times" w:hAnsi="Times"/>
          <w:color w:val="000000" w:themeColor="text1"/>
        </w:rPr>
        <w:instrText xml:space="preserve"> ADDIN ZOTERO_ITEM CSL_CITATION {"citationID":"o4uMwQit","properties":{"formattedCitation":"(Grundmann &amp; Krishnamurthy, 2010; Wang &amp; Huan, 2023)","plainCitation":"(Grundmann &amp; Krishnamurthy, 2010; Wang &amp; Huan, 2023)","noteIndex":0},"citationItems":[{"id":115,"uris":["http://zotero.org/users/18417499/items/HUW4ZQ67"],"itemData":{"id":115,"type":"article-journal","page":"125-146","title":"The discourse of climate change: a corpus-based approach","volume":"Critical Approaches to Discourse Analysis Across Disciplines 4","author":[{"family":"Grundmann","given":"Reiner"},{"family":"Krishnamurthy","given":"Ramesh"}],"issued":{"date-parts":[["2010"]]}}},{"id":85,"uris":["http://zotero.org/users/18417499/items/8VRUGXR3"],"itemData":{"id":85,"type":"article-magazine","page":"133-145","title":"Negotiating climate change in public discourse: insights from critical discourse studies","volume":"Critical Discourse Studies 21","author":[{"family":"Wang","given":"Guofeng"},{"family":"Huan","given":"Changpeng"}],"issued":{"date-parts":[["2023"]]}}}],"schema":"https://github.com/citation-style-language/schema/raw/master/csl-citation.json"} </w:instrText>
      </w:r>
      <w:r w:rsidR="00BE4D63">
        <w:rPr>
          <w:rFonts w:ascii="Times" w:hAnsi="Times"/>
          <w:color w:val="000000" w:themeColor="text1"/>
        </w:rPr>
        <w:fldChar w:fldCharType="separate"/>
      </w:r>
      <w:r w:rsidR="00BE4D63">
        <w:rPr>
          <w:rFonts w:ascii="Times" w:hAnsi="Times"/>
          <w:noProof/>
          <w:color w:val="000000" w:themeColor="text1"/>
        </w:rPr>
        <w:t>(Grundmann &amp; Krishnamurthy, 2010; Wang &amp; Huan, 2023)</w:t>
      </w:r>
      <w:r w:rsidR="00BE4D63">
        <w:rPr>
          <w:rFonts w:ascii="Times" w:hAnsi="Times"/>
          <w:color w:val="000000" w:themeColor="text1"/>
        </w:rPr>
        <w:fldChar w:fldCharType="end"/>
      </w:r>
      <w:r w:rsidR="009064F4">
        <w:rPr>
          <w:rFonts w:ascii="Times" w:hAnsi="Times"/>
          <w:color w:val="000000" w:themeColor="text1"/>
        </w:rPr>
        <w:t xml:space="preserve"> oder die Analyse </w:t>
      </w:r>
      <w:r>
        <w:rPr>
          <w:rFonts w:ascii="Times" w:hAnsi="Times"/>
          <w:color w:val="000000" w:themeColor="text1"/>
        </w:rPr>
        <w:t>politische</w:t>
      </w:r>
      <w:r w:rsidR="009064F4">
        <w:rPr>
          <w:rFonts w:ascii="Times" w:hAnsi="Times"/>
          <w:color w:val="000000" w:themeColor="text1"/>
        </w:rPr>
        <w:t>r</w:t>
      </w:r>
      <w:r>
        <w:rPr>
          <w:rFonts w:ascii="Times" w:hAnsi="Times"/>
          <w:color w:val="000000" w:themeColor="text1"/>
        </w:rPr>
        <w:t xml:space="preserve"> Positionen</w:t>
      </w:r>
      <w:r w:rsidR="00B533BF">
        <w:rPr>
          <w:rFonts w:ascii="Times" w:hAnsi="Times"/>
          <w:color w:val="000000" w:themeColor="text1"/>
        </w:rPr>
        <w:t xml:space="preserve"> </w:t>
      </w:r>
      <w:r w:rsidR="00B533BF">
        <w:rPr>
          <w:rFonts w:ascii="Times" w:hAnsi="Times"/>
          <w:color w:val="000000" w:themeColor="text1"/>
        </w:rPr>
        <w:fldChar w:fldCharType="begin"/>
      </w:r>
      <w:r w:rsidR="00B533BF">
        <w:rPr>
          <w:rFonts w:ascii="Times" w:hAnsi="Times"/>
          <w:color w:val="000000" w:themeColor="text1"/>
        </w:rPr>
        <w:instrText xml:space="preserve"> ADDIN ZOTERO_ITEM CSL_CITATION {"citationID":"KLaarIQy","properties":{"formattedCitation":"(Baker &amp; McEnery, 2005; Wodak, 2015)","plainCitation":"(Baker &amp; McEnery, 2005; Wodak, 2015)","noteIndex":0},"citationItems":[{"id":114,"uris":["http://zotero.org/users/18417499/items/JJ5GA9NF"],"itemData":{"id":114,"type":"article-journal","page":"197-226","title":"A corpus-based approach to discourses of refugees and asylum seekers in UN and newspaper texts","volume":"Journal of Language and Politics 4","author":[{"family":"Baker","given":"Paul"},{"family":"McEnery","given":"Tony"}],"issued":{"date-parts":[["2005"]]}}},{"id":113,"uris":["http://zotero.org/users/18417499/items/RHETFX8M"],"itemData":{"id":113,"type":"document","publisher":"SAGE, London","title":"The Politics of Fear: What Right-Wing Populist Discourses Mean","author":[{"family":"Wodak","given":"Ruth"}],"issued":{"date-parts":[["2015"]]}}}],"schema":"https://github.com/citation-style-language/schema/raw/master/csl-citation.json"} </w:instrText>
      </w:r>
      <w:r w:rsidR="00B533BF">
        <w:rPr>
          <w:rFonts w:ascii="Times" w:hAnsi="Times"/>
          <w:color w:val="000000" w:themeColor="text1"/>
        </w:rPr>
        <w:fldChar w:fldCharType="separate"/>
      </w:r>
      <w:r w:rsidR="00B533BF">
        <w:rPr>
          <w:rFonts w:ascii="Times" w:hAnsi="Times"/>
          <w:noProof/>
          <w:color w:val="000000" w:themeColor="text1"/>
        </w:rPr>
        <w:t>(Baker &amp; McEnery, 2005; Wodak, 2015)</w:t>
      </w:r>
      <w:r w:rsidR="00B533BF">
        <w:rPr>
          <w:rFonts w:ascii="Times" w:hAnsi="Times"/>
          <w:color w:val="000000" w:themeColor="text1"/>
        </w:rPr>
        <w:fldChar w:fldCharType="end"/>
      </w:r>
      <w:r>
        <w:rPr>
          <w:rFonts w:ascii="Times" w:hAnsi="Times"/>
          <w:color w:val="000000" w:themeColor="text1"/>
        </w:rPr>
        <w:t xml:space="preserve"> </w:t>
      </w:r>
      <w:r w:rsidR="009064F4">
        <w:rPr>
          <w:rFonts w:ascii="Times" w:hAnsi="Times"/>
          <w:color w:val="000000" w:themeColor="text1"/>
        </w:rPr>
        <w:t>zur Analyse ausgewählt.</w:t>
      </w:r>
      <w:r>
        <w:rPr>
          <w:rFonts w:ascii="Times" w:hAnsi="Times"/>
          <w:color w:val="000000" w:themeColor="text1"/>
        </w:rPr>
        <w:t xml:space="preserve"> </w:t>
      </w:r>
      <w:r w:rsidR="00561963">
        <w:rPr>
          <w:rFonts w:ascii="Times" w:hAnsi="Times"/>
          <w:color w:val="000000" w:themeColor="text1"/>
        </w:rPr>
        <w:t>Allerdings werden Korpora bei CDA meist genau unter dem Blickwinkel von bestimmten vorher ausgewählten Ideologien</w:t>
      </w:r>
      <w:r w:rsidR="009064F4">
        <w:rPr>
          <w:rFonts w:ascii="Times" w:hAnsi="Times"/>
          <w:color w:val="000000" w:themeColor="text1"/>
        </w:rPr>
        <w:t xml:space="preserve"> oder Narrativen</w:t>
      </w:r>
      <w:r w:rsidR="00561963">
        <w:rPr>
          <w:rFonts w:ascii="Times" w:hAnsi="Times"/>
          <w:color w:val="000000" w:themeColor="text1"/>
        </w:rPr>
        <w:t xml:space="preserve"> untersucht, sodass es zu „Cherry Picking</w:t>
      </w:r>
      <w:r w:rsidR="00B23704">
        <w:rPr>
          <w:rFonts w:ascii="Times" w:hAnsi="Times"/>
          <w:color w:val="000000" w:themeColor="text1"/>
        </w:rPr>
        <w:t>“ (Rosinenpickerei) kommt</w:t>
      </w:r>
      <w:r w:rsidR="00561963">
        <w:rPr>
          <w:rFonts w:ascii="Times" w:hAnsi="Times"/>
          <w:color w:val="000000" w:themeColor="text1"/>
        </w:rPr>
        <w:t xml:space="preserve"> </w:t>
      </w:r>
      <w:r w:rsidR="00B533BF">
        <w:rPr>
          <w:rFonts w:ascii="Times" w:hAnsi="Times"/>
          <w:color w:val="000000" w:themeColor="text1"/>
        </w:rPr>
        <w:fldChar w:fldCharType="begin"/>
      </w:r>
      <w:r w:rsidR="00B533BF">
        <w:rPr>
          <w:rFonts w:ascii="Times" w:hAnsi="Times"/>
          <w:color w:val="000000" w:themeColor="text1"/>
        </w:rPr>
        <w:instrText xml:space="preserve"> ADDIN ZOTERO_ITEM CSL_CITATION {"citationID":"1Ipip8NF","properties":{"formattedCitation":"(Baker &amp; Levon, 2015)","plainCitation":"(Baker &amp; Levon, 2015)","noteIndex":0},"citationItems":[{"id":87,"uris":["http://zotero.org/users/18417499/items/978R8AU6"],"itemData":{"id":87,"type":"article-journal","container-title":"Discourse &amp; Communication","issue":"2","page":"221–236","title":"Picking the right cherries? A comparison of corpus-based and qualitative analyses of news articles about masculinity","volume":"9","author":[{"family":"Baker","given":"Paul"},{"family":"Levon","given":"Erez"}],"issued":{"date-parts":[["2015"]]}}}],"schema":"https://github.com/citation-style-language/schema/raw/master/csl-citation.json"} </w:instrText>
      </w:r>
      <w:r w:rsidR="00B533BF">
        <w:rPr>
          <w:rFonts w:ascii="Times" w:hAnsi="Times"/>
          <w:color w:val="000000" w:themeColor="text1"/>
        </w:rPr>
        <w:fldChar w:fldCharType="separate"/>
      </w:r>
      <w:r w:rsidR="00B533BF">
        <w:rPr>
          <w:rFonts w:ascii="Times" w:hAnsi="Times"/>
          <w:noProof/>
          <w:color w:val="000000" w:themeColor="text1"/>
        </w:rPr>
        <w:t>(Baker &amp; Levon, 2015)</w:t>
      </w:r>
      <w:r w:rsidR="00B533BF">
        <w:rPr>
          <w:rFonts w:ascii="Times" w:hAnsi="Times"/>
          <w:color w:val="000000" w:themeColor="text1"/>
        </w:rPr>
        <w:fldChar w:fldCharType="end"/>
      </w:r>
      <w:r w:rsidR="00561963">
        <w:rPr>
          <w:rFonts w:ascii="Times" w:hAnsi="Times"/>
          <w:color w:val="000000" w:themeColor="text1"/>
        </w:rPr>
        <w:t xml:space="preserve">. Aufgrund der großen Datenmenge </w:t>
      </w:r>
      <w:r w:rsidR="009064F4">
        <w:rPr>
          <w:rFonts w:ascii="Times" w:hAnsi="Times"/>
          <w:color w:val="000000" w:themeColor="text1"/>
        </w:rPr>
        <w:t xml:space="preserve">der jeweiligen Korpora </w:t>
      </w:r>
      <w:r w:rsidR="00561963">
        <w:rPr>
          <w:rFonts w:ascii="Times" w:hAnsi="Times"/>
          <w:color w:val="000000" w:themeColor="text1"/>
        </w:rPr>
        <w:t>müss</w:t>
      </w:r>
      <w:r w:rsidR="009064F4">
        <w:rPr>
          <w:rFonts w:ascii="Times" w:hAnsi="Times"/>
          <w:color w:val="000000" w:themeColor="text1"/>
        </w:rPr>
        <w:t>e</w:t>
      </w:r>
      <w:r w:rsidR="00561963">
        <w:rPr>
          <w:rFonts w:ascii="Times" w:hAnsi="Times"/>
          <w:color w:val="000000" w:themeColor="text1"/>
        </w:rPr>
        <w:t xml:space="preserve">n Forscher sich auf bestimmte </w:t>
      </w:r>
      <w:r w:rsidR="009064F4">
        <w:rPr>
          <w:rFonts w:ascii="Times" w:hAnsi="Times"/>
          <w:color w:val="000000" w:themeColor="text1"/>
        </w:rPr>
        <w:t>Themen</w:t>
      </w:r>
      <w:r w:rsidR="00561963">
        <w:rPr>
          <w:rFonts w:ascii="Times" w:hAnsi="Times"/>
          <w:color w:val="000000" w:themeColor="text1"/>
        </w:rPr>
        <w:t xml:space="preserve"> beschränken und wählen so sehr selektiv aus, welche Vorkommnisse ihre Argumentation unterstützen und welche nicht. Dadurch wird oft der Vorwurf der Subjektivität gegenüber CADS geäußert, da so erzielte Ergebnisse nicht repräsentativ sind. In </w:t>
      </w:r>
      <w:r w:rsidR="00BC244A" w:rsidRPr="009E0779">
        <w:rPr>
          <w:rFonts w:ascii="Times" w:hAnsi="Times"/>
          <w:color w:val="000000" w:themeColor="text1"/>
        </w:rPr>
        <w:t xml:space="preserve">Kombination mit statistischen </w:t>
      </w:r>
      <w:proofErr w:type="spellStart"/>
      <w:r w:rsidR="00BC244A" w:rsidRPr="009E0779">
        <w:rPr>
          <w:rFonts w:ascii="Times" w:hAnsi="Times"/>
          <w:color w:val="000000" w:themeColor="text1"/>
        </w:rPr>
        <w:t>Korpusmethoden</w:t>
      </w:r>
      <w:proofErr w:type="spellEnd"/>
      <w:r w:rsidR="00BC244A" w:rsidRPr="009E0779">
        <w:rPr>
          <w:rFonts w:ascii="Times" w:hAnsi="Times"/>
          <w:color w:val="000000" w:themeColor="text1"/>
        </w:rPr>
        <w:t xml:space="preserve"> können diese Vorwürfe möglicherweise behoben werden. Ziel wäre es, </w:t>
      </w:r>
      <w:r w:rsidR="00B533BF">
        <w:rPr>
          <w:rFonts w:ascii="Times" w:hAnsi="Times"/>
          <w:color w:val="000000" w:themeColor="text1"/>
        </w:rPr>
        <w:t>auf der einen Seite</w:t>
      </w:r>
      <w:r w:rsidR="00BC244A" w:rsidRPr="009E0779">
        <w:rPr>
          <w:rFonts w:ascii="Times" w:hAnsi="Times"/>
          <w:color w:val="000000" w:themeColor="text1"/>
        </w:rPr>
        <w:t xml:space="preserve"> e</w:t>
      </w:r>
      <w:r w:rsidR="00BE4D63">
        <w:rPr>
          <w:rFonts w:ascii="Times" w:hAnsi="Times"/>
          <w:color w:val="000000" w:themeColor="text1"/>
        </w:rPr>
        <w:t>i</w:t>
      </w:r>
      <w:r w:rsidR="00BC244A" w:rsidRPr="009E0779">
        <w:rPr>
          <w:rFonts w:ascii="Times" w:hAnsi="Times"/>
          <w:color w:val="000000" w:themeColor="text1"/>
        </w:rPr>
        <w:t>nen Korpus-gesteuerten Ansatz zu wählen (corpus-</w:t>
      </w:r>
      <w:proofErr w:type="spellStart"/>
      <w:r w:rsidR="00BC244A" w:rsidRPr="009E0779">
        <w:rPr>
          <w:rFonts w:ascii="Times" w:hAnsi="Times"/>
          <w:color w:val="000000" w:themeColor="text1"/>
        </w:rPr>
        <w:t>driven</w:t>
      </w:r>
      <w:proofErr w:type="spellEnd"/>
      <w:r w:rsidR="00BC244A" w:rsidRPr="009E0779">
        <w:rPr>
          <w:rFonts w:ascii="Times" w:hAnsi="Times"/>
          <w:color w:val="000000" w:themeColor="text1"/>
        </w:rPr>
        <w:t xml:space="preserve">), bei dem man das Korpus aus einer naiven Perspektive heraus analysiert und vor allem Frequenzlisten und </w:t>
      </w:r>
      <w:proofErr w:type="spellStart"/>
      <w:r w:rsidR="00BC244A" w:rsidRPr="009E0779">
        <w:rPr>
          <w:rFonts w:ascii="Times" w:hAnsi="Times"/>
          <w:color w:val="000000" w:themeColor="text1"/>
        </w:rPr>
        <w:t>Kookurrenzen</w:t>
      </w:r>
      <w:proofErr w:type="spellEnd"/>
      <w:r w:rsidR="00BC244A" w:rsidRPr="009E0779">
        <w:rPr>
          <w:rFonts w:ascii="Times" w:hAnsi="Times"/>
          <w:color w:val="000000" w:themeColor="text1"/>
        </w:rPr>
        <w:t xml:space="preserve"> </w:t>
      </w:r>
      <w:r w:rsidR="00BC244A">
        <w:rPr>
          <w:rFonts w:ascii="Times" w:hAnsi="Times"/>
          <w:color w:val="000000" w:themeColor="text1"/>
        </w:rPr>
        <w:t>betrachtet</w:t>
      </w:r>
      <w:r w:rsidR="00BC244A" w:rsidRPr="009E0779">
        <w:rPr>
          <w:rFonts w:ascii="Times" w:hAnsi="Times"/>
          <w:color w:val="000000" w:themeColor="text1"/>
        </w:rPr>
        <w:t xml:space="preserve">. Auf Basis dieser Erkenntnisse können neue Zusammenhänge und Auffälligkeiten </w:t>
      </w:r>
      <w:r w:rsidR="00561963">
        <w:rPr>
          <w:rFonts w:ascii="Times" w:hAnsi="Times"/>
          <w:color w:val="000000" w:themeColor="text1"/>
        </w:rPr>
        <w:t xml:space="preserve">der Korpora </w:t>
      </w:r>
      <w:r w:rsidR="00BC244A" w:rsidRPr="009E0779">
        <w:rPr>
          <w:rFonts w:ascii="Times" w:hAnsi="Times"/>
          <w:color w:val="000000" w:themeColor="text1"/>
        </w:rPr>
        <w:t xml:space="preserve">analysiert und bewertet werden. Auf der anderen Seite kann man auch den </w:t>
      </w:r>
      <w:proofErr w:type="spellStart"/>
      <w:r w:rsidR="00BC244A" w:rsidRPr="009E0779">
        <w:rPr>
          <w:rFonts w:ascii="Times" w:hAnsi="Times"/>
          <w:color w:val="000000" w:themeColor="text1"/>
        </w:rPr>
        <w:t>korpusbasierten</w:t>
      </w:r>
      <w:proofErr w:type="spellEnd"/>
      <w:r w:rsidR="00BC244A" w:rsidRPr="009E0779">
        <w:rPr>
          <w:rFonts w:ascii="Times" w:hAnsi="Times"/>
          <w:color w:val="000000" w:themeColor="text1"/>
        </w:rPr>
        <w:t xml:space="preserve"> Ansatz (corpus-</w:t>
      </w:r>
      <w:proofErr w:type="spellStart"/>
      <w:r w:rsidR="00BC244A" w:rsidRPr="009E0779">
        <w:rPr>
          <w:rFonts w:ascii="Times" w:hAnsi="Times"/>
          <w:color w:val="000000" w:themeColor="text1"/>
        </w:rPr>
        <w:t>based</w:t>
      </w:r>
      <w:proofErr w:type="spellEnd"/>
      <w:r w:rsidR="00BC244A" w:rsidRPr="009E0779">
        <w:rPr>
          <w:rFonts w:ascii="Times" w:hAnsi="Times"/>
          <w:color w:val="000000" w:themeColor="text1"/>
        </w:rPr>
        <w:t xml:space="preserve">) wählen, bei dem man bereits mit bestimmten </w:t>
      </w:r>
      <w:r w:rsidR="00BC244A" w:rsidRPr="009E0779">
        <w:rPr>
          <w:rFonts w:ascii="Times" w:hAnsi="Times"/>
          <w:color w:val="000000" w:themeColor="text1"/>
        </w:rPr>
        <w:lastRenderedPageBreak/>
        <w:t>Hypothesen startet und diese dann mithilfe der Korpusanalyse bestätigen oder widerlegen kann. Gerade hier ist wich</w:t>
      </w:r>
      <w:r w:rsidR="00BC244A">
        <w:rPr>
          <w:rFonts w:ascii="Times" w:hAnsi="Times"/>
          <w:color w:val="000000" w:themeColor="text1"/>
        </w:rPr>
        <w:t>t</w:t>
      </w:r>
      <w:r w:rsidR="00BC244A" w:rsidRPr="009E0779">
        <w:rPr>
          <w:rFonts w:ascii="Times" w:hAnsi="Times"/>
          <w:color w:val="000000" w:themeColor="text1"/>
        </w:rPr>
        <w:t>ig, möglichst neutral und objektiv an die Analyse heranzugehen, damit kein falscher Eindruck entsteht und beispielsweise nur die 10 Fälle, in denen ein Motiv vorkommt, beschrieben werden anstatt der 600 anderen, in denen das nicht der Fall ist. Am besten sollten diese beiden Methoden vermutlich kombiniert und rekursiv ausgeführt werden, um transparente Ergebnisse der CADS zu liefern</w:t>
      </w:r>
      <w:r w:rsidR="004E0DE3">
        <w:rPr>
          <w:rFonts w:ascii="Times" w:hAnsi="Times"/>
          <w:color w:val="000000" w:themeColor="text1"/>
        </w:rPr>
        <w:t xml:space="preserve"> </w:t>
      </w:r>
      <w:r w:rsidR="00745FDC">
        <w:rPr>
          <w:rFonts w:ascii="Times" w:hAnsi="Times"/>
          <w:color w:val="000000" w:themeColor="text1"/>
        </w:rPr>
        <w:fldChar w:fldCharType="begin"/>
      </w:r>
      <w:r w:rsidR="00745FDC">
        <w:rPr>
          <w:rFonts w:ascii="Times" w:hAnsi="Times"/>
          <w:color w:val="000000" w:themeColor="text1"/>
        </w:rPr>
        <w:instrText xml:space="preserve"> ADDIN ZOTERO_ITEM CSL_CITATION {"citationID":"sSyeCW89","properties":{"formattedCitation":"(Zih et al., 2022)","plainCitation":"(Zih et al., 2022)","noteIndex":0},"citationItems":[{"id":69,"uris":["http://zotero.org/users/18417499/items/XQLA6F6W"],"itemData":{"id":69,"type":"article-journal","container-title":"International Journal of Information Science and Technology","ISSN":"2550-5114","issue":"2","page":"40–47","title":"Comparing LancsBox and AntConc in the extraction of Passives and Nominals: Towards Objectivity in Critical Discourse Analysis","volume":"6","author":[{"family":"Zih","given":"Hanane"},{"family":"El Biadi","given":"Maha"},{"family":"Chatri","given":"Zakariyae"}],"issued":{"date-parts":[["2022"]]}}}],"schema":"https://github.com/citation-style-language/schema/raw/master/csl-citation.json"} </w:instrText>
      </w:r>
      <w:r w:rsidR="00745FDC">
        <w:rPr>
          <w:rFonts w:ascii="Times" w:hAnsi="Times"/>
          <w:color w:val="000000" w:themeColor="text1"/>
        </w:rPr>
        <w:fldChar w:fldCharType="separate"/>
      </w:r>
      <w:r w:rsidR="00745FDC">
        <w:rPr>
          <w:rFonts w:ascii="Times" w:hAnsi="Times"/>
          <w:noProof/>
          <w:color w:val="000000" w:themeColor="text1"/>
        </w:rPr>
        <w:t>(Zih et al., 2022)</w:t>
      </w:r>
      <w:r w:rsidR="00745FDC">
        <w:rPr>
          <w:rFonts w:ascii="Times" w:hAnsi="Times"/>
          <w:color w:val="000000" w:themeColor="text1"/>
        </w:rPr>
        <w:fldChar w:fldCharType="end"/>
      </w:r>
      <w:r w:rsidR="00BC244A" w:rsidRPr="009E0779">
        <w:rPr>
          <w:rFonts w:ascii="Times" w:hAnsi="Times"/>
          <w:color w:val="000000" w:themeColor="text1"/>
        </w:rPr>
        <w:t xml:space="preserve">. </w:t>
      </w:r>
      <w:r w:rsidR="009064F4">
        <w:rPr>
          <w:rFonts w:ascii="Times" w:hAnsi="Times"/>
          <w:color w:val="000000" w:themeColor="text1"/>
        </w:rPr>
        <w:t xml:space="preserve">Auch Baker schlägt eine Kombination aus quantitativen und qualitativen Ansätzen zusammen mit soziokulturellem Hintergrund vor </w:t>
      </w:r>
      <w:r w:rsidR="00745FDC">
        <w:rPr>
          <w:rFonts w:ascii="Times" w:hAnsi="Times"/>
          <w:color w:val="000000" w:themeColor="text1"/>
        </w:rPr>
        <w:fldChar w:fldCharType="begin"/>
      </w:r>
      <w:r w:rsidR="00745FDC">
        <w:rPr>
          <w:rFonts w:ascii="Times" w:hAnsi="Times"/>
          <w:color w:val="000000" w:themeColor="text1"/>
        </w:rPr>
        <w:instrText xml:space="preserve"> ADDIN ZOTERO_ITEM CSL_CITATION {"citationID":"mpDOX3xP","properties":{"formattedCitation":"(Baker &amp; Levon, 2015)","plainCitation":"(Baker &amp; Levon, 2015)","noteIndex":0},"citationItems":[{"id":87,"uris":["http://zotero.org/users/18417499/items/978R8AU6"],"itemData":{"id":87,"type":"article-journal","container-title":"Discourse &amp; Communication","issue":"2","page":"221–236","title":"Picking the right cherries? A comparison of corpus-based and qualitative analyses of news articles about masculinity","volume":"9","author":[{"family":"Baker","given":"Paul"},{"family":"Levon","given":"Erez"}],"issued":{"date-parts":[["2015"]]}}}],"schema":"https://github.com/citation-style-language/schema/raw/master/csl-citation.json"} </w:instrText>
      </w:r>
      <w:r w:rsidR="00745FDC">
        <w:rPr>
          <w:rFonts w:ascii="Times" w:hAnsi="Times"/>
          <w:color w:val="000000" w:themeColor="text1"/>
        </w:rPr>
        <w:fldChar w:fldCharType="separate"/>
      </w:r>
      <w:r w:rsidR="00745FDC">
        <w:rPr>
          <w:rFonts w:ascii="Times" w:hAnsi="Times"/>
          <w:noProof/>
          <w:color w:val="000000" w:themeColor="text1"/>
        </w:rPr>
        <w:t>(Baker &amp; Levon, 2015)</w:t>
      </w:r>
      <w:r w:rsidR="00745FDC">
        <w:rPr>
          <w:rFonts w:ascii="Times" w:hAnsi="Times"/>
          <w:color w:val="000000" w:themeColor="text1"/>
        </w:rPr>
        <w:fldChar w:fldCharType="end"/>
      </w:r>
      <w:r w:rsidR="009064F4">
        <w:rPr>
          <w:rFonts w:ascii="Times" w:hAnsi="Times"/>
          <w:color w:val="000000" w:themeColor="text1"/>
        </w:rPr>
        <w:t xml:space="preserve">. Begonnen sollte CADS mit der Untersuchung der Keywords und Kollokationen eines Korpus </w:t>
      </w:r>
      <w:r w:rsidR="00745FDC">
        <w:rPr>
          <w:rFonts w:ascii="Times" w:hAnsi="Times"/>
          <w:color w:val="000000" w:themeColor="text1"/>
        </w:rPr>
        <w:fldChar w:fldCharType="begin"/>
      </w:r>
      <w:r w:rsidR="00745FDC">
        <w:rPr>
          <w:rFonts w:ascii="Times" w:hAnsi="Times"/>
          <w:color w:val="000000" w:themeColor="text1"/>
        </w:rPr>
        <w:instrText xml:space="preserve"> ADDIN ZOTERO_ITEM CSL_CITATION {"citationID":"My2XA4Gf","properties":{"formattedCitation":"(Baker, 2006; Baker et al., 2008)","plainCitation":"(Baker, 2006; Baker et al., 2008)","noteIndex":0},"citationItems":[{"id":110,"uris":["http://zotero.org/users/18417499/items/N8XFM9DC"],"itemData":{"id":110,"type":"book","event-place":"London","publisher":"Continuum","publisher-place":"London","title":"Using Corpora in Discurse Analysis","author":[{"family":"Baker","given":"Paul"}],"issued":{"date-parts":[["2006"]]}}},{"id":78,"uris":["http://zotero.org/users/18417499/items/C858TYBX"],"itemData":{"id":78,"type":"article-journal","container-title":"Discourse &amp; society","issue":"3","page":"273–306","title":"A useful methodological synergy? Combining critical discourse analysis and corpus linguistics to examine discourses of refugees and asylum seekers in the UK press","volume":"19","author":[{"family":"Baker","given":"Paul"},{"family":"Gabrielatos","given":"Costas"},{"family":"Khosravinik","given":"Majid"},{"family":"Krzyżanowski","given":"Michał"},{"family":"McEnery","given":"Tony"},{"family":"Wodak","given":"Ruth"}],"issued":{"date-parts":[["2008"]]}}}],"schema":"https://github.com/citation-style-language/schema/raw/master/csl-citation.json"} </w:instrText>
      </w:r>
      <w:r w:rsidR="00745FDC">
        <w:rPr>
          <w:rFonts w:ascii="Times" w:hAnsi="Times"/>
          <w:color w:val="000000" w:themeColor="text1"/>
        </w:rPr>
        <w:fldChar w:fldCharType="separate"/>
      </w:r>
      <w:r w:rsidR="00745FDC">
        <w:rPr>
          <w:rFonts w:ascii="Times" w:hAnsi="Times"/>
          <w:noProof/>
          <w:color w:val="000000" w:themeColor="text1"/>
        </w:rPr>
        <w:t>(Baker, 2006; Baker et al., 2008)</w:t>
      </w:r>
      <w:r w:rsidR="00745FDC">
        <w:rPr>
          <w:rFonts w:ascii="Times" w:hAnsi="Times"/>
          <w:color w:val="000000" w:themeColor="text1"/>
        </w:rPr>
        <w:fldChar w:fldCharType="end"/>
      </w:r>
      <w:r w:rsidR="009064F4">
        <w:rPr>
          <w:rFonts w:ascii="Times" w:hAnsi="Times"/>
          <w:color w:val="000000" w:themeColor="text1"/>
        </w:rPr>
        <w:t xml:space="preserve">. Schlüsselwörter (Keywords) sind Worteinheiten </w:t>
      </w:r>
      <w:r w:rsidR="00745FDC">
        <w:rPr>
          <w:rFonts w:ascii="Times" w:hAnsi="Times"/>
          <w:color w:val="000000" w:themeColor="text1"/>
        </w:rPr>
        <w:t xml:space="preserve">- </w:t>
      </w:r>
      <w:r w:rsidR="009064F4">
        <w:rPr>
          <w:rFonts w:ascii="Times" w:hAnsi="Times"/>
          <w:color w:val="000000" w:themeColor="text1"/>
        </w:rPr>
        <w:t xml:space="preserve">meistens Lemmata </w:t>
      </w:r>
      <w:r w:rsidR="009532AE">
        <w:rPr>
          <w:rFonts w:ascii="Times" w:hAnsi="Times"/>
          <w:color w:val="000000" w:themeColor="text1"/>
        </w:rPr>
        <w:fldChar w:fldCharType="begin"/>
      </w:r>
      <w:r w:rsidR="009532AE">
        <w:rPr>
          <w:rFonts w:ascii="Times" w:hAnsi="Times"/>
          <w:color w:val="000000" w:themeColor="text1"/>
        </w:rPr>
        <w:instrText xml:space="preserve"> ADDIN ZOTERO_ITEM CSL_CITATION {"citationID":"mDCflvRG","properties":{"formattedCitation":"(Heinrich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9532AE">
        <w:rPr>
          <w:rFonts w:ascii="Times" w:hAnsi="Times"/>
          <w:color w:val="000000" w:themeColor="text1"/>
        </w:rPr>
        <w:fldChar w:fldCharType="separate"/>
      </w:r>
      <w:r w:rsidR="009532AE">
        <w:rPr>
          <w:rFonts w:ascii="Times" w:hAnsi="Times"/>
          <w:noProof/>
          <w:color w:val="000000" w:themeColor="text1"/>
        </w:rPr>
        <w:t>(Heinrich &amp; Evert, 2020)</w:t>
      </w:r>
      <w:r w:rsidR="009532AE">
        <w:rPr>
          <w:rFonts w:ascii="Times" w:hAnsi="Times"/>
          <w:color w:val="000000" w:themeColor="text1"/>
        </w:rPr>
        <w:fldChar w:fldCharType="end"/>
      </w:r>
      <w:r w:rsidR="009532AE">
        <w:rPr>
          <w:rFonts w:ascii="Times" w:hAnsi="Times"/>
          <w:color w:val="000000" w:themeColor="text1"/>
        </w:rPr>
        <w:t xml:space="preserve"> </w:t>
      </w:r>
      <w:r w:rsidR="00745FDC">
        <w:rPr>
          <w:rFonts w:ascii="Times" w:hAnsi="Times"/>
          <w:color w:val="000000" w:themeColor="text1"/>
        </w:rPr>
        <w:t xml:space="preserve">- </w:t>
      </w:r>
      <w:r w:rsidR="009064F4">
        <w:rPr>
          <w:rFonts w:ascii="Times" w:hAnsi="Times"/>
          <w:color w:val="000000" w:themeColor="text1"/>
        </w:rPr>
        <w:t>mit einer signifikant höheren Häufigkeit in einem Zielkorpus im Vergleich zu einem Referenzkorpus</w:t>
      </w:r>
      <w:r w:rsidR="00614B43">
        <w:rPr>
          <w:rFonts w:ascii="Times" w:hAnsi="Times"/>
          <w:color w:val="000000" w:themeColor="text1"/>
        </w:rPr>
        <w:t xml:space="preserve">. Die Schlüsselwörter weisen außerdem auf bestimmte Themen, Schlüsselbegriffe und dazugehörige Narrative hin. </w:t>
      </w:r>
      <w:r w:rsidR="001E6BAF">
        <w:rPr>
          <w:rFonts w:ascii="Times" w:hAnsi="Times"/>
          <w:color w:val="000000" w:themeColor="text1"/>
        </w:rPr>
        <w:t xml:space="preserve">Um diese systematisch finden zu können, sollte mit initialen Begriffen begonnen werden. </w:t>
      </w:r>
      <w:r w:rsidR="0030081B">
        <w:rPr>
          <w:rFonts w:ascii="Times" w:hAnsi="Times"/>
          <w:color w:val="000000" w:themeColor="text1"/>
        </w:rPr>
        <w:t xml:space="preserve">Heinrich </w:t>
      </w:r>
      <w:r w:rsidR="001E6BAF">
        <w:rPr>
          <w:rFonts w:ascii="Times" w:hAnsi="Times"/>
          <w:color w:val="000000" w:themeColor="text1"/>
        </w:rPr>
        <w:t>und</w:t>
      </w:r>
      <w:r w:rsidR="0030081B">
        <w:rPr>
          <w:rFonts w:ascii="Times" w:hAnsi="Times"/>
          <w:color w:val="000000" w:themeColor="text1"/>
        </w:rPr>
        <w:t xml:space="preserve"> Evert stellen dafür den Begriff </w:t>
      </w:r>
      <w:proofErr w:type="spellStart"/>
      <w:r w:rsidR="0030081B" w:rsidRPr="009532AE">
        <w:rPr>
          <w:rFonts w:ascii="Times" w:hAnsi="Times"/>
          <w:i/>
          <w:iCs/>
          <w:color w:val="000000" w:themeColor="text1"/>
        </w:rPr>
        <w:t>Dis</w:t>
      </w:r>
      <w:r w:rsidR="001E6BAF" w:rsidRPr="009532AE">
        <w:rPr>
          <w:rFonts w:ascii="Times" w:hAnsi="Times"/>
          <w:i/>
          <w:iCs/>
          <w:color w:val="000000" w:themeColor="text1"/>
        </w:rPr>
        <w:t>k</w:t>
      </w:r>
      <w:r w:rsidR="0030081B" w:rsidRPr="009532AE">
        <w:rPr>
          <w:rFonts w:ascii="Times" w:hAnsi="Times"/>
          <w:i/>
          <w:iCs/>
          <w:color w:val="000000" w:themeColor="text1"/>
        </w:rPr>
        <w:t>ursem</w:t>
      </w:r>
      <w:proofErr w:type="spellEnd"/>
      <w:r w:rsidR="0030081B">
        <w:rPr>
          <w:rFonts w:ascii="Times" w:hAnsi="Times"/>
          <w:color w:val="000000" w:themeColor="text1"/>
        </w:rPr>
        <w:t xml:space="preserve"> (</w:t>
      </w:r>
      <w:r w:rsidR="001E6BAF">
        <w:rPr>
          <w:rFonts w:ascii="Times" w:hAnsi="Times"/>
          <w:color w:val="000000" w:themeColor="text1"/>
        </w:rPr>
        <w:t xml:space="preserve">engl. </w:t>
      </w:r>
      <w:r w:rsidR="0030081B">
        <w:rPr>
          <w:rFonts w:ascii="Times" w:hAnsi="Times"/>
          <w:color w:val="000000" w:themeColor="text1"/>
        </w:rPr>
        <w:t>„Discourseme“) vor</w:t>
      </w:r>
      <w:r w:rsidR="001E6BAF">
        <w:rPr>
          <w:rFonts w:ascii="Times" w:hAnsi="Times"/>
          <w:color w:val="000000" w:themeColor="text1"/>
        </w:rPr>
        <w:t>.</w:t>
      </w:r>
      <w:r w:rsidR="0030081B">
        <w:rPr>
          <w:rFonts w:ascii="Times" w:hAnsi="Times"/>
          <w:color w:val="000000" w:themeColor="text1"/>
        </w:rPr>
        <w:t xml:space="preserve"> Diskurseme stellen eine </w:t>
      </w:r>
      <w:r w:rsidR="0030081B" w:rsidRPr="0030081B">
        <w:rPr>
          <w:rFonts w:ascii="Times" w:hAnsi="Times"/>
          <w:color w:val="000000" w:themeColor="text1"/>
        </w:rPr>
        <w:t xml:space="preserve">Menge </w:t>
      </w:r>
      <w:r w:rsidR="0030081B">
        <w:rPr>
          <w:rFonts w:ascii="Times" w:hAnsi="Times"/>
          <w:color w:val="000000" w:themeColor="text1"/>
        </w:rPr>
        <w:t>lexikalische</w:t>
      </w:r>
      <w:r w:rsidR="001E6BAF">
        <w:rPr>
          <w:rFonts w:ascii="Times" w:hAnsi="Times"/>
          <w:color w:val="000000" w:themeColor="text1"/>
        </w:rPr>
        <w:t>r</w:t>
      </w:r>
      <w:r w:rsidR="0030081B">
        <w:rPr>
          <w:rFonts w:ascii="Times" w:hAnsi="Times"/>
          <w:color w:val="000000" w:themeColor="text1"/>
        </w:rPr>
        <w:t xml:space="preserve"> Worteinheiten</w:t>
      </w:r>
      <w:r w:rsidR="0030081B" w:rsidRPr="0030081B">
        <w:rPr>
          <w:rFonts w:ascii="Times" w:hAnsi="Times"/>
          <w:color w:val="000000" w:themeColor="text1"/>
        </w:rPr>
        <w:t xml:space="preserve"> mit bestimmter diskursiver Funktion (COVID-19, Grippe, Erkältung, harmlos)</w:t>
      </w:r>
      <w:r w:rsidR="0030081B">
        <w:rPr>
          <w:rFonts w:ascii="Times" w:hAnsi="Times"/>
          <w:color w:val="000000" w:themeColor="text1"/>
        </w:rPr>
        <w:t xml:space="preserve"> dar. Diese können auch aus mehr als einem Wort bestehen </w:t>
      </w:r>
      <w:r w:rsidR="001E6BAF">
        <w:rPr>
          <w:rFonts w:ascii="Times" w:hAnsi="Times"/>
          <w:color w:val="000000" w:themeColor="text1"/>
        </w:rPr>
        <w:t>und somit auch Eigennamen (</w:t>
      </w:r>
      <w:proofErr w:type="spellStart"/>
      <w:r w:rsidR="001E6BAF">
        <w:rPr>
          <w:rFonts w:ascii="Times" w:hAnsi="Times"/>
          <w:color w:val="000000" w:themeColor="text1"/>
        </w:rPr>
        <w:t>Named</w:t>
      </w:r>
      <w:proofErr w:type="spellEnd"/>
      <w:r w:rsidR="001E6BAF">
        <w:rPr>
          <w:rFonts w:ascii="Times" w:hAnsi="Times"/>
          <w:color w:val="000000" w:themeColor="text1"/>
        </w:rPr>
        <w:t xml:space="preserve"> </w:t>
      </w:r>
      <w:proofErr w:type="spellStart"/>
      <w:r w:rsidR="001E6BAF">
        <w:rPr>
          <w:rFonts w:ascii="Times" w:hAnsi="Times"/>
          <w:color w:val="000000" w:themeColor="text1"/>
        </w:rPr>
        <w:t>Entities</w:t>
      </w:r>
      <w:proofErr w:type="spellEnd"/>
      <w:r w:rsidR="001E6BAF">
        <w:rPr>
          <w:rFonts w:ascii="Times" w:hAnsi="Times"/>
          <w:color w:val="000000" w:themeColor="text1"/>
        </w:rPr>
        <w:t xml:space="preserve">), Zeitausdrücke, fixe Idiome oder Phrasen beinhalten. </w:t>
      </w:r>
      <w:r w:rsidR="0030081B">
        <w:rPr>
          <w:rFonts w:ascii="Times" w:hAnsi="Times"/>
          <w:color w:val="000000" w:themeColor="text1"/>
        </w:rPr>
        <w:t xml:space="preserve">Die Diskurseme sollten </w:t>
      </w:r>
      <w:r w:rsidR="001E6BAF">
        <w:rPr>
          <w:rFonts w:ascii="Times" w:hAnsi="Times"/>
          <w:color w:val="000000" w:themeColor="text1"/>
        </w:rPr>
        <w:t xml:space="preserve">zudem </w:t>
      </w:r>
      <w:r w:rsidR="0030081B">
        <w:rPr>
          <w:rFonts w:ascii="Times" w:hAnsi="Times"/>
          <w:color w:val="000000" w:themeColor="text1"/>
        </w:rPr>
        <w:t>POS-disambiguiert sein</w:t>
      </w:r>
      <w:r w:rsidR="001E6BAF">
        <w:rPr>
          <w:rFonts w:ascii="Times" w:hAnsi="Times"/>
          <w:color w:val="000000" w:themeColor="text1"/>
        </w:rPr>
        <w:t>.</w:t>
      </w:r>
      <w:r w:rsidR="0030081B">
        <w:rPr>
          <w:rFonts w:ascii="Times" w:hAnsi="Times"/>
          <w:color w:val="000000" w:themeColor="text1"/>
        </w:rPr>
        <w:t xml:space="preserve"> </w:t>
      </w:r>
      <w:r w:rsidR="0030081B" w:rsidRPr="0030081B">
        <w:rPr>
          <w:rFonts w:ascii="Times" w:hAnsi="Times"/>
          <w:color w:val="000000" w:themeColor="text1"/>
        </w:rPr>
        <w:t>Diskurseme fangen oft nur einen Teil-Aspekt der diskursiven Position ein und können Teil mehrerer diskursiver Positionen sein.</w:t>
      </w:r>
      <w:r w:rsidR="0030081B">
        <w:rPr>
          <w:rFonts w:ascii="Times" w:hAnsi="Times"/>
          <w:color w:val="000000" w:themeColor="text1"/>
        </w:rPr>
        <w:t xml:space="preserve"> Themendiskurseme stellen dabei den Knotenpunkt der Kollokationsanalysen dar und sind Diskurseme, die a priori definiert werden </w:t>
      </w:r>
      <w:r w:rsidR="00986CCA">
        <w:rPr>
          <w:rFonts w:ascii="Times" w:hAnsi="Times"/>
          <w:color w:val="000000" w:themeColor="text1"/>
        </w:rPr>
        <w:fldChar w:fldCharType="begin"/>
      </w:r>
      <w:r w:rsidR="00986CCA">
        <w:rPr>
          <w:rFonts w:ascii="Times" w:hAnsi="Times"/>
          <w:color w:val="000000" w:themeColor="text1"/>
        </w:rPr>
        <w:instrText xml:space="preserve"> ADDIN ZOTERO_ITEM CSL_CITATION {"citationID":"4ieflCHc","properties":{"formattedCitation":"(Heinrich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986CCA">
        <w:rPr>
          <w:rFonts w:ascii="Times" w:hAnsi="Times"/>
          <w:color w:val="000000" w:themeColor="text1"/>
        </w:rPr>
        <w:fldChar w:fldCharType="separate"/>
      </w:r>
      <w:r w:rsidR="00986CCA">
        <w:rPr>
          <w:rFonts w:ascii="Times" w:hAnsi="Times"/>
          <w:noProof/>
          <w:color w:val="000000" w:themeColor="text1"/>
        </w:rPr>
        <w:t>(Heinrich &amp; Evert, 2020)</w:t>
      </w:r>
      <w:r w:rsidR="00986CCA">
        <w:rPr>
          <w:rFonts w:ascii="Times" w:hAnsi="Times"/>
          <w:color w:val="000000" w:themeColor="text1"/>
        </w:rPr>
        <w:fldChar w:fldCharType="end"/>
      </w:r>
      <w:r w:rsidR="00986CCA">
        <w:rPr>
          <w:rFonts w:ascii="Times" w:hAnsi="Times"/>
          <w:color w:val="000000" w:themeColor="text1"/>
        </w:rPr>
        <w:t xml:space="preserve">. </w:t>
      </w:r>
      <w:r w:rsidR="001E6BAF">
        <w:rPr>
          <w:rFonts w:ascii="Times" w:hAnsi="Times"/>
          <w:color w:val="000000" w:themeColor="text1"/>
        </w:rPr>
        <w:t xml:space="preserve">Begonnen werden sollte also mit der Definition der Themendiskurseme, auf Grundlage derer mit der </w:t>
      </w:r>
      <w:proofErr w:type="spellStart"/>
      <w:r w:rsidR="001E6BAF">
        <w:rPr>
          <w:rFonts w:ascii="Times" w:hAnsi="Times"/>
          <w:color w:val="000000" w:themeColor="text1"/>
        </w:rPr>
        <w:t>Konkordanzanalyse</w:t>
      </w:r>
      <w:proofErr w:type="spellEnd"/>
      <w:r w:rsidR="001E6BAF">
        <w:rPr>
          <w:rFonts w:ascii="Times" w:hAnsi="Times"/>
          <w:color w:val="000000" w:themeColor="text1"/>
        </w:rPr>
        <w:t xml:space="preserve"> begonnen werden kann. Im Laufe des Prozesses können die Diskurseme der Analyse sich erweitern oder verschieben, abhängig von den gefundenen Ergebnissen.</w:t>
      </w:r>
      <w:r w:rsidR="00952BC4">
        <w:rPr>
          <w:rFonts w:ascii="Times" w:hAnsi="Times"/>
          <w:color w:val="000000" w:themeColor="text1"/>
        </w:rPr>
        <w:t xml:space="preserve"> Die so gewonnenen Keywords und Kollokationen </w:t>
      </w:r>
      <w:r w:rsidR="00614B43">
        <w:rPr>
          <w:rFonts w:ascii="Times" w:hAnsi="Times"/>
          <w:color w:val="000000" w:themeColor="text1"/>
        </w:rPr>
        <w:t xml:space="preserve"> wurden durch quantitative Methoden, oder auch </w:t>
      </w:r>
      <w:proofErr w:type="spellStart"/>
      <w:r w:rsidR="00614B43" w:rsidRPr="006F47B8">
        <w:rPr>
          <w:rFonts w:ascii="Times" w:hAnsi="Times"/>
          <w:i/>
          <w:iCs/>
          <w:color w:val="000000" w:themeColor="text1"/>
        </w:rPr>
        <w:t>distant</w:t>
      </w:r>
      <w:proofErr w:type="spellEnd"/>
      <w:r w:rsidR="00614B43" w:rsidRPr="006F47B8">
        <w:rPr>
          <w:rFonts w:ascii="Times" w:hAnsi="Times"/>
          <w:i/>
          <w:iCs/>
          <w:color w:val="000000" w:themeColor="text1"/>
        </w:rPr>
        <w:t xml:space="preserve"> </w:t>
      </w:r>
      <w:proofErr w:type="spellStart"/>
      <w:r w:rsidR="00614B43" w:rsidRPr="006F47B8">
        <w:rPr>
          <w:rFonts w:ascii="Times" w:hAnsi="Times"/>
          <w:i/>
          <w:iCs/>
          <w:color w:val="000000" w:themeColor="text1"/>
        </w:rPr>
        <w:t>reading</w:t>
      </w:r>
      <w:proofErr w:type="spellEnd"/>
      <w:r w:rsidR="00614B43">
        <w:rPr>
          <w:rFonts w:ascii="Times" w:hAnsi="Times"/>
          <w:color w:val="000000" w:themeColor="text1"/>
        </w:rPr>
        <w:t xml:space="preserve"> </w:t>
      </w:r>
      <w:r w:rsidR="006F47B8">
        <w:rPr>
          <w:rFonts w:ascii="Times" w:hAnsi="Times"/>
          <w:color w:val="000000" w:themeColor="text1"/>
        </w:rPr>
        <w:fldChar w:fldCharType="begin"/>
      </w:r>
      <w:r w:rsidR="006F47B8">
        <w:rPr>
          <w:rFonts w:ascii="Times" w:hAnsi="Times"/>
          <w:color w:val="000000" w:themeColor="text1"/>
        </w:rPr>
        <w:instrText xml:space="preserve"> ADDIN ZOTERO_ITEM CSL_CITATION {"citationID":"MxCKRBeE","properties":{"formattedCitation":"(Heinrich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6F47B8">
        <w:rPr>
          <w:rFonts w:ascii="Times" w:hAnsi="Times"/>
          <w:color w:val="000000" w:themeColor="text1"/>
        </w:rPr>
        <w:fldChar w:fldCharType="separate"/>
      </w:r>
      <w:r w:rsidR="006F47B8">
        <w:rPr>
          <w:rFonts w:ascii="Times" w:hAnsi="Times"/>
          <w:noProof/>
          <w:color w:val="000000" w:themeColor="text1"/>
        </w:rPr>
        <w:t>(Heinrich &amp; Evert, 2020)</w:t>
      </w:r>
      <w:r w:rsidR="006F47B8">
        <w:rPr>
          <w:rFonts w:ascii="Times" w:hAnsi="Times"/>
          <w:color w:val="000000" w:themeColor="text1"/>
        </w:rPr>
        <w:fldChar w:fldCharType="end"/>
      </w:r>
      <w:r w:rsidR="006F47B8">
        <w:rPr>
          <w:rFonts w:ascii="Times" w:hAnsi="Times"/>
          <w:color w:val="000000" w:themeColor="text1"/>
        </w:rPr>
        <w:t xml:space="preserve"> </w:t>
      </w:r>
      <w:r w:rsidR="00614B43">
        <w:rPr>
          <w:rFonts w:ascii="Times" w:hAnsi="Times"/>
          <w:color w:val="000000" w:themeColor="text1"/>
        </w:rPr>
        <w:t xml:space="preserve">gefunden und können nun mithilfe qualitativer Methoden oder </w:t>
      </w:r>
      <w:proofErr w:type="spellStart"/>
      <w:r w:rsidR="00614B43" w:rsidRPr="006F47B8">
        <w:rPr>
          <w:rFonts w:ascii="Times" w:hAnsi="Times"/>
          <w:i/>
          <w:iCs/>
          <w:color w:val="000000" w:themeColor="text1"/>
        </w:rPr>
        <w:t>close</w:t>
      </w:r>
      <w:proofErr w:type="spellEnd"/>
      <w:r w:rsidR="00614B43" w:rsidRPr="006F47B8">
        <w:rPr>
          <w:rFonts w:ascii="Times" w:hAnsi="Times"/>
          <w:i/>
          <w:iCs/>
          <w:color w:val="000000" w:themeColor="text1"/>
        </w:rPr>
        <w:t xml:space="preserve"> </w:t>
      </w:r>
      <w:proofErr w:type="spellStart"/>
      <w:r w:rsidR="00614B43" w:rsidRPr="006F47B8">
        <w:rPr>
          <w:rFonts w:ascii="Times" w:hAnsi="Times"/>
          <w:i/>
          <w:iCs/>
          <w:color w:val="000000" w:themeColor="text1"/>
        </w:rPr>
        <w:t>reading</w:t>
      </w:r>
      <w:proofErr w:type="spellEnd"/>
      <w:r w:rsidR="00614B43" w:rsidRPr="00614B43">
        <w:rPr>
          <w:rFonts w:ascii="Times" w:hAnsi="Times"/>
          <w:color w:val="000000" w:themeColor="text1"/>
        </w:rPr>
        <w:t xml:space="preserve"> </w:t>
      </w:r>
      <w:r w:rsidR="006F47B8">
        <w:rPr>
          <w:rFonts w:ascii="Times" w:hAnsi="Times"/>
          <w:color w:val="000000" w:themeColor="text1"/>
        </w:rPr>
        <w:fldChar w:fldCharType="begin"/>
      </w:r>
      <w:r w:rsidR="006F47B8">
        <w:rPr>
          <w:rFonts w:ascii="Times" w:hAnsi="Times"/>
          <w:color w:val="000000" w:themeColor="text1"/>
        </w:rPr>
        <w:instrText xml:space="preserve"> ADDIN ZOTERO_ITEM CSL_CITATION {"citationID":"YXfYqmbg","properties":{"formattedCitation":"(Heinrich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6F47B8">
        <w:rPr>
          <w:rFonts w:ascii="Times" w:hAnsi="Times"/>
          <w:color w:val="000000" w:themeColor="text1"/>
        </w:rPr>
        <w:fldChar w:fldCharType="separate"/>
      </w:r>
      <w:r w:rsidR="006F47B8">
        <w:rPr>
          <w:rFonts w:ascii="Times" w:hAnsi="Times"/>
          <w:noProof/>
          <w:color w:val="000000" w:themeColor="text1"/>
        </w:rPr>
        <w:t>(Heinrich &amp; Evert, 2020)</w:t>
      </w:r>
      <w:r w:rsidR="006F47B8">
        <w:rPr>
          <w:rFonts w:ascii="Times" w:hAnsi="Times"/>
          <w:color w:val="000000" w:themeColor="text1"/>
        </w:rPr>
        <w:fldChar w:fldCharType="end"/>
      </w:r>
      <w:r w:rsidR="006F47B8">
        <w:rPr>
          <w:rFonts w:ascii="Times" w:hAnsi="Times"/>
          <w:color w:val="000000" w:themeColor="text1"/>
        </w:rPr>
        <w:t xml:space="preserve">, </w:t>
      </w:r>
      <w:r w:rsidR="00614B43">
        <w:rPr>
          <w:rFonts w:ascii="Times" w:hAnsi="Times"/>
          <w:color w:val="000000" w:themeColor="text1"/>
        </w:rPr>
        <w:t xml:space="preserve">also bei näherer Betrachtung der Wörter und deren Kontext näher untersucht werden. </w:t>
      </w:r>
      <w:r w:rsidR="00A14F33">
        <w:rPr>
          <w:rFonts w:ascii="Times" w:hAnsi="Times"/>
          <w:color w:val="000000" w:themeColor="text1"/>
        </w:rPr>
        <w:t>Dabei sind die verwendeten Algorithmen (</w:t>
      </w:r>
      <w:proofErr w:type="spellStart"/>
      <w:r w:rsidR="00A14F33">
        <w:rPr>
          <w:rFonts w:ascii="Times" w:hAnsi="Times"/>
          <w:color w:val="000000" w:themeColor="text1"/>
        </w:rPr>
        <w:t>association</w:t>
      </w:r>
      <w:proofErr w:type="spellEnd"/>
      <w:r w:rsidR="00A14F33">
        <w:rPr>
          <w:rFonts w:ascii="Times" w:hAnsi="Times"/>
          <w:color w:val="000000" w:themeColor="text1"/>
        </w:rPr>
        <w:t xml:space="preserve"> </w:t>
      </w:r>
      <w:proofErr w:type="spellStart"/>
      <w:r w:rsidR="00A14F33">
        <w:rPr>
          <w:rFonts w:ascii="Times" w:hAnsi="Times"/>
          <w:color w:val="000000" w:themeColor="text1"/>
        </w:rPr>
        <w:t>measures</w:t>
      </w:r>
      <w:proofErr w:type="spellEnd"/>
      <w:r w:rsidR="00A14F33">
        <w:rPr>
          <w:rFonts w:ascii="Times" w:hAnsi="Times"/>
          <w:color w:val="000000" w:themeColor="text1"/>
        </w:rPr>
        <w:t xml:space="preserve"> und </w:t>
      </w:r>
      <w:proofErr w:type="spellStart"/>
      <w:r w:rsidR="00A14F33">
        <w:rPr>
          <w:rFonts w:ascii="Times" w:hAnsi="Times"/>
          <w:color w:val="000000" w:themeColor="text1"/>
        </w:rPr>
        <w:t>parameter</w:t>
      </w:r>
      <w:proofErr w:type="spellEnd"/>
      <w:r w:rsidR="00A14F33">
        <w:rPr>
          <w:rFonts w:ascii="Times" w:hAnsi="Times"/>
          <w:color w:val="000000" w:themeColor="text1"/>
        </w:rPr>
        <w:t xml:space="preserve"> </w:t>
      </w:r>
      <w:proofErr w:type="spellStart"/>
      <w:r w:rsidR="00A14F33">
        <w:rPr>
          <w:rFonts w:ascii="Times" w:hAnsi="Times"/>
          <w:color w:val="000000" w:themeColor="text1"/>
        </w:rPr>
        <w:t>settings</w:t>
      </w:r>
      <w:proofErr w:type="spellEnd"/>
      <w:r w:rsidR="00A14F33">
        <w:rPr>
          <w:rFonts w:ascii="Times" w:hAnsi="Times"/>
          <w:color w:val="000000" w:themeColor="text1"/>
        </w:rPr>
        <w:t>) zur Berechnung von Keywords oder Konkordanzen und Kollokationen ausschlaggebend</w:t>
      </w:r>
      <w:r w:rsidR="005F0BA4">
        <w:rPr>
          <w:rFonts w:ascii="Times" w:hAnsi="Times"/>
          <w:color w:val="000000" w:themeColor="text1"/>
        </w:rPr>
        <w:t>.</w:t>
      </w:r>
      <w:r w:rsidR="00122CEF">
        <w:rPr>
          <w:rFonts w:ascii="Times" w:hAnsi="Times"/>
          <w:color w:val="000000" w:themeColor="text1"/>
        </w:rPr>
        <w:t xml:space="preserve"> </w:t>
      </w:r>
      <w:r w:rsidR="00A14F33">
        <w:rPr>
          <w:rFonts w:ascii="Times" w:hAnsi="Times"/>
          <w:color w:val="000000" w:themeColor="text1"/>
        </w:rPr>
        <w:t xml:space="preserve">Gerade die </w:t>
      </w:r>
      <w:r w:rsidR="00952BC4">
        <w:rPr>
          <w:rFonts w:ascii="Times" w:hAnsi="Times"/>
          <w:color w:val="000000" w:themeColor="text1"/>
        </w:rPr>
        <w:t xml:space="preserve">bewusste Wahl der </w:t>
      </w:r>
      <w:r w:rsidR="00A14F33">
        <w:rPr>
          <w:rFonts w:ascii="Times" w:hAnsi="Times"/>
          <w:color w:val="000000" w:themeColor="text1"/>
        </w:rPr>
        <w:t>Algorithmen gestalte</w:t>
      </w:r>
      <w:r w:rsidR="00952BC4">
        <w:rPr>
          <w:rFonts w:ascii="Times" w:hAnsi="Times"/>
          <w:color w:val="000000" w:themeColor="text1"/>
        </w:rPr>
        <w:t>t</w:t>
      </w:r>
      <w:r w:rsidR="00A14F33">
        <w:rPr>
          <w:rFonts w:ascii="Times" w:hAnsi="Times"/>
          <w:color w:val="000000" w:themeColor="text1"/>
        </w:rPr>
        <w:t xml:space="preserve"> derartige Analysen aussagekräftig und repräsentativ, da entsprechende Analysen so besser nachvollzogen werden können. </w:t>
      </w:r>
      <w:r w:rsidR="00BA4C9C">
        <w:rPr>
          <w:rFonts w:ascii="Times" w:hAnsi="Times"/>
          <w:color w:val="000000" w:themeColor="text1"/>
        </w:rPr>
        <w:t>Allerdings gibt es dabei keinen bestimmten Algorithmus, mit dem Konkordanzen berechnet werden sollten</w:t>
      </w:r>
      <w:r w:rsidR="00A06F47">
        <w:rPr>
          <w:rFonts w:ascii="Times" w:hAnsi="Times"/>
          <w:color w:val="000000" w:themeColor="text1"/>
        </w:rPr>
        <w:t xml:space="preserve"> </w:t>
      </w:r>
      <w:r w:rsidR="001221B9">
        <w:rPr>
          <w:rFonts w:ascii="Times" w:hAnsi="Times"/>
          <w:color w:val="000000" w:themeColor="text1"/>
        </w:rPr>
        <w:fldChar w:fldCharType="begin"/>
      </w:r>
      <w:r w:rsidR="001221B9">
        <w:rPr>
          <w:rFonts w:ascii="Times" w:hAnsi="Times"/>
          <w:color w:val="000000" w:themeColor="text1"/>
        </w:rPr>
        <w:instrText xml:space="preserve"> ADDIN ZOTERO_ITEM CSL_CITATION {"citationID":"zaXT2UMo","properties":{"formattedCitation":"(Evert, 2008)","plainCitation":"(Evert, 2008)","noteIndex":0},"citationItems":[{"id":119,"uris":["http://zotero.org/users/18417499/items/WGVU3RTN"],"itemData":{"id":119,"type":"chapter","collection-title":"An International Handbook","container-title":"Corpus Linguistics","event-place":"Berlin, New York","page":"1212-1248","publisher":"De Gruyter Mouton","publisher-place":"Berlin, New York","title":"58. Corpora and Collocations","volume":"2","author":[{"family":"Evert","given":"Stephan"}],"issued":{"date-parts":[["2008"]]}}}],"schema":"https://github.com/citation-style-language/schema/raw/master/csl-citation.json"} </w:instrText>
      </w:r>
      <w:r w:rsidR="001221B9">
        <w:rPr>
          <w:rFonts w:ascii="Times" w:hAnsi="Times"/>
          <w:color w:val="000000" w:themeColor="text1"/>
        </w:rPr>
        <w:fldChar w:fldCharType="separate"/>
      </w:r>
      <w:r w:rsidR="001221B9">
        <w:rPr>
          <w:rFonts w:ascii="Times" w:hAnsi="Times"/>
          <w:noProof/>
          <w:color w:val="000000" w:themeColor="text1"/>
        </w:rPr>
        <w:t>(Evert, 2022; Evert et al., 2017; Stubbs, 1995)</w:t>
      </w:r>
      <w:r w:rsidR="001221B9">
        <w:rPr>
          <w:rFonts w:ascii="Times" w:hAnsi="Times"/>
          <w:color w:val="000000" w:themeColor="text1"/>
        </w:rPr>
        <w:fldChar w:fldCharType="end"/>
      </w:r>
      <w:r w:rsidR="001221B9">
        <w:rPr>
          <w:rFonts w:ascii="Times" w:hAnsi="Times"/>
          <w:color w:val="000000" w:themeColor="text1"/>
        </w:rPr>
        <w:t xml:space="preserve">, </w:t>
      </w:r>
      <w:r w:rsidR="00BA4C9C">
        <w:rPr>
          <w:rFonts w:ascii="Times" w:hAnsi="Times"/>
          <w:color w:val="000000" w:themeColor="text1"/>
        </w:rPr>
        <w:t xml:space="preserve">sodass mitunter an Korpus-Analyse-Tools gearbeitet wird, die verschiedene Algorithmen </w:t>
      </w:r>
      <w:r w:rsidR="00A06F47">
        <w:rPr>
          <w:rFonts w:ascii="Times" w:hAnsi="Times"/>
          <w:color w:val="000000" w:themeColor="text1"/>
        </w:rPr>
        <w:t>wie etwa log-</w:t>
      </w:r>
      <w:proofErr w:type="spellStart"/>
      <w:r w:rsidR="00A06F47">
        <w:rPr>
          <w:rFonts w:ascii="Times" w:hAnsi="Times"/>
          <w:color w:val="000000" w:themeColor="text1"/>
        </w:rPr>
        <w:t>likely</w:t>
      </w:r>
      <w:proofErr w:type="spellEnd"/>
      <w:r w:rsidR="00A06F47">
        <w:rPr>
          <w:rFonts w:ascii="Times" w:hAnsi="Times"/>
          <w:color w:val="000000" w:themeColor="text1"/>
        </w:rPr>
        <w:t>-</w:t>
      </w:r>
      <w:proofErr w:type="spellStart"/>
      <w:r w:rsidR="00A06F47">
        <w:rPr>
          <w:rFonts w:ascii="Times" w:hAnsi="Times"/>
          <w:color w:val="000000" w:themeColor="text1"/>
        </w:rPr>
        <w:t>hood</w:t>
      </w:r>
      <w:r w:rsidR="00A1339D">
        <w:rPr>
          <w:rFonts w:ascii="Times" w:hAnsi="Times"/>
          <w:color w:val="000000" w:themeColor="text1"/>
        </w:rPr>
        <w:t>-filtered</w:t>
      </w:r>
      <w:proofErr w:type="spellEnd"/>
      <w:r w:rsidR="00A1339D">
        <w:rPr>
          <w:rFonts w:ascii="Times" w:hAnsi="Times"/>
          <w:color w:val="000000" w:themeColor="text1"/>
        </w:rPr>
        <w:t xml:space="preserve"> </w:t>
      </w:r>
      <w:proofErr w:type="spellStart"/>
      <w:r w:rsidR="00A1339D">
        <w:rPr>
          <w:rFonts w:ascii="Times" w:hAnsi="Times"/>
          <w:color w:val="000000" w:themeColor="text1"/>
        </w:rPr>
        <w:t>odds</w:t>
      </w:r>
      <w:proofErr w:type="spellEnd"/>
      <w:r w:rsidR="00A1339D">
        <w:rPr>
          <w:rFonts w:ascii="Times" w:hAnsi="Times"/>
          <w:color w:val="000000" w:themeColor="text1"/>
        </w:rPr>
        <w:t>-ratio</w:t>
      </w:r>
      <w:r w:rsidR="00A06F47">
        <w:rPr>
          <w:rFonts w:ascii="Times" w:hAnsi="Times"/>
          <w:color w:val="000000" w:themeColor="text1"/>
        </w:rPr>
        <w:t xml:space="preserve"> oder </w:t>
      </w:r>
      <w:proofErr w:type="spellStart"/>
      <w:r w:rsidR="00A06F47">
        <w:rPr>
          <w:rFonts w:ascii="Times" w:hAnsi="Times"/>
          <w:color w:val="000000" w:themeColor="text1"/>
        </w:rPr>
        <w:t>conservative</w:t>
      </w:r>
      <w:proofErr w:type="spellEnd"/>
      <w:r w:rsidR="00A06F47">
        <w:rPr>
          <w:rFonts w:ascii="Times" w:hAnsi="Times"/>
          <w:color w:val="000000" w:themeColor="text1"/>
        </w:rPr>
        <w:t xml:space="preserve"> log </w:t>
      </w:r>
      <w:proofErr w:type="spellStart"/>
      <w:r w:rsidR="00A06F47">
        <w:rPr>
          <w:rFonts w:ascii="Times" w:hAnsi="Times"/>
          <w:color w:val="000000" w:themeColor="text1"/>
        </w:rPr>
        <w:t>ratio</w:t>
      </w:r>
      <w:proofErr w:type="spellEnd"/>
      <w:r w:rsidR="00A06F47">
        <w:rPr>
          <w:rFonts w:ascii="Times" w:hAnsi="Times"/>
          <w:color w:val="000000" w:themeColor="text1"/>
        </w:rPr>
        <w:t xml:space="preserve"> </w:t>
      </w:r>
      <w:r w:rsidR="004E0DE3">
        <w:rPr>
          <w:rFonts w:ascii="Times" w:hAnsi="Times"/>
          <w:color w:val="000000" w:themeColor="text1"/>
        </w:rPr>
        <w:fldChar w:fldCharType="begin"/>
      </w:r>
      <w:r w:rsidR="004E0DE3">
        <w:rPr>
          <w:rFonts w:ascii="Times" w:hAnsi="Times"/>
          <w:color w:val="000000" w:themeColor="text1"/>
        </w:rPr>
        <w:instrText xml:space="preserve"> ADDIN ZOTERO_ITEM CSL_CITATION {"citationID":"5QWgIzxO","properties":{"formattedCitation":"(Evert, 2022)","plainCitation":"(Evert, 2022)","noteIndex":0},"citationItems":[{"id":84,"uris":["http://zotero.org/users/18417499/items/8DT4RTZD"],"itemData":{"id":84,"type":"article-journal","container-title":"Digital Humanities 2022","page":"202-205","title":"Measuring Keyness","author":[{"family":"Evert","given":"Stephanie"}],"issued":{"date-parts":[["2022"]]}}}],"schema":"https://github.com/citation-style-language/schema/raw/master/csl-citation.json"} </w:instrText>
      </w:r>
      <w:r w:rsidR="004E0DE3">
        <w:rPr>
          <w:rFonts w:ascii="Times" w:hAnsi="Times"/>
          <w:color w:val="000000" w:themeColor="text1"/>
        </w:rPr>
        <w:fldChar w:fldCharType="separate"/>
      </w:r>
      <w:r w:rsidR="004E0DE3">
        <w:rPr>
          <w:rFonts w:ascii="Times" w:hAnsi="Times"/>
          <w:noProof/>
          <w:color w:val="000000" w:themeColor="text1"/>
        </w:rPr>
        <w:t>(Evert, 2022)</w:t>
      </w:r>
      <w:r w:rsidR="004E0DE3">
        <w:rPr>
          <w:rFonts w:ascii="Times" w:hAnsi="Times"/>
          <w:color w:val="000000" w:themeColor="text1"/>
        </w:rPr>
        <w:fldChar w:fldCharType="end"/>
      </w:r>
      <w:r w:rsidR="00A06F47">
        <w:rPr>
          <w:rFonts w:ascii="Times" w:hAnsi="Times"/>
          <w:color w:val="000000" w:themeColor="text1"/>
        </w:rPr>
        <w:t xml:space="preserve"> </w:t>
      </w:r>
      <w:r w:rsidR="00BA4C9C">
        <w:rPr>
          <w:rFonts w:ascii="Times" w:hAnsi="Times"/>
          <w:color w:val="000000" w:themeColor="text1"/>
        </w:rPr>
        <w:t xml:space="preserve">zur Auswahl stellen. </w:t>
      </w:r>
      <w:r w:rsidR="00A1339D">
        <w:rPr>
          <w:rFonts w:ascii="Times" w:hAnsi="Times"/>
          <w:color w:val="000000" w:themeColor="text1"/>
        </w:rPr>
        <w:t>Die</w:t>
      </w:r>
      <w:r w:rsidR="00952BC4">
        <w:rPr>
          <w:rFonts w:ascii="Times" w:hAnsi="Times"/>
          <w:color w:val="000000" w:themeColor="text1"/>
        </w:rPr>
        <w:t xml:space="preserve"> eben genannten Algorithmen</w:t>
      </w:r>
      <w:r w:rsidR="00A1339D">
        <w:rPr>
          <w:rFonts w:ascii="Times" w:hAnsi="Times"/>
          <w:color w:val="000000" w:themeColor="text1"/>
        </w:rPr>
        <w:t xml:space="preserve"> kombinieren statistische Signifikanz mit Effektgröße</w:t>
      </w:r>
      <w:r w:rsidR="002116FB">
        <w:rPr>
          <w:rFonts w:ascii="Times" w:hAnsi="Times"/>
          <w:color w:val="000000" w:themeColor="text1"/>
        </w:rPr>
        <w:t xml:space="preserve"> (</w:t>
      </w:r>
      <w:proofErr w:type="spellStart"/>
      <w:r w:rsidR="002116FB">
        <w:rPr>
          <w:rFonts w:ascii="Times" w:hAnsi="Times"/>
          <w:color w:val="000000" w:themeColor="text1"/>
        </w:rPr>
        <w:t>effect</w:t>
      </w:r>
      <w:proofErr w:type="spellEnd"/>
      <w:r w:rsidR="002116FB">
        <w:rPr>
          <w:rFonts w:ascii="Times" w:hAnsi="Times"/>
          <w:color w:val="000000" w:themeColor="text1"/>
        </w:rPr>
        <w:t xml:space="preserve"> </w:t>
      </w:r>
      <w:proofErr w:type="spellStart"/>
      <w:r w:rsidR="002116FB">
        <w:rPr>
          <w:rFonts w:ascii="Times" w:hAnsi="Times"/>
          <w:color w:val="000000" w:themeColor="text1"/>
        </w:rPr>
        <w:t>size</w:t>
      </w:r>
      <w:proofErr w:type="spellEnd"/>
      <w:r w:rsidR="002116FB">
        <w:rPr>
          <w:rFonts w:ascii="Times" w:hAnsi="Times"/>
          <w:color w:val="000000" w:themeColor="text1"/>
        </w:rPr>
        <w:t xml:space="preserve"> </w:t>
      </w:r>
      <w:proofErr w:type="spellStart"/>
      <w:r w:rsidR="002116FB">
        <w:rPr>
          <w:rFonts w:ascii="Times" w:hAnsi="Times"/>
          <w:color w:val="000000" w:themeColor="text1"/>
        </w:rPr>
        <w:t>measures</w:t>
      </w:r>
      <w:proofErr w:type="spellEnd"/>
      <w:r w:rsidR="004E0DE3">
        <w:rPr>
          <w:rFonts w:ascii="Times" w:hAnsi="Times"/>
          <w:color w:val="000000" w:themeColor="text1"/>
        </w:rPr>
        <w:t xml:space="preserve">) wie </w:t>
      </w:r>
      <w:r w:rsidR="002116FB">
        <w:rPr>
          <w:rFonts w:ascii="Times" w:hAnsi="Times"/>
          <w:color w:val="000000" w:themeColor="text1"/>
        </w:rPr>
        <w:t>Evert</w:t>
      </w:r>
      <w:r w:rsidR="004E0DE3">
        <w:rPr>
          <w:rFonts w:ascii="Times" w:hAnsi="Times"/>
          <w:color w:val="000000" w:themeColor="text1"/>
        </w:rPr>
        <w:t xml:space="preserve"> </w:t>
      </w:r>
      <w:r w:rsidR="004E0DE3">
        <w:rPr>
          <w:rFonts w:ascii="Times" w:hAnsi="Times"/>
          <w:color w:val="000000" w:themeColor="text1"/>
        </w:rPr>
        <w:fldChar w:fldCharType="begin"/>
      </w:r>
      <w:r w:rsidR="004E0DE3">
        <w:rPr>
          <w:rFonts w:ascii="Times" w:hAnsi="Times"/>
          <w:color w:val="000000" w:themeColor="text1"/>
        </w:rPr>
        <w:instrText xml:space="preserve"> ADDIN ZOTERO_ITEM CSL_CITATION {"citationID":"F1fNIhyx","properties":{"formattedCitation":"(2022)","plainCitation":"(2022)","noteIndex":0},"citationItems":[{"id":84,"uris":["http://zotero.org/users/18417499/items/8DT4RTZD"],"itemData":{"id":84,"type":"article-journal","container-title":"Digital Humanities 2022","page":"202-205","title":"Measuring Keyness","author":[{"family":"Evert","given":"Stephanie"}],"issued":{"date-parts":[["2022"]]}},"suppress-author":true}],"schema":"https://github.com/citation-style-language/schema/raw/master/csl-citation.json"} </w:instrText>
      </w:r>
      <w:r w:rsidR="004E0DE3">
        <w:rPr>
          <w:rFonts w:ascii="Times" w:hAnsi="Times"/>
          <w:color w:val="000000" w:themeColor="text1"/>
        </w:rPr>
        <w:fldChar w:fldCharType="separate"/>
      </w:r>
      <w:r w:rsidR="004E0DE3">
        <w:rPr>
          <w:rFonts w:ascii="Times" w:hAnsi="Times"/>
          <w:noProof/>
          <w:color w:val="000000" w:themeColor="text1"/>
        </w:rPr>
        <w:t>(2022)</w:t>
      </w:r>
      <w:r w:rsidR="004E0DE3">
        <w:rPr>
          <w:rFonts w:ascii="Times" w:hAnsi="Times"/>
          <w:color w:val="000000" w:themeColor="text1"/>
        </w:rPr>
        <w:fldChar w:fldCharType="end"/>
      </w:r>
      <w:r w:rsidR="004E0DE3">
        <w:rPr>
          <w:rFonts w:ascii="Times" w:hAnsi="Times"/>
          <w:color w:val="000000" w:themeColor="text1"/>
        </w:rPr>
        <w:t xml:space="preserve"> schreibt</w:t>
      </w:r>
      <w:r w:rsidR="00A1339D">
        <w:rPr>
          <w:rFonts w:ascii="Times" w:hAnsi="Times"/>
          <w:color w:val="000000" w:themeColor="text1"/>
        </w:rPr>
        <w:t xml:space="preserve">, was für den Beginn </w:t>
      </w:r>
      <w:r w:rsidR="007F32FE">
        <w:rPr>
          <w:rFonts w:ascii="Times" w:hAnsi="Times"/>
          <w:color w:val="000000" w:themeColor="text1"/>
        </w:rPr>
        <w:t xml:space="preserve">einer Analyse ratsam ist. Zunächst werden Kollokationen und Schlüsselwörter gruppiert, woraufhin eine Interpretation der Ergebnisse erfolgt. </w:t>
      </w:r>
      <w:r w:rsidR="00952BC4">
        <w:rPr>
          <w:rFonts w:ascii="Times" w:hAnsi="Times"/>
          <w:color w:val="000000" w:themeColor="text1"/>
        </w:rPr>
        <w:t xml:space="preserve">Anschließend können die gefundenen Keywords und Kollokationen interpretiert werden. </w:t>
      </w:r>
      <w:r w:rsidR="007F32FE">
        <w:rPr>
          <w:rFonts w:ascii="Times" w:hAnsi="Times"/>
          <w:color w:val="000000" w:themeColor="text1"/>
        </w:rPr>
        <w:t xml:space="preserve">Auf dieser </w:t>
      </w:r>
      <w:r w:rsidR="00952BC4">
        <w:rPr>
          <w:rFonts w:ascii="Times" w:hAnsi="Times"/>
          <w:color w:val="000000" w:themeColor="text1"/>
        </w:rPr>
        <w:t xml:space="preserve">sogenannten </w:t>
      </w:r>
      <w:r w:rsidR="007F32FE">
        <w:rPr>
          <w:rFonts w:ascii="Times" w:hAnsi="Times"/>
          <w:color w:val="000000" w:themeColor="text1"/>
        </w:rPr>
        <w:t xml:space="preserve">„Meso-Ebene“ der Diskursanalyse </w:t>
      </w:r>
      <w:r w:rsidR="004E0DE3">
        <w:rPr>
          <w:rFonts w:ascii="Times" w:hAnsi="Times"/>
          <w:color w:val="000000" w:themeColor="text1"/>
        </w:rPr>
        <w:fldChar w:fldCharType="begin"/>
      </w:r>
      <w:r w:rsidR="004E0DE3">
        <w:rPr>
          <w:rFonts w:ascii="Times" w:hAnsi="Times"/>
          <w:color w:val="000000" w:themeColor="text1"/>
        </w:rPr>
        <w:instrText xml:space="preserve"> ADDIN ZOTERO_ITEM CSL_CITATION {"citationID":"p7IvTv3A","properties":{"formattedCitation":"(Fairclough, 2015)","plainCitation":"(Fairclough, 2015)","noteIndex":0},"citationItems":[{"id":111,"uris":["http://zotero.org/users/18417499/items/BJXCBWCG"],"itemData":{"id":111,"type":"book","edition":"3 edition","event-place":"Routledge, Oxon","publisher-place":"Routledge, Oxon","title":"Language and Power","author":[{"family":"Fairclough","given":"Norman"}],"issued":{"date-parts":[["2015"]]}}}],"schema":"https://github.com/citation-style-language/schema/raw/master/csl-citation.json"} </w:instrText>
      </w:r>
      <w:r w:rsidR="004E0DE3">
        <w:rPr>
          <w:rFonts w:ascii="Times" w:hAnsi="Times"/>
          <w:color w:val="000000" w:themeColor="text1"/>
        </w:rPr>
        <w:fldChar w:fldCharType="separate"/>
      </w:r>
      <w:r w:rsidR="004E0DE3">
        <w:rPr>
          <w:rFonts w:ascii="Times" w:hAnsi="Times"/>
          <w:noProof/>
          <w:color w:val="000000" w:themeColor="text1"/>
        </w:rPr>
        <w:t>(Fairclough, 2015)</w:t>
      </w:r>
      <w:r w:rsidR="004E0DE3">
        <w:rPr>
          <w:rFonts w:ascii="Times" w:hAnsi="Times"/>
          <w:color w:val="000000" w:themeColor="text1"/>
        </w:rPr>
        <w:fldChar w:fldCharType="end"/>
      </w:r>
      <w:r w:rsidR="004E0DE3">
        <w:rPr>
          <w:rFonts w:ascii="Times" w:hAnsi="Times"/>
          <w:color w:val="000000" w:themeColor="text1"/>
        </w:rPr>
        <w:t xml:space="preserve"> </w:t>
      </w:r>
      <w:r w:rsidR="007F32FE">
        <w:rPr>
          <w:rFonts w:ascii="Times" w:hAnsi="Times"/>
          <w:color w:val="000000" w:themeColor="text1"/>
        </w:rPr>
        <w:t xml:space="preserve">befindet sich die Brücke zwischen linguistischen (und </w:t>
      </w:r>
      <w:proofErr w:type="spellStart"/>
      <w:r w:rsidR="007F32FE">
        <w:rPr>
          <w:rFonts w:ascii="Times" w:hAnsi="Times"/>
          <w:color w:val="000000" w:themeColor="text1"/>
        </w:rPr>
        <w:t>korpuslinguistischen</w:t>
      </w:r>
      <w:proofErr w:type="spellEnd"/>
      <w:r w:rsidR="007F32FE">
        <w:rPr>
          <w:rFonts w:ascii="Times" w:hAnsi="Times"/>
          <w:color w:val="000000" w:themeColor="text1"/>
        </w:rPr>
        <w:t xml:space="preserve">) und diskursiven Mustern. </w:t>
      </w:r>
      <w:r w:rsidR="00A62E19">
        <w:rPr>
          <w:rFonts w:ascii="Times" w:hAnsi="Times"/>
          <w:color w:val="000000" w:themeColor="text1"/>
        </w:rPr>
        <w:t>Auf der Meso-</w:t>
      </w:r>
      <w:r w:rsidR="00A62E19">
        <w:rPr>
          <w:rFonts w:ascii="Times" w:hAnsi="Times"/>
          <w:color w:val="000000" w:themeColor="text1"/>
        </w:rPr>
        <w:lastRenderedPageBreak/>
        <w:t xml:space="preserve">Ebene erfolgt die Interpretation quantitativer Ergebnisse und bildet somit den Übergang zur qualitativen Analyse, die beispielsweise den Kontext der gefundenen Schlüsselwörter mehr einbezieht. </w:t>
      </w:r>
      <w:r w:rsidR="00952BC4">
        <w:rPr>
          <w:rFonts w:ascii="Times" w:hAnsi="Times"/>
          <w:color w:val="000000" w:themeColor="text1"/>
        </w:rPr>
        <w:t>Man könnte ab diesem Zeitpunkt von einer Mixed Methods Discourse Analysis (MMDA</w:t>
      </w:r>
      <w:r w:rsidR="004E0DE3">
        <w:rPr>
          <w:rFonts w:ascii="Times" w:hAnsi="Times"/>
          <w:color w:val="000000" w:themeColor="text1"/>
        </w:rPr>
        <w:t>)</w:t>
      </w:r>
      <w:r w:rsidR="00456C25">
        <w:rPr>
          <w:rFonts w:ascii="Times" w:hAnsi="Times"/>
          <w:color w:val="000000" w:themeColor="text1"/>
        </w:rPr>
        <w:t xml:space="preserve"> sprechen</w:t>
      </w:r>
      <w:r w:rsidR="004E0DE3">
        <w:rPr>
          <w:rFonts w:ascii="Times" w:hAnsi="Times"/>
          <w:color w:val="000000" w:themeColor="text1"/>
        </w:rPr>
        <w:t xml:space="preserve"> </w:t>
      </w:r>
      <w:r w:rsidR="00456C25">
        <w:rPr>
          <w:rFonts w:ascii="Times" w:hAnsi="Times"/>
          <w:color w:val="000000" w:themeColor="text1"/>
        </w:rPr>
        <w:fldChar w:fldCharType="begin"/>
      </w:r>
      <w:r w:rsidR="00456C25">
        <w:rPr>
          <w:rFonts w:ascii="Times" w:hAnsi="Times"/>
          <w:color w:val="000000" w:themeColor="text1"/>
        </w:rPr>
        <w:instrText xml:space="preserve"> ADDIN ZOTERO_ITEM CSL_CITATION {"citationID":"CyEhSy3Y","properties":{"formattedCitation":"(Evert &amp; Heinrich, 2019)","plainCitation":"(Evert &amp; Heinrich, 2019)","noteIndex":0},"citationItems":[{"id":72,"uris":["http://zotero.org/users/18417499/items/KDBZI6VW"],"itemData":{"id":72,"type":"article-journal","title":"Introducing MMDA: An interactive toolkit for CDA","author":[{"family":"Evert","given":"Stefan"},{"family":"Heinrich","given":"Philipp"}],"issued":{"date-parts":[["2019"]]}}}],"schema":"https://github.com/citation-style-language/schema/raw/master/csl-citation.json"} </w:instrText>
      </w:r>
      <w:r w:rsidR="00456C25">
        <w:rPr>
          <w:rFonts w:ascii="Times" w:hAnsi="Times"/>
          <w:color w:val="000000" w:themeColor="text1"/>
        </w:rPr>
        <w:fldChar w:fldCharType="separate"/>
      </w:r>
      <w:r w:rsidR="00456C25">
        <w:rPr>
          <w:rFonts w:ascii="Times" w:hAnsi="Times"/>
          <w:noProof/>
          <w:color w:val="000000" w:themeColor="text1"/>
        </w:rPr>
        <w:t>(Evert &amp; Heinrich, 2019)</w:t>
      </w:r>
      <w:r w:rsidR="00456C25">
        <w:rPr>
          <w:rFonts w:ascii="Times" w:hAnsi="Times"/>
          <w:color w:val="000000" w:themeColor="text1"/>
        </w:rPr>
        <w:fldChar w:fldCharType="end"/>
      </w:r>
      <w:r w:rsidR="00952BC4">
        <w:rPr>
          <w:rFonts w:ascii="Times" w:hAnsi="Times"/>
          <w:color w:val="000000" w:themeColor="text1"/>
        </w:rPr>
        <w:t xml:space="preserve">, unter der genau die Kombination dieser Muster verstanden wird. Gemischter Methodiken bedient sich zum Beispiel Pérez, die quantitative Methoden mit qualitativen diskurs-historischen Ansätzen kombiniert </w:t>
      </w:r>
      <w:r w:rsidR="004E0DE3">
        <w:rPr>
          <w:rFonts w:ascii="Times" w:hAnsi="Times"/>
          <w:color w:val="000000" w:themeColor="text1"/>
        </w:rPr>
        <w:fldChar w:fldCharType="begin"/>
      </w:r>
      <w:r w:rsidR="004E0DE3">
        <w:rPr>
          <w:rFonts w:ascii="Times" w:hAnsi="Times"/>
          <w:color w:val="000000" w:themeColor="text1"/>
        </w:rPr>
        <w:instrText xml:space="preserve"> ADDIN ZOTERO_ITEM CSL_CITATION {"citationID":"2pkUfgV7","properties":{"formattedCitation":"(P\\uc0\\u233{}rez, 2024)","plainCitation":"(Pérez, 2024)","noteIndex":0},"citationItems":[{"id":88,"uris":["http://zotero.org/users/18417499/items/KE29IXIC"],"itemData":{"id":88,"type":"paper-conference","container-title":"Proceedings of the IV Workshop on Creating, Analysing, and Increasing Accessibility of Parliamentary Corpora (ParlaCLARIN)@ LREC-COLING 2024","page":"84–93","title":"Russia and Ukraine through the Eyes of ParlaMint 4.0: A Collocational CADS Profile of Spanish and British Parliamentary Discourses","author":[{"family":"Pérez","given":"María Calzada"}],"issued":{"date-parts":[["2024"]]}}}],"schema":"https://github.com/citation-style-language/schema/raw/master/csl-citation.json"} </w:instrText>
      </w:r>
      <w:r w:rsidR="004E0DE3">
        <w:rPr>
          <w:rFonts w:ascii="Times" w:hAnsi="Times"/>
          <w:color w:val="000000" w:themeColor="text1"/>
        </w:rPr>
        <w:fldChar w:fldCharType="separate"/>
      </w:r>
      <w:r w:rsidR="004E0DE3" w:rsidRPr="004E0DE3">
        <w:rPr>
          <w:rFonts w:ascii="Times" w:hAnsi="Times" w:cs="Times New Roman"/>
          <w:color w:val="000000"/>
          <w:kern w:val="0"/>
          <w:szCs w:val="24"/>
        </w:rPr>
        <w:t>(Pérez, 2024)</w:t>
      </w:r>
      <w:r w:rsidR="004E0DE3">
        <w:rPr>
          <w:rFonts w:ascii="Times" w:hAnsi="Times"/>
          <w:color w:val="000000" w:themeColor="text1"/>
        </w:rPr>
        <w:fldChar w:fldCharType="end"/>
      </w:r>
      <w:r w:rsidR="00952BC4">
        <w:rPr>
          <w:rFonts w:ascii="Times" w:hAnsi="Times"/>
          <w:color w:val="000000" w:themeColor="text1"/>
        </w:rPr>
        <w:t xml:space="preserve">. </w:t>
      </w:r>
      <w:r w:rsidR="00026402" w:rsidRPr="00026402">
        <w:rPr>
          <w:rFonts w:ascii="Times" w:hAnsi="Times"/>
          <w:color w:val="000000" w:themeColor="text1"/>
        </w:rPr>
        <w:t xml:space="preserve">Zu einer Analyse wie CADS gehören klassischerweise folgende Features: </w:t>
      </w:r>
      <w:r w:rsidR="00260337">
        <w:rPr>
          <w:rFonts w:ascii="Times" w:hAnsi="Times"/>
          <w:color w:val="000000" w:themeColor="text1"/>
        </w:rPr>
        <w:t xml:space="preserve">Suchanfragen mit </w:t>
      </w:r>
      <w:r w:rsidR="003636DF">
        <w:rPr>
          <w:rFonts w:ascii="Times" w:hAnsi="Times"/>
          <w:color w:val="000000" w:themeColor="text1"/>
        </w:rPr>
        <w:t xml:space="preserve">dem </w:t>
      </w:r>
      <w:r w:rsidR="00026402" w:rsidRPr="00026402">
        <w:rPr>
          <w:rFonts w:ascii="Times" w:hAnsi="Times"/>
          <w:color w:val="000000" w:themeColor="text1"/>
        </w:rPr>
        <w:t>C</w:t>
      </w:r>
      <w:r w:rsidR="00260337">
        <w:rPr>
          <w:rFonts w:ascii="Times" w:hAnsi="Times"/>
          <w:color w:val="000000" w:themeColor="text1"/>
        </w:rPr>
        <w:t xml:space="preserve">orpus Query </w:t>
      </w:r>
      <w:proofErr w:type="spellStart"/>
      <w:r w:rsidR="00260337">
        <w:rPr>
          <w:rFonts w:ascii="Times" w:hAnsi="Times"/>
          <w:color w:val="000000" w:themeColor="text1"/>
        </w:rPr>
        <w:t>Processor</w:t>
      </w:r>
      <w:proofErr w:type="spellEnd"/>
      <w:r w:rsidR="003636DF">
        <w:rPr>
          <w:rFonts w:ascii="Times" w:hAnsi="Times"/>
          <w:color w:val="000000" w:themeColor="text1"/>
        </w:rPr>
        <w:t xml:space="preserve"> </w:t>
      </w:r>
      <w:r w:rsidR="00260337">
        <w:rPr>
          <w:rFonts w:ascii="Times" w:hAnsi="Times"/>
          <w:color w:val="000000" w:themeColor="text1"/>
        </w:rPr>
        <w:t xml:space="preserve">(CQP) </w:t>
      </w:r>
      <w:r w:rsidR="003636DF">
        <w:rPr>
          <w:rFonts w:ascii="Times" w:hAnsi="Times"/>
          <w:color w:val="000000" w:themeColor="text1"/>
        </w:rPr>
        <w:t xml:space="preserve">- </w:t>
      </w:r>
      <w:r w:rsidR="0043609F">
        <w:rPr>
          <w:rFonts w:ascii="Times" w:hAnsi="Times"/>
          <w:color w:val="000000" w:themeColor="text1"/>
        </w:rPr>
        <w:t>also Suchanfragen über CQP</w:t>
      </w:r>
      <w:r w:rsidR="0006376F">
        <w:rPr>
          <w:rFonts w:ascii="Times" w:hAnsi="Times"/>
          <w:color w:val="000000" w:themeColor="text1"/>
        </w:rPr>
        <w:t xml:space="preserve"> </w:t>
      </w:r>
      <w:r w:rsidR="0006376F">
        <w:rPr>
          <w:rFonts w:ascii="Times" w:hAnsi="Times"/>
          <w:color w:val="000000" w:themeColor="text1"/>
        </w:rPr>
        <w:fldChar w:fldCharType="begin"/>
      </w:r>
      <w:r w:rsidR="0006376F">
        <w:rPr>
          <w:rFonts w:ascii="Times" w:hAnsi="Times"/>
          <w:color w:val="000000" w:themeColor="text1"/>
        </w:rPr>
        <w:instrText xml:space="preserve"> ADDIN ZOTERO_ITEM CSL_CITATION {"citationID":"puGOFA3l","properties":{"formattedCitation":"(Evert &amp; The CWB Development Team, 2022)","plainCitation":"(Evert &amp; The CWB Development Team, 2022)","noteIndex":0},"citationItems":[{"id":121,"uris":["http://zotero.org/users/18417499/items/K7GBHTP3"],"itemData":{"id":121,"type":"document","note":"CWB Version 3.5","title":"The IMS Open Corpus Workbench (CWB) CQP Interface and Query Language Tutorial","author":[{"family":"Evert","given":"Stephan"},{"family":"The CWB Development Team","given":""}],"issued":{"date-parts":[["2022"]]}}}],"schema":"https://github.com/citation-style-language/schema/raw/master/csl-citation.json"} </w:instrText>
      </w:r>
      <w:r w:rsidR="0006376F">
        <w:rPr>
          <w:rFonts w:ascii="Times" w:hAnsi="Times"/>
          <w:color w:val="000000" w:themeColor="text1"/>
        </w:rPr>
        <w:fldChar w:fldCharType="separate"/>
      </w:r>
      <w:r w:rsidR="0006376F">
        <w:rPr>
          <w:rFonts w:ascii="Times" w:hAnsi="Times"/>
          <w:noProof/>
          <w:color w:val="000000" w:themeColor="text1"/>
        </w:rPr>
        <w:t>(Evert &amp; The CWB Development Team, 2022)</w:t>
      </w:r>
      <w:r w:rsidR="0006376F">
        <w:rPr>
          <w:rFonts w:ascii="Times" w:hAnsi="Times"/>
          <w:color w:val="000000" w:themeColor="text1"/>
        </w:rPr>
        <w:fldChar w:fldCharType="end"/>
      </w:r>
      <w:r w:rsidR="0043609F">
        <w:rPr>
          <w:rFonts w:ascii="Times" w:hAnsi="Times"/>
          <w:color w:val="000000" w:themeColor="text1"/>
        </w:rPr>
        <w:t xml:space="preserve">, ein Tool, das auch bei </w:t>
      </w:r>
      <w:proofErr w:type="spellStart"/>
      <w:r w:rsidR="0043609F">
        <w:rPr>
          <w:rFonts w:ascii="Times" w:hAnsi="Times"/>
          <w:color w:val="000000" w:themeColor="text1"/>
        </w:rPr>
        <w:t>CQPweb</w:t>
      </w:r>
      <w:proofErr w:type="spellEnd"/>
      <w:r w:rsidR="0043609F">
        <w:rPr>
          <w:rFonts w:ascii="Times" w:hAnsi="Times"/>
          <w:color w:val="000000" w:themeColor="text1"/>
        </w:rPr>
        <w:t xml:space="preserve"> oder CWB</w:t>
      </w:r>
      <w:r w:rsidR="0006376F">
        <w:rPr>
          <w:rFonts w:ascii="Times" w:hAnsi="Times"/>
          <w:color w:val="000000" w:themeColor="text1"/>
        </w:rPr>
        <w:t xml:space="preserve"> </w:t>
      </w:r>
      <w:r w:rsidR="0006376F">
        <w:rPr>
          <w:rFonts w:ascii="Times" w:hAnsi="Times"/>
          <w:color w:val="000000" w:themeColor="text1"/>
        </w:rPr>
        <w:fldChar w:fldCharType="begin"/>
      </w:r>
      <w:r w:rsidR="0006376F">
        <w:rPr>
          <w:rFonts w:ascii="Times" w:hAnsi="Times"/>
          <w:color w:val="000000" w:themeColor="text1"/>
        </w:rPr>
        <w:instrText xml:space="preserve"> ADDIN ZOTERO_ITEM CSL_CITATION {"citationID":"YZVpYpbF","properties":{"formattedCitation":"(Evert &amp; Hardie, 2011)","plainCitation":"(Evert &amp; Hardie, 2011)","noteIndex":0},"citationItems":[{"id":73,"uris":["http://zotero.org/users/18417499/items/RYBT8LTP"],"itemData":{"id":73,"type":"paper-conference","container-title":"Proceedings of the Corpus Linguistics 2011 conference","page":"1–21","publisher":"Birmingham: University of Birmingham","title":"Twenty-first century corpus workbench: updating a query architecture for the new millennium","author":[{"family":"Evert","given":"Stefan"},{"family":"Hardie","given":"Andrew"}],"issued":{"date-parts":[["2011"]]}}}],"schema":"https://github.com/citation-style-language/schema/raw/master/csl-citation.json"} </w:instrText>
      </w:r>
      <w:r w:rsidR="0006376F">
        <w:rPr>
          <w:rFonts w:ascii="Times" w:hAnsi="Times"/>
          <w:color w:val="000000" w:themeColor="text1"/>
        </w:rPr>
        <w:fldChar w:fldCharType="separate"/>
      </w:r>
      <w:r w:rsidR="0006376F">
        <w:rPr>
          <w:rFonts w:ascii="Times" w:hAnsi="Times"/>
          <w:noProof/>
          <w:color w:val="000000" w:themeColor="text1"/>
        </w:rPr>
        <w:t>(Evert &amp; Hardie, 2011)</w:t>
      </w:r>
      <w:r w:rsidR="0006376F">
        <w:rPr>
          <w:rFonts w:ascii="Times" w:hAnsi="Times"/>
          <w:color w:val="000000" w:themeColor="text1"/>
        </w:rPr>
        <w:fldChar w:fldCharType="end"/>
      </w:r>
      <w:r w:rsidR="0043609F">
        <w:rPr>
          <w:rFonts w:ascii="Times" w:hAnsi="Times"/>
          <w:color w:val="000000" w:themeColor="text1"/>
        </w:rPr>
        <w:t xml:space="preserve"> implementiert </w:t>
      </w:r>
      <w:r w:rsidR="0006376F">
        <w:rPr>
          <w:rFonts w:ascii="Times" w:hAnsi="Times"/>
          <w:color w:val="000000" w:themeColor="text1"/>
        </w:rPr>
        <w:t xml:space="preserve">ist, </w:t>
      </w:r>
      <w:r w:rsidR="0043609F">
        <w:rPr>
          <w:rFonts w:ascii="Times" w:hAnsi="Times"/>
          <w:color w:val="000000" w:themeColor="text1"/>
        </w:rPr>
        <w:t>Bildung von Konkordanzen</w:t>
      </w:r>
      <w:r w:rsidR="00026402" w:rsidRPr="00026402">
        <w:rPr>
          <w:rFonts w:ascii="Times" w:hAnsi="Times"/>
          <w:color w:val="000000" w:themeColor="text1"/>
        </w:rPr>
        <w:t xml:space="preserve">, </w:t>
      </w:r>
      <w:r w:rsidR="0043609F">
        <w:rPr>
          <w:rFonts w:ascii="Times" w:hAnsi="Times"/>
          <w:color w:val="000000" w:themeColor="text1"/>
        </w:rPr>
        <w:t>Q</w:t>
      </w:r>
      <w:r w:rsidR="00026402" w:rsidRPr="00026402">
        <w:rPr>
          <w:rFonts w:ascii="Times" w:hAnsi="Times"/>
          <w:color w:val="000000" w:themeColor="text1"/>
        </w:rPr>
        <w:t xml:space="preserve">uery breakdown, </w:t>
      </w:r>
      <w:r w:rsidR="0043609F">
        <w:rPr>
          <w:rFonts w:ascii="Times" w:hAnsi="Times"/>
          <w:color w:val="000000" w:themeColor="text1"/>
        </w:rPr>
        <w:t>Einbezug der Metadaten</w:t>
      </w:r>
      <w:r w:rsidR="00026402" w:rsidRPr="00026402">
        <w:rPr>
          <w:rFonts w:ascii="Times" w:hAnsi="Times"/>
          <w:color w:val="000000" w:themeColor="text1"/>
        </w:rPr>
        <w:t xml:space="preserve">, </w:t>
      </w:r>
      <w:r w:rsidR="0043609F">
        <w:rPr>
          <w:rFonts w:ascii="Times" w:hAnsi="Times"/>
          <w:color w:val="000000" w:themeColor="text1"/>
        </w:rPr>
        <w:t>Erstellung mehrerer Subkorpora</w:t>
      </w:r>
      <w:r w:rsidR="00026402" w:rsidRPr="00026402">
        <w:rPr>
          <w:rFonts w:ascii="Times" w:hAnsi="Times"/>
          <w:color w:val="000000" w:themeColor="text1"/>
        </w:rPr>
        <w:t xml:space="preserve">, </w:t>
      </w:r>
      <w:r w:rsidR="0043609F">
        <w:rPr>
          <w:rFonts w:ascii="Times" w:hAnsi="Times"/>
          <w:color w:val="000000" w:themeColor="text1"/>
        </w:rPr>
        <w:t xml:space="preserve">Kollokations- und </w:t>
      </w:r>
      <w:proofErr w:type="spellStart"/>
      <w:r w:rsidR="0043609F">
        <w:rPr>
          <w:rFonts w:ascii="Times" w:hAnsi="Times"/>
          <w:color w:val="000000" w:themeColor="text1"/>
        </w:rPr>
        <w:t>Keywordanalyse</w:t>
      </w:r>
      <w:proofErr w:type="spellEnd"/>
      <w:r w:rsidR="00026402" w:rsidRPr="00026402">
        <w:rPr>
          <w:rFonts w:ascii="Times" w:hAnsi="Times"/>
          <w:color w:val="000000" w:themeColor="text1"/>
        </w:rPr>
        <w:t xml:space="preserve"> </w:t>
      </w:r>
      <w:r w:rsidR="004E0DE3">
        <w:rPr>
          <w:rFonts w:ascii="Times" w:hAnsi="Times"/>
          <w:color w:val="000000" w:themeColor="text1"/>
        </w:rPr>
        <w:fldChar w:fldCharType="begin"/>
      </w:r>
      <w:r w:rsidR="004E0DE3">
        <w:rPr>
          <w:rFonts w:ascii="Times" w:hAnsi="Times"/>
          <w:color w:val="000000" w:themeColor="text1"/>
        </w:rPr>
        <w:instrText xml:space="preserve"> ADDIN ZOTERO_ITEM CSL_CITATION {"citationID":"FBJcF6jk","properties":{"formattedCitation":"(Heinrich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4E0DE3">
        <w:rPr>
          <w:rFonts w:ascii="Times" w:hAnsi="Times"/>
          <w:color w:val="000000" w:themeColor="text1"/>
        </w:rPr>
        <w:fldChar w:fldCharType="separate"/>
      </w:r>
      <w:r w:rsidR="004E0DE3">
        <w:rPr>
          <w:rFonts w:ascii="Times" w:hAnsi="Times"/>
          <w:noProof/>
          <w:color w:val="000000" w:themeColor="text1"/>
        </w:rPr>
        <w:t>(Heinrich &amp; Evert, 2020)</w:t>
      </w:r>
      <w:r w:rsidR="004E0DE3">
        <w:rPr>
          <w:rFonts w:ascii="Times" w:hAnsi="Times"/>
          <w:color w:val="000000" w:themeColor="text1"/>
        </w:rPr>
        <w:fldChar w:fldCharType="end"/>
      </w:r>
      <w:r w:rsidR="0043609F">
        <w:rPr>
          <w:rFonts w:ascii="Times" w:hAnsi="Times"/>
          <w:color w:val="000000" w:themeColor="text1"/>
        </w:rPr>
        <w:t>.</w:t>
      </w:r>
      <w:r w:rsidR="00212C63">
        <w:rPr>
          <w:rFonts w:ascii="Times" w:hAnsi="Times"/>
          <w:color w:val="000000" w:themeColor="text1"/>
        </w:rPr>
        <w:t xml:space="preserve"> Außerdem sollte CADS nach den Prinzipien Sampling (Auswahl zufälliger Treffer), </w:t>
      </w:r>
      <w:proofErr w:type="spellStart"/>
      <w:r w:rsidR="00212C63">
        <w:rPr>
          <w:rFonts w:ascii="Times" w:hAnsi="Times"/>
          <w:color w:val="000000" w:themeColor="text1"/>
        </w:rPr>
        <w:t>Filtering</w:t>
      </w:r>
      <w:proofErr w:type="spellEnd"/>
      <w:r w:rsidR="00212C63">
        <w:rPr>
          <w:rFonts w:ascii="Times" w:hAnsi="Times"/>
          <w:color w:val="000000" w:themeColor="text1"/>
        </w:rPr>
        <w:t xml:space="preserve">, </w:t>
      </w:r>
      <w:proofErr w:type="spellStart"/>
      <w:r w:rsidR="00212C63">
        <w:rPr>
          <w:rFonts w:ascii="Times" w:hAnsi="Times"/>
          <w:color w:val="000000" w:themeColor="text1"/>
        </w:rPr>
        <w:t>Cleaning</w:t>
      </w:r>
      <w:proofErr w:type="spellEnd"/>
      <w:r w:rsidR="00212C63">
        <w:rPr>
          <w:rFonts w:ascii="Times" w:hAnsi="Times"/>
          <w:color w:val="000000" w:themeColor="text1"/>
        </w:rPr>
        <w:t xml:space="preserve"> (das Bereinigen der Daten wenn beispielsweise andere Bedeutungen eines Wortes erscheinen, die nicht gesucht werden), </w:t>
      </w:r>
      <w:proofErr w:type="spellStart"/>
      <w:r w:rsidR="00212C63">
        <w:rPr>
          <w:rFonts w:ascii="Times" w:hAnsi="Times"/>
          <w:color w:val="000000" w:themeColor="text1"/>
        </w:rPr>
        <w:t>Sorting</w:t>
      </w:r>
      <w:proofErr w:type="spellEnd"/>
      <w:r w:rsidR="00212C63">
        <w:rPr>
          <w:rFonts w:ascii="Times" w:hAnsi="Times"/>
          <w:color w:val="000000" w:themeColor="text1"/>
        </w:rPr>
        <w:t xml:space="preserve">, Ranking und </w:t>
      </w:r>
      <w:proofErr w:type="spellStart"/>
      <w:r w:rsidR="00212C63">
        <w:rPr>
          <w:rFonts w:ascii="Times" w:hAnsi="Times"/>
          <w:color w:val="000000" w:themeColor="text1"/>
        </w:rPr>
        <w:t>Grouping</w:t>
      </w:r>
      <w:proofErr w:type="spellEnd"/>
      <w:r w:rsidR="00212C63">
        <w:rPr>
          <w:rFonts w:ascii="Times" w:hAnsi="Times"/>
          <w:color w:val="000000" w:themeColor="text1"/>
        </w:rPr>
        <w:t xml:space="preserve"> vorgenommen werden </w:t>
      </w:r>
      <w:r w:rsidR="001D3DEF">
        <w:rPr>
          <w:rFonts w:ascii="Times" w:hAnsi="Times"/>
          <w:color w:val="000000" w:themeColor="text1"/>
        </w:rPr>
        <w:fldChar w:fldCharType="begin"/>
      </w:r>
      <w:r w:rsidR="001D3DEF">
        <w:rPr>
          <w:rFonts w:ascii="Times" w:hAnsi="Times"/>
          <w:color w:val="000000" w:themeColor="text1"/>
        </w:rPr>
        <w:instrText xml:space="preserve"> ADDIN ZOTERO_ITEM CSL_CITATION {"citationID":"hEhiXeVX","properties":{"formattedCitation":"(Piperski et al., 2025)","plainCitation":"(Piperski et al., 2025)","noteIndex":0},"citationItems":[{"id":123,"uris":["http://zotero.org/users/18417499/items/STPGP9CS"],"itemData":{"id":123,"type":"paper-conference","event-place":"Friedrich-Alexander-Universität Erlangen-Nürnberg","event-title":"RC21 - Reading Concordances in the 21st Century","publisher-place":"Friedrich-Alexander-Universität Erlangen-Nürnberg","title":"FlexiConc demonstrator: A front-end web app for structured concordance analysis","author":[{"family":"Piperski","given":"Alexander"},{"family":"Dietsch","given":"Levi"},{"family":"Dykes","given":"Nathan"},{"family":"Evert","given":"Stephanie"},{"family":"Mahlberg","given":"Michaela"}],"issued":{"date-parts":[["2025"]]}}}],"schema":"https://github.com/citation-style-language/schema/raw/master/csl-citation.json"} </w:instrText>
      </w:r>
      <w:r w:rsidR="001D3DEF">
        <w:rPr>
          <w:rFonts w:ascii="Times" w:hAnsi="Times"/>
          <w:color w:val="000000" w:themeColor="text1"/>
        </w:rPr>
        <w:fldChar w:fldCharType="separate"/>
      </w:r>
      <w:r w:rsidR="001D3DEF">
        <w:rPr>
          <w:rFonts w:ascii="Times" w:hAnsi="Times"/>
          <w:noProof/>
          <w:color w:val="000000" w:themeColor="text1"/>
        </w:rPr>
        <w:t>(Piperski et al., 2025)</w:t>
      </w:r>
      <w:r w:rsidR="001D3DEF">
        <w:rPr>
          <w:rFonts w:ascii="Times" w:hAnsi="Times"/>
          <w:color w:val="000000" w:themeColor="text1"/>
        </w:rPr>
        <w:fldChar w:fldCharType="end"/>
      </w:r>
      <w:r w:rsidR="00212C63">
        <w:rPr>
          <w:rFonts w:ascii="Times" w:hAnsi="Times"/>
          <w:color w:val="000000" w:themeColor="text1"/>
        </w:rPr>
        <w:t>.</w:t>
      </w:r>
    </w:p>
    <w:p w14:paraId="0BFF5F62" w14:textId="52BB4268" w:rsidR="005F47F8" w:rsidRPr="00697BA4" w:rsidRDefault="005F47F8" w:rsidP="00697BA4">
      <w:pPr>
        <w:pStyle w:val="berschrift2"/>
        <w:spacing w:before="360" w:line="360" w:lineRule="auto"/>
        <w:jc w:val="both"/>
        <w:rPr>
          <w:rFonts w:ascii="Times" w:hAnsi="Times"/>
          <w:color w:val="022F6B"/>
          <w:sz w:val="28"/>
          <w:szCs w:val="28"/>
        </w:rPr>
      </w:pPr>
      <w:bookmarkStart w:id="6" w:name="_Toc211517934"/>
      <w:r w:rsidRPr="00697BA4">
        <w:rPr>
          <w:rFonts w:ascii="Times" w:hAnsi="Times"/>
          <w:color w:val="022F6B"/>
          <w:sz w:val="28"/>
          <w:szCs w:val="28"/>
        </w:rPr>
        <w:t>2.</w:t>
      </w:r>
      <w:r w:rsidR="00870576" w:rsidRPr="00697BA4">
        <w:rPr>
          <w:rFonts w:ascii="Times" w:hAnsi="Times"/>
          <w:color w:val="022F6B"/>
          <w:sz w:val="28"/>
          <w:szCs w:val="28"/>
        </w:rPr>
        <w:t>4</w:t>
      </w:r>
      <w:r w:rsidRPr="00697BA4">
        <w:rPr>
          <w:rFonts w:ascii="Times" w:hAnsi="Times"/>
          <w:color w:val="022F6B"/>
          <w:sz w:val="28"/>
          <w:szCs w:val="28"/>
        </w:rPr>
        <w:t xml:space="preserve"> </w:t>
      </w:r>
      <w:proofErr w:type="spellStart"/>
      <w:r w:rsidR="00355387" w:rsidRPr="00697BA4">
        <w:rPr>
          <w:rFonts w:ascii="Times" w:hAnsi="Times"/>
          <w:color w:val="022F6B"/>
          <w:sz w:val="28"/>
          <w:szCs w:val="28"/>
        </w:rPr>
        <w:t>Konkordanzt</w:t>
      </w:r>
      <w:r w:rsidR="00FD086D" w:rsidRPr="00697BA4">
        <w:rPr>
          <w:rFonts w:ascii="Times" w:hAnsi="Times"/>
          <w:color w:val="022F6B"/>
          <w:sz w:val="28"/>
          <w:szCs w:val="28"/>
        </w:rPr>
        <w:t>ools</w:t>
      </w:r>
      <w:proofErr w:type="spellEnd"/>
      <w:r w:rsidR="00D352E4" w:rsidRPr="00697BA4">
        <w:rPr>
          <w:rFonts w:ascii="Times" w:hAnsi="Times"/>
          <w:color w:val="022F6B"/>
          <w:sz w:val="28"/>
          <w:szCs w:val="28"/>
        </w:rPr>
        <w:t xml:space="preserve"> zur Korpusanalyse</w:t>
      </w:r>
      <w:bookmarkEnd w:id="6"/>
    </w:p>
    <w:p w14:paraId="7E430A89" w14:textId="4AB0B4DB" w:rsidR="00681F03" w:rsidRDefault="00B425EA" w:rsidP="00480246">
      <w:pPr>
        <w:spacing w:line="360" w:lineRule="auto"/>
        <w:jc w:val="both"/>
        <w:rPr>
          <w:rFonts w:ascii="Times" w:hAnsi="Times"/>
          <w:color w:val="000000" w:themeColor="text1"/>
        </w:rPr>
      </w:pPr>
      <w:r w:rsidRPr="00B425EA">
        <w:rPr>
          <w:rFonts w:ascii="Times" w:hAnsi="Times"/>
          <w:color w:val="000000" w:themeColor="text1"/>
        </w:rPr>
        <w:t xml:space="preserve">Um Korpusanalysen </w:t>
      </w:r>
      <w:r>
        <w:rPr>
          <w:rFonts w:ascii="Times" w:hAnsi="Times"/>
          <w:color w:val="000000" w:themeColor="text1"/>
        </w:rPr>
        <w:t xml:space="preserve">und Studien wie CADS zu unterstützen, gibt es verschiedene Tools, die Funktionen wie Frequenz-, Keyword- und Kollokationsanalysen mitliefern. Dabei bedienen sie sich verschiedener Algorithmen. Nicht jedes Tool bietet jeden Algorithmus zur Berechnung von Konkordanzen oder Keywords, sodass der Nutzer auf die jeweils implementierten Algorithmen zurückgreifen muss. Nicht alle heuristischen Maßeinheiten beinhalten statistische Grundlagen wie etwa </w:t>
      </w:r>
      <w:proofErr w:type="spellStart"/>
      <w:r>
        <w:rPr>
          <w:rFonts w:ascii="Times" w:hAnsi="Times"/>
          <w:color w:val="000000" w:themeColor="text1"/>
        </w:rPr>
        <w:t>SimpleMaths</w:t>
      </w:r>
      <w:proofErr w:type="spellEnd"/>
      <w:r>
        <w:rPr>
          <w:rFonts w:ascii="Times" w:hAnsi="Times"/>
          <w:color w:val="000000" w:themeColor="text1"/>
        </w:rPr>
        <w:t xml:space="preserve"> von </w:t>
      </w:r>
      <w:proofErr w:type="spellStart"/>
      <w:r>
        <w:rPr>
          <w:rFonts w:ascii="Times" w:hAnsi="Times"/>
          <w:color w:val="000000" w:themeColor="text1"/>
        </w:rPr>
        <w:t>SketchEngine</w:t>
      </w:r>
      <w:proofErr w:type="spellEnd"/>
      <w:r w:rsidR="00411566">
        <w:rPr>
          <w:rFonts w:ascii="Times" w:hAnsi="Times"/>
          <w:color w:val="000000" w:themeColor="text1"/>
        </w:rPr>
        <w:t xml:space="preserve"> </w:t>
      </w:r>
      <w:r w:rsidR="00411566">
        <w:rPr>
          <w:rFonts w:ascii="Times" w:hAnsi="Times"/>
          <w:color w:val="000000" w:themeColor="text1"/>
        </w:rPr>
        <w:fldChar w:fldCharType="begin"/>
      </w:r>
      <w:r w:rsidR="00411566">
        <w:rPr>
          <w:rFonts w:ascii="Times" w:hAnsi="Times"/>
          <w:color w:val="000000" w:themeColor="text1"/>
        </w:rPr>
        <w:instrText xml:space="preserve"> ADDIN ZOTERO_ITEM CSL_CITATION {"citationID":"30hdDuqh","properties":{"formattedCitation":"(Evert, 2022; Kilgarriff, 2009)","plainCitation":"(Evert, 2022; Kilgarriff, 2009)","noteIndex":0},"citationItems":[{"id":84,"uris":["http://zotero.org/users/18417499/items/8DT4RTZD"],"itemData":{"id":84,"type":"article-journal","container-title":"Digital Humanities 2022","page":"202-205","title":"Measuring Keyness","author":[{"family":"Evert","given":"Stephanie"}],"issued":{"date-parts":[["2022"]]}}},{"id":124,"uris":["http://zotero.org/users/18417499/items/9725KKG4"],"itemData":{"id":124,"type":"paper-conference","container-title":"Proceedings of the Corpus Linguistics Conference 2009","event-place":"Liverpool, UK","page":"41–55","publisher":"University of Liverpool Liverpool","publisher-place":"Liverpool, UK","title":"Simple maths for keywords","volume":"6","author":[{"family":"Kilgarriff","given":"Adam"}],"issued":{"date-parts":[["2009"]]}}}],"schema":"https://github.com/citation-style-language/schema/raw/master/csl-citation.json"} </w:instrText>
      </w:r>
      <w:r w:rsidR="00411566">
        <w:rPr>
          <w:rFonts w:ascii="Times" w:hAnsi="Times"/>
          <w:color w:val="000000" w:themeColor="text1"/>
        </w:rPr>
        <w:fldChar w:fldCharType="separate"/>
      </w:r>
      <w:r w:rsidR="00411566">
        <w:rPr>
          <w:rFonts w:ascii="Times" w:hAnsi="Times"/>
          <w:noProof/>
          <w:color w:val="000000" w:themeColor="text1"/>
        </w:rPr>
        <w:t>(Evert, 2022; Kilgarriff, 2009)</w:t>
      </w:r>
      <w:r w:rsidR="00411566">
        <w:rPr>
          <w:rFonts w:ascii="Times" w:hAnsi="Times"/>
          <w:color w:val="000000" w:themeColor="text1"/>
        </w:rPr>
        <w:fldChar w:fldCharType="end"/>
      </w:r>
      <w:r w:rsidR="00411566">
        <w:rPr>
          <w:rFonts w:ascii="Times" w:hAnsi="Times"/>
          <w:color w:val="000000" w:themeColor="text1"/>
        </w:rPr>
        <w:t xml:space="preserve">. </w:t>
      </w:r>
      <w:r>
        <w:rPr>
          <w:rFonts w:ascii="Times" w:hAnsi="Times"/>
          <w:color w:val="000000" w:themeColor="text1"/>
        </w:rPr>
        <w:t xml:space="preserve">Im Folgenden werde ich zunächst verschiedene </w:t>
      </w:r>
      <w:proofErr w:type="spellStart"/>
      <w:r w:rsidR="00355387">
        <w:rPr>
          <w:rFonts w:ascii="Times" w:hAnsi="Times"/>
          <w:color w:val="000000" w:themeColor="text1"/>
        </w:rPr>
        <w:t>Konkordanz</w:t>
      </w:r>
      <w:r>
        <w:rPr>
          <w:rFonts w:ascii="Times" w:hAnsi="Times"/>
          <w:color w:val="000000" w:themeColor="text1"/>
        </w:rPr>
        <w:t>tools</w:t>
      </w:r>
      <w:proofErr w:type="spellEnd"/>
      <w:r>
        <w:rPr>
          <w:rFonts w:ascii="Times" w:hAnsi="Times"/>
          <w:color w:val="000000" w:themeColor="text1"/>
        </w:rPr>
        <w:t xml:space="preserve"> vorstellen und anschließend eine Lösung für die Verwendung verschiedener Algorithmen anbieten.</w:t>
      </w:r>
      <w:r w:rsidR="00B80278">
        <w:rPr>
          <w:rFonts w:ascii="Times" w:hAnsi="Times"/>
          <w:color w:val="000000" w:themeColor="text1"/>
        </w:rPr>
        <w:t xml:space="preserve"> Es gibt zahlreiche </w:t>
      </w:r>
      <w:proofErr w:type="spellStart"/>
      <w:r w:rsidR="00355387">
        <w:rPr>
          <w:rFonts w:ascii="Times" w:hAnsi="Times"/>
          <w:color w:val="000000" w:themeColor="text1"/>
        </w:rPr>
        <w:t>Konkordanz</w:t>
      </w:r>
      <w:r w:rsidR="00B80278">
        <w:rPr>
          <w:rFonts w:ascii="Times" w:hAnsi="Times"/>
          <w:color w:val="000000" w:themeColor="text1"/>
        </w:rPr>
        <w:t>tools</w:t>
      </w:r>
      <w:proofErr w:type="spellEnd"/>
      <w:r w:rsidR="00355387">
        <w:rPr>
          <w:rFonts w:ascii="Times" w:hAnsi="Times"/>
          <w:color w:val="000000" w:themeColor="text1"/>
        </w:rPr>
        <w:t xml:space="preserve"> (</w:t>
      </w:r>
      <w:proofErr w:type="spellStart"/>
      <w:r w:rsidR="00355387">
        <w:rPr>
          <w:rFonts w:ascii="Times" w:hAnsi="Times"/>
          <w:color w:val="000000" w:themeColor="text1"/>
        </w:rPr>
        <w:t>concordancing</w:t>
      </w:r>
      <w:proofErr w:type="spellEnd"/>
      <w:r w:rsidR="00355387">
        <w:rPr>
          <w:rFonts w:ascii="Times" w:hAnsi="Times"/>
          <w:color w:val="000000" w:themeColor="text1"/>
        </w:rPr>
        <w:t xml:space="preserve"> </w:t>
      </w:r>
      <w:proofErr w:type="spellStart"/>
      <w:r w:rsidR="00355387">
        <w:rPr>
          <w:rFonts w:ascii="Times" w:hAnsi="Times"/>
          <w:color w:val="000000" w:themeColor="text1"/>
        </w:rPr>
        <w:t>tools</w:t>
      </w:r>
      <w:proofErr w:type="spellEnd"/>
      <w:r w:rsidR="00355387">
        <w:rPr>
          <w:rFonts w:ascii="Times" w:hAnsi="Times"/>
          <w:color w:val="000000" w:themeColor="text1"/>
        </w:rPr>
        <w:t>)</w:t>
      </w:r>
      <w:r w:rsidR="00B80278">
        <w:rPr>
          <w:rFonts w:ascii="Times" w:hAnsi="Times"/>
          <w:color w:val="000000" w:themeColor="text1"/>
        </w:rPr>
        <w:t>, die sich in zwei Gruppen einteilen lassen. Z</w:t>
      </w:r>
      <w:r w:rsidR="00681F03" w:rsidRPr="00681F03">
        <w:rPr>
          <w:rFonts w:ascii="Times" w:hAnsi="Times"/>
          <w:color w:val="000000" w:themeColor="text1"/>
        </w:rPr>
        <w:t xml:space="preserve">um einen </w:t>
      </w:r>
      <w:r w:rsidR="00B80278">
        <w:rPr>
          <w:rFonts w:ascii="Times" w:hAnsi="Times"/>
          <w:color w:val="000000" w:themeColor="text1"/>
        </w:rPr>
        <w:t xml:space="preserve">gibt es </w:t>
      </w:r>
      <w:r w:rsidR="00355387">
        <w:rPr>
          <w:rFonts w:ascii="Times" w:hAnsi="Times"/>
          <w:color w:val="000000" w:themeColor="text1"/>
        </w:rPr>
        <w:t>offline nutzbare</w:t>
      </w:r>
      <w:r w:rsidR="00681F03" w:rsidRPr="00681F03">
        <w:rPr>
          <w:rFonts w:ascii="Times" w:hAnsi="Times"/>
          <w:color w:val="000000" w:themeColor="text1"/>
        </w:rPr>
        <w:t xml:space="preserve"> </w:t>
      </w:r>
      <w:proofErr w:type="spellStart"/>
      <w:r w:rsidR="00355387">
        <w:rPr>
          <w:rFonts w:ascii="Times" w:hAnsi="Times"/>
          <w:color w:val="000000" w:themeColor="text1"/>
        </w:rPr>
        <w:t>Konkordanztools</w:t>
      </w:r>
      <w:proofErr w:type="spellEnd"/>
      <w:r w:rsidR="00411566">
        <w:rPr>
          <w:rFonts w:ascii="Times" w:hAnsi="Times"/>
          <w:color w:val="000000" w:themeColor="text1"/>
        </w:rPr>
        <w:t xml:space="preserve"> </w:t>
      </w:r>
      <w:r w:rsidR="00411566">
        <w:rPr>
          <w:rFonts w:ascii="Times" w:hAnsi="Times"/>
          <w:color w:val="000000" w:themeColor="text1"/>
        </w:rPr>
        <w:fldChar w:fldCharType="begin"/>
      </w:r>
      <w:r w:rsidR="00411566">
        <w:rPr>
          <w:rFonts w:ascii="Times" w:hAnsi="Times"/>
          <w:color w:val="000000" w:themeColor="text1"/>
        </w:rPr>
        <w:instrText xml:space="preserve"> ADDIN ZOTERO_ITEM CSL_CITATION {"citationID":"fkaWgO13","properties":{"formattedCitation":"(Heinrich &amp; Evert, 2020)","plainCitation":"(Heinrich &amp; Evert, 2020)","noteIndex":0},"citationItems":[{"id":86,"uris":["http://zotero.org/users/18417499/items/YYI4EYEG"],"itemData":{"id":86,"type":"paper-conference","container-title":"Proceedings of the 58th Annual Meeting of the Association for Computational Linguistics","event-title":"Association for Computational Linguistics 2020","page":"33–44","title":"Operationalising the Hermeneutic Grouping Process in Corpus-assisted Discourse Studies","author":[{"family":"Heinrich","given":"Philipp"},{"family":"Evert","given":"Stephanie"}],"issued":{"date-parts":[["2020"]]}}}],"schema":"https://github.com/citation-style-language/schema/raw/master/csl-citation.json"} </w:instrText>
      </w:r>
      <w:r w:rsidR="00411566">
        <w:rPr>
          <w:rFonts w:ascii="Times" w:hAnsi="Times"/>
          <w:color w:val="000000" w:themeColor="text1"/>
        </w:rPr>
        <w:fldChar w:fldCharType="separate"/>
      </w:r>
      <w:r w:rsidR="00411566">
        <w:rPr>
          <w:rFonts w:ascii="Times" w:hAnsi="Times"/>
          <w:noProof/>
          <w:color w:val="000000" w:themeColor="text1"/>
        </w:rPr>
        <w:t>(Heinrich &amp; Evert, 2020)</w:t>
      </w:r>
      <w:r w:rsidR="00411566">
        <w:rPr>
          <w:rFonts w:ascii="Times" w:hAnsi="Times"/>
          <w:color w:val="000000" w:themeColor="text1"/>
        </w:rPr>
        <w:fldChar w:fldCharType="end"/>
      </w:r>
      <w:r w:rsidR="00681F03" w:rsidRPr="00681F03">
        <w:rPr>
          <w:rFonts w:ascii="Times" w:hAnsi="Times"/>
          <w:color w:val="000000" w:themeColor="text1"/>
        </w:rPr>
        <w:t xml:space="preserve"> </w:t>
      </w:r>
      <w:r w:rsidR="00681F03">
        <w:rPr>
          <w:rFonts w:ascii="Times" w:hAnsi="Times"/>
          <w:color w:val="000000" w:themeColor="text1"/>
        </w:rPr>
        <w:t>wie etwa</w:t>
      </w:r>
      <w:r w:rsidR="00355387">
        <w:rPr>
          <w:rFonts w:ascii="Times" w:hAnsi="Times"/>
          <w:color w:val="000000" w:themeColor="text1"/>
        </w:rPr>
        <w:t xml:space="preserve"> </w:t>
      </w:r>
      <w:proofErr w:type="spellStart"/>
      <w:r w:rsidR="00681F03">
        <w:rPr>
          <w:rFonts w:ascii="Times" w:hAnsi="Times"/>
          <w:color w:val="000000" w:themeColor="text1"/>
        </w:rPr>
        <w:t>AntConc</w:t>
      </w:r>
      <w:proofErr w:type="spellEnd"/>
      <w:r w:rsidR="00355387">
        <w:rPr>
          <w:rFonts w:ascii="Times" w:hAnsi="Times"/>
          <w:color w:val="000000" w:themeColor="text1"/>
        </w:rPr>
        <w:t xml:space="preserve">, </w:t>
      </w:r>
      <w:proofErr w:type="spellStart"/>
      <w:r w:rsidR="00355387">
        <w:rPr>
          <w:rFonts w:ascii="Times" w:hAnsi="Times"/>
          <w:color w:val="000000" w:themeColor="text1"/>
        </w:rPr>
        <w:t>WordSmith</w:t>
      </w:r>
      <w:proofErr w:type="spellEnd"/>
      <w:r w:rsidR="00681F03">
        <w:rPr>
          <w:rFonts w:ascii="Times" w:hAnsi="Times"/>
          <w:color w:val="000000" w:themeColor="text1"/>
        </w:rPr>
        <w:t xml:space="preserve"> und </w:t>
      </w:r>
      <w:proofErr w:type="spellStart"/>
      <w:r w:rsidR="00681F03">
        <w:rPr>
          <w:rFonts w:ascii="Times" w:hAnsi="Times"/>
          <w:color w:val="000000" w:themeColor="text1"/>
        </w:rPr>
        <w:t>LancsBox</w:t>
      </w:r>
      <w:proofErr w:type="spellEnd"/>
      <w:r w:rsidR="00681F03">
        <w:rPr>
          <w:rFonts w:ascii="Times" w:hAnsi="Times"/>
          <w:color w:val="000000" w:themeColor="text1"/>
        </w:rPr>
        <w:t xml:space="preserve">. Auf der anderen Seite gibt es </w:t>
      </w:r>
      <w:r w:rsidR="00355387">
        <w:rPr>
          <w:rFonts w:ascii="Times" w:hAnsi="Times"/>
          <w:color w:val="000000" w:themeColor="text1"/>
        </w:rPr>
        <w:t xml:space="preserve">Web basierte </w:t>
      </w:r>
      <w:proofErr w:type="spellStart"/>
      <w:r w:rsidR="00355387">
        <w:rPr>
          <w:rFonts w:ascii="Times" w:hAnsi="Times"/>
          <w:color w:val="000000" w:themeColor="text1"/>
        </w:rPr>
        <w:t>Konkordanzer</w:t>
      </w:r>
      <w:proofErr w:type="spellEnd"/>
      <w:r w:rsidR="00681F03">
        <w:rPr>
          <w:rFonts w:ascii="Times" w:hAnsi="Times"/>
          <w:color w:val="000000" w:themeColor="text1"/>
        </w:rPr>
        <w:t xml:space="preserve"> wie </w:t>
      </w:r>
      <w:proofErr w:type="spellStart"/>
      <w:r w:rsidR="00681F03">
        <w:rPr>
          <w:rFonts w:ascii="Times" w:hAnsi="Times"/>
          <w:color w:val="000000" w:themeColor="text1"/>
        </w:rPr>
        <w:t>SketchEngine</w:t>
      </w:r>
      <w:proofErr w:type="spellEnd"/>
      <w:r w:rsidR="00681F03">
        <w:rPr>
          <w:rFonts w:ascii="Times" w:hAnsi="Times"/>
          <w:color w:val="000000" w:themeColor="text1"/>
        </w:rPr>
        <w:t xml:space="preserve"> und </w:t>
      </w:r>
      <w:proofErr w:type="spellStart"/>
      <w:r w:rsidR="00355387">
        <w:rPr>
          <w:rFonts w:ascii="Times" w:hAnsi="Times"/>
          <w:color w:val="000000" w:themeColor="text1"/>
        </w:rPr>
        <w:t>BNCweb</w:t>
      </w:r>
      <w:proofErr w:type="spellEnd"/>
      <w:r w:rsidR="00355387">
        <w:rPr>
          <w:rFonts w:ascii="Times" w:hAnsi="Times"/>
          <w:color w:val="000000" w:themeColor="text1"/>
        </w:rPr>
        <w:t xml:space="preserve"> oder </w:t>
      </w:r>
      <w:proofErr w:type="spellStart"/>
      <w:r w:rsidR="00355387">
        <w:rPr>
          <w:rFonts w:ascii="Times" w:hAnsi="Times"/>
          <w:color w:val="000000" w:themeColor="text1"/>
        </w:rPr>
        <w:t>CQPweb</w:t>
      </w:r>
      <w:proofErr w:type="spellEnd"/>
      <w:r w:rsidR="00411566">
        <w:rPr>
          <w:rFonts w:ascii="Times" w:hAnsi="Times"/>
          <w:color w:val="000000" w:themeColor="text1"/>
        </w:rPr>
        <w:t xml:space="preserve"> </w:t>
      </w:r>
      <w:r w:rsidR="00411566">
        <w:rPr>
          <w:rFonts w:ascii="Times" w:hAnsi="Times"/>
          <w:color w:val="000000" w:themeColor="text1"/>
        </w:rPr>
        <w:fldChar w:fldCharType="begin"/>
      </w:r>
      <w:r w:rsidR="008853B1">
        <w:rPr>
          <w:rFonts w:ascii="Times" w:hAnsi="Times"/>
          <w:color w:val="000000" w:themeColor="text1"/>
        </w:rPr>
        <w:instrText xml:space="preserve"> ADDIN ZOTERO_ITEM CSL_CITATION {"citationID":"PUPtjuZS","properties":{"formattedCitation":"(Weisser, 2020)","plainCitation":"(Weisser, 2020)","noteIndex":0},"citationItems":[{"id":125,"uris":["http://zotero.org/users/18417499/items/TPF4IR3D"],"itemData":{"id":125,"type":"webpage","abstract":"Web as Corpus Resources","container-title":"Web as Corpus Resources","genre":"html","title":"Web as Corpus Resources","URL":"https://martinweisser.org/corpora_site/web_corpus.html","author":[{"family":"Weisser","given":"Martin"}],"accessed":{"date-parts":[["2025",10,15]]},"issued":{"date-parts":[["2020"]]}}}],"schema":"https://github.com/citation-style-language/schema/raw/master/csl-citation.json"} </w:instrText>
      </w:r>
      <w:r w:rsidR="00411566">
        <w:rPr>
          <w:rFonts w:ascii="Times" w:hAnsi="Times"/>
          <w:color w:val="000000" w:themeColor="text1"/>
        </w:rPr>
        <w:fldChar w:fldCharType="separate"/>
      </w:r>
      <w:r w:rsidR="008853B1">
        <w:rPr>
          <w:rFonts w:ascii="Times" w:hAnsi="Times"/>
          <w:noProof/>
          <w:color w:val="000000" w:themeColor="text1"/>
        </w:rPr>
        <w:t>(Weisser, 2020)</w:t>
      </w:r>
      <w:r w:rsidR="00411566">
        <w:rPr>
          <w:rFonts w:ascii="Times" w:hAnsi="Times"/>
          <w:color w:val="000000" w:themeColor="text1"/>
        </w:rPr>
        <w:fldChar w:fldCharType="end"/>
      </w:r>
      <w:r w:rsidR="00681F03">
        <w:rPr>
          <w:rFonts w:ascii="Times" w:hAnsi="Times"/>
          <w:color w:val="000000" w:themeColor="text1"/>
        </w:rPr>
        <w:t>.</w:t>
      </w:r>
    </w:p>
    <w:p w14:paraId="753B602A" w14:textId="19C991B8" w:rsidR="00EF5740" w:rsidRDefault="00EF5740" w:rsidP="00480246">
      <w:pPr>
        <w:spacing w:line="360" w:lineRule="auto"/>
        <w:jc w:val="both"/>
        <w:rPr>
          <w:rFonts w:ascii="Times" w:hAnsi="Times"/>
          <w:color w:val="000000" w:themeColor="text1"/>
        </w:rPr>
      </w:pPr>
      <w:proofErr w:type="spellStart"/>
      <w:r w:rsidRPr="001258F3">
        <w:rPr>
          <w:rFonts w:ascii="Times" w:hAnsi="Times"/>
          <w:b/>
          <w:bCs/>
          <w:color w:val="000000" w:themeColor="text1"/>
        </w:rPr>
        <w:t>AntConc</w:t>
      </w:r>
      <w:proofErr w:type="spellEnd"/>
      <w:r>
        <w:rPr>
          <w:rFonts w:ascii="Times" w:hAnsi="Times"/>
          <w:color w:val="000000" w:themeColor="text1"/>
        </w:rPr>
        <w:t xml:space="preserve"> ist ein Korpus-Analyse-Tool von Laurence Anthony der Universität Waseda, Japan</w:t>
      </w:r>
      <w:r w:rsidR="0088243E">
        <w:rPr>
          <w:rFonts w:ascii="Times" w:hAnsi="Times"/>
          <w:color w:val="000000" w:themeColor="text1"/>
        </w:rPr>
        <w:t xml:space="preserve"> </w:t>
      </w:r>
      <w:r w:rsidR="0088243E">
        <w:rPr>
          <w:rFonts w:ascii="Times" w:hAnsi="Times"/>
          <w:color w:val="000000" w:themeColor="text1"/>
        </w:rPr>
        <w:fldChar w:fldCharType="begin"/>
      </w:r>
      <w:r w:rsidR="0088243E">
        <w:rPr>
          <w:rFonts w:ascii="Times" w:hAnsi="Times"/>
          <w:color w:val="000000" w:themeColor="text1"/>
        </w:rPr>
        <w:instrText xml:space="preserve"> ADDIN ZOTERO_ITEM CSL_CITATION {"citationID":"J5RucPWB","properties":{"formattedCitation":"(Anthony, 2005, 2014)","plainCitation":"(Anthony, 2005, 2014)","noteIndex":0},"citationItems":[{"id":126,"uris":["http://zotero.org/users/18417499/items/7NQQGMP8"],"itemData":{"id":126,"type":"paper-conference","container-title":"IPCC 2005. Proceedings. International Professional Communication Conference, 2005.","DOI":"10.1109/IPCC.2005.1494244","page":"729-737","title":"AntConc: design and development of a freeware corpus analysis toolkit for the technical writing classroom","author":[{"family":"Anthony","given":"L."}],"issued":{"date-parts":[["2005"]]}}},{"id":66,"uris":["http://zotero.org/users/18417499/items/ALL2HSWT"],"itemData":{"id":66,"type":"document","note":"Center for English Language Education in Science and Engineering, School of Science and Engineering, Waseda University, 3-4-1 Okubo, Shinjuku-ku, Tokyo, Japan","title":"AntConc (Windows, Macintosh OS X, and Linux)","author":[{"family":"Anthony","given":"Laurence"}],"issued":{"date-parts":[["2014"]]}}}],"schema":"https://github.com/citation-style-language/schema/raw/master/csl-citation.json"} </w:instrText>
      </w:r>
      <w:r w:rsidR="0088243E">
        <w:rPr>
          <w:rFonts w:ascii="Times" w:hAnsi="Times"/>
          <w:color w:val="000000" w:themeColor="text1"/>
        </w:rPr>
        <w:fldChar w:fldCharType="separate"/>
      </w:r>
      <w:r w:rsidR="0088243E">
        <w:rPr>
          <w:rFonts w:ascii="Times" w:hAnsi="Times"/>
          <w:noProof/>
          <w:color w:val="000000" w:themeColor="text1"/>
        </w:rPr>
        <w:t>(Anthony, 2005, 2014)</w:t>
      </w:r>
      <w:r w:rsidR="0088243E">
        <w:rPr>
          <w:rFonts w:ascii="Times" w:hAnsi="Times"/>
          <w:color w:val="000000" w:themeColor="text1"/>
        </w:rPr>
        <w:fldChar w:fldCharType="end"/>
      </w:r>
      <w:r w:rsidR="0088243E">
        <w:rPr>
          <w:rFonts w:ascii="Times" w:hAnsi="Times"/>
          <w:color w:val="000000" w:themeColor="text1"/>
        </w:rPr>
        <w:t xml:space="preserve">. </w:t>
      </w:r>
      <w:r>
        <w:rPr>
          <w:rFonts w:ascii="Times" w:hAnsi="Times"/>
          <w:color w:val="000000" w:themeColor="text1"/>
        </w:rPr>
        <w:t xml:space="preserve">Ursprünglich wurde es fürs Unterrichten und Lernen einer Schule in Osaka entwickelt. Nach einem Update implementiert </w:t>
      </w:r>
      <w:proofErr w:type="spellStart"/>
      <w:r>
        <w:rPr>
          <w:rFonts w:ascii="Times" w:hAnsi="Times"/>
          <w:color w:val="000000" w:themeColor="text1"/>
        </w:rPr>
        <w:t>AntConc</w:t>
      </w:r>
      <w:proofErr w:type="spellEnd"/>
      <w:r>
        <w:rPr>
          <w:rFonts w:ascii="Times" w:hAnsi="Times"/>
          <w:color w:val="000000" w:themeColor="text1"/>
        </w:rPr>
        <w:t xml:space="preserve"> KWIC Konkordanzen</w:t>
      </w:r>
      <w:r w:rsidR="00422D7F">
        <w:rPr>
          <w:rFonts w:ascii="Times" w:hAnsi="Times"/>
          <w:color w:val="000000" w:themeColor="text1"/>
        </w:rPr>
        <w:t xml:space="preserve"> (</w:t>
      </w:r>
      <w:proofErr w:type="spellStart"/>
      <w:r w:rsidR="00422D7F">
        <w:rPr>
          <w:rFonts w:ascii="Times" w:hAnsi="Times"/>
          <w:color w:val="000000" w:themeColor="text1"/>
        </w:rPr>
        <w:t>Concordance</w:t>
      </w:r>
      <w:proofErr w:type="spellEnd"/>
      <w:r w:rsidR="00422D7F">
        <w:rPr>
          <w:rFonts w:ascii="Times" w:hAnsi="Times"/>
          <w:color w:val="000000" w:themeColor="text1"/>
        </w:rPr>
        <w:t xml:space="preserve"> Tool)</w:t>
      </w:r>
      <w:r>
        <w:rPr>
          <w:rFonts w:ascii="Times" w:hAnsi="Times"/>
          <w:color w:val="000000" w:themeColor="text1"/>
        </w:rPr>
        <w:t>, Diagramme zur Verteilung von Suchanfragen</w:t>
      </w:r>
      <w:r w:rsidR="00422D7F">
        <w:rPr>
          <w:rFonts w:ascii="Times" w:hAnsi="Times"/>
          <w:color w:val="000000" w:themeColor="text1"/>
        </w:rPr>
        <w:t xml:space="preserve"> (</w:t>
      </w:r>
      <w:proofErr w:type="spellStart"/>
      <w:r w:rsidR="00422D7F">
        <w:rPr>
          <w:rFonts w:ascii="Times" w:hAnsi="Times"/>
          <w:color w:val="000000" w:themeColor="text1"/>
        </w:rPr>
        <w:t>Concordance</w:t>
      </w:r>
      <w:proofErr w:type="spellEnd"/>
      <w:r w:rsidR="00422D7F">
        <w:rPr>
          <w:rFonts w:ascii="Times" w:hAnsi="Times"/>
          <w:color w:val="000000" w:themeColor="text1"/>
        </w:rPr>
        <w:t xml:space="preserve"> Plot Tool)</w:t>
      </w:r>
      <w:r>
        <w:rPr>
          <w:rFonts w:ascii="Times" w:hAnsi="Times"/>
          <w:color w:val="000000" w:themeColor="text1"/>
        </w:rPr>
        <w:t>, Ansicht der Originaldaten</w:t>
      </w:r>
      <w:r w:rsidR="00422D7F">
        <w:rPr>
          <w:rFonts w:ascii="Times" w:hAnsi="Times"/>
          <w:color w:val="000000" w:themeColor="text1"/>
        </w:rPr>
        <w:t xml:space="preserve"> (File View Tool)</w:t>
      </w:r>
      <w:r>
        <w:rPr>
          <w:rFonts w:ascii="Times" w:hAnsi="Times"/>
          <w:color w:val="000000" w:themeColor="text1"/>
        </w:rPr>
        <w:t>, Word Cluster und Lexikalische Anhäufungen</w:t>
      </w:r>
      <w:r w:rsidR="00422D7F">
        <w:rPr>
          <w:rFonts w:ascii="Times" w:hAnsi="Times"/>
          <w:color w:val="000000" w:themeColor="text1"/>
        </w:rPr>
        <w:t xml:space="preserve"> (Clusters/N-Grams)</w:t>
      </w:r>
      <w:r>
        <w:rPr>
          <w:rFonts w:ascii="Times" w:hAnsi="Times"/>
          <w:color w:val="000000" w:themeColor="text1"/>
        </w:rPr>
        <w:t>, Wordlisten</w:t>
      </w:r>
      <w:r w:rsidR="00422D7F">
        <w:rPr>
          <w:rFonts w:ascii="Times" w:hAnsi="Times"/>
          <w:color w:val="000000" w:themeColor="text1"/>
        </w:rPr>
        <w:t xml:space="preserve"> (Word List) und</w:t>
      </w:r>
      <w:r>
        <w:rPr>
          <w:rFonts w:ascii="Times" w:hAnsi="Times"/>
          <w:color w:val="000000" w:themeColor="text1"/>
        </w:rPr>
        <w:t xml:space="preserve"> Schlüsselwortlisten</w:t>
      </w:r>
      <w:r w:rsidR="00422D7F">
        <w:rPr>
          <w:rFonts w:ascii="Times" w:hAnsi="Times"/>
          <w:color w:val="000000" w:themeColor="text1"/>
        </w:rPr>
        <w:t xml:space="preserve"> (Keyword List)</w:t>
      </w:r>
      <w:r>
        <w:rPr>
          <w:rFonts w:ascii="Times" w:hAnsi="Times"/>
          <w:color w:val="000000" w:themeColor="text1"/>
        </w:rPr>
        <w:t>. Auch RegEx und Wildcards sind für Suchen implementiert</w:t>
      </w:r>
      <w:r w:rsidR="00423CB1">
        <w:rPr>
          <w:rFonts w:ascii="Times" w:hAnsi="Times"/>
          <w:color w:val="000000" w:themeColor="text1"/>
        </w:rPr>
        <w:t xml:space="preserve"> </w:t>
      </w:r>
      <w:r w:rsidR="0088243E">
        <w:rPr>
          <w:rFonts w:ascii="Times" w:hAnsi="Times"/>
          <w:color w:val="000000" w:themeColor="text1"/>
        </w:rPr>
        <w:fldChar w:fldCharType="begin"/>
      </w:r>
      <w:r w:rsidR="0088243E">
        <w:rPr>
          <w:rFonts w:ascii="Times" w:hAnsi="Times"/>
          <w:color w:val="000000" w:themeColor="text1"/>
        </w:rPr>
        <w:instrText xml:space="preserve"> ADDIN ZOTERO_ITEM CSL_CITATION {"citationID":"U38zgegg","properties":{"formattedCitation":"(Zih et al., 2022)","plainCitation":"(Zih et al., 2022)","noteIndex":0},"citationItems":[{"id":69,"uris":["http://zotero.org/users/18417499/items/XQLA6F6W"],"itemData":{"id":69,"type":"article-journal","container-title":"International Journal of Information Science and Technology","ISSN":"2550-5114","issue":"2","page":"40–47","title":"Comparing LancsBox and AntConc in the extraction of Passives and Nominals: Towards Objectivity in Critical Discourse Analysis","volume":"6","author":[{"family":"Zih","given":"Hanane"},{"family":"El Biadi","given":"Maha"},{"family":"Chatri","given":"Zakariyae"}],"issued":{"date-parts":[["2022"]]}}}],"schema":"https://github.com/citation-style-language/schema/raw/master/csl-citation.json"} </w:instrText>
      </w:r>
      <w:r w:rsidR="0088243E">
        <w:rPr>
          <w:rFonts w:ascii="Times" w:hAnsi="Times"/>
          <w:color w:val="000000" w:themeColor="text1"/>
        </w:rPr>
        <w:fldChar w:fldCharType="separate"/>
      </w:r>
      <w:r w:rsidR="0088243E">
        <w:rPr>
          <w:rFonts w:ascii="Times" w:hAnsi="Times"/>
          <w:noProof/>
          <w:color w:val="000000" w:themeColor="text1"/>
        </w:rPr>
        <w:t>(Zih et al., 2022)</w:t>
      </w:r>
      <w:r w:rsidR="0088243E">
        <w:rPr>
          <w:rFonts w:ascii="Times" w:hAnsi="Times"/>
          <w:color w:val="000000" w:themeColor="text1"/>
        </w:rPr>
        <w:fldChar w:fldCharType="end"/>
      </w:r>
      <w:r w:rsidR="00423CB1">
        <w:rPr>
          <w:rFonts w:ascii="Times" w:hAnsi="Times"/>
          <w:color w:val="000000" w:themeColor="text1"/>
        </w:rPr>
        <w:t>.</w:t>
      </w:r>
      <w:r w:rsidR="00422D7F">
        <w:rPr>
          <w:rFonts w:ascii="Times" w:hAnsi="Times"/>
          <w:color w:val="000000" w:themeColor="text1"/>
        </w:rPr>
        <w:t xml:space="preserve"> Das erste genannte Tool zeigt Suchergebnisse in KWIC an, sodass auch der Kontext der Suchanfrage genauer beleuchtet werden kann. Mithilfe des Buttons „</w:t>
      </w:r>
      <w:proofErr w:type="spellStart"/>
      <w:r w:rsidR="00422D7F">
        <w:rPr>
          <w:rFonts w:ascii="Times" w:hAnsi="Times"/>
          <w:color w:val="000000" w:themeColor="text1"/>
        </w:rPr>
        <w:t>Advanced</w:t>
      </w:r>
      <w:proofErr w:type="spellEnd"/>
      <w:r w:rsidR="00422D7F">
        <w:rPr>
          <w:rFonts w:ascii="Times" w:hAnsi="Times"/>
          <w:color w:val="000000" w:themeColor="text1"/>
        </w:rPr>
        <w:t xml:space="preserve"> Search“ können auch komplexere Anfragen gestellt werden. In einem „Bar code“-Format werden Konkordanzen angezeigt. Die Länge des Textes wird als Breite des Balkens dargestellt, sodass gesehen werden kann, an welchen Stellen sich die meisten </w:t>
      </w:r>
      <w:r w:rsidR="00422D7F">
        <w:rPr>
          <w:rFonts w:ascii="Times" w:hAnsi="Times"/>
          <w:color w:val="000000" w:themeColor="text1"/>
        </w:rPr>
        <w:lastRenderedPageBreak/>
        <w:t xml:space="preserve">Treffer befinden. Mit dem Tool zur Ansicht der Originaldateien können einzelne Dateien vollständig (ohne KWIC) </w:t>
      </w:r>
      <w:r w:rsidR="009A2D08">
        <w:rPr>
          <w:rFonts w:ascii="Times" w:hAnsi="Times"/>
          <w:color w:val="000000" w:themeColor="text1"/>
        </w:rPr>
        <w:t xml:space="preserve">angezeigt werden, da der Kontext nicht beschränkt wird. Auch hier können Suchanfragen inclusive RegEx gestellt werden. Im Clustertool können bestimmte Wortmuster und Gruppen angezeigt werden. Im Prinzip fasst es die Ergebnisse des </w:t>
      </w:r>
      <w:proofErr w:type="spellStart"/>
      <w:r w:rsidR="009A2D08">
        <w:rPr>
          <w:rFonts w:ascii="Times" w:hAnsi="Times"/>
          <w:color w:val="000000" w:themeColor="text1"/>
        </w:rPr>
        <w:t>Konkordanztools</w:t>
      </w:r>
      <w:proofErr w:type="spellEnd"/>
      <w:r w:rsidR="009A2D08">
        <w:rPr>
          <w:rFonts w:ascii="Times" w:hAnsi="Times"/>
          <w:color w:val="000000" w:themeColor="text1"/>
        </w:rPr>
        <w:t xml:space="preserve"> und des </w:t>
      </w:r>
      <w:proofErr w:type="spellStart"/>
      <w:r w:rsidR="009A2D08">
        <w:rPr>
          <w:rFonts w:ascii="Times" w:hAnsi="Times"/>
          <w:color w:val="000000" w:themeColor="text1"/>
        </w:rPr>
        <w:t>Plotting</w:t>
      </w:r>
      <w:proofErr w:type="spellEnd"/>
      <w:r w:rsidR="009A2D08">
        <w:rPr>
          <w:rFonts w:ascii="Times" w:hAnsi="Times"/>
          <w:color w:val="000000" w:themeColor="text1"/>
        </w:rPr>
        <w:t xml:space="preserve"> Tools zusammen. Im N-Gramms Tool können Worteinheiten bestehend aus mehreren Wörtern gesucht werden. Nach </w:t>
      </w:r>
      <w:proofErr w:type="spellStart"/>
      <w:r w:rsidR="009A2D08">
        <w:rPr>
          <w:rFonts w:ascii="Times" w:hAnsi="Times"/>
          <w:color w:val="000000" w:themeColor="text1"/>
        </w:rPr>
        <w:t>Kollokaten</w:t>
      </w:r>
      <w:proofErr w:type="spellEnd"/>
      <w:r w:rsidR="009A2D08">
        <w:rPr>
          <w:rFonts w:ascii="Times" w:hAnsi="Times"/>
          <w:color w:val="000000" w:themeColor="text1"/>
        </w:rPr>
        <w:t xml:space="preserve"> kann mit dem </w:t>
      </w:r>
      <w:proofErr w:type="spellStart"/>
      <w:r w:rsidR="009A2D08">
        <w:rPr>
          <w:rFonts w:ascii="Times" w:hAnsi="Times"/>
          <w:color w:val="000000" w:themeColor="text1"/>
        </w:rPr>
        <w:t>Kollokat</w:t>
      </w:r>
      <w:proofErr w:type="spellEnd"/>
      <w:r w:rsidR="009A2D08">
        <w:rPr>
          <w:rFonts w:ascii="Times" w:hAnsi="Times"/>
          <w:color w:val="000000" w:themeColor="text1"/>
        </w:rPr>
        <w:t>-tool gesucht werden. Die Ergebnisse werden sortiert nach Häufigkeit oder anderen Parametern angezeigt. Die verwendeten Algorithmen beruhen auf T-Score und MI basierend auf den Beschreibungen von „</w:t>
      </w:r>
      <w:proofErr w:type="spellStart"/>
      <w:r w:rsidR="009A2D08">
        <w:rPr>
          <w:rFonts w:ascii="Times" w:hAnsi="Times"/>
          <w:color w:val="000000" w:themeColor="text1"/>
        </w:rPr>
        <w:t>Collocations</w:t>
      </w:r>
      <w:proofErr w:type="spellEnd"/>
      <w:r w:rsidR="009A2D08">
        <w:rPr>
          <w:rFonts w:ascii="Times" w:hAnsi="Times"/>
          <w:color w:val="000000" w:themeColor="text1"/>
        </w:rPr>
        <w:t xml:space="preserve"> and </w:t>
      </w:r>
      <w:proofErr w:type="spellStart"/>
      <w:r w:rsidR="009A2D08">
        <w:rPr>
          <w:rFonts w:ascii="Times" w:hAnsi="Times"/>
          <w:color w:val="000000" w:themeColor="text1"/>
        </w:rPr>
        <w:t>Semantic</w:t>
      </w:r>
      <w:proofErr w:type="spellEnd"/>
      <w:r w:rsidR="009A2D08">
        <w:rPr>
          <w:rFonts w:ascii="Times" w:hAnsi="Times"/>
          <w:color w:val="000000" w:themeColor="text1"/>
        </w:rPr>
        <w:t xml:space="preserve"> </w:t>
      </w:r>
      <w:proofErr w:type="spellStart"/>
      <w:r w:rsidR="009A2D08">
        <w:rPr>
          <w:rFonts w:ascii="Times" w:hAnsi="Times"/>
          <w:color w:val="000000" w:themeColor="text1"/>
        </w:rPr>
        <w:t>Profiles</w:t>
      </w:r>
      <w:proofErr w:type="spellEnd"/>
      <w:r w:rsidR="009A2D08">
        <w:rPr>
          <w:rFonts w:ascii="Times" w:hAnsi="Times"/>
          <w:color w:val="000000" w:themeColor="text1"/>
        </w:rPr>
        <w:t xml:space="preserve">, </w:t>
      </w:r>
      <w:proofErr w:type="spellStart"/>
      <w:r w:rsidR="009A2D08">
        <w:rPr>
          <w:rFonts w:ascii="Times" w:hAnsi="Times"/>
          <w:color w:val="000000" w:themeColor="text1"/>
        </w:rPr>
        <w:t>Functions</w:t>
      </w:r>
      <w:proofErr w:type="spellEnd"/>
      <w:r w:rsidR="009A2D08">
        <w:rPr>
          <w:rFonts w:ascii="Times" w:hAnsi="Times"/>
          <w:color w:val="000000" w:themeColor="text1"/>
        </w:rPr>
        <w:t xml:space="preserve"> of Language 2, 1“ von Stubbs </w:t>
      </w:r>
      <w:r w:rsidR="0088243E">
        <w:rPr>
          <w:rFonts w:ascii="Times" w:hAnsi="Times"/>
          <w:color w:val="000000" w:themeColor="text1"/>
        </w:rPr>
        <w:fldChar w:fldCharType="begin"/>
      </w:r>
      <w:r w:rsidR="0088243E">
        <w:rPr>
          <w:rFonts w:ascii="Times" w:hAnsi="Times"/>
          <w:color w:val="000000" w:themeColor="text1"/>
        </w:rPr>
        <w:instrText xml:space="preserve"> ADDIN ZOTERO_ITEM CSL_CITATION {"citationID":"nTIYqAxG","properties":{"formattedCitation":"(1995)","plainCitation":"(1995)","noteIndex":0},"citationItems":[{"id":116,"uris":["http://zotero.org/users/18417499/items/TSJZXF9R"],"itemData":{"id":116,"type":"article-journal","page":"23-55","title":"Collocations and semantic profiles: On the cause of the trouble with quantitative studies","volume":"Functionsof Language 1","author":[{"family":"Stubbs","given":"Michael"}],"issued":{"date-parts":[["1995"]]}},"suppress-author":true}],"schema":"https://github.com/citation-style-language/schema/raw/master/csl-citation.json"} </w:instrText>
      </w:r>
      <w:r w:rsidR="0088243E">
        <w:rPr>
          <w:rFonts w:ascii="Times" w:hAnsi="Times"/>
          <w:color w:val="000000" w:themeColor="text1"/>
        </w:rPr>
        <w:fldChar w:fldCharType="separate"/>
      </w:r>
      <w:r w:rsidR="0088243E">
        <w:rPr>
          <w:rFonts w:ascii="Times" w:hAnsi="Times"/>
          <w:noProof/>
          <w:color w:val="000000" w:themeColor="text1"/>
        </w:rPr>
        <w:t>(1995)</w:t>
      </w:r>
      <w:r w:rsidR="0088243E">
        <w:rPr>
          <w:rFonts w:ascii="Times" w:hAnsi="Times"/>
          <w:color w:val="000000" w:themeColor="text1"/>
        </w:rPr>
        <w:fldChar w:fldCharType="end"/>
      </w:r>
      <w:r w:rsidR="009A2D08">
        <w:rPr>
          <w:rFonts w:ascii="Times" w:hAnsi="Times"/>
          <w:color w:val="000000" w:themeColor="text1"/>
        </w:rPr>
        <w:t>.</w:t>
      </w:r>
      <w:r w:rsidR="00971EAA">
        <w:rPr>
          <w:rFonts w:ascii="Times" w:hAnsi="Times"/>
          <w:color w:val="000000" w:themeColor="text1"/>
        </w:rPr>
        <w:t xml:space="preserve"> </w:t>
      </w:r>
      <w:r w:rsidR="00877B14">
        <w:rPr>
          <w:rFonts w:ascii="Times" w:hAnsi="Times"/>
          <w:color w:val="000000" w:themeColor="text1"/>
        </w:rPr>
        <w:t xml:space="preserve">Im Word List Tool werden Worte nach der Häufigkeit ihres Auftretens im Korpus sortiert, während bei Keyword List die häufigsten Wörter des Zielkorpus im Vergleich zu einem ausgewählten Referenzkorpus angezeigt werden. Berechnet werden diese unter anderem mit dem Log </w:t>
      </w:r>
      <w:proofErr w:type="spellStart"/>
      <w:r w:rsidR="00877B14">
        <w:rPr>
          <w:rFonts w:ascii="Times" w:hAnsi="Times"/>
          <w:color w:val="000000" w:themeColor="text1"/>
        </w:rPr>
        <w:t>Likelihood</w:t>
      </w:r>
      <w:proofErr w:type="spellEnd"/>
      <w:r w:rsidR="00877B14">
        <w:rPr>
          <w:rFonts w:ascii="Times" w:hAnsi="Times"/>
          <w:color w:val="000000" w:themeColor="text1"/>
        </w:rPr>
        <w:t xml:space="preserve"> Algorithmus </w:t>
      </w:r>
      <w:r w:rsidR="007F7C22">
        <w:rPr>
          <w:rFonts w:ascii="Times" w:hAnsi="Times"/>
          <w:color w:val="000000" w:themeColor="text1"/>
        </w:rPr>
        <w:fldChar w:fldCharType="begin"/>
      </w:r>
      <w:r w:rsidR="007F7C22">
        <w:rPr>
          <w:rFonts w:ascii="Times" w:hAnsi="Times"/>
          <w:color w:val="000000" w:themeColor="text1"/>
        </w:rPr>
        <w:instrText xml:space="preserve"> ADDIN ZOTERO_ITEM CSL_CITATION {"citationID":"KUgGRkkB","properties":{"formattedCitation":"(Anthony, 2014)","plainCitation":"(Anthony, 2014)","noteIndex":0},"citationItems":[{"id":66,"uris":["http://zotero.org/users/18417499/items/ALL2HSWT"],"itemData":{"id":66,"type":"document","note":"Center for English Language Education in Science and Engineering, School of Science and Engineering, Waseda University, 3-4-1 Okubo, Shinjuku-ku, Tokyo, Japan","title":"AntConc (Windows, Macintosh OS X, and Linux)","author":[{"family":"Anthony","given":"Laurence"}],"issued":{"date-parts":[["2014"]]}}}],"schema":"https://github.com/citation-style-language/schema/raw/master/csl-citation.json"} </w:instrText>
      </w:r>
      <w:r w:rsidR="007F7C22">
        <w:rPr>
          <w:rFonts w:ascii="Times" w:hAnsi="Times"/>
          <w:color w:val="000000" w:themeColor="text1"/>
        </w:rPr>
        <w:fldChar w:fldCharType="separate"/>
      </w:r>
      <w:r w:rsidR="007F7C22">
        <w:rPr>
          <w:rFonts w:ascii="Times" w:hAnsi="Times"/>
          <w:noProof/>
          <w:color w:val="000000" w:themeColor="text1"/>
        </w:rPr>
        <w:t>(Anthony, 2014)</w:t>
      </w:r>
      <w:r w:rsidR="007F7C22">
        <w:rPr>
          <w:rFonts w:ascii="Times" w:hAnsi="Times"/>
          <w:color w:val="000000" w:themeColor="text1"/>
        </w:rPr>
        <w:fldChar w:fldCharType="end"/>
      </w:r>
      <w:r w:rsidR="007F7C22">
        <w:rPr>
          <w:rFonts w:ascii="Times" w:hAnsi="Times"/>
          <w:color w:val="000000" w:themeColor="text1"/>
        </w:rPr>
        <w:t>.</w:t>
      </w:r>
    </w:p>
    <w:p w14:paraId="322218C1" w14:textId="69FA2435" w:rsidR="00CB3874" w:rsidRDefault="00CB3874" w:rsidP="00480246">
      <w:pPr>
        <w:spacing w:line="360" w:lineRule="auto"/>
        <w:jc w:val="both"/>
        <w:rPr>
          <w:rFonts w:ascii="Times" w:hAnsi="Times"/>
          <w:color w:val="000000" w:themeColor="text1"/>
        </w:rPr>
      </w:pPr>
      <w:proofErr w:type="spellStart"/>
      <w:r w:rsidRPr="001258F3">
        <w:rPr>
          <w:rFonts w:ascii="Times" w:hAnsi="Times"/>
          <w:b/>
          <w:bCs/>
          <w:color w:val="000000" w:themeColor="text1"/>
        </w:rPr>
        <w:t>LancsBox</w:t>
      </w:r>
      <w:proofErr w:type="spellEnd"/>
      <w:r>
        <w:rPr>
          <w:rFonts w:ascii="Times" w:hAnsi="Times"/>
          <w:color w:val="000000" w:themeColor="text1"/>
        </w:rPr>
        <w:t xml:space="preserve"> ist ein Softwarepaket der Universität Lancaster. Es beinhaltet KWIC </w:t>
      </w:r>
      <w:r w:rsidR="001C7A2D">
        <w:rPr>
          <w:rFonts w:ascii="Times" w:hAnsi="Times"/>
          <w:color w:val="000000" w:themeColor="text1"/>
        </w:rPr>
        <w:t>Tools</w:t>
      </w:r>
      <w:r>
        <w:rPr>
          <w:rFonts w:ascii="Times" w:hAnsi="Times"/>
          <w:color w:val="000000" w:themeColor="text1"/>
        </w:rPr>
        <w:t>, mit de</w:t>
      </w:r>
      <w:r w:rsidR="001C7A2D">
        <w:rPr>
          <w:rFonts w:ascii="Times" w:hAnsi="Times"/>
          <w:color w:val="000000" w:themeColor="text1"/>
        </w:rPr>
        <w:t>nen</w:t>
      </w:r>
      <w:r>
        <w:rPr>
          <w:rFonts w:ascii="Times" w:hAnsi="Times"/>
          <w:color w:val="000000" w:themeColor="text1"/>
        </w:rPr>
        <w:t xml:space="preserve"> </w:t>
      </w:r>
      <w:proofErr w:type="spellStart"/>
      <w:r>
        <w:rPr>
          <w:rFonts w:ascii="Times" w:hAnsi="Times"/>
          <w:color w:val="000000" w:themeColor="text1"/>
        </w:rPr>
        <w:t>Konkordanzlisten</w:t>
      </w:r>
      <w:proofErr w:type="spellEnd"/>
      <w:r>
        <w:rPr>
          <w:rFonts w:ascii="Times" w:hAnsi="Times"/>
          <w:color w:val="000000" w:themeColor="text1"/>
        </w:rPr>
        <w:t xml:space="preserve"> eines Korpus und einem bestimmten Suchbegriff angezeigt werden können. Mit dem implementierten </w:t>
      </w:r>
      <w:proofErr w:type="spellStart"/>
      <w:r>
        <w:rPr>
          <w:rFonts w:ascii="Times" w:hAnsi="Times"/>
          <w:color w:val="000000" w:themeColor="text1"/>
        </w:rPr>
        <w:t>Whelk</w:t>
      </w:r>
      <w:proofErr w:type="spellEnd"/>
      <w:r>
        <w:rPr>
          <w:rFonts w:ascii="Times" w:hAnsi="Times"/>
          <w:color w:val="000000" w:themeColor="text1"/>
        </w:rPr>
        <w:t xml:space="preserve"> Werkzeug können Informationen über einen Suchbegriff und dessen Verteilung über verschiedene </w:t>
      </w:r>
      <w:proofErr w:type="spellStart"/>
      <w:r>
        <w:rPr>
          <w:rFonts w:ascii="Times" w:hAnsi="Times"/>
          <w:color w:val="000000" w:themeColor="text1"/>
        </w:rPr>
        <w:t>Korpus</w:t>
      </w:r>
      <w:r w:rsidR="001C7A2D">
        <w:rPr>
          <w:rFonts w:ascii="Times" w:hAnsi="Times"/>
          <w:color w:val="000000" w:themeColor="text1"/>
        </w:rPr>
        <w:t>d</w:t>
      </w:r>
      <w:r>
        <w:rPr>
          <w:rFonts w:ascii="Times" w:hAnsi="Times"/>
          <w:color w:val="000000" w:themeColor="text1"/>
        </w:rPr>
        <w:t>ateien</w:t>
      </w:r>
      <w:proofErr w:type="spellEnd"/>
      <w:r>
        <w:rPr>
          <w:rFonts w:ascii="Times" w:hAnsi="Times"/>
          <w:color w:val="000000" w:themeColor="text1"/>
        </w:rPr>
        <w:t xml:space="preserve"> angezeigt werden. Das Words Werkzeug ermöglicht eingehendere Analysen in Bezug auf Frequenzen, Worttypen, Lemmata und POS Kategorien ebenso wie einen Vergleich von verschiedenen Korpora über </w:t>
      </w:r>
      <w:proofErr w:type="spellStart"/>
      <w:r>
        <w:rPr>
          <w:rFonts w:ascii="Times" w:hAnsi="Times"/>
          <w:color w:val="000000" w:themeColor="text1"/>
        </w:rPr>
        <w:t>Keywordanalysen</w:t>
      </w:r>
      <w:proofErr w:type="spellEnd"/>
      <w:r w:rsidR="00423CB1">
        <w:rPr>
          <w:rFonts w:ascii="Times" w:hAnsi="Times"/>
          <w:color w:val="000000" w:themeColor="text1"/>
        </w:rPr>
        <w:t xml:space="preserve"> </w:t>
      </w:r>
      <w:r w:rsidR="003A23A1">
        <w:rPr>
          <w:rFonts w:ascii="Times" w:hAnsi="Times"/>
          <w:color w:val="000000" w:themeColor="text1"/>
        </w:rPr>
        <w:fldChar w:fldCharType="begin"/>
      </w:r>
      <w:r w:rsidR="003A23A1">
        <w:rPr>
          <w:rFonts w:ascii="Times" w:hAnsi="Times"/>
          <w:color w:val="000000" w:themeColor="text1"/>
        </w:rPr>
        <w:instrText xml:space="preserve"> ADDIN ZOTERO_ITEM CSL_CITATION {"citationID":"ZlTtVLza","properties":{"formattedCitation":"(Zih et al., 2022)","plainCitation":"(Zih et al., 2022)","noteIndex":0},"citationItems":[{"id":69,"uris":["http://zotero.org/users/18417499/items/XQLA6F6W"],"itemData":{"id":69,"type":"article-journal","container-title":"International Journal of Information Science and Technology","ISSN":"2550-5114","issue":"2","page":"40–47","title":"Comparing LancsBox and AntConc in the extraction of Passives and Nominals: Towards Objectivity in Critical Discourse Analysis","volume":"6","author":[{"family":"Zih","given":"Hanane"},{"family":"El Biadi","given":"Maha"},{"family":"Chatri","given":"Zakariyae"}],"issued":{"date-parts":[["2022"]]}}}],"schema":"https://github.com/citation-style-language/schema/raw/master/csl-citation.json"} </w:instrText>
      </w:r>
      <w:r w:rsidR="003A23A1">
        <w:rPr>
          <w:rFonts w:ascii="Times" w:hAnsi="Times"/>
          <w:color w:val="000000" w:themeColor="text1"/>
        </w:rPr>
        <w:fldChar w:fldCharType="separate"/>
      </w:r>
      <w:r w:rsidR="003A23A1">
        <w:rPr>
          <w:rFonts w:ascii="Times" w:hAnsi="Times"/>
          <w:noProof/>
          <w:color w:val="000000" w:themeColor="text1"/>
        </w:rPr>
        <w:t>(Zih et al., 2022)</w:t>
      </w:r>
      <w:r w:rsidR="003A23A1">
        <w:rPr>
          <w:rFonts w:ascii="Times" w:hAnsi="Times"/>
          <w:color w:val="000000" w:themeColor="text1"/>
        </w:rPr>
        <w:fldChar w:fldCharType="end"/>
      </w:r>
      <w:r w:rsidR="003A23A1">
        <w:rPr>
          <w:rFonts w:ascii="Times" w:hAnsi="Times"/>
          <w:color w:val="000000" w:themeColor="text1"/>
        </w:rPr>
        <w:t>.</w:t>
      </w:r>
      <w:r w:rsidR="001C7A2D">
        <w:rPr>
          <w:rFonts w:ascii="Times" w:hAnsi="Times"/>
          <w:color w:val="000000" w:themeColor="text1"/>
        </w:rPr>
        <w:t xml:space="preserve"> Besonders bei </w:t>
      </w:r>
      <w:proofErr w:type="spellStart"/>
      <w:r w:rsidR="001C7A2D">
        <w:rPr>
          <w:rFonts w:ascii="Times" w:hAnsi="Times"/>
          <w:color w:val="000000" w:themeColor="text1"/>
        </w:rPr>
        <w:t>LancBox</w:t>
      </w:r>
      <w:proofErr w:type="spellEnd"/>
      <w:r w:rsidR="001C7A2D">
        <w:rPr>
          <w:rFonts w:ascii="Times" w:hAnsi="Times"/>
          <w:color w:val="000000" w:themeColor="text1"/>
        </w:rPr>
        <w:t xml:space="preserve"> sind die Kollokationsgraphen, die </w:t>
      </w:r>
      <w:r w:rsidR="00114224">
        <w:rPr>
          <w:rFonts w:ascii="Times" w:hAnsi="Times"/>
          <w:color w:val="000000" w:themeColor="text1"/>
        </w:rPr>
        <w:t xml:space="preserve">die Visualisierung der Kollokationen </w:t>
      </w:r>
      <w:r w:rsidR="008F04AA">
        <w:rPr>
          <w:rFonts w:ascii="Times" w:hAnsi="Times"/>
          <w:color w:val="000000" w:themeColor="text1"/>
        </w:rPr>
        <w:t>ermöglichen</w:t>
      </w:r>
      <w:r w:rsidR="00114224">
        <w:rPr>
          <w:rFonts w:ascii="Times" w:hAnsi="Times"/>
          <w:color w:val="000000" w:themeColor="text1"/>
        </w:rPr>
        <w:t>.</w:t>
      </w:r>
    </w:p>
    <w:p w14:paraId="270695A5" w14:textId="03AB28D6" w:rsidR="00C4609A" w:rsidRDefault="00C4609A" w:rsidP="00480246">
      <w:pPr>
        <w:spacing w:line="360" w:lineRule="auto"/>
        <w:jc w:val="both"/>
        <w:rPr>
          <w:rFonts w:ascii="Times" w:hAnsi="Times"/>
          <w:color w:val="000000" w:themeColor="text1"/>
        </w:rPr>
      </w:pPr>
      <w:proofErr w:type="spellStart"/>
      <w:r w:rsidRPr="00C4609A">
        <w:rPr>
          <w:rFonts w:ascii="Times" w:hAnsi="Times"/>
          <w:b/>
          <w:bCs/>
          <w:color w:val="000000" w:themeColor="text1"/>
        </w:rPr>
        <w:t>SketchEngine</w:t>
      </w:r>
      <w:proofErr w:type="spellEnd"/>
      <w:r>
        <w:rPr>
          <w:rFonts w:ascii="Times" w:hAnsi="Times"/>
          <w:color w:val="000000" w:themeColor="text1"/>
        </w:rPr>
        <w:t xml:space="preserve"> </w:t>
      </w:r>
      <w:r w:rsidR="00A95183">
        <w:rPr>
          <w:rFonts w:ascii="Times" w:hAnsi="Times"/>
          <w:color w:val="000000" w:themeColor="text1"/>
        </w:rPr>
        <w:fldChar w:fldCharType="begin"/>
      </w:r>
      <w:r w:rsidR="00A95183">
        <w:rPr>
          <w:rFonts w:ascii="Times" w:hAnsi="Times"/>
          <w:color w:val="000000" w:themeColor="text1"/>
        </w:rPr>
        <w:instrText xml:space="preserve"> ADDIN ZOTERO_ITEM CSL_CITATION {"citationID":"o8uAO8TI","properties":{"formattedCitation":"(Kilgarriff et al., 2014)","plainCitation":"(Kilgarriff et al., 2014)","noteIndex":0},"citationItems":[{"id":129,"uris":["http://zotero.org/users/18417499/items/BMDBA5CV"],"itemData":{"id":129,"type":"article-journal","collection-title":"Lexicography","container-title":"University of Toronto Press","page":"7-36","title":"The sketch engine","volume":"1","author":[{"family":"Kilgarriff","given":"Adam"},{"family":"Baisa","given":"Vít"},{"family":"Buvsta","given":"Jan"},{"family":"Jakubívcek","given":"Miloš"},{"family":"Kovàr","given":"Vojtêch"},{"family":"Michelfeit","given":"Jan"},{"family":"Rychlÿ","given":"Pavel"},{"family":"Suchomel","given":"Vít"}],"issued":{"date-parts":[["2014"]]}}}],"schema":"https://github.com/citation-style-language/schema/raw/master/csl-citation.json"} </w:instrText>
      </w:r>
      <w:r w:rsidR="00A95183">
        <w:rPr>
          <w:rFonts w:ascii="Times" w:hAnsi="Times"/>
          <w:color w:val="000000" w:themeColor="text1"/>
        </w:rPr>
        <w:fldChar w:fldCharType="separate"/>
      </w:r>
      <w:r w:rsidR="00A95183">
        <w:rPr>
          <w:rFonts w:ascii="Times" w:hAnsi="Times"/>
          <w:noProof/>
          <w:color w:val="000000" w:themeColor="text1"/>
        </w:rPr>
        <w:t>(Kilgarriff et al., 2014)</w:t>
      </w:r>
      <w:r w:rsidR="00A95183">
        <w:rPr>
          <w:rFonts w:ascii="Times" w:hAnsi="Times"/>
          <w:color w:val="000000" w:themeColor="text1"/>
        </w:rPr>
        <w:fldChar w:fldCharType="end"/>
      </w:r>
      <w:r w:rsidR="007B1A55" w:rsidRPr="003A23A1">
        <w:rPr>
          <w:rFonts w:ascii="Times" w:hAnsi="Times"/>
          <w:color w:val="C00000"/>
        </w:rPr>
        <w:t xml:space="preserve"> </w:t>
      </w:r>
      <w:r>
        <w:rPr>
          <w:rFonts w:ascii="Times" w:hAnsi="Times"/>
          <w:color w:val="000000" w:themeColor="text1"/>
        </w:rPr>
        <w:t xml:space="preserve">hat keine statistische Grundlegung: </w:t>
      </w:r>
      <w:proofErr w:type="spellStart"/>
      <w:r w:rsidR="007B1A55">
        <w:rPr>
          <w:rFonts w:ascii="Times" w:hAnsi="Times"/>
          <w:color w:val="000000" w:themeColor="text1"/>
        </w:rPr>
        <w:t>S</w:t>
      </w:r>
      <w:r>
        <w:rPr>
          <w:rFonts w:ascii="Times" w:hAnsi="Times"/>
          <w:color w:val="000000" w:themeColor="text1"/>
        </w:rPr>
        <w:t>imple</w:t>
      </w:r>
      <w:r w:rsidR="007B1A55">
        <w:rPr>
          <w:rFonts w:ascii="Times" w:hAnsi="Times"/>
          <w:color w:val="000000" w:themeColor="text1"/>
        </w:rPr>
        <w:t>M</w:t>
      </w:r>
      <w:r>
        <w:rPr>
          <w:rFonts w:ascii="Times" w:hAnsi="Times"/>
          <w:color w:val="000000" w:themeColor="text1"/>
        </w:rPr>
        <w:t>aths</w:t>
      </w:r>
      <w:proofErr w:type="spellEnd"/>
      <w:r>
        <w:rPr>
          <w:rFonts w:ascii="Times" w:hAnsi="Times"/>
          <w:color w:val="000000" w:themeColor="text1"/>
        </w:rPr>
        <w:t xml:space="preserve"> </w:t>
      </w:r>
      <w:r w:rsidR="00A95183">
        <w:rPr>
          <w:rFonts w:ascii="Times" w:hAnsi="Times"/>
          <w:color w:val="000000" w:themeColor="text1"/>
        </w:rPr>
        <w:fldChar w:fldCharType="begin"/>
      </w:r>
      <w:r w:rsidR="00A95183">
        <w:rPr>
          <w:rFonts w:ascii="Times" w:hAnsi="Times"/>
          <w:color w:val="000000" w:themeColor="text1"/>
        </w:rPr>
        <w:instrText xml:space="preserve"> ADDIN ZOTERO_ITEM CSL_CITATION {"citationID":"axRbrrVo","properties":{"formattedCitation":"(Kilgarriff, 2009)","plainCitation":"(Kilgarriff, 2009)","noteIndex":0},"citationItems":[{"id":124,"uris":["http://zotero.org/users/18417499/items/9725KKG4"],"itemData":{"id":124,"type":"paper-conference","container-title":"Proceedings of the Corpus Linguistics Conference 2009","event-place":"Liverpool, UK","page":"41–55","publisher":"University of Liverpool Liverpool","publisher-place":"Liverpool, UK","title":"Simple maths for keywords","volume":"6","author":[{"family":"Kilgarriff","given":"Adam"}],"issued":{"date-parts":[["2009"]]}}}],"schema":"https://github.com/citation-style-language/schema/raw/master/csl-citation.json"} </w:instrText>
      </w:r>
      <w:r w:rsidR="00A95183">
        <w:rPr>
          <w:rFonts w:ascii="Times" w:hAnsi="Times"/>
          <w:color w:val="000000" w:themeColor="text1"/>
        </w:rPr>
        <w:fldChar w:fldCharType="separate"/>
      </w:r>
      <w:r w:rsidR="00A95183">
        <w:rPr>
          <w:rFonts w:ascii="Times" w:hAnsi="Times"/>
          <w:noProof/>
          <w:color w:val="000000" w:themeColor="text1"/>
        </w:rPr>
        <w:t>(Kilgarriff, 2009)</w:t>
      </w:r>
      <w:r w:rsidR="00A95183">
        <w:rPr>
          <w:rFonts w:ascii="Times" w:hAnsi="Times"/>
          <w:color w:val="000000" w:themeColor="text1"/>
        </w:rPr>
        <w:fldChar w:fldCharType="end"/>
      </w:r>
      <w:r>
        <w:rPr>
          <w:rFonts w:ascii="Times" w:hAnsi="Times"/>
          <w:color w:val="000000" w:themeColor="text1"/>
        </w:rPr>
        <w:t xml:space="preserve"> aus </w:t>
      </w:r>
      <w:proofErr w:type="spellStart"/>
      <w:r>
        <w:rPr>
          <w:rFonts w:ascii="Times" w:hAnsi="Times"/>
          <w:color w:val="000000" w:themeColor="text1"/>
        </w:rPr>
        <w:t>Measuring</w:t>
      </w:r>
      <w:proofErr w:type="spellEnd"/>
      <w:r>
        <w:rPr>
          <w:rFonts w:ascii="Times" w:hAnsi="Times"/>
          <w:color w:val="000000" w:themeColor="text1"/>
        </w:rPr>
        <w:t xml:space="preserve"> </w:t>
      </w:r>
      <w:proofErr w:type="spellStart"/>
      <w:r>
        <w:rPr>
          <w:rFonts w:ascii="Times" w:hAnsi="Times"/>
          <w:color w:val="000000" w:themeColor="text1"/>
        </w:rPr>
        <w:t>Keyness</w:t>
      </w:r>
      <w:proofErr w:type="spellEnd"/>
      <w:r>
        <w:rPr>
          <w:rFonts w:ascii="Times" w:hAnsi="Times"/>
          <w:color w:val="000000" w:themeColor="text1"/>
        </w:rPr>
        <w:t xml:space="preserve"> </w:t>
      </w:r>
      <w:r w:rsidR="00A95183">
        <w:rPr>
          <w:rFonts w:ascii="Times" w:hAnsi="Times"/>
          <w:color w:val="000000" w:themeColor="text1"/>
        </w:rPr>
        <w:fldChar w:fldCharType="begin"/>
      </w:r>
      <w:r w:rsidR="00A95183">
        <w:rPr>
          <w:rFonts w:ascii="Times" w:hAnsi="Times"/>
          <w:color w:val="000000" w:themeColor="text1"/>
        </w:rPr>
        <w:instrText xml:space="preserve"> ADDIN ZOTERO_ITEM CSL_CITATION {"citationID":"seWxRGqD","properties":{"formattedCitation":"(Evert, 2022)","plainCitation":"(Evert, 2022)","noteIndex":0},"citationItems":[{"id":84,"uris":["http://zotero.org/users/18417499/items/8DT4RTZD"],"itemData":{"id":84,"type":"article-journal","container-title":"Digital Humanities 2022","page":"202-205","title":"Measuring Keyness","author":[{"family":"Evert","given":"Stephanie"}],"issued":{"date-parts":[["2022"]]}}}],"schema":"https://github.com/citation-style-language/schema/raw/master/csl-citation.json"} </w:instrText>
      </w:r>
      <w:r w:rsidR="00A95183">
        <w:rPr>
          <w:rFonts w:ascii="Times" w:hAnsi="Times"/>
          <w:color w:val="000000" w:themeColor="text1"/>
        </w:rPr>
        <w:fldChar w:fldCharType="separate"/>
      </w:r>
      <w:r w:rsidR="00A95183">
        <w:rPr>
          <w:rFonts w:ascii="Times" w:hAnsi="Times"/>
          <w:noProof/>
          <w:color w:val="000000" w:themeColor="text1"/>
        </w:rPr>
        <w:t>(Evert, 2022)</w:t>
      </w:r>
      <w:r w:rsidR="00A95183">
        <w:rPr>
          <w:rFonts w:ascii="Times" w:hAnsi="Times"/>
          <w:color w:val="000000" w:themeColor="text1"/>
        </w:rPr>
        <w:fldChar w:fldCharType="end"/>
      </w:r>
      <w:r w:rsidR="007B1A55">
        <w:rPr>
          <w:rFonts w:ascii="Times" w:hAnsi="Times"/>
          <w:color w:val="000000" w:themeColor="text1"/>
        </w:rPr>
        <w:t xml:space="preserve">. </w:t>
      </w:r>
      <w:proofErr w:type="spellStart"/>
      <w:r w:rsidR="007B1A55">
        <w:rPr>
          <w:rFonts w:ascii="Times" w:hAnsi="Times"/>
          <w:color w:val="000000" w:themeColor="text1"/>
        </w:rPr>
        <w:t>SketchEngine</w:t>
      </w:r>
      <w:proofErr w:type="spellEnd"/>
      <w:r w:rsidR="007B1A55">
        <w:rPr>
          <w:rFonts w:ascii="Times" w:hAnsi="Times"/>
          <w:color w:val="000000" w:themeColor="text1"/>
        </w:rPr>
        <w:t xml:space="preserve"> ist leider kein frei zugängliches Tool, da nach einem Probemonat von 30 Tagen für das Tool gezahlt werden muss. Allerdings bietet es für verschiedene Sprachen und verschieden große Korpora und </w:t>
      </w:r>
      <w:proofErr w:type="spellStart"/>
      <w:r w:rsidR="007B1A55">
        <w:rPr>
          <w:rFonts w:ascii="Times" w:hAnsi="Times"/>
          <w:color w:val="000000" w:themeColor="text1"/>
        </w:rPr>
        <w:t>Korpustypen</w:t>
      </w:r>
      <w:proofErr w:type="spellEnd"/>
      <w:r w:rsidR="007B1A55">
        <w:rPr>
          <w:rFonts w:ascii="Times" w:hAnsi="Times"/>
          <w:color w:val="000000" w:themeColor="text1"/>
        </w:rPr>
        <w:t xml:space="preserve"> Anbindungen </w:t>
      </w:r>
      <w:r w:rsidR="00A95183">
        <w:rPr>
          <w:rFonts w:ascii="Times" w:hAnsi="Times"/>
          <w:color w:val="000000" w:themeColor="text1"/>
        </w:rPr>
        <w:fldChar w:fldCharType="begin"/>
      </w:r>
      <w:r w:rsidR="00A95183">
        <w:rPr>
          <w:rFonts w:ascii="Times" w:hAnsi="Times"/>
          <w:color w:val="000000" w:themeColor="text1"/>
        </w:rPr>
        <w:instrText xml:space="preserve"> ADDIN ZOTERO_ITEM CSL_CITATION {"citationID":"wfBvVwZc","properties":{"formattedCitation":"(Kilgarriff &amp; Kosem, 2012)","plainCitation":"(Kilgarriff &amp; Kosem, 2012)","noteIndex":0},"citationItems":[{"id":70,"uris":["http://zotero.org/users/18417499/items/8CN2JTV2"],"itemData":{"id":70,"type":"book","publisher":"na","title":"Corpus tools for lexicographers","author":[{"family":"Kilgarriff","given":"Adam"},{"family":"Kosem","given":"Iztok"}],"issued":{"date-parts":[["2012"]]}}}],"schema":"https://github.com/citation-style-language/schema/raw/master/csl-citation.json"} </w:instrText>
      </w:r>
      <w:r w:rsidR="00A95183">
        <w:rPr>
          <w:rFonts w:ascii="Times" w:hAnsi="Times"/>
          <w:color w:val="000000" w:themeColor="text1"/>
        </w:rPr>
        <w:fldChar w:fldCharType="separate"/>
      </w:r>
      <w:r w:rsidR="00A95183">
        <w:rPr>
          <w:rFonts w:ascii="Times" w:hAnsi="Times"/>
          <w:noProof/>
          <w:color w:val="000000" w:themeColor="text1"/>
        </w:rPr>
        <w:t>(Kilgarriff &amp; Kosem, 2012)</w:t>
      </w:r>
      <w:r w:rsidR="00A95183">
        <w:rPr>
          <w:rFonts w:ascii="Times" w:hAnsi="Times"/>
          <w:color w:val="000000" w:themeColor="text1"/>
        </w:rPr>
        <w:fldChar w:fldCharType="end"/>
      </w:r>
      <w:r w:rsidR="00A95183">
        <w:rPr>
          <w:rFonts w:ascii="Times" w:hAnsi="Times"/>
          <w:color w:val="000000" w:themeColor="text1"/>
        </w:rPr>
        <w:t xml:space="preserve">. </w:t>
      </w:r>
      <w:r w:rsidR="007B1A55">
        <w:rPr>
          <w:rFonts w:ascii="Times" w:hAnsi="Times"/>
          <w:color w:val="000000" w:themeColor="text1"/>
        </w:rPr>
        <w:t xml:space="preserve">Konkordanzen werden im KWIC (Key Word in </w:t>
      </w:r>
      <w:proofErr w:type="spellStart"/>
      <w:r w:rsidR="007B1A55">
        <w:rPr>
          <w:rFonts w:ascii="Times" w:hAnsi="Times"/>
          <w:color w:val="000000" w:themeColor="text1"/>
        </w:rPr>
        <w:t>Context</w:t>
      </w:r>
      <w:proofErr w:type="spellEnd"/>
      <w:r w:rsidR="007B1A55">
        <w:rPr>
          <w:rFonts w:ascii="Times" w:hAnsi="Times"/>
          <w:color w:val="000000" w:themeColor="text1"/>
        </w:rPr>
        <w:t xml:space="preserve">) Format angezeigt, bei dem jedes über eine Suche gefundene Wort mit Kontext links und rechts angegeben wurde, was </w:t>
      </w:r>
      <w:proofErr w:type="spellStart"/>
      <w:r w:rsidR="007B1A55" w:rsidRPr="00A95183">
        <w:rPr>
          <w:rFonts w:ascii="Times" w:hAnsi="Times"/>
          <w:i/>
          <w:iCs/>
          <w:color w:val="000000" w:themeColor="text1"/>
        </w:rPr>
        <w:t>close</w:t>
      </w:r>
      <w:proofErr w:type="spellEnd"/>
      <w:r w:rsidR="007B1A55" w:rsidRPr="00A95183">
        <w:rPr>
          <w:rFonts w:ascii="Times" w:hAnsi="Times"/>
          <w:i/>
          <w:iCs/>
          <w:color w:val="000000" w:themeColor="text1"/>
        </w:rPr>
        <w:t xml:space="preserve"> </w:t>
      </w:r>
      <w:proofErr w:type="spellStart"/>
      <w:r w:rsidR="007B1A55" w:rsidRPr="00A95183">
        <w:rPr>
          <w:rFonts w:ascii="Times" w:hAnsi="Times"/>
          <w:i/>
          <w:iCs/>
          <w:color w:val="000000" w:themeColor="text1"/>
        </w:rPr>
        <w:t>reading</w:t>
      </w:r>
      <w:proofErr w:type="spellEnd"/>
      <w:r w:rsidR="007B1A55">
        <w:rPr>
          <w:rFonts w:ascii="Times" w:hAnsi="Times"/>
          <w:color w:val="000000" w:themeColor="text1"/>
        </w:rPr>
        <w:t xml:space="preserve"> ermöglicht.</w:t>
      </w:r>
      <w:r w:rsidR="00F44B62">
        <w:rPr>
          <w:rFonts w:ascii="Times" w:hAnsi="Times"/>
          <w:color w:val="000000" w:themeColor="text1"/>
        </w:rPr>
        <w:t xml:space="preserve"> Bei der Analyse von Konkordanzen werden auffällige Konkordanzen gruppiert, anschließend sortiert, um Ergebnisse beispielsweise nach dem ersten Wort links oder rechts neben dem gesuchten Wort oder Lemma zu filtern. Mithilfe von Sampling können zufällige </w:t>
      </w:r>
      <w:r w:rsidR="008E4C54">
        <w:rPr>
          <w:rFonts w:ascii="Times" w:hAnsi="Times"/>
          <w:color w:val="000000" w:themeColor="text1"/>
        </w:rPr>
        <w:t>Textstücke des Korpus ausgewählt werden, um einen besseren Überblick über das Korpus zu bekommen. Betrachtet man beispielsweise nur die ersten 50 Einträge, so könnte man völlig falsche Schlüsse ziehen. D</w:t>
      </w:r>
      <w:r w:rsidR="00456D42">
        <w:rPr>
          <w:rFonts w:ascii="Times" w:hAnsi="Times"/>
          <w:color w:val="000000" w:themeColor="text1"/>
        </w:rPr>
        <w:t>u</w:t>
      </w:r>
      <w:r w:rsidR="008E4C54">
        <w:rPr>
          <w:rFonts w:ascii="Times" w:hAnsi="Times"/>
          <w:color w:val="000000" w:themeColor="text1"/>
        </w:rPr>
        <w:t>rch d</w:t>
      </w:r>
      <w:r w:rsidR="00456D42">
        <w:rPr>
          <w:rFonts w:ascii="Times" w:hAnsi="Times"/>
          <w:color w:val="000000" w:themeColor="text1"/>
        </w:rPr>
        <w:t>i</w:t>
      </w:r>
      <w:r w:rsidR="008E4C54">
        <w:rPr>
          <w:rFonts w:ascii="Times" w:hAnsi="Times"/>
          <w:color w:val="000000" w:themeColor="text1"/>
        </w:rPr>
        <w:t xml:space="preserve">e zufällige Sortierung kann </w:t>
      </w:r>
      <w:r w:rsidR="00456D42">
        <w:rPr>
          <w:rFonts w:ascii="Times" w:hAnsi="Times"/>
          <w:color w:val="000000" w:themeColor="text1"/>
        </w:rPr>
        <w:t>D</w:t>
      </w:r>
      <w:r w:rsidR="008E4C54">
        <w:rPr>
          <w:rFonts w:ascii="Times" w:hAnsi="Times"/>
          <w:color w:val="000000" w:themeColor="text1"/>
        </w:rPr>
        <w:t>e</w:t>
      </w:r>
      <w:r w:rsidR="00456D42">
        <w:rPr>
          <w:rFonts w:ascii="Times" w:hAnsi="Times"/>
          <w:color w:val="000000" w:themeColor="text1"/>
        </w:rPr>
        <w:t>r</w:t>
      </w:r>
      <w:r w:rsidR="008E4C54">
        <w:rPr>
          <w:rFonts w:ascii="Times" w:hAnsi="Times"/>
          <w:color w:val="000000" w:themeColor="text1"/>
        </w:rPr>
        <w:t>artiges vermieden werden, was eine qualitativ hochwer</w:t>
      </w:r>
      <w:r w:rsidR="00456D42">
        <w:rPr>
          <w:rFonts w:ascii="Times" w:hAnsi="Times"/>
          <w:color w:val="000000" w:themeColor="text1"/>
        </w:rPr>
        <w:t>t</w:t>
      </w:r>
      <w:r w:rsidR="008E4C54">
        <w:rPr>
          <w:rFonts w:ascii="Times" w:hAnsi="Times"/>
          <w:color w:val="000000" w:themeColor="text1"/>
        </w:rPr>
        <w:t>ige Analyse unterstütz</w:t>
      </w:r>
      <w:r w:rsidR="00456D42">
        <w:rPr>
          <w:rFonts w:ascii="Times" w:hAnsi="Times"/>
          <w:color w:val="000000" w:themeColor="text1"/>
        </w:rPr>
        <w:t>t</w:t>
      </w:r>
      <w:r w:rsidR="008E4C54">
        <w:rPr>
          <w:rFonts w:ascii="Times" w:hAnsi="Times"/>
          <w:color w:val="000000" w:themeColor="text1"/>
        </w:rPr>
        <w:t>.</w:t>
      </w:r>
      <w:r w:rsidR="00456D42">
        <w:rPr>
          <w:rFonts w:ascii="Times" w:hAnsi="Times"/>
          <w:color w:val="000000" w:themeColor="text1"/>
        </w:rPr>
        <w:t xml:space="preserve"> Durch Filtern können bestimmte Muster ausgewählt werden, die näher untersucht werden sollen. Dies kann durch die Einteilung in sogenannte Subkorpora unterstützt werden. </w:t>
      </w:r>
      <w:r w:rsidR="003531B9">
        <w:rPr>
          <w:rFonts w:ascii="Times" w:hAnsi="Times"/>
          <w:color w:val="000000" w:themeColor="text1"/>
        </w:rPr>
        <w:t>Mithilfe von Häufigkeitsanalysen kann das Vorkommen bestimmter Wörter beispielsweise mit Subkorpora zu verschiedenen Zeitabschnitten oder den Gebrauch bestimmter Ausdrücke in anderen Korpora verglichen werden. Außerdem gibt es Aufschlüsse über den sprachlichen Stil des untersuchten Korpus.</w:t>
      </w:r>
      <w:r w:rsidR="00E520AF">
        <w:rPr>
          <w:rFonts w:ascii="Times" w:hAnsi="Times"/>
          <w:color w:val="000000" w:themeColor="text1"/>
        </w:rPr>
        <w:t xml:space="preserve"> Neben den eben beschriebenen Funktionen liefert </w:t>
      </w:r>
      <w:proofErr w:type="spellStart"/>
      <w:r w:rsidR="00E520AF">
        <w:rPr>
          <w:rFonts w:ascii="Times" w:hAnsi="Times"/>
          <w:color w:val="000000" w:themeColor="text1"/>
        </w:rPr>
        <w:t>SketchEngine</w:t>
      </w:r>
      <w:proofErr w:type="spellEnd"/>
      <w:r w:rsidR="00E520AF">
        <w:rPr>
          <w:rFonts w:ascii="Times" w:hAnsi="Times"/>
          <w:color w:val="000000" w:themeColor="text1"/>
        </w:rPr>
        <w:t xml:space="preserve"> </w:t>
      </w:r>
      <w:r w:rsidR="00E520AF">
        <w:rPr>
          <w:rFonts w:ascii="Times" w:hAnsi="Times"/>
          <w:color w:val="000000" w:themeColor="text1"/>
        </w:rPr>
        <w:lastRenderedPageBreak/>
        <w:t>zudem Thesaurus mit; ein Feature, bei dem die benachbarten Wörter (</w:t>
      </w:r>
      <w:proofErr w:type="spellStart"/>
      <w:r w:rsidR="00E520AF">
        <w:rPr>
          <w:rFonts w:ascii="Times" w:hAnsi="Times"/>
          <w:color w:val="000000" w:themeColor="text1"/>
        </w:rPr>
        <w:t>nearest</w:t>
      </w:r>
      <w:proofErr w:type="spellEnd"/>
      <w:r w:rsidR="00E520AF">
        <w:rPr>
          <w:rFonts w:ascii="Times" w:hAnsi="Times"/>
          <w:color w:val="000000" w:themeColor="text1"/>
        </w:rPr>
        <w:t xml:space="preserve"> </w:t>
      </w:r>
      <w:proofErr w:type="spellStart"/>
      <w:r w:rsidR="00E520AF">
        <w:rPr>
          <w:rFonts w:ascii="Times" w:hAnsi="Times"/>
          <w:color w:val="000000" w:themeColor="text1"/>
        </w:rPr>
        <w:t>neighbours</w:t>
      </w:r>
      <w:proofErr w:type="spellEnd"/>
      <w:r w:rsidR="00A95183">
        <w:rPr>
          <w:rFonts w:ascii="Times" w:hAnsi="Times"/>
          <w:color w:val="000000" w:themeColor="text1"/>
        </w:rPr>
        <w:t xml:space="preserve">) </w:t>
      </w:r>
      <w:r w:rsidR="00E520AF">
        <w:rPr>
          <w:rFonts w:ascii="Times" w:hAnsi="Times"/>
          <w:color w:val="000000" w:themeColor="text1"/>
        </w:rPr>
        <w:t xml:space="preserve">des gesuchten Ausdrucks aufgelistet werden. Es handelt sich dabei um Wörter, die die meisten </w:t>
      </w:r>
      <w:proofErr w:type="spellStart"/>
      <w:r w:rsidR="00E520AF">
        <w:rPr>
          <w:rFonts w:ascii="Times" w:hAnsi="Times"/>
          <w:color w:val="000000" w:themeColor="text1"/>
        </w:rPr>
        <w:t>Kollokate</w:t>
      </w:r>
      <w:proofErr w:type="spellEnd"/>
      <w:r w:rsidR="00E520AF">
        <w:rPr>
          <w:rFonts w:ascii="Times" w:hAnsi="Times"/>
          <w:color w:val="000000" w:themeColor="text1"/>
        </w:rPr>
        <w:t xml:space="preserve"> mit ihrem Knotenwort teilen </w:t>
      </w:r>
      <w:r w:rsidR="00A95183">
        <w:rPr>
          <w:rFonts w:ascii="Times" w:hAnsi="Times"/>
          <w:color w:val="000000" w:themeColor="text1"/>
        </w:rPr>
        <w:fldChar w:fldCharType="begin"/>
      </w:r>
      <w:r w:rsidR="00A95183">
        <w:rPr>
          <w:rFonts w:ascii="Times" w:hAnsi="Times"/>
          <w:color w:val="000000" w:themeColor="text1"/>
        </w:rPr>
        <w:instrText xml:space="preserve"> ADDIN ZOTERO_ITEM CSL_CITATION {"citationID":"G3NdiFYo","properties":{"formattedCitation":"(Kilgarriff &amp; Kosem, 2012)","plainCitation":"(Kilgarriff &amp; Kosem, 2012)","noteIndex":0},"citationItems":[{"id":70,"uris":["http://zotero.org/users/18417499/items/8CN2JTV2"],"itemData":{"id":70,"type":"book","publisher":"na","title":"Corpus tools for lexicographers","author":[{"family":"Kilgarriff","given":"Adam"},{"family":"Kosem","given":"Iztok"}],"issued":{"date-parts":[["2012"]]}}}],"schema":"https://github.com/citation-style-language/schema/raw/master/csl-citation.json"} </w:instrText>
      </w:r>
      <w:r w:rsidR="00A95183">
        <w:rPr>
          <w:rFonts w:ascii="Times" w:hAnsi="Times"/>
          <w:color w:val="000000" w:themeColor="text1"/>
        </w:rPr>
        <w:fldChar w:fldCharType="separate"/>
      </w:r>
      <w:r w:rsidR="00A95183">
        <w:rPr>
          <w:rFonts w:ascii="Times" w:hAnsi="Times"/>
          <w:noProof/>
          <w:color w:val="000000" w:themeColor="text1"/>
        </w:rPr>
        <w:t>(Kilgarriff &amp; Kosem, 2012)</w:t>
      </w:r>
      <w:r w:rsidR="00A95183">
        <w:rPr>
          <w:rFonts w:ascii="Times" w:hAnsi="Times"/>
          <w:color w:val="000000" w:themeColor="text1"/>
        </w:rPr>
        <w:fldChar w:fldCharType="end"/>
      </w:r>
      <w:r w:rsidR="005704FC">
        <w:rPr>
          <w:rFonts w:ascii="Times" w:hAnsi="Times"/>
          <w:color w:val="000000" w:themeColor="text1"/>
        </w:rPr>
        <w:t xml:space="preserve">. Die Ergebnisse der </w:t>
      </w:r>
      <w:proofErr w:type="spellStart"/>
      <w:r w:rsidR="005704FC">
        <w:rPr>
          <w:rFonts w:ascii="Times" w:hAnsi="Times"/>
          <w:color w:val="000000" w:themeColor="text1"/>
        </w:rPr>
        <w:t>Konkordanzanalysen</w:t>
      </w:r>
      <w:proofErr w:type="spellEnd"/>
      <w:r w:rsidR="005704FC">
        <w:rPr>
          <w:rFonts w:ascii="Times" w:hAnsi="Times"/>
          <w:color w:val="000000" w:themeColor="text1"/>
        </w:rPr>
        <w:t xml:space="preserve"> können bei SketchEngine </w:t>
      </w:r>
      <w:r w:rsidR="00114224">
        <w:rPr>
          <w:rFonts w:ascii="Times" w:hAnsi="Times"/>
          <w:color w:val="000000" w:themeColor="text1"/>
        </w:rPr>
        <w:t xml:space="preserve">außerdem </w:t>
      </w:r>
      <w:r w:rsidR="005704FC">
        <w:rPr>
          <w:rFonts w:ascii="Times" w:hAnsi="Times"/>
          <w:color w:val="000000" w:themeColor="text1"/>
        </w:rPr>
        <w:t xml:space="preserve">in </w:t>
      </w:r>
      <w:proofErr w:type="spellStart"/>
      <w:r w:rsidR="005704FC">
        <w:rPr>
          <w:rFonts w:ascii="Times" w:hAnsi="Times"/>
          <w:color w:val="000000" w:themeColor="text1"/>
        </w:rPr>
        <w:t>xml</w:t>
      </w:r>
      <w:proofErr w:type="spellEnd"/>
      <w:r w:rsidR="005704FC">
        <w:rPr>
          <w:rFonts w:ascii="Times" w:hAnsi="Times"/>
          <w:color w:val="000000" w:themeColor="text1"/>
        </w:rPr>
        <w:t xml:space="preserve"> exportiert werden.</w:t>
      </w:r>
    </w:p>
    <w:p w14:paraId="5026D162" w14:textId="059023B1" w:rsidR="00C4609A" w:rsidRDefault="00C4609A" w:rsidP="00480246">
      <w:pPr>
        <w:spacing w:line="360" w:lineRule="auto"/>
        <w:jc w:val="both"/>
        <w:rPr>
          <w:rFonts w:ascii="Times" w:hAnsi="Times"/>
          <w:color w:val="000000" w:themeColor="text1"/>
        </w:rPr>
      </w:pPr>
      <w:r>
        <w:rPr>
          <w:rFonts w:ascii="Times" w:hAnsi="Times"/>
          <w:color w:val="000000" w:themeColor="text1"/>
        </w:rPr>
        <w:t xml:space="preserve"> </w:t>
      </w:r>
      <w:proofErr w:type="spellStart"/>
      <w:r w:rsidRPr="00D20D11">
        <w:rPr>
          <w:rFonts w:ascii="Times" w:hAnsi="Times"/>
          <w:b/>
          <w:bCs/>
          <w:color w:val="000000" w:themeColor="text1"/>
        </w:rPr>
        <w:t>BNCWeb</w:t>
      </w:r>
      <w:proofErr w:type="spellEnd"/>
      <w:r w:rsidR="00D20D11" w:rsidRPr="00D20D11">
        <w:rPr>
          <w:rFonts w:ascii="Times" w:hAnsi="Times"/>
          <w:b/>
          <w:bCs/>
          <w:color w:val="000000" w:themeColor="text1"/>
        </w:rPr>
        <w:t xml:space="preserve"> </w:t>
      </w:r>
      <w:r w:rsidR="00EA7DFB" w:rsidRPr="00EA7DFB">
        <w:rPr>
          <w:rFonts w:ascii="Times" w:hAnsi="Times"/>
          <w:color w:val="000000" w:themeColor="text1"/>
        </w:rPr>
        <w:fldChar w:fldCharType="begin"/>
      </w:r>
      <w:r w:rsidR="00EA7DFB" w:rsidRPr="00EA7DFB">
        <w:rPr>
          <w:rFonts w:ascii="Times" w:hAnsi="Times"/>
          <w:color w:val="000000" w:themeColor="text1"/>
        </w:rPr>
        <w:instrText xml:space="preserve"> ADDIN ZOTERO_ITEM CSL_CITATION {"citationID":"oIHeqv70","properties":{"formattedCitation":"(Lehmann &amp; Schneider, 2000)","plainCitation":"(Lehmann &amp; Schneider, 2000)","noteIndex":0},"citationItems":[{"id":130,"uris":["http://zotero.org/users/18417499/items/GC2GXXEV"],"itemData":{"id":130,"type":"article-journal","collection-title":"Aspects of corpus linguistics: compilation, annotation, analysis","title":"BNC DependencyBank 1.0","volume":"12","author":[{"family":"Lehmann","given":"Hans Martin"},{"family":"Schneider","given":"Gerold"}],"issued":{"date-parts":[["2000"]]}}}],"schema":"https://github.com/citation-style-language/schema/raw/master/csl-citation.json"} </w:instrText>
      </w:r>
      <w:r w:rsidR="00EA7DFB" w:rsidRPr="00EA7DFB">
        <w:rPr>
          <w:rFonts w:ascii="Times" w:hAnsi="Times"/>
          <w:color w:val="000000" w:themeColor="text1"/>
        </w:rPr>
        <w:fldChar w:fldCharType="separate"/>
      </w:r>
      <w:r w:rsidR="00EA7DFB" w:rsidRPr="00EA7DFB">
        <w:rPr>
          <w:rFonts w:ascii="Times" w:hAnsi="Times"/>
          <w:noProof/>
          <w:color w:val="000000" w:themeColor="text1"/>
        </w:rPr>
        <w:t>(Lehmann &amp; Schneider, 2000)</w:t>
      </w:r>
      <w:r w:rsidR="00EA7DFB" w:rsidRPr="00EA7DFB">
        <w:rPr>
          <w:rFonts w:ascii="Times" w:hAnsi="Times"/>
          <w:color w:val="000000" w:themeColor="text1"/>
        </w:rPr>
        <w:fldChar w:fldCharType="end"/>
      </w:r>
      <w:r w:rsidR="00774955">
        <w:rPr>
          <w:rFonts w:ascii="Times" w:hAnsi="Times"/>
          <w:b/>
          <w:bCs/>
          <w:color w:val="000000" w:themeColor="text1"/>
        </w:rPr>
        <w:t xml:space="preserve"> </w:t>
      </w:r>
      <w:r w:rsidR="00D20D11" w:rsidRPr="00EE257F">
        <w:rPr>
          <w:rFonts w:ascii="Times" w:hAnsi="Times"/>
          <w:color w:val="000000" w:themeColor="text1"/>
        </w:rPr>
        <w:t>und</w:t>
      </w:r>
      <w:r w:rsidR="00D20D11" w:rsidRPr="00D20D11">
        <w:rPr>
          <w:rFonts w:ascii="Times" w:hAnsi="Times"/>
          <w:b/>
          <w:bCs/>
          <w:color w:val="000000" w:themeColor="text1"/>
        </w:rPr>
        <w:t xml:space="preserve"> </w:t>
      </w:r>
      <w:proofErr w:type="spellStart"/>
      <w:r w:rsidR="00D20D11" w:rsidRPr="00D20D11">
        <w:rPr>
          <w:rFonts w:ascii="Times" w:hAnsi="Times"/>
          <w:b/>
          <w:bCs/>
          <w:color w:val="000000" w:themeColor="text1"/>
        </w:rPr>
        <w:t>CQPweb</w:t>
      </w:r>
      <w:proofErr w:type="spellEnd"/>
      <w:r>
        <w:rPr>
          <w:rFonts w:ascii="Times" w:hAnsi="Times"/>
          <w:color w:val="000000" w:themeColor="text1"/>
        </w:rPr>
        <w:t xml:space="preserve"> </w:t>
      </w:r>
      <w:r w:rsidR="00EA7DFB">
        <w:rPr>
          <w:rFonts w:ascii="Times" w:hAnsi="Times"/>
          <w:color w:val="000000" w:themeColor="text1"/>
        </w:rPr>
        <w:fldChar w:fldCharType="begin"/>
      </w:r>
      <w:r w:rsidR="00EA7DFB">
        <w:rPr>
          <w:rFonts w:ascii="Times" w:hAnsi="Times"/>
          <w:color w:val="000000" w:themeColor="text1"/>
        </w:rPr>
        <w:instrText xml:space="preserve"> ADDIN ZOTERO_ITEM CSL_CITATION {"citationID":"UhABJUnp","properties":{"formattedCitation":"(Hardie, 2012; Hoffmann &amp; Evert, 2005)","plainCitation":"(Hardie, 2012; Hoffmann &amp; Evert, 2005)","noteIndex":0},"citationItems":[{"id":67,"uris":["http://zotero.org/users/18417499/items/QKLFSSNH"],"itemData":{"id":67,"type":"article-journal","container-title":"Corpus technology and language pedagogy: New resources, new tools, new methods","page":"177–195","title":"BNCweb (CQP-edition): The marriage of two corpus tools","volume":"3","author":[{"family":"Hoffmann","given":"Sebastian"},{"family":"Evert","given":"Stefan"}],"issued":{"date-parts":[["2005"]]}}},{"id":71,"uris":["http://zotero.org/users/18417499/items/3IBDZM64"],"itemData":{"id":71,"type":"article-journal","container-title":"International journal of corpus linguistics","issue":"3","page":"380–409","title":"CQPweb—combining power, flexibility and usability in a corpus analysis tool","volume":"17","author":[{"family":"Hardie","given":"Andrew"}],"issued":{"date-parts":[["2012"]]}}}],"schema":"https://github.com/citation-style-language/schema/raw/master/csl-citation.json"} </w:instrText>
      </w:r>
      <w:r w:rsidR="00EA7DFB">
        <w:rPr>
          <w:rFonts w:ascii="Times" w:hAnsi="Times"/>
          <w:color w:val="000000" w:themeColor="text1"/>
        </w:rPr>
        <w:fldChar w:fldCharType="separate"/>
      </w:r>
      <w:r w:rsidR="00EA7DFB">
        <w:rPr>
          <w:rFonts w:ascii="Times" w:hAnsi="Times"/>
          <w:noProof/>
          <w:color w:val="000000" w:themeColor="text1"/>
        </w:rPr>
        <w:t>(Hardie, 2012; Hoffmann &amp; Evert, 2005)</w:t>
      </w:r>
      <w:r w:rsidR="00EA7DFB">
        <w:rPr>
          <w:rFonts w:ascii="Times" w:hAnsi="Times"/>
          <w:color w:val="000000" w:themeColor="text1"/>
        </w:rPr>
        <w:fldChar w:fldCharType="end"/>
      </w:r>
      <w:r w:rsidR="0026068E">
        <w:rPr>
          <w:rFonts w:ascii="Times" w:hAnsi="Times"/>
          <w:color w:val="000000" w:themeColor="text1"/>
        </w:rPr>
        <w:t xml:space="preserve"> stellen zwei Online über das Internet zugängliche Tools. </w:t>
      </w:r>
      <w:proofErr w:type="spellStart"/>
      <w:r w:rsidR="0026068E">
        <w:rPr>
          <w:rFonts w:ascii="Times" w:hAnsi="Times"/>
          <w:color w:val="000000" w:themeColor="text1"/>
        </w:rPr>
        <w:t>BNCweb</w:t>
      </w:r>
      <w:proofErr w:type="spellEnd"/>
      <w:r w:rsidR="0026068E">
        <w:rPr>
          <w:rFonts w:ascii="Times" w:hAnsi="Times"/>
          <w:color w:val="000000" w:themeColor="text1"/>
        </w:rPr>
        <w:t xml:space="preserve"> wurde ursprünglich für das BNC Korpus geschrieben und nur darauf anwendbar, sodass andere Korpora damit nicht analysiert werden können. Allerdings stellt sich das Tool als sehr anwenderfreundlich und überschaubar dar, sodass an einer öffentlich nutzbaren Version gearbeitet wird, mit der verschiedene Korpora analysiert werden können. </w:t>
      </w:r>
      <w:proofErr w:type="spellStart"/>
      <w:r w:rsidR="0026068E">
        <w:rPr>
          <w:rFonts w:ascii="Times" w:hAnsi="Times"/>
          <w:color w:val="000000" w:themeColor="text1"/>
        </w:rPr>
        <w:t>CQPweb</w:t>
      </w:r>
      <w:proofErr w:type="spellEnd"/>
      <w:r w:rsidR="0026068E">
        <w:rPr>
          <w:rFonts w:ascii="Times" w:hAnsi="Times"/>
          <w:color w:val="000000" w:themeColor="text1"/>
        </w:rPr>
        <w:t xml:space="preserve"> ist eine solche Kombination aus </w:t>
      </w:r>
      <w:proofErr w:type="spellStart"/>
      <w:r w:rsidR="0026068E">
        <w:rPr>
          <w:rFonts w:ascii="Times" w:hAnsi="Times"/>
          <w:color w:val="000000" w:themeColor="text1"/>
        </w:rPr>
        <w:t>BNCweb</w:t>
      </w:r>
      <w:proofErr w:type="spellEnd"/>
      <w:r w:rsidR="0026068E">
        <w:rPr>
          <w:rFonts w:ascii="Times" w:hAnsi="Times"/>
          <w:color w:val="000000" w:themeColor="text1"/>
        </w:rPr>
        <w:t xml:space="preserve"> und CQP – der effizienten und flexiblen Sprache für Suchanfragen, die bei der IMS Corpus </w:t>
      </w:r>
      <w:proofErr w:type="spellStart"/>
      <w:r w:rsidR="0026068E">
        <w:rPr>
          <w:rFonts w:ascii="Times" w:hAnsi="Times"/>
          <w:color w:val="000000" w:themeColor="text1"/>
        </w:rPr>
        <w:t>Workbench</w:t>
      </w:r>
      <w:proofErr w:type="spellEnd"/>
      <w:r w:rsidR="0026068E">
        <w:rPr>
          <w:rFonts w:ascii="Times" w:hAnsi="Times"/>
          <w:color w:val="000000" w:themeColor="text1"/>
        </w:rPr>
        <w:t xml:space="preserve"> (CWB) implementiert ist. </w:t>
      </w:r>
      <w:proofErr w:type="spellStart"/>
      <w:r w:rsidR="005975B6">
        <w:rPr>
          <w:rFonts w:ascii="Times" w:hAnsi="Times"/>
          <w:color w:val="000000" w:themeColor="text1"/>
        </w:rPr>
        <w:t>BNCweb</w:t>
      </w:r>
      <w:proofErr w:type="spellEnd"/>
      <w:r w:rsidR="005975B6">
        <w:rPr>
          <w:rFonts w:ascii="Times" w:hAnsi="Times"/>
          <w:color w:val="000000" w:themeColor="text1"/>
        </w:rPr>
        <w:t xml:space="preserve"> basiert auf einer SARA Server Software. Ergebnisse werden entweder in KWIC oder als Liste ganzer Sätze angezeigt. Außerdem können über Links weitere Kontextinformationen und weitere Sprecherinformationen anzeigen, wenn diese vorhanden sind. Daneben bietet </w:t>
      </w:r>
      <w:proofErr w:type="spellStart"/>
      <w:r w:rsidR="005975B6">
        <w:rPr>
          <w:rFonts w:ascii="Times" w:hAnsi="Times"/>
          <w:color w:val="000000" w:themeColor="text1"/>
        </w:rPr>
        <w:t>BNCweb</w:t>
      </w:r>
      <w:proofErr w:type="spellEnd"/>
      <w:r w:rsidR="005975B6">
        <w:rPr>
          <w:rFonts w:ascii="Times" w:hAnsi="Times"/>
          <w:color w:val="000000" w:themeColor="text1"/>
        </w:rPr>
        <w:t xml:space="preserve"> auch weitere Funktionen zur Analyse des Korpus wie etwa das Anzeigen sortierter Suchergebnisse, Kollokationen, Häufigkeitsverteilungen, und mehr. Über den Suchverlauf können Ergebnisse gespeichert und für weitere Analysen verwendet werden. </w:t>
      </w:r>
      <w:r w:rsidR="001D6FED">
        <w:rPr>
          <w:rFonts w:ascii="Times" w:hAnsi="Times"/>
          <w:color w:val="000000" w:themeColor="text1"/>
        </w:rPr>
        <w:t xml:space="preserve">Allerdings weist </w:t>
      </w:r>
      <w:proofErr w:type="spellStart"/>
      <w:r w:rsidR="001D6FED">
        <w:rPr>
          <w:rFonts w:ascii="Times" w:hAnsi="Times"/>
          <w:color w:val="000000" w:themeColor="text1"/>
        </w:rPr>
        <w:t>BNCweb</w:t>
      </w:r>
      <w:proofErr w:type="spellEnd"/>
      <w:r w:rsidR="001D6FED">
        <w:rPr>
          <w:rFonts w:ascii="Times" w:hAnsi="Times"/>
          <w:color w:val="000000" w:themeColor="text1"/>
        </w:rPr>
        <w:t xml:space="preserve"> auch einige Schwächen auf: So können zum Beispiel keine Suchanfragen mit grammatikalischen Elementen (Lemma, POS-Tags) generiert werden. Außerdem kann </w:t>
      </w:r>
      <w:proofErr w:type="spellStart"/>
      <w:r w:rsidR="001D6FED">
        <w:rPr>
          <w:rFonts w:ascii="Times" w:hAnsi="Times"/>
          <w:color w:val="000000" w:themeColor="text1"/>
        </w:rPr>
        <w:t>BNCweb</w:t>
      </w:r>
      <w:proofErr w:type="spellEnd"/>
      <w:r w:rsidR="001D6FED">
        <w:rPr>
          <w:rFonts w:ascii="Times" w:hAnsi="Times"/>
          <w:color w:val="000000" w:themeColor="text1"/>
        </w:rPr>
        <w:t xml:space="preserve"> nur mit dem Korpus BNC arbeiten </w:t>
      </w:r>
      <w:r w:rsidR="00EA7DFB">
        <w:rPr>
          <w:rFonts w:ascii="Times" w:hAnsi="Times"/>
          <w:color w:val="000000" w:themeColor="text1"/>
        </w:rPr>
        <w:fldChar w:fldCharType="begin"/>
      </w:r>
      <w:r w:rsidR="00EA7DFB">
        <w:rPr>
          <w:rFonts w:ascii="Times" w:hAnsi="Times"/>
          <w:color w:val="000000" w:themeColor="text1"/>
        </w:rPr>
        <w:instrText xml:space="preserve"> ADDIN ZOTERO_ITEM CSL_CITATION {"citationID":"DCM3WlDr","properties":{"formattedCitation":"(Hoffmann &amp; Evert, 2005)","plainCitation":"(Hoffmann &amp; Evert, 2005)","noteIndex":0},"citationItems":[{"id":67,"uris":["http://zotero.org/users/18417499/items/QKLFSSNH"],"itemData":{"id":67,"type":"article-journal","container-title":"Corpus technology and language pedagogy: New resources, new tools, new methods","page":"177–195","title":"BNCweb (CQP-edition): The marriage of two corpus tools","volume":"3","author":[{"family":"Hoffmann","given":"Sebastian"},{"family":"Evert","given":"Stefan"}],"issued":{"date-parts":[["2005"]]}}}],"schema":"https://github.com/citation-style-language/schema/raw/master/csl-citation.json"} </w:instrText>
      </w:r>
      <w:r w:rsidR="00EA7DFB">
        <w:rPr>
          <w:rFonts w:ascii="Times" w:hAnsi="Times"/>
          <w:color w:val="000000" w:themeColor="text1"/>
        </w:rPr>
        <w:fldChar w:fldCharType="separate"/>
      </w:r>
      <w:r w:rsidR="00EA7DFB">
        <w:rPr>
          <w:rFonts w:ascii="Times" w:hAnsi="Times"/>
          <w:noProof/>
          <w:color w:val="000000" w:themeColor="text1"/>
        </w:rPr>
        <w:t>(Hoffmann &amp; Evert, 2005)</w:t>
      </w:r>
      <w:r w:rsidR="00EA7DFB">
        <w:rPr>
          <w:rFonts w:ascii="Times" w:hAnsi="Times"/>
          <w:color w:val="000000" w:themeColor="text1"/>
        </w:rPr>
        <w:fldChar w:fldCharType="end"/>
      </w:r>
      <w:r w:rsidR="001D6FED">
        <w:rPr>
          <w:rFonts w:ascii="Times" w:hAnsi="Times"/>
          <w:color w:val="000000" w:themeColor="text1"/>
        </w:rPr>
        <w:t>. Aus</w:t>
      </w:r>
      <w:r w:rsidR="00EA7DFB">
        <w:rPr>
          <w:rFonts w:ascii="Times" w:hAnsi="Times"/>
          <w:color w:val="000000" w:themeColor="text1"/>
        </w:rPr>
        <w:t xml:space="preserve"> </w:t>
      </w:r>
      <w:r w:rsidR="001D6FED">
        <w:rPr>
          <w:rFonts w:ascii="Times" w:hAnsi="Times"/>
          <w:color w:val="000000" w:themeColor="text1"/>
        </w:rPr>
        <w:t xml:space="preserve">diesem Grund wurde </w:t>
      </w:r>
      <w:proofErr w:type="spellStart"/>
      <w:r w:rsidR="001D6FED">
        <w:rPr>
          <w:rFonts w:ascii="Times" w:hAnsi="Times"/>
          <w:color w:val="000000" w:themeColor="text1"/>
        </w:rPr>
        <w:t>BNCweb</w:t>
      </w:r>
      <w:proofErr w:type="spellEnd"/>
      <w:r w:rsidR="001D6FED">
        <w:rPr>
          <w:rFonts w:ascii="Times" w:hAnsi="Times"/>
          <w:color w:val="000000" w:themeColor="text1"/>
        </w:rPr>
        <w:t xml:space="preserve"> </w:t>
      </w:r>
      <w:r w:rsidR="00EA7DFB">
        <w:rPr>
          <w:rFonts w:ascii="Times" w:hAnsi="Times"/>
          <w:color w:val="000000" w:themeColor="text1"/>
        </w:rPr>
        <w:t>m</w:t>
      </w:r>
      <w:r w:rsidR="001D6FED">
        <w:rPr>
          <w:rFonts w:ascii="Times" w:hAnsi="Times"/>
          <w:color w:val="000000" w:themeColor="text1"/>
        </w:rPr>
        <w:t xml:space="preserve">it CWB fusioniert. Letzteres ermöglicht die Suche mit der Sprache CQP und erleichtert damit die Suche nach grammatikalischen Elementen, Strukturattributen und Metadaten. CWB bietet ebenfalls eine Ansicht der Ergebnisse in KWIC und fokussiert sich auf die Analyse von Lemmatisierung und morphologische Merkmale. Auch in CWB können Frequenzlisten berechnet und Ergebnisse gespeichert/heruntergeladen werden. </w:t>
      </w:r>
      <w:r w:rsidR="00925A3B">
        <w:rPr>
          <w:rFonts w:ascii="Times" w:hAnsi="Times"/>
          <w:color w:val="000000" w:themeColor="text1"/>
        </w:rPr>
        <w:t xml:space="preserve">Leider ist CWB nicht so anwenderfreundlich wie </w:t>
      </w:r>
      <w:proofErr w:type="spellStart"/>
      <w:r w:rsidR="00925A3B">
        <w:rPr>
          <w:rFonts w:ascii="Times" w:hAnsi="Times"/>
          <w:color w:val="000000" w:themeColor="text1"/>
        </w:rPr>
        <w:t>BNCweb</w:t>
      </w:r>
      <w:proofErr w:type="spellEnd"/>
      <w:r w:rsidR="00925A3B">
        <w:rPr>
          <w:rFonts w:ascii="Times" w:hAnsi="Times"/>
          <w:color w:val="000000" w:themeColor="text1"/>
        </w:rPr>
        <w:t>, da CQP zunächst schwer zu verstehen ist, sodass insbesondere Anfänger und Li</w:t>
      </w:r>
      <w:r w:rsidR="009D18E1">
        <w:rPr>
          <w:rFonts w:ascii="Times" w:hAnsi="Times"/>
          <w:color w:val="000000" w:themeColor="text1"/>
        </w:rPr>
        <w:t>n</w:t>
      </w:r>
      <w:r w:rsidR="00925A3B">
        <w:rPr>
          <w:rFonts w:ascii="Times" w:hAnsi="Times"/>
          <w:color w:val="000000" w:themeColor="text1"/>
        </w:rPr>
        <w:t>guisten nicht auf dieses Tool zurück greifen</w:t>
      </w:r>
      <w:r w:rsidR="00720E46">
        <w:rPr>
          <w:rFonts w:ascii="Times" w:hAnsi="Times"/>
          <w:color w:val="000000" w:themeColor="text1"/>
        </w:rPr>
        <w:t xml:space="preserve"> und zudem kein graphisches Interface mitgeliefert wird, wodurch Befehle im Terminal ausgeführt werden müssen</w:t>
      </w:r>
      <w:r w:rsidR="00EE257F">
        <w:rPr>
          <w:rFonts w:ascii="Times" w:hAnsi="Times"/>
          <w:color w:val="000000" w:themeColor="text1"/>
        </w:rPr>
        <w:t xml:space="preserve"> </w:t>
      </w:r>
      <w:r w:rsidR="00694F6D">
        <w:rPr>
          <w:rFonts w:ascii="Times" w:hAnsi="Times"/>
          <w:color w:val="000000" w:themeColor="text1"/>
        </w:rPr>
        <w:t>(Hoffmann and Evert, 2005).</w:t>
      </w:r>
      <w:r w:rsidR="0042178E">
        <w:rPr>
          <w:rFonts w:ascii="Times" w:hAnsi="Times"/>
          <w:color w:val="000000" w:themeColor="text1"/>
        </w:rPr>
        <w:t xml:space="preserve"> Das viel später entstandene Tool </w:t>
      </w:r>
      <w:proofErr w:type="spellStart"/>
      <w:r w:rsidR="0042178E">
        <w:rPr>
          <w:rFonts w:ascii="Times" w:hAnsi="Times"/>
          <w:color w:val="000000" w:themeColor="text1"/>
        </w:rPr>
        <w:t>CQPweb</w:t>
      </w:r>
      <w:proofErr w:type="spellEnd"/>
      <w:r w:rsidR="0042178E">
        <w:rPr>
          <w:rFonts w:ascii="Times" w:hAnsi="Times"/>
          <w:color w:val="000000" w:themeColor="text1"/>
        </w:rPr>
        <w:t xml:space="preserve"> </w:t>
      </w:r>
      <w:r w:rsidR="00EA7DFB">
        <w:rPr>
          <w:rFonts w:ascii="Times" w:hAnsi="Times"/>
          <w:color w:val="000000" w:themeColor="text1"/>
        </w:rPr>
        <w:fldChar w:fldCharType="begin"/>
      </w:r>
      <w:r w:rsidR="00EA7DFB">
        <w:rPr>
          <w:rFonts w:ascii="Times" w:hAnsi="Times"/>
          <w:color w:val="000000" w:themeColor="text1"/>
        </w:rPr>
        <w:instrText xml:space="preserve"> ADDIN ZOTERO_ITEM CSL_CITATION {"citationID":"XKzkOVm1","properties":{"formattedCitation":"(Hardie, 2012)","plainCitation":"(Hardie, 2012)","noteIndex":0},"citationItems":[{"id":71,"uris":["http://zotero.org/users/18417499/items/3IBDZM64"],"itemData":{"id":71,"type":"article-journal","container-title":"International journal of corpus linguistics","issue":"3","page":"380–409","title":"CQPweb—combining power, flexibility and usability in a corpus analysis tool","volume":"17","author":[{"family":"Hardie","given":"Andrew"}],"issued":{"date-parts":[["2012"]]}}}],"schema":"https://github.com/citation-style-language/schema/raw/master/csl-citation.json"} </w:instrText>
      </w:r>
      <w:r w:rsidR="00EA7DFB">
        <w:rPr>
          <w:rFonts w:ascii="Times" w:hAnsi="Times"/>
          <w:color w:val="000000" w:themeColor="text1"/>
        </w:rPr>
        <w:fldChar w:fldCharType="separate"/>
      </w:r>
      <w:r w:rsidR="00EA7DFB">
        <w:rPr>
          <w:rFonts w:ascii="Times" w:hAnsi="Times"/>
          <w:noProof/>
          <w:color w:val="000000" w:themeColor="text1"/>
        </w:rPr>
        <w:t>(Hardie, 2012)</w:t>
      </w:r>
      <w:r w:rsidR="00EA7DFB">
        <w:rPr>
          <w:rFonts w:ascii="Times" w:hAnsi="Times"/>
          <w:color w:val="000000" w:themeColor="text1"/>
        </w:rPr>
        <w:fldChar w:fldCharType="end"/>
      </w:r>
      <w:r w:rsidR="00EE257F">
        <w:rPr>
          <w:rFonts w:ascii="Times" w:hAnsi="Times"/>
          <w:color w:val="000000" w:themeColor="text1"/>
        </w:rPr>
        <w:t xml:space="preserve"> kombiniert die Stärken der beiden Tools, sodass beispielsweise sowohl simple </w:t>
      </w:r>
      <w:proofErr w:type="spellStart"/>
      <w:r w:rsidR="00EE257F">
        <w:rPr>
          <w:rFonts w:ascii="Times" w:hAnsi="Times"/>
          <w:color w:val="000000" w:themeColor="text1"/>
        </w:rPr>
        <w:t>queries</w:t>
      </w:r>
      <w:proofErr w:type="spellEnd"/>
      <w:r w:rsidR="00EE257F">
        <w:rPr>
          <w:rFonts w:ascii="Times" w:hAnsi="Times"/>
          <w:color w:val="000000" w:themeColor="text1"/>
        </w:rPr>
        <w:t xml:space="preserve"> als auch CQP möglich sind. In </w:t>
      </w:r>
      <w:proofErr w:type="spellStart"/>
      <w:r w:rsidR="00EE257F">
        <w:rPr>
          <w:rFonts w:ascii="Times" w:hAnsi="Times"/>
          <w:color w:val="000000" w:themeColor="text1"/>
        </w:rPr>
        <w:t>CQPweb</w:t>
      </w:r>
      <w:proofErr w:type="spellEnd"/>
      <w:r w:rsidR="00EE257F">
        <w:rPr>
          <w:rFonts w:ascii="Times" w:hAnsi="Times"/>
          <w:color w:val="000000" w:themeColor="text1"/>
        </w:rPr>
        <w:t xml:space="preserve"> können im Unterschied zu </w:t>
      </w:r>
      <w:proofErr w:type="spellStart"/>
      <w:r w:rsidR="00EE257F">
        <w:rPr>
          <w:rFonts w:ascii="Times" w:hAnsi="Times"/>
          <w:color w:val="000000" w:themeColor="text1"/>
        </w:rPr>
        <w:t>BNCweb</w:t>
      </w:r>
      <w:proofErr w:type="spellEnd"/>
      <w:r w:rsidR="00EE257F">
        <w:rPr>
          <w:rFonts w:ascii="Times" w:hAnsi="Times"/>
          <w:color w:val="000000" w:themeColor="text1"/>
        </w:rPr>
        <w:t xml:space="preserve"> verschiedene Korpora </w:t>
      </w:r>
      <w:r w:rsidR="007373BE">
        <w:rPr>
          <w:rFonts w:ascii="Times" w:hAnsi="Times"/>
          <w:color w:val="000000" w:themeColor="text1"/>
        </w:rPr>
        <w:t xml:space="preserve">(mit verschiedenen Tagsets) </w:t>
      </w:r>
      <w:r w:rsidR="00EE257F">
        <w:rPr>
          <w:rFonts w:ascii="Times" w:hAnsi="Times"/>
          <w:color w:val="000000" w:themeColor="text1"/>
        </w:rPr>
        <w:t xml:space="preserve">untersucht werden. Zudem werden Funktionen wie die Bildung von Konkordanzen, Kollokationen oder Keywords unterstützt. Auch Frequenzlisten und Verteilungstabellen sind Teil von </w:t>
      </w:r>
      <w:proofErr w:type="spellStart"/>
      <w:r w:rsidR="00EE257F">
        <w:rPr>
          <w:rFonts w:ascii="Times" w:hAnsi="Times"/>
          <w:color w:val="000000" w:themeColor="text1"/>
        </w:rPr>
        <w:t>CQPweb</w:t>
      </w:r>
      <w:proofErr w:type="spellEnd"/>
      <w:r w:rsidR="00EE257F">
        <w:rPr>
          <w:rFonts w:ascii="Times" w:hAnsi="Times"/>
          <w:color w:val="000000" w:themeColor="text1"/>
        </w:rPr>
        <w:t xml:space="preserve">. </w:t>
      </w:r>
      <w:r w:rsidR="00C37FD5">
        <w:rPr>
          <w:rFonts w:ascii="Times" w:hAnsi="Times"/>
          <w:color w:val="000000" w:themeColor="text1"/>
        </w:rPr>
        <w:t xml:space="preserve">Ergebnisse </w:t>
      </w:r>
      <w:r w:rsidR="00EE257F">
        <w:rPr>
          <w:rFonts w:ascii="Times" w:hAnsi="Times"/>
          <w:color w:val="000000" w:themeColor="text1"/>
        </w:rPr>
        <w:t xml:space="preserve">werden </w:t>
      </w:r>
      <w:r w:rsidR="00C37FD5">
        <w:rPr>
          <w:rFonts w:ascii="Times" w:hAnsi="Times"/>
          <w:color w:val="000000" w:themeColor="text1"/>
        </w:rPr>
        <w:t>in KWIC in zufälliger Reihenfolge gezeigt, um einen guten Eindruck der Daten zu erhalten.</w:t>
      </w:r>
      <w:r w:rsidR="006D0BF1">
        <w:rPr>
          <w:rFonts w:ascii="Times" w:hAnsi="Times"/>
          <w:color w:val="000000" w:themeColor="text1"/>
        </w:rPr>
        <w:t xml:space="preserve"> Außerdem sind Metadaten über einen Klick auf entsprechende Zeilen der Konkordanzen in KWIC einsehbar. Auch ein </w:t>
      </w:r>
      <w:proofErr w:type="spellStart"/>
      <w:r w:rsidR="006D0BF1">
        <w:rPr>
          <w:rFonts w:ascii="Times" w:hAnsi="Times"/>
          <w:color w:val="000000" w:themeColor="text1"/>
        </w:rPr>
        <w:t>F</w:t>
      </w:r>
      <w:r w:rsidR="00EE257F">
        <w:rPr>
          <w:rFonts w:ascii="Times" w:hAnsi="Times"/>
          <w:color w:val="000000" w:themeColor="text1"/>
        </w:rPr>
        <w:t>r</w:t>
      </w:r>
      <w:r w:rsidR="006D0BF1">
        <w:rPr>
          <w:rFonts w:ascii="Times" w:hAnsi="Times"/>
          <w:color w:val="000000" w:themeColor="text1"/>
        </w:rPr>
        <w:t>equency</w:t>
      </w:r>
      <w:proofErr w:type="spellEnd"/>
      <w:r w:rsidR="006D0BF1">
        <w:rPr>
          <w:rFonts w:ascii="Times" w:hAnsi="Times"/>
          <w:color w:val="000000" w:themeColor="text1"/>
        </w:rPr>
        <w:t xml:space="preserve"> breakdown der Schlüsselwörter</w:t>
      </w:r>
      <w:r w:rsidR="008B1429">
        <w:rPr>
          <w:rFonts w:ascii="Times" w:hAnsi="Times"/>
          <w:color w:val="000000" w:themeColor="text1"/>
        </w:rPr>
        <w:t xml:space="preserve">, </w:t>
      </w:r>
      <w:r w:rsidR="006D0BF1">
        <w:rPr>
          <w:rFonts w:ascii="Times" w:hAnsi="Times"/>
          <w:color w:val="000000" w:themeColor="text1"/>
        </w:rPr>
        <w:t xml:space="preserve">das Bilden von Subkorpora </w:t>
      </w:r>
      <w:r w:rsidR="008B1429">
        <w:rPr>
          <w:rFonts w:ascii="Times" w:hAnsi="Times"/>
          <w:color w:val="000000" w:themeColor="text1"/>
        </w:rPr>
        <w:t xml:space="preserve">und die Verwendung verschiedener Algorithmen </w:t>
      </w:r>
      <w:r w:rsidR="006D0BF1">
        <w:rPr>
          <w:rFonts w:ascii="Times" w:hAnsi="Times"/>
          <w:color w:val="000000" w:themeColor="text1"/>
        </w:rPr>
        <w:t xml:space="preserve">sind </w:t>
      </w:r>
      <w:r w:rsidR="00EE257F">
        <w:rPr>
          <w:rFonts w:ascii="Times" w:hAnsi="Times"/>
          <w:color w:val="000000" w:themeColor="text1"/>
        </w:rPr>
        <w:t>möglich</w:t>
      </w:r>
      <w:r w:rsidR="006D0BF1">
        <w:rPr>
          <w:rFonts w:ascii="Times" w:hAnsi="Times"/>
          <w:color w:val="000000" w:themeColor="text1"/>
        </w:rPr>
        <w:t>.</w:t>
      </w:r>
      <w:r w:rsidR="0026068E">
        <w:rPr>
          <w:rFonts w:ascii="Times" w:hAnsi="Times"/>
          <w:color w:val="000000" w:themeColor="text1"/>
        </w:rPr>
        <w:t xml:space="preserve"> </w:t>
      </w:r>
      <w:r w:rsidR="007373BE">
        <w:rPr>
          <w:rFonts w:ascii="Times" w:hAnsi="Times"/>
          <w:color w:val="000000" w:themeColor="text1"/>
        </w:rPr>
        <w:t xml:space="preserve">Insgesamt ist </w:t>
      </w:r>
      <w:proofErr w:type="spellStart"/>
      <w:r w:rsidR="007373BE">
        <w:rPr>
          <w:rFonts w:ascii="Times" w:hAnsi="Times"/>
          <w:color w:val="000000" w:themeColor="text1"/>
        </w:rPr>
        <w:t>CQPweb</w:t>
      </w:r>
      <w:proofErr w:type="spellEnd"/>
      <w:r w:rsidR="007373BE">
        <w:rPr>
          <w:rFonts w:ascii="Times" w:hAnsi="Times"/>
          <w:color w:val="000000" w:themeColor="text1"/>
        </w:rPr>
        <w:t xml:space="preserve"> wesentlich anwenderfreundlicher als CWB und flexibler als </w:t>
      </w:r>
      <w:proofErr w:type="spellStart"/>
      <w:r w:rsidR="007373BE">
        <w:rPr>
          <w:rFonts w:ascii="Times" w:hAnsi="Times"/>
          <w:color w:val="000000" w:themeColor="text1"/>
        </w:rPr>
        <w:t>BNCweb</w:t>
      </w:r>
      <w:proofErr w:type="spellEnd"/>
      <w:r w:rsidR="007373BE">
        <w:rPr>
          <w:rFonts w:ascii="Times" w:hAnsi="Times"/>
          <w:color w:val="000000" w:themeColor="text1"/>
        </w:rPr>
        <w:t>.</w:t>
      </w:r>
    </w:p>
    <w:p w14:paraId="4EC74974" w14:textId="18F45E46" w:rsidR="00BF2401" w:rsidRDefault="00BF2401" w:rsidP="00480246">
      <w:pPr>
        <w:spacing w:line="360" w:lineRule="auto"/>
        <w:jc w:val="both"/>
        <w:rPr>
          <w:rFonts w:ascii="Times" w:hAnsi="Times"/>
          <w:color w:val="000000" w:themeColor="text1"/>
        </w:rPr>
      </w:pPr>
      <w:proofErr w:type="spellStart"/>
      <w:r w:rsidRPr="00BF2401">
        <w:rPr>
          <w:rFonts w:ascii="Times" w:hAnsi="Times"/>
          <w:b/>
          <w:bCs/>
          <w:color w:val="000000" w:themeColor="text1"/>
        </w:rPr>
        <w:lastRenderedPageBreak/>
        <w:t>Cwb</w:t>
      </w:r>
      <w:proofErr w:type="spellEnd"/>
      <w:r w:rsidRPr="00BF2401">
        <w:rPr>
          <w:rFonts w:ascii="Times" w:hAnsi="Times"/>
          <w:b/>
          <w:bCs/>
          <w:color w:val="000000" w:themeColor="text1"/>
        </w:rPr>
        <w:t xml:space="preserve">-ccc </w:t>
      </w:r>
      <w:r w:rsidR="00BF7FC5">
        <w:rPr>
          <w:rFonts w:ascii="Times" w:hAnsi="Times"/>
          <w:color w:val="000000" w:themeColor="text1"/>
        </w:rPr>
        <w:t xml:space="preserve">ist ein Python Wrapper, der in Kombination mit der </w:t>
      </w:r>
      <w:proofErr w:type="spellStart"/>
      <w:r w:rsidR="00BF7FC5">
        <w:rPr>
          <w:rFonts w:ascii="Times" w:hAnsi="Times"/>
          <w:color w:val="000000" w:themeColor="text1"/>
        </w:rPr>
        <w:t>Korpusworkbench</w:t>
      </w:r>
      <w:proofErr w:type="spellEnd"/>
      <w:r w:rsidR="00BF7FC5">
        <w:rPr>
          <w:rFonts w:ascii="Times" w:hAnsi="Times"/>
          <w:color w:val="000000" w:themeColor="text1"/>
        </w:rPr>
        <w:t xml:space="preserve"> (CWB) funktioniert und ohne Web- oder App-interface betrieben wird. Verwendet man es beispielsweise in Jupyter-</w:t>
      </w:r>
      <w:r w:rsidR="00C17938">
        <w:rPr>
          <w:rFonts w:ascii="Times" w:hAnsi="Times"/>
          <w:color w:val="000000" w:themeColor="text1"/>
        </w:rPr>
        <w:t>No</w:t>
      </w:r>
      <w:r w:rsidR="00BF7FC5">
        <w:rPr>
          <w:rFonts w:ascii="Times" w:hAnsi="Times"/>
          <w:color w:val="000000" w:themeColor="text1"/>
        </w:rPr>
        <w:t>tebooks, so stört das jedoch nicht. Zudem werden alle wichtigen Funktionen wie Kollokati</w:t>
      </w:r>
      <w:r w:rsidR="00C17938">
        <w:rPr>
          <w:rFonts w:ascii="Times" w:hAnsi="Times"/>
          <w:color w:val="000000" w:themeColor="text1"/>
        </w:rPr>
        <w:t>o</w:t>
      </w:r>
      <w:r w:rsidR="00BF7FC5">
        <w:rPr>
          <w:rFonts w:ascii="Times" w:hAnsi="Times"/>
          <w:color w:val="000000" w:themeColor="text1"/>
        </w:rPr>
        <w:t xml:space="preserve">ns- und </w:t>
      </w:r>
      <w:proofErr w:type="spellStart"/>
      <w:r w:rsidR="00BF7FC5">
        <w:rPr>
          <w:rFonts w:ascii="Times" w:hAnsi="Times"/>
          <w:color w:val="000000" w:themeColor="text1"/>
        </w:rPr>
        <w:t>Keywordanalyse</w:t>
      </w:r>
      <w:proofErr w:type="spellEnd"/>
      <w:r w:rsidR="00BF7FC5">
        <w:rPr>
          <w:rFonts w:ascii="Times" w:hAnsi="Times"/>
          <w:color w:val="000000" w:themeColor="text1"/>
        </w:rPr>
        <w:t xml:space="preserve">, Bildung von Subkorpora, Verwendung verschiedener Algorithmen und </w:t>
      </w:r>
      <w:proofErr w:type="spellStart"/>
      <w:r w:rsidR="00BF7FC5">
        <w:rPr>
          <w:rFonts w:ascii="Times" w:hAnsi="Times"/>
          <w:color w:val="000000" w:themeColor="text1"/>
        </w:rPr>
        <w:t>Frequency</w:t>
      </w:r>
      <w:proofErr w:type="spellEnd"/>
      <w:r w:rsidR="00BF7FC5">
        <w:rPr>
          <w:rFonts w:ascii="Times" w:hAnsi="Times"/>
          <w:color w:val="000000" w:themeColor="text1"/>
        </w:rPr>
        <w:t xml:space="preserve"> Breakdown implementiert </w:t>
      </w:r>
      <w:r w:rsidR="00493C15">
        <w:rPr>
          <w:rFonts w:ascii="Times" w:hAnsi="Times"/>
          <w:color w:val="000000" w:themeColor="text1"/>
        </w:rPr>
        <w:fldChar w:fldCharType="begin"/>
      </w:r>
      <w:r w:rsidR="00493C15">
        <w:rPr>
          <w:rFonts w:ascii="Times" w:hAnsi="Times"/>
          <w:color w:val="000000" w:themeColor="text1"/>
        </w:rPr>
        <w:instrText xml:space="preserve"> ADDIN ZOTERO_ITEM CSL_CITATION {"citationID":"KmEAgLKW","properties":{"formattedCitation":"(Heinrich, 2025)","plainCitation":"(Heinrich, 2025)","noteIndex":0},"citationItems":[{"id":131,"uris":["http://zotero.org/users/18417499/items/8DNWUPJF"],"itemData":{"id":131,"type":"software","title":"cwb-ccc","URL":"https://github.com/ausgerechnet/cwb-ccc","version":"0.13.0","author":[{"family":"Heinrich","given":"Philipp"}],"issued":{"date-parts":[["2025",5]]}}}],"schema":"https://github.com/citation-style-language/schema/raw/master/csl-citation.json"} </w:instrText>
      </w:r>
      <w:r w:rsidR="00493C15">
        <w:rPr>
          <w:rFonts w:ascii="Times" w:hAnsi="Times"/>
          <w:color w:val="000000" w:themeColor="text1"/>
        </w:rPr>
        <w:fldChar w:fldCharType="separate"/>
      </w:r>
      <w:r w:rsidR="00493C15">
        <w:rPr>
          <w:rFonts w:ascii="Times" w:hAnsi="Times"/>
          <w:noProof/>
          <w:color w:val="000000" w:themeColor="text1"/>
        </w:rPr>
        <w:t>(Heinrich, 2025)</w:t>
      </w:r>
      <w:r w:rsidR="00493C15">
        <w:rPr>
          <w:rFonts w:ascii="Times" w:hAnsi="Times"/>
          <w:color w:val="000000" w:themeColor="text1"/>
        </w:rPr>
        <w:fldChar w:fldCharType="end"/>
      </w:r>
      <w:r w:rsidR="00BF7FC5">
        <w:rPr>
          <w:rFonts w:ascii="Times" w:hAnsi="Times"/>
          <w:color w:val="000000" w:themeColor="text1"/>
        </w:rPr>
        <w:t>.</w:t>
      </w:r>
    </w:p>
    <w:p w14:paraId="3F762131" w14:textId="5A5437ED" w:rsidR="009C743D" w:rsidRPr="009046FE" w:rsidRDefault="005728EC" w:rsidP="00480246">
      <w:pPr>
        <w:spacing w:line="360" w:lineRule="auto"/>
        <w:jc w:val="both"/>
        <w:rPr>
          <w:rFonts w:ascii="Times" w:hAnsi="Times"/>
          <w:color w:val="000000" w:themeColor="text1"/>
        </w:rPr>
      </w:pPr>
      <w:r>
        <w:rPr>
          <w:rFonts w:ascii="Times" w:hAnsi="Times"/>
          <w:color w:val="000000" w:themeColor="text1"/>
        </w:rPr>
        <w:t xml:space="preserve">Neben den eben genannten Tools gibt es eine Vielzahl weiterer </w:t>
      </w:r>
      <w:proofErr w:type="spellStart"/>
      <w:r>
        <w:rPr>
          <w:rFonts w:ascii="Times" w:hAnsi="Times"/>
          <w:color w:val="000000" w:themeColor="text1"/>
        </w:rPr>
        <w:t>Konkordanzer</w:t>
      </w:r>
      <w:proofErr w:type="spellEnd"/>
      <w:r w:rsidR="00260337">
        <w:rPr>
          <w:rFonts w:ascii="Times" w:hAnsi="Times"/>
          <w:color w:val="000000" w:themeColor="text1"/>
        </w:rPr>
        <w:t xml:space="preserve"> </w:t>
      </w:r>
      <w:r w:rsidR="00D74366">
        <w:rPr>
          <w:rFonts w:ascii="Times" w:hAnsi="Times"/>
          <w:color w:val="000000" w:themeColor="text1"/>
        </w:rPr>
        <w:fldChar w:fldCharType="begin"/>
      </w:r>
      <w:r w:rsidR="00D74366">
        <w:rPr>
          <w:rFonts w:ascii="Times" w:hAnsi="Times"/>
          <w:color w:val="000000" w:themeColor="text1"/>
        </w:rPr>
        <w:instrText xml:space="preserve"> ADDIN ZOTERO_ITEM CSL_CITATION {"citationID":"VZB2Dyje","properties":{"formattedCitation":"(Scott, 2024)","plainCitation":"(Scott, 2024)","noteIndex":0},"citationItems":[{"id":139,"uris":["http://zotero.org/users/18417499/items/UP8672DL"],"itemData":{"id":139,"type":"article-journal","container-title":"Stroud: Lexical Analysis Software","title":"WordSmith Tools version 9 (64 bit version)","author":[{"family":"Scott","given":"Michael"}],"issued":{"date-parts":[["2024"]]}}}],"schema":"https://github.com/citation-style-language/schema/raw/master/csl-citation.json"} </w:instrText>
      </w:r>
      <w:r w:rsidR="00D74366">
        <w:rPr>
          <w:rFonts w:ascii="Times" w:hAnsi="Times"/>
          <w:color w:val="000000" w:themeColor="text1"/>
        </w:rPr>
        <w:fldChar w:fldCharType="separate"/>
      </w:r>
      <w:r w:rsidR="00D74366" w:rsidRPr="00BD7AB2">
        <w:rPr>
          <w:rFonts w:ascii="Times" w:hAnsi="Times"/>
          <w:noProof/>
          <w:color w:val="000000" w:themeColor="text1"/>
        </w:rPr>
        <w:t>(Scott, 2024</w:t>
      </w:r>
      <w:r w:rsidR="00D74366">
        <w:rPr>
          <w:rFonts w:ascii="Times" w:hAnsi="Times"/>
          <w:color w:val="000000" w:themeColor="text1"/>
        </w:rPr>
        <w:fldChar w:fldCharType="end"/>
      </w:r>
      <w:r w:rsidR="00D74366">
        <w:rPr>
          <w:rFonts w:ascii="Times" w:hAnsi="Times"/>
          <w:color w:val="000000" w:themeColor="text1"/>
        </w:rPr>
        <w:t>;</w:t>
      </w:r>
      <w:r w:rsidR="00D173CE" w:rsidRPr="007F2624">
        <w:rPr>
          <w:rFonts w:ascii="Times" w:hAnsi="Times"/>
          <w:color w:val="C00000"/>
        </w:rPr>
        <w:t xml:space="preserve"> </w:t>
      </w:r>
      <w:r w:rsidR="00260337" w:rsidRPr="007F2624">
        <w:rPr>
          <w:rFonts w:ascii="Times" w:hAnsi="Times"/>
          <w:color w:val="000000" w:themeColor="text1"/>
        </w:rPr>
        <w:t xml:space="preserve">XARA: </w:t>
      </w:r>
      <w:r w:rsidR="007F2624" w:rsidRPr="007F2624">
        <w:rPr>
          <w:rFonts w:ascii="Times" w:hAnsi="Times"/>
          <w:color w:val="000000" w:themeColor="text1"/>
        </w:rPr>
        <w:fldChar w:fldCharType="begin"/>
      </w:r>
      <w:r w:rsidR="007F2624" w:rsidRPr="007F2624">
        <w:rPr>
          <w:rFonts w:ascii="Times" w:hAnsi="Times"/>
          <w:color w:val="000000" w:themeColor="text1"/>
        </w:rPr>
        <w:instrText xml:space="preserve"> ADDIN ZOTERO_ITEM CSL_CITATION {"citationID":"VApxt2hS","properties":{"formattedCitation":"(Burnard &amp; Dodd, 2003; Gaizauskas et al., 2003)","plainCitation":"(Burnard &amp; Dodd, 2003; Gaizauskas et al., 2003)","noteIndex":0},"citationItems":[{"id":75,"uris":["http://zotero.org/users/18417499/items/NS7ZIZFC"],"itemData":{"id":75,"type":"paper-conference","container-title":"Proceedings of Corpus Linguistics","page":"142–4","title":"Xara: an XML aware tool for corpus searching","author":[{"family":"Burnard","given":"Lou"},{"family":"Dodd","given":"Tony"}],"issued":{"date-parts":[["2003"]]}}},{"id":74,"uris":["http://zotero.org/users/18417499/items/CBB3X94I"],"itemData":{"id":74,"type":"paper-conference","container-title":"In Proceedings of the Corpus Linguistics 2003 Conference","page":"227–236","title":"Using the XARA XML-Aware corpus query tool to investigate the METER Corpus","author":[{"family":"Gaizauskas","given":"Robert"},{"family":"Burnard","given":"Lou"},{"family":"Clough","given":"Paul"},{"family":"Piao","given":"Scott"}],"issued":{"date-parts":[["2003"]]}}}],"schema":"https://github.com/citation-style-language/schema/raw/master/csl-citation.json"} </w:instrText>
      </w:r>
      <w:r w:rsidR="007F2624" w:rsidRPr="007F2624">
        <w:rPr>
          <w:rFonts w:ascii="Times" w:hAnsi="Times"/>
          <w:color w:val="000000" w:themeColor="text1"/>
        </w:rPr>
        <w:fldChar w:fldCharType="separate"/>
      </w:r>
      <w:r w:rsidR="00BD7AB2">
        <w:rPr>
          <w:rFonts w:ascii="Times" w:hAnsi="Times"/>
          <w:noProof/>
          <w:color w:val="000000" w:themeColor="text1"/>
        </w:rPr>
        <w:t>(Burnard &amp; Dodd, 2003; Gaizauskas et al., 2003)</w:t>
      </w:r>
      <w:r w:rsidR="007F2624" w:rsidRPr="007F2624">
        <w:rPr>
          <w:rFonts w:ascii="Times" w:hAnsi="Times"/>
          <w:color w:val="000000" w:themeColor="text1"/>
        </w:rPr>
        <w:fldChar w:fldCharType="end"/>
      </w:r>
      <w:r w:rsidR="007F2624">
        <w:rPr>
          <w:rFonts w:ascii="Times" w:hAnsi="Times"/>
          <w:color w:val="C00000"/>
        </w:rPr>
        <w:t xml:space="preserve"> </w:t>
      </w:r>
      <w:r w:rsidR="009046FE" w:rsidRPr="007F2624">
        <w:rPr>
          <w:rFonts w:ascii="Times" w:hAnsi="Times"/>
          <w:color w:val="000000" w:themeColor="text1"/>
        </w:rPr>
        <w:t>oder andere, siehe</w:t>
      </w:r>
      <w:r w:rsidR="007F2624" w:rsidRPr="007F2624">
        <w:rPr>
          <w:rFonts w:ascii="Times" w:hAnsi="Times"/>
          <w:color w:val="000000" w:themeColor="text1"/>
        </w:rPr>
        <w:t xml:space="preserve">: </w:t>
      </w:r>
      <w:r w:rsidR="007F2624" w:rsidRPr="007F2624">
        <w:rPr>
          <w:rFonts w:ascii="Times" w:hAnsi="Times"/>
          <w:color w:val="000000" w:themeColor="text1"/>
        </w:rPr>
        <w:fldChar w:fldCharType="begin"/>
      </w:r>
      <w:r w:rsidR="007F2624" w:rsidRPr="007F2624">
        <w:rPr>
          <w:rFonts w:ascii="Times" w:hAnsi="Times"/>
          <w:color w:val="000000" w:themeColor="text1"/>
        </w:rPr>
        <w:instrText xml:space="preserve"> ADDIN ZOTERO_ITEM CSL_CITATION {"citationID":"rZwxf41C","properties":{"formattedCitation":"(Weisser, 2020)","plainCitation":"(Weisser, 2020)","noteIndex":0},"citationItems":[{"id":125,"uris":["http://zotero.org/users/18417499/items/TPF4IR3D"],"itemData":{"id":125,"type":"webpage","abstract":"Web as Corpus Resources","container-title":"Web as Corpus Resources","genre":"html","title":"Web as Corpus Resources","URL":"https://martinweisser.org/corpora_site/web_corpus.html","author":[{"family":"Weisser","given":"Martin"}],"accessed":{"date-parts":[["2025",10,15]]},"issued":{"date-parts":[["2020"]]}}}],"schema":"https://github.com/citation-style-language/schema/raw/master/csl-citation.json"} </w:instrText>
      </w:r>
      <w:r w:rsidR="007F2624" w:rsidRPr="007F2624">
        <w:rPr>
          <w:rFonts w:ascii="Times" w:hAnsi="Times"/>
          <w:color w:val="000000" w:themeColor="text1"/>
        </w:rPr>
        <w:fldChar w:fldCharType="separate"/>
      </w:r>
      <w:r w:rsidR="00BD7AB2">
        <w:rPr>
          <w:rFonts w:ascii="Times" w:hAnsi="Times"/>
          <w:noProof/>
          <w:color w:val="000000" w:themeColor="text1"/>
        </w:rPr>
        <w:t>(Weisser, 2020)</w:t>
      </w:r>
      <w:r w:rsidR="007F2624" w:rsidRPr="007F2624">
        <w:rPr>
          <w:rFonts w:ascii="Times" w:hAnsi="Times"/>
          <w:color w:val="000000" w:themeColor="text1"/>
        </w:rPr>
        <w:fldChar w:fldCharType="end"/>
      </w:r>
      <w:r w:rsidRPr="007F2624">
        <w:rPr>
          <w:rFonts w:ascii="Times" w:hAnsi="Times"/>
          <w:color w:val="000000" w:themeColor="text1"/>
        </w:rPr>
        <w:t>,</w:t>
      </w:r>
      <w:r w:rsidR="009046FE" w:rsidRPr="007F2624">
        <w:rPr>
          <w:rFonts w:ascii="Times" w:hAnsi="Times"/>
          <w:color w:val="000000" w:themeColor="text1"/>
        </w:rPr>
        <w:t xml:space="preserve"> </w:t>
      </w:r>
      <w:r>
        <w:rPr>
          <w:rFonts w:ascii="Times" w:hAnsi="Times"/>
          <w:color w:val="000000" w:themeColor="text1"/>
        </w:rPr>
        <w:t xml:space="preserve">die ebenfalls mehr oder weniger ähnliche Funktionen implementieren. Da die meisten allerdings nicht </w:t>
      </w:r>
      <w:r w:rsidR="00C54D3B">
        <w:rPr>
          <w:rFonts w:ascii="Times" w:hAnsi="Times"/>
          <w:color w:val="000000" w:themeColor="text1"/>
        </w:rPr>
        <w:t>immer</w:t>
      </w:r>
      <w:r>
        <w:rPr>
          <w:rFonts w:ascii="Times" w:hAnsi="Times"/>
          <w:color w:val="000000" w:themeColor="text1"/>
        </w:rPr>
        <w:t xml:space="preserve"> auf statistischen Grundlegungen basieren und nicht so viele verschiedene Algorithmen implementieren, wurde </w:t>
      </w:r>
      <w:r w:rsidRPr="008E7058">
        <w:rPr>
          <w:rFonts w:ascii="Times" w:hAnsi="Times"/>
          <w:b/>
          <w:bCs/>
          <w:color w:val="000000" w:themeColor="text1"/>
        </w:rPr>
        <w:t>F</w:t>
      </w:r>
      <w:r w:rsidR="008E7058" w:rsidRPr="008E7058">
        <w:rPr>
          <w:rFonts w:ascii="Times" w:hAnsi="Times"/>
          <w:b/>
          <w:bCs/>
          <w:color w:val="000000" w:themeColor="text1"/>
        </w:rPr>
        <w:t>l</w:t>
      </w:r>
      <w:r w:rsidRPr="008E7058">
        <w:rPr>
          <w:rFonts w:ascii="Times" w:hAnsi="Times"/>
          <w:b/>
          <w:bCs/>
          <w:color w:val="000000" w:themeColor="text1"/>
        </w:rPr>
        <w:t>exiConc</w:t>
      </w:r>
      <w:r w:rsidR="007F2624">
        <w:rPr>
          <w:rFonts w:ascii="Times" w:hAnsi="Times"/>
          <w:color w:val="000000" w:themeColor="text1"/>
        </w:rPr>
        <w:t xml:space="preserve"> </w:t>
      </w:r>
      <w:r w:rsidR="00D02C11">
        <w:rPr>
          <w:rFonts w:ascii="Times" w:hAnsi="Times"/>
          <w:color w:val="000000" w:themeColor="text1"/>
        </w:rPr>
        <w:fldChar w:fldCharType="begin"/>
      </w:r>
      <w:r w:rsidR="003C29B4">
        <w:rPr>
          <w:rFonts w:ascii="Times" w:hAnsi="Times"/>
          <w:color w:val="000000" w:themeColor="text1"/>
        </w:rPr>
        <w:instrText xml:space="preserve"> ADDIN ZOTERO_ITEM CSL_CITATION {"citationID":"khrcGvUt","properties":{"formattedCitation":"(Dykes et al., 2025a)","plainCitation":"(Dykes et al., 2025a)","noteIndex":0},"citationItems":[{"id":136,"uris":["http://zotero.org/users/18417499/items/SSJVWED9"],"itemData":{"id":136,"type":"software","license":"MIT License","note":"Required:Python &gt;=3.6","publisher":"Friedrich-Alexander-Universität Erlangen-Nürnberg","title":"FlexiConc","URL":"https://github.com/fau-klue/flexiconc-docs","version":"0.1.5","author":[{"family":"Dykes","given":"Nathan"},{"family":"Evert","given":"Stephanie"},{"family":"Mahlberg","given":"Michaela"},{"family":"Piperski","given":"Alexander"}],"issued":{"date-parts":[["2025"]]}}}],"schema":"https://github.com/citation-style-language/schema/raw/master/csl-citation.json"} </w:instrText>
      </w:r>
      <w:r w:rsidR="00D02C11">
        <w:rPr>
          <w:rFonts w:ascii="Times" w:hAnsi="Times"/>
          <w:color w:val="000000" w:themeColor="text1"/>
        </w:rPr>
        <w:fldChar w:fldCharType="separate"/>
      </w:r>
      <w:r w:rsidR="003C29B4">
        <w:rPr>
          <w:rFonts w:ascii="Times" w:hAnsi="Times"/>
          <w:noProof/>
          <w:color w:val="000000" w:themeColor="text1"/>
        </w:rPr>
        <w:t>(Dykes et al., 2025a)</w:t>
      </w:r>
      <w:r w:rsidR="00D02C11">
        <w:rPr>
          <w:rFonts w:ascii="Times" w:hAnsi="Times"/>
          <w:color w:val="000000" w:themeColor="text1"/>
        </w:rPr>
        <w:fldChar w:fldCharType="end"/>
      </w:r>
      <w:r w:rsidR="00D02C11">
        <w:rPr>
          <w:rFonts w:ascii="Times" w:hAnsi="Times"/>
          <w:color w:val="000000" w:themeColor="text1"/>
        </w:rPr>
        <w:t xml:space="preserve"> </w:t>
      </w:r>
      <w:r>
        <w:rPr>
          <w:rFonts w:ascii="Times" w:hAnsi="Times"/>
          <w:color w:val="000000" w:themeColor="text1"/>
        </w:rPr>
        <w:t xml:space="preserve">entwickelt. Da es keines weiteren </w:t>
      </w:r>
      <w:proofErr w:type="spellStart"/>
      <w:r>
        <w:rPr>
          <w:rFonts w:ascii="Times" w:hAnsi="Times"/>
          <w:color w:val="000000" w:themeColor="text1"/>
        </w:rPr>
        <w:t>Konkordanzers</w:t>
      </w:r>
      <w:proofErr w:type="spellEnd"/>
      <w:r>
        <w:rPr>
          <w:rFonts w:ascii="Times" w:hAnsi="Times"/>
          <w:color w:val="000000" w:themeColor="text1"/>
        </w:rPr>
        <w:t xml:space="preserve"> bedarf aufgrund der bereits unüberschaubaren Zahl, ist FlexiConc ein Tool, das mit verschiedenen </w:t>
      </w:r>
      <w:proofErr w:type="spellStart"/>
      <w:r>
        <w:rPr>
          <w:rFonts w:ascii="Times" w:hAnsi="Times"/>
          <w:color w:val="000000" w:themeColor="text1"/>
        </w:rPr>
        <w:t>Konkordanz</w:t>
      </w:r>
      <w:r w:rsidR="00D06024">
        <w:rPr>
          <w:rFonts w:ascii="Times" w:hAnsi="Times"/>
          <w:color w:val="000000" w:themeColor="text1"/>
        </w:rPr>
        <w:t>tools</w:t>
      </w:r>
      <w:proofErr w:type="spellEnd"/>
      <w:r>
        <w:rPr>
          <w:rFonts w:ascii="Times" w:hAnsi="Times"/>
          <w:color w:val="000000" w:themeColor="text1"/>
        </w:rPr>
        <w:t xml:space="preserve"> zusammenarbeitet. Bisher kann FlexiConc </w:t>
      </w:r>
      <w:proofErr w:type="spellStart"/>
      <w:r>
        <w:rPr>
          <w:rFonts w:ascii="Times" w:hAnsi="Times"/>
          <w:color w:val="000000" w:themeColor="text1"/>
        </w:rPr>
        <w:t>Queries</w:t>
      </w:r>
      <w:proofErr w:type="spellEnd"/>
      <w:r>
        <w:rPr>
          <w:rFonts w:ascii="Times" w:hAnsi="Times"/>
          <w:color w:val="000000" w:themeColor="text1"/>
        </w:rPr>
        <w:t xml:space="preserve"> von CWB, </w:t>
      </w:r>
      <w:proofErr w:type="spellStart"/>
      <w:r>
        <w:rPr>
          <w:rFonts w:ascii="Times" w:hAnsi="Times"/>
          <w:color w:val="000000" w:themeColor="text1"/>
        </w:rPr>
        <w:t>CQPweb</w:t>
      </w:r>
      <w:proofErr w:type="spellEnd"/>
      <w:r>
        <w:rPr>
          <w:rFonts w:ascii="Times" w:hAnsi="Times"/>
          <w:color w:val="000000" w:themeColor="text1"/>
        </w:rPr>
        <w:t xml:space="preserve">, </w:t>
      </w:r>
      <w:proofErr w:type="spellStart"/>
      <w:r>
        <w:rPr>
          <w:rFonts w:ascii="Times" w:hAnsi="Times"/>
          <w:color w:val="000000" w:themeColor="text1"/>
        </w:rPr>
        <w:t>SketchEngine</w:t>
      </w:r>
      <w:proofErr w:type="spellEnd"/>
      <w:r>
        <w:rPr>
          <w:rFonts w:ascii="Times" w:hAnsi="Times"/>
          <w:color w:val="000000" w:themeColor="text1"/>
        </w:rPr>
        <w:t xml:space="preserve">, </w:t>
      </w:r>
      <w:proofErr w:type="spellStart"/>
      <w:r>
        <w:rPr>
          <w:rFonts w:ascii="Times" w:hAnsi="Times"/>
          <w:color w:val="000000" w:themeColor="text1"/>
        </w:rPr>
        <w:t>CLiC</w:t>
      </w:r>
      <w:proofErr w:type="spellEnd"/>
      <w:r>
        <w:rPr>
          <w:rFonts w:ascii="Times" w:hAnsi="Times"/>
          <w:color w:val="000000" w:themeColor="text1"/>
        </w:rPr>
        <w:t xml:space="preserve"> </w:t>
      </w:r>
      <w:r w:rsidR="001144BC">
        <w:rPr>
          <w:rFonts w:ascii="Times" w:hAnsi="Times"/>
          <w:color w:val="000000" w:themeColor="text1"/>
        </w:rPr>
        <w:fldChar w:fldCharType="begin"/>
      </w:r>
      <w:r w:rsidR="001144BC">
        <w:rPr>
          <w:rFonts w:ascii="Times" w:hAnsi="Times"/>
          <w:color w:val="000000" w:themeColor="text1"/>
        </w:rPr>
        <w:instrText xml:space="preserve"> ADDIN ZOTERO_ITEM CSL_CITATION {"citationID":"qqiaC8yf","properties":{"formattedCitation":"(Mahlberg et al., 2016)","plainCitation":"(Mahlberg et al., 2016)","noteIndex":0},"citationItems":[{"id":142,"uris":["http://zotero.org/users/18417499/items/87RXVX53"],"itemData":{"id":142,"type":"article-journal","container-title":"Corpora","issue":"3","page":"433–463","title":"CLiC Dickens: Novel uses of concordances for the integration of corpus stylistics and cognitive poetics","volume":"11","author":[{"family":"Mahlberg","given":"Michaela"},{"family":"Stockwell","given":"Peter"},{"family":"Joode","given":"Johan","dropping-particle":"de"},{"family":"Smith","given":"Catherine"},{"family":"O'Donnell","given":"Matthew Brook"}],"issued":{"date-parts":[["2016"]]}}}],"schema":"https://github.com/citation-style-language/schema/raw/master/csl-citation.json"} </w:instrText>
      </w:r>
      <w:r w:rsidR="001144BC">
        <w:rPr>
          <w:rFonts w:ascii="Times" w:hAnsi="Times"/>
          <w:color w:val="000000" w:themeColor="text1"/>
        </w:rPr>
        <w:fldChar w:fldCharType="separate"/>
      </w:r>
      <w:r w:rsidR="001144BC">
        <w:rPr>
          <w:rFonts w:ascii="Times" w:hAnsi="Times"/>
          <w:noProof/>
          <w:color w:val="000000" w:themeColor="text1"/>
        </w:rPr>
        <w:t>(Mahlberg et al., 2016)</w:t>
      </w:r>
      <w:r w:rsidR="001144BC">
        <w:rPr>
          <w:rFonts w:ascii="Times" w:hAnsi="Times"/>
          <w:color w:val="000000" w:themeColor="text1"/>
        </w:rPr>
        <w:fldChar w:fldCharType="end"/>
      </w:r>
      <w:r w:rsidR="007F2624">
        <w:rPr>
          <w:rFonts w:ascii="Times" w:hAnsi="Times"/>
          <w:color w:val="000000" w:themeColor="text1"/>
        </w:rPr>
        <w:t xml:space="preserve"> </w:t>
      </w:r>
      <w:r>
        <w:rPr>
          <w:rFonts w:ascii="Times" w:hAnsi="Times"/>
          <w:color w:val="000000" w:themeColor="text1"/>
        </w:rPr>
        <w:t xml:space="preserve">und </w:t>
      </w:r>
      <w:proofErr w:type="spellStart"/>
      <w:r>
        <w:rPr>
          <w:rFonts w:ascii="Times" w:hAnsi="Times"/>
          <w:color w:val="000000" w:themeColor="text1"/>
        </w:rPr>
        <w:t>WMatrix</w:t>
      </w:r>
      <w:proofErr w:type="spellEnd"/>
      <w:r w:rsidR="00F907FF">
        <w:rPr>
          <w:rFonts w:ascii="Times" w:hAnsi="Times"/>
          <w:color w:val="000000" w:themeColor="text1"/>
        </w:rPr>
        <w:t xml:space="preserve"> </w:t>
      </w:r>
      <w:r w:rsidR="00F907FF">
        <w:rPr>
          <w:rFonts w:ascii="Times" w:hAnsi="Times"/>
          <w:color w:val="000000" w:themeColor="text1"/>
        </w:rPr>
        <w:fldChar w:fldCharType="begin"/>
      </w:r>
      <w:r w:rsidR="00F907FF">
        <w:rPr>
          <w:rFonts w:ascii="Times" w:hAnsi="Times"/>
          <w:color w:val="000000" w:themeColor="text1"/>
        </w:rPr>
        <w:instrText xml:space="preserve"> ADDIN ZOTERO_ITEM CSL_CITATION {"citationID":"fiASvjTK","properties":{"formattedCitation":"(Rayson, 2009)","plainCitation":"(Rayson, 2009)","noteIndex":0},"citationItems":[{"id":141,"uris":["http://zotero.org/users/18417499/items/G2PU6NH5"],"itemData":{"id":141,"type":"article-journal","container-title":"Computing Department, Lancaster University","title":"Wmatrix: a web-based corpus processing environment","volume":"7","author":[{"family":"Rayson","given":"Paul"}],"issued":{"date-parts":[["2009"]]}}}],"schema":"https://github.com/citation-style-language/schema/raw/master/csl-citation.json"} </w:instrText>
      </w:r>
      <w:r w:rsidR="00F907FF">
        <w:rPr>
          <w:rFonts w:ascii="Times" w:hAnsi="Times"/>
          <w:color w:val="000000" w:themeColor="text1"/>
        </w:rPr>
        <w:fldChar w:fldCharType="separate"/>
      </w:r>
      <w:r w:rsidR="00F907FF">
        <w:rPr>
          <w:rFonts w:ascii="Times" w:hAnsi="Times"/>
          <w:noProof/>
          <w:color w:val="000000" w:themeColor="text1"/>
        </w:rPr>
        <w:t>(Rayson, 2009)</w:t>
      </w:r>
      <w:r w:rsidR="00F907FF">
        <w:rPr>
          <w:rFonts w:ascii="Times" w:hAnsi="Times"/>
          <w:color w:val="000000" w:themeColor="text1"/>
        </w:rPr>
        <w:fldChar w:fldCharType="end"/>
      </w:r>
      <w:r>
        <w:rPr>
          <w:rFonts w:ascii="Times" w:hAnsi="Times"/>
          <w:color w:val="000000" w:themeColor="text1"/>
        </w:rPr>
        <w:t xml:space="preserve"> imp</w:t>
      </w:r>
      <w:r w:rsidR="00C54D3B">
        <w:rPr>
          <w:rFonts w:ascii="Times" w:hAnsi="Times"/>
          <w:color w:val="000000" w:themeColor="text1"/>
        </w:rPr>
        <w:t>ortieren</w:t>
      </w:r>
      <w:r>
        <w:rPr>
          <w:rFonts w:ascii="Times" w:hAnsi="Times"/>
          <w:color w:val="000000" w:themeColor="text1"/>
        </w:rPr>
        <w:t xml:space="preserve">. </w:t>
      </w:r>
      <w:r w:rsidR="00AB619D">
        <w:rPr>
          <w:rFonts w:ascii="Times" w:hAnsi="Times"/>
          <w:color w:val="000000" w:themeColor="text1"/>
        </w:rPr>
        <w:t xml:space="preserve">Wo den einzelnen Tools teilweise die statistisch fundierten Algorithmen und Systematik fehlen, ergänzt FlexiConc diese. </w:t>
      </w:r>
      <w:r>
        <w:rPr>
          <w:rFonts w:ascii="Times" w:hAnsi="Times"/>
          <w:color w:val="000000" w:themeColor="text1"/>
        </w:rPr>
        <w:t xml:space="preserve">Auf </w:t>
      </w:r>
      <w:r w:rsidR="00AB619D">
        <w:rPr>
          <w:rFonts w:ascii="Times" w:hAnsi="Times"/>
          <w:color w:val="000000" w:themeColor="text1"/>
        </w:rPr>
        <w:t xml:space="preserve">dessen </w:t>
      </w:r>
      <w:r>
        <w:rPr>
          <w:rFonts w:ascii="Times" w:hAnsi="Times"/>
          <w:color w:val="000000" w:themeColor="text1"/>
        </w:rPr>
        <w:t xml:space="preserve">Basis können einzelne </w:t>
      </w:r>
      <w:proofErr w:type="spellStart"/>
      <w:r>
        <w:rPr>
          <w:rFonts w:ascii="Times" w:hAnsi="Times"/>
          <w:color w:val="000000" w:themeColor="text1"/>
        </w:rPr>
        <w:t>Queries</w:t>
      </w:r>
      <w:proofErr w:type="spellEnd"/>
      <w:r>
        <w:rPr>
          <w:rFonts w:ascii="Times" w:hAnsi="Times"/>
          <w:color w:val="000000" w:themeColor="text1"/>
        </w:rPr>
        <w:t xml:space="preserve"> mithilfe ca. 13 verschiedener Algorithmen näher untersucht werden.</w:t>
      </w:r>
      <w:r w:rsidR="003636DF">
        <w:rPr>
          <w:rFonts w:ascii="Times" w:hAnsi="Times"/>
          <w:color w:val="000000" w:themeColor="text1"/>
        </w:rPr>
        <w:t xml:space="preserve"> </w:t>
      </w:r>
      <w:r w:rsidR="00C54D3B">
        <w:rPr>
          <w:rFonts w:ascii="Times" w:hAnsi="Times"/>
          <w:color w:val="000000" w:themeColor="text1"/>
        </w:rPr>
        <w:t xml:space="preserve">Zu Beginn der Analyse kann also ein bestimmter Algorithmus ausgewählt werden und </w:t>
      </w:r>
      <w:r w:rsidR="00BF2401">
        <w:rPr>
          <w:rFonts w:ascii="Times" w:hAnsi="Times"/>
          <w:color w:val="000000" w:themeColor="text1"/>
        </w:rPr>
        <w:t xml:space="preserve">anschließend </w:t>
      </w:r>
      <w:r w:rsidR="00C54D3B">
        <w:rPr>
          <w:rFonts w:ascii="Times" w:hAnsi="Times"/>
          <w:color w:val="000000" w:themeColor="text1"/>
        </w:rPr>
        <w:t>mit anderen Algorithmen und deren Ergebnisse verglichen werden. Da</w:t>
      </w:r>
      <w:r w:rsidR="00BF2401">
        <w:rPr>
          <w:rFonts w:ascii="Times" w:hAnsi="Times"/>
          <w:color w:val="000000" w:themeColor="text1"/>
        </w:rPr>
        <w:t>b</w:t>
      </w:r>
      <w:r w:rsidR="00C54D3B">
        <w:rPr>
          <w:rFonts w:ascii="Times" w:hAnsi="Times"/>
          <w:color w:val="000000" w:themeColor="text1"/>
        </w:rPr>
        <w:t xml:space="preserve">ei steht im Vordergrund, dass CADS möglichst objektiv durchgeführt werden kann und </w:t>
      </w:r>
      <w:r w:rsidR="00BF2401">
        <w:rPr>
          <w:rFonts w:ascii="Times" w:hAnsi="Times"/>
          <w:color w:val="000000" w:themeColor="text1"/>
        </w:rPr>
        <w:t xml:space="preserve">keine möglichen Interpretationen der Ergebnisse durch die Wahl der Algorithmen verhindert werden. </w:t>
      </w:r>
      <w:r w:rsidR="00D06024">
        <w:rPr>
          <w:rFonts w:ascii="Times" w:hAnsi="Times"/>
          <w:color w:val="000000" w:themeColor="text1"/>
        </w:rPr>
        <w:t xml:space="preserve">Nach dem Prinzip </w:t>
      </w:r>
      <w:proofErr w:type="spellStart"/>
      <w:r w:rsidR="00212C63">
        <w:rPr>
          <w:rFonts w:ascii="Times" w:hAnsi="Times"/>
          <w:color w:val="000000" w:themeColor="text1"/>
        </w:rPr>
        <w:t>Selecting</w:t>
      </w:r>
      <w:proofErr w:type="spellEnd"/>
      <w:r w:rsidR="00212C63">
        <w:rPr>
          <w:rFonts w:ascii="Times" w:hAnsi="Times"/>
          <w:color w:val="000000" w:themeColor="text1"/>
        </w:rPr>
        <w:t xml:space="preserve">, </w:t>
      </w:r>
      <w:proofErr w:type="spellStart"/>
      <w:r w:rsidR="00212C63">
        <w:rPr>
          <w:rFonts w:ascii="Times" w:hAnsi="Times"/>
          <w:color w:val="000000" w:themeColor="text1"/>
        </w:rPr>
        <w:t>Ordering</w:t>
      </w:r>
      <w:proofErr w:type="spellEnd"/>
      <w:r w:rsidR="00212C63">
        <w:rPr>
          <w:rFonts w:ascii="Times" w:hAnsi="Times"/>
          <w:color w:val="000000" w:themeColor="text1"/>
        </w:rPr>
        <w:t xml:space="preserve"> </w:t>
      </w:r>
      <w:r w:rsidR="000F2DFB">
        <w:rPr>
          <w:rFonts w:ascii="Times" w:hAnsi="Times"/>
          <w:color w:val="000000" w:themeColor="text1"/>
        </w:rPr>
        <w:t>(</w:t>
      </w:r>
      <w:proofErr w:type="spellStart"/>
      <w:r w:rsidR="000F2DFB">
        <w:rPr>
          <w:rFonts w:ascii="Times" w:hAnsi="Times"/>
          <w:color w:val="000000" w:themeColor="text1"/>
        </w:rPr>
        <w:t>Sorting</w:t>
      </w:r>
      <w:proofErr w:type="spellEnd"/>
      <w:r w:rsidR="000F2DFB">
        <w:rPr>
          <w:rFonts w:ascii="Times" w:hAnsi="Times"/>
          <w:color w:val="000000" w:themeColor="text1"/>
        </w:rPr>
        <w:t xml:space="preserve"> und Ranking) </w:t>
      </w:r>
      <w:r w:rsidR="00212C63">
        <w:rPr>
          <w:rFonts w:ascii="Times" w:hAnsi="Times"/>
          <w:color w:val="000000" w:themeColor="text1"/>
        </w:rPr>
        <w:t xml:space="preserve">und </w:t>
      </w:r>
      <w:proofErr w:type="spellStart"/>
      <w:r w:rsidR="00212C63">
        <w:rPr>
          <w:rFonts w:ascii="Times" w:hAnsi="Times"/>
          <w:color w:val="000000" w:themeColor="text1"/>
        </w:rPr>
        <w:t>Grouping</w:t>
      </w:r>
      <w:proofErr w:type="spellEnd"/>
      <w:r w:rsidR="00212C63">
        <w:rPr>
          <w:rFonts w:ascii="Times" w:hAnsi="Times"/>
          <w:color w:val="000000" w:themeColor="text1"/>
        </w:rPr>
        <w:t xml:space="preserve"> </w:t>
      </w:r>
      <w:r w:rsidR="000F2DFB">
        <w:rPr>
          <w:rFonts w:ascii="Times" w:hAnsi="Times"/>
          <w:color w:val="000000" w:themeColor="text1"/>
        </w:rPr>
        <w:t>(</w:t>
      </w:r>
      <w:proofErr w:type="spellStart"/>
      <w:r w:rsidR="000F2DFB">
        <w:rPr>
          <w:rFonts w:ascii="Times" w:hAnsi="Times"/>
          <w:color w:val="000000" w:themeColor="text1"/>
        </w:rPr>
        <w:t>Partinioning</w:t>
      </w:r>
      <w:proofErr w:type="spellEnd"/>
      <w:r w:rsidR="000F2DFB">
        <w:rPr>
          <w:rFonts w:ascii="Times" w:hAnsi="Times"/>
          <w:color w:val="000000" w:themeColor="text1"/>
        </w:rPr>
        <w:t xml:space="preserve"> und Clustering) </w:t>
      </w:r>
      <w:r w:rsidR="00E237EB">
        <w:rPr>
          <w:rFonts w:ascii="Times" w:hAnsi="Times"/>
          <w:color w:val="000000" w:themeColor="text1"/>
        </w:rPr>
        <w:t xml:space="preserve">wird in FlexiConc zunächst mit einer Query nach Konkordanzen und ihren zugehörigen Mustern </w:t>
      </w:r>
      <w:r w:rsidR="00A074B5">
        <w:rPr>
          <w:rFonts w:ascii="Times" w:hAnsi="Times"/>
          <w:color w:val="000000" w:themeColor="text1"/>
        </w:rPr>
        <w:t>„</w:t>
      </w:r>
      <w:proofErr w:type="spellStart"/>
      <w:r w:rsidR="00E237EB">
        <w:rPr>
          <w:rFonts w:ascii="Times" w:hAnsi="Times"/>
          <w:color w:val="000000" w:themeColor="text1"/>
        </w:rPr>
        <w:t>colligation</w:t>
      </w:r>
      <w:proofErr w:type="spellEnd"/>
      <w:r w:rsidR="00E237EB">
        <w:rPr>
          <w:rFonts w:ascii="Times" w:hAnsi="Times"/>
          <w:color w:val="000000" w:themeColor="text1"/>
        </w:rPr>
        <w:t xml:space="preserve">, </w:t>
      </w:r>
      <w:proofErr w:type="spellStart"/>
      <w:r w:rsidR="00E237EB">
        <w:rPr>
          <w:rFonts w:ascii="Times" w:hAnsi="Times"/>
          <w:color w:val="000000" w:themeColor="text1"/>
        </w:rPr>
        <w:t>semantic</w:t>
      </w:r>
      <w:proofErr w:type="spellEnd"/>
      <w:r w:rsidR="00E237EB">
        <w:rPr>
          <w:rFonts w:ascii="Times" w:hAnsi="Times"/>
          <w:color w:val="000000" w:themeColor="text1"/>
        </w:rPr>
        <w:t xml:space="preserve"> </w:t>
      </w:r>
      <w:proofErr w:type="spellStart"/>
      <w:r w:rsidR="00E237EB">
        <w:rPr>
          <w:rFonts w:ascii="Times" w:hAnsi="Times"/>
          <w:color w:val="000000" w:themeColor="text1"/>
        </w:rPr>
        <w:t>preference</w:t>
      </w:r>
      <w:proofErr w:type="spellEnd"/>
      <w:r w:rsidR="00E237EB">
        <w:rPr>
          <w:rFonts w:ascii="Times" w:hAnsi="Times"/>
          <w:color w:val="000000" w:themeColor="text1"/>
        </w:rPr>
        <w:t xml:space="preserve"> </w:t>
      </w:r>
      <w:r w:rsidR="00A074B5">
        <w:rPr>
          <w:rFonts w:ascii="Times" w:hAnsi="Times"/>
          <w:color w:val="000000" w:themeColor="text1"/>
        </w:rPr>
        <w:t>and</w:t>
      </w:r>
      <w:r w:rsidR="00E237EB">
        <w:rPr>
          <w:rFonts w:ascii="Times" w:hAnsi="Times"/>
          <w:color w:val="000000" w:themeColor="text1"/>
        </w:rPr>
        <w:t xml:space="preserve"> </w:t>
      </w:r>
      <w:proofErr w:type="spellStart"/>
      <w:r w:rsidR="00E237EB">
        <w:rPr>
          <w:rFonts w:ascii="Times" w:hAnsi="Times"/>
          <w:color w:val="000000" w:themeColor="text1"/>
        </w:rPr>
        <w:t>semantic</w:t>
      </w:r>
      <w:proofErr w:type="spellEnd"/>
      <w:r w:rsidR="00E237EB">
        <w:rPr>
          <w:rFonts w:ascii="Times" w:hAnsi="Times"/>
          <w:color w:val="000000" w:themeColor="text1"/>
        </w:rPr>
        <w:t xml:space="preserve"> </w:t>
      </w:r>
      <w:proofErr w:type="spellStart"/>
      <w:r w:rsidR="00E237EB">
        <w:rPr>
          <w:rFonts w:ascii="Times" w:hAnsi="Times"/>
          <w:color w:val="000000" w:themeColor="text1"/>
        </w:rPr>
        <w:t>prosodie</w:t>
      </w:r>
      <w:proofErr w:type="spellEnd"/>
      <w:r w:rsidR="00A074B5">
        <w:rPr>
          <w:rFonts w:ascii="Times" w:hAnsi="Times"/>
          <w:color w:val="000000" w:themeColor="text1"/>
        </w:rPr>
        <w:t xml:space="preserve">“ </w:t>
      </w:r>
      <w:r w:rsidR="003C29B4">
        <w:rPr>
          <w:rFonts w:ascii="Times" w:hAnsi="Times"/>
          <w:color w:val="000000" w:themeColor="text1"/>
        </w:rPr>
        <w:fldChar w:fldCharType="begin"/>
      </w:r>
      <w:r w:rsidR="003C29B4">
        <w:rPr>
          <w:rFonts w:ascii="Times" w:hAnsi="Times"/>
          <w:color w:val="000000" w:themeColor="text1"/>
        </w:rPr>
        <w:instrText xml:space="preserve"> ADDIN ZOTERO_ITEM CSL_CITATION {"citationID":"s99h5mMN","properties":{"formattedCitation":"(Dykes et al., 2025b)","plainCitation":"(Dykes et al., 2025b)","noteIndex":0},"citationItems":[{"id":140,"uris":["http://zotero.org/users/18417499/items/BQVEGVN2"],"itemData":{"id":140,"type":"software","title":"RC21 Tutorial FlexiConc","URL":"https://github.com/reading-concordances/teaching/tree/main/tutorials/konvens2025","author":[{"family":"Dykes","given":"Nathan"},{"family":"Evert","given":"Stephanie"},{"family":"Mahlberg","given":"Michaela"},{"family":"Piperski","given":"Alexander"}],"issued":{"date-parts":[["2025"]]}}}],"schema":"https://github.com/citation-style-language/schema/raw/master/csl-citation.json"} </w:instrText>
      </w:r>
      <w:r w:rsidR="003C29B4">
        <w:rPr>
          <w:rFonts w:ascii="Times" w:hAnsi="Times"/>
          <w:color w:val="000000" w:themeColor="text1"/>
        </w:rPr>
        <w:fldChar w:fldCharType="separate"/>
      </w:r>
      <w:r w:rsidR="003C29B4">
        <w:rPr>
          <w:rFonts w:ascii="Times" w:hAnsi="Times"/>
          <w:noProof/>
          <w:color w:val="000000" w:themeColor="text1"/>
        </w:rPr>
        <w:t>(Dykes et al., 2025b)</w:t>
      </w:r>
      <w:r w:rsidR="003C29B4">
        <w:rPr>
          <w:rFonts w:ascii="Times" w:hAnsi="Times"/>
          <w:color w:val="000000" w:themeColor="text1"/>
        </w:rPr>
        <w:fldChar w:fldCharType="end"/>
      </w:r>
      <w:r w:rsidR="003C29B4">
        <w:rPr>
          <w:rFonts w:ascii="Times" w:hAnsi="Times"/>
          <w:color w:val="C00000"/>
        </w:rPr>
        <w:t xml:space="preserve"> </w:t>
      </w:r>
      <w:r w:rsidR="00E237EB">
        <w:rPr>
          <w:rFonts w:ascii="Times" w:hAnsi="Times"/>
          <w:color w:val="000000" w:themeColor="text1"/>
        </w:rPr>
        <w:t>gesucht. Dabei hilft die KWIC (</w:t>
      </w:r>
      <w:proofErr w:type="spellStart"/>
      <w:r w:rsidR="00E237EB">
        <w:rPr>
          <w:rFonts w:ascii="Times" w:hAnsi="Times"/>
          <w:color w:val="000000" w:themeColor="text1"/>
        </w:rPr>
        <w:t>key</w:t>
      </w:r>
      <w:proofErr w:type="spellEnd"/>
      <w:r w:rsidR="006D0BF1">
        <w:rPr>
          <w:rFonts w:ascii="Times" w:hAnsi="Times"/>
          <w:color w:val="000000" w:themeColor="text1"/>
        </w:rPr>
        <w:t xml:space="preserve"> </w:t>
      </w:r>
      <w:proofErr w:type="spellStart"/>
      <w:r w:rsidR="00E237EB">
        <w:rPr>
          <w:rFonts w:ascii="Times" w:hAnsi="Times"/>
          <w:color w:val="000000" w:themeColor="text1"/>
        </w:rPr>
        <w:t>word</w:t>
      </w:r>
      <w:proofErr w:type="spellEnd"/>
      <w:r w:rsidR="00E237EB">
        <w:rPr>
          <w:rFonts w:ascii="Times" w:hAnsi="Times"/>
          <w:color w:val="000000" w:themeColor="text1"/>
        </w:rPr>
        <w:t xml:space="preserve"> in </w:t>
      </w:r>
      <w:proofErr w:type="spellStart"/>
      <w:r w:rsidR="00E237EB">
        <w:rPr>
          <w:rFonts w:ascii="Times" w:hAnsi="Times"/>
          <w:color w:val="000000" w:themeColor="text1"/>
        </w:rPr>
        <w:t>context</w:t>
      </w:r>
      <w:proofErr w:type="spellEnd"/>
      <w:r w:rsidR="00E237EB">
        <w:rPr>
          <w:rFonts w:ascii="Times" w:hAnsi="Times"/>
          <w:color w:val="000000" w:themeColor="text1"/>
        </w:rPr>
        <w:t>) Ansicht erheblich.</w:t>
      </w:r>
      <w:r w:rsidR="00A074B5">
        <w:rPr>
          <w:rFonts w:ascii="Times" w:hAnsi="Times"/>
          <w:color w:val="000000" w:themeColor="text1"/>
        </w:rPr>
        <w:t xml:space="preserve"> In weiteren Schritten wird dann mithilfe der eben genannten Prinzipien nach Kollokationen gesucht. Somit wird manuelles Heraussuchen solcher Kollokationen durch das Tool erspart.</w:t>
      </w:r>
      <w:r w:rsidR="000F2DFB">
        <w:rPr>
          <w:rFonts w:ascii="Times" w:hAnsi="Times"/>
          <w:b/>
          <w:bCs/>
          <w:color w:val="000000" w:themeColor="text1"/>
        </w:rPr>
        <w:t xml:space="preserve"> </w:t>
      </w:r>
      <w:r w:rsidR="00BF2401">
        <w:rPr>
          <w:rFonts w:ascii="Times" w:hAnsi="Times"/>
          <w:color w:val="000000" w:themeColor="text1"/>
        </w:rPr>
        <w:t>Insgesamt bietet FlexiConc damit</w:t>
      </w:r>
      <w:r>
        <w:rPr>
          <w:rFonts w:ascii="Times" w:hAnsi="Times"/>
          <w:color w:val="000000" w:themeColor="text1"/>
        </w:rPr>
        <w:t xml:space="preserve"> viele Analysemöglichkeiten für Konkordanzen </w:t>
      </w:r>
      <w:r w:rsidR="00212C63">
        <w:rPr>
          <w:rFonts w:ascii="Times" w:hAnsi="Times"/>
          <w:color w:val="000000" w:themeColor="text1"/>
        </w:rPr>
        <w:t>mitsamt mathematischem Rahmen für verschiedene Algorithmen</w:t>
      </w:r>
      <w:r w:rsidR="00BF2401">
        <w:rPr>
          <w:rFonts w:ascii="Times" w:hAnsi="Times"/>
          <w:color w:val="000000" w:themeColor="text1"/>
        </w:rPr>
        <w:t xml:space="preserve">. In Kombination mit einem </w:t>
      </w:r>
      <w:proofErr w:type="spellStart"/>
      <w:r w:rsidR="00BF2401">
        <w:rPr>
          <w:rFonts w:ascii="Times" w:hAnsi="Times"/>
          <w:color w:val="000000" w:themeColor="text1"/>
        </w:rPr>
        <w:t>Konkordanzer</w:t>
      </w:r>
      <w:proofErr w:type="spellEnd"/>
      <w:r w:rsidR="00BF2401">
        <w:rPr>
          <w:rFonts w:ascii="Times" w:hAnsi="Times"/>
          <w:color w:val="000000" w:themeColor="text1"/>
        </w:rPr>
        <w:t xml:space="preserve"> der Wahl können </w:t>
      </w:r>
      <w:r w:rsidR="00212C63">
        <w:rPr>
          <w:rFonts w:ascii="Times" w:hAnsi="Times"/>
          <w:color w:val="000000" w:themeColor="text1"/>
        </w:rPr>
        <w:t>somit</w:t>
      </w:r>
      <w:r w:rsidR="00BF2401">
        <w:rPr>
          <w:rFonts w:ascii="Times" w:hAnsi="Times"/>
          <w:color w:val="000000" w:themeColor="text1"/>
        </w:rPr>
        <w:t xml:space="preserve"> </w:t>
      </w:r>
      <w:r w:rsidR="00212C63">
        <w:rPr>
          <w:rFonts w:ascii="Times" w:hAnsi="Times"/>
          <w:color w:val="000000" w:themeColor="text1"/>
        </w:rPr>
        <w:t>qualitativ hochwertige</w:t>
      </w:r>
      <w:r w:rsidR="00BF2401">
        <w:rPr>
          <w:rFonts w:ascii="Times" w:hAnsi="Times"/>
          <w:color w:val="000000" w:themeColor="text1"/>
        </w:rPr>
        <w:t xml:space="preserve"> Analysen </w:t>
      </w:r>
      <w:r w:rsidR="00212C63">
        <w:rPr>
          <w:rFonts w:ascii="Times" w:hAnsi="Times"/>
          <w:color w:val="000000" w:themeColor="text1"/>
        </w:rPr>
        <w:t>durchgeführt</w:t>
      </w:r>
      <w:r w:rsidR="00BF2401">
        <w:rPr>
          <w:rFonts w:ascii="Times" w:hAnsi="Times"/>
          <w:color w:val="000000" w:themeColor="text1"/>
        </w:rPr>
        <w:t xml:space="preserve"> werden. </w:t>
      </w:r>
      <w:r w:rsidR="00930441">
        <w:rPr>
          <w:rFonts w:ascii="Times" w:hAnsi="Times"/>
          <w:color w:val="000000" w:themeColor="text1"/>
        </w:rPr>
        <w:t>Außerdem bietet FlexiConc neben einer Vielzahl verschiedener Algorithmen außerdem einen Analysistree</w:t>
      </w:r>
      <w:r w:rsidR="008E7058">
        <w:rPr>
          <w:rFonts w:ascii="Times" w:hAnsi="Times"/>
          <w:color w:val="000000" w:themeColor="text1"/>
        </w:rPr>
        <w:t xml:space="preserve">, </w:t>
      </w:r>
      <w:r w:rsidR="00212C63">
        <w:rPr>
          <w:rFonts w:ascii="Times" w:hAnsi="Times"/>
          <w:color w:val="000000" w:themeColor="text1"/>
        </w:rPr>
        <w:t>durch den</w:t>
      </w:r>
      <w:r w:rsidR="008E7058">
        <w:rPr>
          <w:rFonts w:ascii="Times" w:hAnsi="Times"/>
          <w:color w:val="000000" w:themeColor="text1"/>
        </w:rPr>
        <w:t xml:space="preserve"> die </w:t>
      </w:r>
      <w:r w:rsidR="00212C63">
        <w:rPr>
          <w:rFonts w:ascii="Times" w:hAnsi="Times"/>
          <w:color w:val="000000" w:themeColor="text1"/>
        </w:rPr>
        <w:t xml:space="preserve">vollzogene </w:t>
      </w:r>
      <w:r w:rsidR="008E7058">
        <w:rPr>
          <w:rFonts w:ascii="Times" w:hAnsi="Times"/>
          <w:color w:val="000000" w:themeColor="text1"/>
        </w:rPr>
        <w:t>Analyse dokumentiert werden kann</w:t>
      </w:r>
      <w:r w:rsidR="002358BD">
        <w:rPr>
          <w:rFonts w:ascii="Times" w:hAnsi="Times"/>
          <w:color w:val="000000" w:themeColor="text1"/>
        </w:rPr>
        <w:t xml:space="preserve"> </w:t>
      </w:r>
      <w:r w:rsidR="002358BD">
        <w:rPr>
          <w:rFonts w:ascii="Times" w:hAnsi="Times"/>
          <w:color w:val="000000" w:themeColor="text1"/>
        </w:rPr>
        <w:fldChar w:fldCharType="begin"/>
      </w:r>
      <w:r w:rsidR="002358BD">
        <w:rPr>
          <w:rFonts w:ascii="Times" w:hAnsi="Times"/>
          <w:color w:val="000000" w:themeColor="text1"/>
        </w:rPr>
        <w:instrText xml:space="preserve"> ADDIN ZOTERO_ITEM CSL_CITATION {"citationID":"cI47kG3j","properties":{"formattedCitation":"(Dykes et al., 2025a)","plainCitation":"(Dykes et al., 2025a)","noteIndex":0},"citationItems":[{"id":136,"uris":["http://zotero.org/users/18417499/items/SSJVWED9"],"itemData":{"id":136,"type":"software","license":"MIT License","note":"Required:Python &gt;=3.6","publisher":"Friedrich-Alexander-Universität Erlangen-Nürnberg","title":"FlexiConc","URL":"https://github.com/fau-klue/flexiconc-docs","version":"0.1.5","author":[{"family":"Dykes","given":"Nathan"},{"family":"Evert","given":"Stephanie"},{"family":"Mahlberg","given":"Michaela"},{"family":"Piperski","given":"Alexander"}],"issued":{"date-parts":[["2025"]]}}}],"schema":"https://github.com/citation-style-language/schema/raw/master/csl-citation.json"} </w:instrText>
      </w:r>
      <w:r w:rsidR="002358BD">
        <w:rPr>
          <w:rFonts w:ascii="Times" w:hAnsi="Times"/>
          <w:color w:val="000000" w:themeColor="text1"/>
        </w:rPr>
        <w:fldChar w:fldCharType="separate"/>
      </w:r>
      <w:r w:rsidR="002358BD">
        <w:rPr>
          <w:rFonts w:ascii="Times" w:hAnsi="Times"/>
          <w:noProof/>
          <w:color w:val="000000" w:themeColor="text1"/>
        </w:rPr>
        <w:t>(Dykes et al., 2025a)</w:t>
      </w:r>
      <w:r w:rsidR="002358BD">
        <w:rPr>
          <w:rFonts w:ascii="Times" w:hAnsi="Times"/>
          <w:color w:val="000000" w:themeColor="text1"/>
        </w:rPr>
        <w:fldChar w:fldCharType="end"/>
      </w:r>
      <w:r w:rsidR="008E7058">
        <w:rPr>
          <w:rFonts w:ascii="Times" w:hAnsi="Times"/>
          <w:color w:val="000000" w:themeColor="text1"/>
        </w:rPr>
        <w:t>.</w:t>
      </w:r>
      <w:r w:rsidR="00E237EB">
        <w:rPr>
          <w:rFonts w:ascii="Times" w:hAnsi="Times"/>
          <w:color w:val="000000" w:themeColor="text1"/>
        </w:rPr>
        <w:t xml:space="preserve"> </w:t>
      </w:r>
      <w:r w:rsidR="008E7058">
        <w:rPr>
          <w:rFonts w:ascii="Times" w:hAnsi="Times"/>
          <w:color w:val="000000" w:themeColor="text1"/>
        </w:rPr>
        <w:t xml:space="preserve">Somit wird die Analyse reproduzierbar und nachvollziehbar. </w:t>
      </w:r>
      <w:r w:rsidR="00BF2401">
        <w:rPr>
          <w:rFonts w:ascii="Times" w:hAnsi="Times"/>
          <w:color w:val="000000" w:themeColor="text1"/>
        </w:rPr>
        <w:t>Im Kapitel 3.5 wird die Funktionsweise von FlexiConc genauer beschrieben.</w:t>
      </w:r>
    </w:p>
    <w:p w14:paraId="4ED0F54E" w14:textId="337C7D6A" w:rsidR="00A71715" w:rsidRPr="00697BA4" w:rsidRDefault="00A71715" w:rsidP="00480246">
      <w:pPr>
        <w:pStyle w:val="berschrift1"/>
        <w:numPr>
          <w:ilvl w:val="0"/>
          <w:numId w:val="20"/>
        </w:numPr>
        <w:spacing w:line="360" w:lineRule="auto"/>
        <w:ind w:left="360"/>
        <w:jc w:val="both"/>
        <w:rPr>
          <w:rFonts w:ascii="Times" w:hAnsi="Times"/>
          <w:color w:val="022F6B"/>
          <w:sz w:val="32"/>
          <w:szCs w:val="32"/>
          <w:lang w:val="en-US"/>
        </w:rPr>
      </w:pPr>
      <w:bookmarkStart w:id="7" w:name="_Toc211517935"/>
      <w:r w:rsidRPr="00697BA4">
        <w:rPr>
          <w:rFonts w:ascii="Times" w:hAnsi="Times"/>
          <w:color w:val="022F6B"/>
          <w:sz w:val="32"/>
          <w:szCs w:val="32"/>
          <w:lang w:val="en-US"/>
        </w:rPr>
        <w:t>Daten</w:t>
      </w:r>
      <w:bookmarkEnd w:id="7"/>
    </w:p>
    <w:p w14:paraId="4C567BFC" w14:textId="335C15A1" w:rsidR="003C55F5" w:rsidRPr="000356EB" w:rsidRDefault="00934BAE" w:rsidP="00480246">
      <w:pPr>
        <w:spacing w:line="360" w:lineRule="auto"/>
        <w:jc w:val="both"/>
        <w:rPr>
          <w:rFonts w:ascii="Times" w:hAnsi="Times"/>
        </w:rPr>
      </w:pPr>
      <w:r w:rsidRPr="00934BAE">
        <w:rPr>
          <w:rFonts w:ascii="Times" w:hAnsi="Times"/>
        </w:rPr>
        <w:t>Die Date</w:t>
      </w:r>
      <w:r>
        <w:rPr>
          <w:rFonts w:ascii="Times" w:hAnsi="Times"/>
        </w:rPr>
        <w:t xml:space="preserve">n von Donald Trump und Elon Musk sind aufgrund ihrer politischen Entwicklung besonders interessant. Beide starten ihre Social Media Karriere als Unternehmer. Trump startet 2011 seine politische Karriere und erhöht Schritt für Schritt sein Pensum an Posts. Im Schnitt postet Trump 16 Posts am Tag, was ziemlich viel ist, gemessen am Postingverhalten gewöhnlicher Bürger oder anderer Politiker. Bei </w:t>
      </w:r>
      <w:r>
        <w:rPr>
          <w:rFonts w:ascii="Times" w:hAnsi="Times"/>
        </w:rPr>
        <w:lastRenderedPageBreak/>
        <w:t>Elon Musk ist die Anzahl an Posts erst mit dem Kauf von Twitter 2022 drastisch angestiegen. Danach schlägt Musk 2024 kurzzeitig seine politische Laufbahn an der Seite von Trump ein. Er hilft unter anderem bei der Wahl 2024, bei der Trump ein zweites Mal zum Präsidenten gewählt wird. Nach mehreren Vorfällen wendet sich Musk allerdings gegen Trump und spielt aktuell mit dem Gedanken, eine neue Partei zu gründen. Aufgrund dieser politischen Schwankungen ist es besonders interessant, die Social Media Daten der beiden Persönlichkeiten zu analysieren und deren Kommunikationsstrategien genauer zu betrachten.</w:t>
      </w:r>
      <w:r w:rsidR="00A31103">
        <w:rPr>
          <w:rFonts w:ascii="Times" w:hAnsi="Times"/>
        </w:rPr>
        <w:t xml:space="preserve"> Im Folgenden wird es daher darum gehen, wie die benötigten Daten beschafft wurden und welche Schwierigkeiten </w:t>
      </w:r>
      <w:r w:rsidR="00D6171C">
        <w:rPr>
          <w:rFonts w:ascii="Times" w:hAnsi="Times"/>
        </w:rPr>
        <w:t>dahintersteckten</w:t>
      </w:r>
      <w:r w:rsidR="00A31103">
        <w:rPr>
          <w:rFonts w:ascii="Times" w:hAnsi="Times"/>
        </w:rPr>
        <w:t>.</w:t>
      </w:r>
    </w:p>
    <w:p w14:paraId="31D64FAF" w14:textId="31C19DD9" w:rsidR="00A71715" w:rsidRPr="00697BA4" w:rsidRDefault="006C61D8" w:rsidP="001C65FA">
      <w:pPr>
        <w:pStyle w:val="berschrift2"/>
        <w:spacing w:before="360" w:line="360" w:lineRule="auto"/>
        <w:jc w:val="both"/>
        <w:rPr>
          <w:rFonts w:ascii="Times" w:hAnsi="Times"/>
          <w:color w:val="022F6B"/>
          <w:sz w:val="28"/>
          <w:szCs w:val="28"/>
        </w:rPr>
      </w:pPr>
      <w:bookmarkStart w:id="8" w:name="_Toc211517936"/>
      <w:r w:rsidRPr="00697BA4">
        <w:rPr>
          <w:rFonts w:ascii="Times" w:hAnsi="Times"/>
          <w:color w:val="022F6B"/>
          <w:sz w:val="28"/>
          <w:szCs w:val="28"/>
        </w:rPr>
        <w:t>3.1</w:t>
      </w:r>
      <w:r w:rsidR="00EF5161" w:rsidRPr="00697BA4">
        <w:rPr>
          <w:rFonts w:ascii="Times" w:hAnsi="Times"/>
          <w:color w:val="022F6B"/>
          <w:sz w:val="28"/>
          <w:szCs w:val="28"/>
        </w:rPr>
        <w:t xml:space="preserve"> Beschaffung der Daten</w:t>
      </w:r>
      <w:bookmarkEnd w:id="8"/>
    </w:p>
    <w:p w14:paraId="01E24E9A" w14:textId="247C312B" w:rsidR="00442E4B" w:rsidRDefault="00305378" w:rsidP="00480246">
      <w:pPr>
        <w:spacing w:line="360" w:lineRule="auto"/>
        <w:jc w:val="both"/>
        <w:rPr>
          <w:rFonts w:ascii="Times" w:hAnsi="Times"/>
        </w:rPr>
      </w:pPr>
      <w:r>
        <w:rPr>
          <w:rFonts w:ascii="Times" w:hAnsi="Times"/>
        </w:rPr>
        <w:t xml:space="preserve">Für die Analyse der Socialmedia-Kommunikationsstrategien von Donald Trump und Elon Musk sind </w:t>
      </w:r>
      <w:r w:rsidR="00442E4B">
        <w:rPr>
          <w:rFonts w:ascii="Times" w:hAnsi="Times"/>
        </w:rPr>
        <w:t xml:space="preserve">ausreichend qualitativ hochwertige Daten nötig, um eine sinnvolle </w:t>
      </w:r>
      <w:r w:rsidR="00E158CD">
        <w:rPr>
          <w:rFonts w:ascii="Times" w:hAnsi="Times"/>
        </w:rPr>
        <w:t>A</w:t>
      </w:r>
      <w:r w:rsidR="00442E4B">
        <w:rPr>
          <w:rFonts w:ascii="Times" w:hAnsi="Times"/>
        </w:rPr>
        <w:t xml:space="preserve">nalyse durchführen zu können. </w:t>
      </w:r>
      <w:r w:rsidR="005A5754">
        <w:rPr>
          <w:rFonts w:ascii="Times" w:hAnsi="Times"/>
        </w:rPr>
        <w:t xml:space="preserve">Duplikate, unvollständige oder fehlende Posts können das Bild, das durch die Analyse entsteht, verzerren. </w:t>
      </w:r>
      <w:r w:rsidR="00442E4B">
        <w:rPr>
          <w:rFonts w:ascii="Times" w:hAnsi="Times"/>
        </w:rPr>
        <w:t xml:space="preserve">Für Elon Musks Tweets gab es glücklicherweise bereits </w:t>
      </w:r>
      <w:r w:rsidR="00D6171C">
        <w:rPr>
          <w:rFonts w:ascii="Times" w:hAnsi="Times"/>
        </w:rPr>
        <w:t>einen</w:t>
      </w:r>
      <w:r w:rsidR="005A5754">
        <w:rPr>
          <w:rFonts w:ascii="Times" w:hAnsi="Times"/>
        </w:rPr>
        <w:t xml:space="preserve"> geeigneten</w:t>
      </w:r>
      <w:r w:rsidR="00442E4B">
        <w:rPr>
          <w:rFonts w:ascii="Times" w:hAnsi="Times"/>
        </w:rPr>
        <w:t xml:space="preserve"> Datensatz. </w:t>
      </w:r>
      <w:r w:rsidR="00442E4B" w:rsidRPr="00E158CD">
        <w:rPr>
          <w:rFonts w:ascii="Times" w:hAnsi="Times"/>
          <w:lang w:val="en-US"/>
        </w:rPr>
        <w:t xml:space="preserve">Auf Kaggle werden von Dada Lindell zwei CSV-Files </w:t>
      </w:r>
      <w:r w:rsidR="00E158CD" w:rsidRPr="00E158CD">
        <w:rPr>
          <w:rFonts w:ascii="Times" w:hAnsi="Times"/>
          <w:lang w:val="en-US"/>
        </w:rPr>
        <w:t>(</w:t>
      </w:r>
      <w:r w:rsidR="00E158CD" w:rsidRPr="00E158CD">
        <w:rPr>
          <w:rFonts w:ascii="Times" w:hAnsi="Times"/>
          <w:i/>
          <w:iCs/>
          <w:lang w:val="en-US"/>
        </w:rPr>
        <w:t>all_musk_posts.csv</w:t>
      </w:r>
      <w:r w:rsidR="00E158CD" w:rsidRPr="00E158CD">
        <w:rPr>
          <w:rFonts w:ascii="Times" w:hAnsi="Times"/>
          <w:lang w:val="en-US"/>
        </w:rPr>
        <w:t> - Elon Musk's tweets from his official account (@elonmusk) from the very beginning till April 13, 2025</w:t>
      </w:r>
      <w:r w:rsidR="00E158CD">
        <w:rPr>
          <w:rFonts w:ascii="Times" w:hAnsi="Times"/>
          <w:lang w:val="en-US"/>
        </w:rPr>
        <w:t xml:space="preserve">, </w:t>
      </w:r>
      <w:r w:rsidR="00E158CD" w:rsidRPr="00E158CD">
        <w:rPr>
          <w:rFonts w:ascii="Times" w:hAnsi="Times"/>
          <w:i/>
          <w:iCs/>
          <w:lang w:val="en-US"/>
        </w:rPr>
        <w:t>musk_quote_tweets.csv</w:t>
      </w:r>
      <w:r w:rsidR="00E158CD" w:rsidRPr="00E158CD">
        <w:rPr>
          <w:rFonts w:ascii="Times" w:hAnsi="Times"/>
          <w:lang w:val="en-US"/>
        </w:rPr>
        <w:t> - the original tweets that Elon Musk quote-tweeted to his official account (@elonmusk) from the very beginning till April 13, 2025</w:t>
      </w:r>
      <w:r w:rsidR="00E158CD">
        <w:rPr>
          <w:rFonts w:ascii="Times" w:hAnsi="Times"/>
          <w:lang w:val="en-US"/>
        </w:rPr>
        <w:t xml:space="preserve">) </w:t>
      </w:r>
      <w:r w:rsidR="00442E4B" w:rsidRPr="00E158CD">
        <w:rPr>
          <w:rFonts w:ascii="Times" w:hAnsi="Times"/>
          <w:lang w:val="en-US"/>
        </w:rPr>
        <w:t xml:space="preserve">zur Verfügung gestellt </w:t>
      </w:r>
      <w:r w:rsidR="00442E4B" w:rsidRPr="004938E5">
        <w:rPr>
          <w:rFonts w:ascii="Times" w:hAnsi="Times"/>
          <w:color w:val="000000" w:themeColor="text1"/>
          <w:lang w:val="en-US"/>
        </w:rPr>
        <w:t>(</w:t>
      </w:r>
      <w:hyperlink r:id="rId18" w:history="1">
        <w:r w:rsidR="00442E4B" w:rsidRPr="004938E5">
          <w:rPr>
            <w:rStyle w:val="Hyperlink"/>
            <w:rFonts w:ascii="Times" w:hAnsi="Times"/>
            <w:color w:val="000000" w:themeColor="text1"/>
            <w:u w:val="none"/>
            <w:lang w:val="en-US"/>
          </w:rPr>
          <w:t>https://www.kaggle.com/datasets/dadalyndell/elon-musk-tweets-2010-to-2025-march/data</w:t>
        </w:r>
      </w:hyperlink>
      <w:r w:rsidR="00442E4B" w:rsidRPr="004938E5">
        <w:rPr>
          <w:rFonts w:ascii="Times" w:hAnsi="Times"/>
          <w:color w:val="000000" w:themeColor="text1"/>
          <w:lang w:val="en-US"/>
        </w:rPr>
        <w:t xml:space="preserve">). </w:t>
      </w:r>
      <w:r w:rsidR="00442E4B" w:rsidRPr="004938E5">
        <w:rPr>
          <w:rFonts w:ascii="Times" w:hAnsi="Times"/>
          <w:color w:val="000000" w:themeColor="text1"/>
        </w:rPr>
        <w:t>Die darin enthaltenen Daten bestehen aus mehreren verschiedenen Datensätzen</w:t>
      </w:r>
      <w:r w:rsidR="00E158CD" w:rsidRPr="004938E5">
        <w:rPr>
          <w:rFonts w:ascii="Times" w:hAnsi="Times"/>
          <w:color w:val="000000" w:themeColor="text1"/>
        </w:rPr>
        <w:t xml:space="preserve"> (</w:t>
      </w:r>
      <w:hyperlink r:id="rId19" w:tgtFrame="_blank" w:history="1">
        <w:r w:rsidR="00E158CD" w:rsidRPr="004938E5">
          <w:rPr>
            <w:rStyle w:val="Hyperlink"/>
            <w:rFonts w:ascii="Times" w:hAnsi="Times"/>
            <w:color w:val="000000" w:themeColor="text1"/>
            <w:u w:val="none"/>
          </w:rPr>
          <w:t>All Elon Musk's Tweets</w:t>
        </w:r>
      </w:hyperlink>
      <w:r w:rsidR="00E158CD" w:rsidRPr="004938E5">
        <w:rPr>
          <w:rFonts w:ascii="Times" w:hAnsi="Times"/>
          <w:color w:val="000000" w:themeColor="text1"/>
        </w:rPr>
        <w:t xml:space="preserve">, </w:t>
      </w:r>
      <w:hyperlink r:id="rId20" w:tgtFrame="_blank" w:history="1">
        <w:r w:rsidR="00E158CD" w:rsidRPr="004938E5">
          <w:rPr>
            <w:rStyle w:val="Hyperlink"/>
            <w:rFonts w:ascii="Times" w:hAnsi="Times"/>
            <w:color w:val="000000" w:themeColor="text1"/>
            <w:u w:val="none"/>
          </w:rPr>
          <w:t>tweets from Bill Gates, Elon Musk and Ed Lee</w:t>
        </w:r>
      </w:hyperlink>
      <w:r w:rsidR="00E158CD" w:rsidRPr="004938E5">
        <w:rPr>
          <w:rFonts w:ascii="Times" w:hAnsi="Times"/>
          <w:color w:val="000000" w:themeColor="text1"/>
        </w:rPr>
        <w:t xml:space="preserve">, </w:t>
      </w:r>
      <w:hyperlink r:id="rId21" w:tgtFrame="_blank" w:history="1">
        <w:r w:rsidR="00E158CD" w:rsidRPr="004938E5">
          <w:rPr>
            <w:rStyle w:val="Hyperlink"/>
            <w:rFonts w:ascii="Times" w:hAnsi="Times"/>
            <w:color w:val="000000" w:themeColor="text1"/>
            <w:u w:val="none"/>
          </w:rPr>
          <w:t>Elon Musk Tweets, 2010 to 2017</w:t>
        </w:r>
      </w:hyperlink>
      <w:r w:rsidR="00E158CD" w:rsidRPr="004938E5">
        <w:rPr>
          <w:rFonts w:ascii="Times" w:hAnsi="Times"/>
          <w:color w:val="000000" w:themeColor="text1"/>
        </w:rPr>
        <w:t xml:space="preserve">, </w:t>
      </w:r>
      <w:hyperlink r:id="rId22" w:tgtFrame="_blank" w:history="1">
        <w:r w:rsidR="00E158CD" w:rsidRPr="004938E5">
          <w:rPr>
            <w:rStyle w:val="Hyperlink"/>
            <w:rFonts w:ascii="Times" w:hAnsi="Times"/>
            <w:color w:val="000000" w:themeColor="text1"/>
            <w:u w:val="none"/>
          </w:rPr>
          <w:t>Elon Musk Tweets</w:t>
        </w:r>
      </w:hyperlink>
      <w:r w:rsidR="00E158CD" w:rsidRPr="004938E5">
        <w:rPr>
          <w:rFonts w:ascii="Times" w:hAnsi="Times"/>
          <w:color w:val="000000" w:themeColor="text1"/>
        </w:rPr>
        <w:t> (2021-2023</w:t>
      </w:r>
      <w:r w:rsidR="00E158CD" w:rsidRPr="00E158CD">
        <w:rPr>
          <w:rFonts w:ascii="Times" w:hAnsi="Times"/>
        </w:rPr>
        <w:t>))</w:t>
      </w:r>
      <w:r w:rsidR="00442E4B" w:rsidRPr="00E158CD">
        <w:rPr>
          <w:rFonts w:ascii="Times" w:hAnsi="Times"/>
        </w:rPr>
        <w:t xml:space="preserve">, die ebenfalls auf Kaggle zugänglich sind. Zudem wurden die neuesten Daten </w:t>
      </w:r>
      <w:r w:rsidR="005A5754">
        <w:rPr>
          <w:rFonts w:ascii="Times" w:hAnsi="Times"/>
        </w:rPr>
        <w:t xml:space="preserve">bis April 2025 zusätzlich </w:t>
      </w:r>
      <w:r w:rsidR="00442E4B" w:rsidRPr="00E158CD">
        <w:rPr>
          <w:rFonts w:ascii="Times" w:hAnsi="Times"/>
        </w:rPr>
        <w:t>vom Autor</w:t>
      </w:r>
      <w:r w:rsidR="00583CCB">
        <w:rPr>
          <w:rFonts w:ascii="Times" w:hAnsi="Times"/>
        </w:rPr>
        <w:t xml:space="preserve"> gescrapt und</w:t>
      </w:r>
      <w:r w:rsidR="00442E4B" w:rsidRPr="00E158CD">
        <w:rPr>
          <w:rFonts w:ascii="Times" w:hAnsi="Times"/>
        </w:rPr>
        <w:t xml:space="preserve"> hinzugefügt. Leider sind die Daten </w:t>
      </w:r>
      <w:r w:rsidR="005A5754">
        <w:rPr>
          <w:rFonts w:ascii="Times" w:hAnsi="Times"/>
        </w:rPr>
        <w:t>aufgrund der Kombination verschiedener Korpora</w:t>
      </w:r>
      <w:r w:rsidR="00442E4B" w:rsidRPr="00E158CD">
        <w:rPr>
          <w:rFonts w:ascii="Times" w:hAnsi="Times"/>
        </w:rPr>
        <w:t xml:space="preserve"> nicht besonders einheitlich </w:t>
      </w:r>
      <w:r w:rsidR="005A5754">
        <w:rPr>
          <w:rFonts w:ascii="Times" w:hAnsi="Times"/>
        </w:rPr>
        <w:t>strukturiert. B</w:t>
      </w:r>
      <w:r w:rsidR="0092667F">
        <w:rPr>
          <w:rFonts w:ascii="Times" w:hAnsi="Times"/>
        </w:rPr>
        <w:t>ei</w:t>
      </w:r>
      <w:r w:rsidR="00442E4B" w:rsidRPr="00E158CD">
        <w:rPr>
          <w:rFonts w:ascii="Times" w:hAnsi="Times"/>
        </w:rPr>
        <w:t xml:space="preserve"> einem</w:t>
      </w:r>
      <w:r w:rsidR="005A5754">
        <w:rPr>
          <w:rFonts w:ascii="Times" w:hAnsi="Times"/>
        </w:rPr>
        <w:t xml:space="preserve"> T</w:t>
      </w:r>
      <w:r w:rsidR="00442E4B" w:rsidRPr="00E158CD">
        <w:rPr>
          <w:rFonts w:ascii="Times" w:hAnsi="Times"/>
        </w:rPr>
        <w:t xml:space="preserve">eil der Daten (vor allem die </w:t>
      </w:r>
      <w:r w:rsidR="005A5754">
        <w:rPr>
          <w:rFonts w:ascii="Times" w:hAnsi="Times"/>
        </w:rPr>
        <w:t>802</w:t>
      </w:r>
      <w:r w:rsidR="00442E4B" w:rsidRPr="00E158CD">
        <w:rPr>
          <w:rFonts w:ascii="Times" w:hAnsi="Times"/>
        </w:rPr>
        <w:t xml:space="preserve"> neuesten Tweets) fehlen Angaben zu der Anzahl an Likes, Retweets, Replies und vieles mehr.</w:t>
      </w:r>
      <w:r w:rsidR="005A5754">
        <w:rPr>
          <w:rFonts w:ascii="Times" w:hAnsi="Times"/>
        </w:rPr>
        <w:t xml:space="preserve"> Vermutlich wurde zwischenzeitlich etwas an der </w:t>
      </w:r>
      <w:r w:rsidR="0092667F">
        <w:rPr>
          <w:rFonts w:ascii="Times" w:hAnsi="Times"/>
        </w:rPr>
        <w:t xml:space="preserve">Twitter (X) </w:t>
      </w:r>
      <w:r w:rsidR="005A5754">
        <w:rPr>
          <w:rFonts w:ascii="Times" w:hAnsi="Times"/>
        </w:rPr>
        <w:t xml:space="preserve">API geändert, sodass nicht mehr alle Posts </w:t>
      </w:r>
      <w:r w:rsidR="0092667F">
        <w:rPr>
          <w:rFonts w:ascii="Times" w:hAnsi="Times"/>
        </w:rPr>
        <w:t xml:space="preserve">beim automatischen Scraping </w:t>
      </w:r>
      <w:r w:rsidR="005A5754">
        <w:rPr>
          <w:rFonts w:ascii="Times" w:hAnsi="Times"/>
        </w:rPr>
        <w:t>richtig erfasst wurden. Möglicherweise fiel dies dem Autor der beiden Corpora nicht auf, da er nichts dergleichen in der Beschreibung der beiden Korpora erwähnt.</w:t>
      </w:r>
      <w:r w:rsidR="00442E4B" w:rsidRPr="00E158CD">
        <w:rPr>
          <w:rFonts w:ascii="Times" w:hAnsi="Times"/>
        </w:rPr>
        <w:t xml:space="preserve"> In Ermangelung eines anderen ebenso umfangreichen Korpus entsch</w:t>
      </w:r>
      <w:r w:rsidR="005A5754">
        <w:rPr>
          <w:rFonts w:ascii="Times" w:hAnsi="Times"/>
        </w:rPr>
        <w:t>eide</w:t>
      </w:r>
      <w:r w:rsidR="00442E4B" w:rsidRPr="00E158CD">
        <w:rPr>
          <w:rFonts w:ascii="Times" w:hAnsi="Times"/>
        </w:rPr>
        <w:t xml:space="preserve"> ich mich dennoch dazu, dieses </w:t>
      </w:r>
      <w:r w:rsidR="005A5754">
        <w:rPr>
          <w:rFonts w:ascii="Times" w:hAnsi="Times"/>
        </w:rPr>
        <w:t xml:space="preserve">etwas </w:t>
      </w:r>
      <w:r w:rsidR="00442E4B" w:rsidRPr="00E158CD">
        <w:rPr>
          <w:rFonts w:ascii="Times" w:hAnsi="Times"/>
        </w:rPr>
        <w:t>unvollständige Korpus zu verwenden. Die jeweiligen Texte der einzelnen Tweets</w:t>
      </w:r>
      <w:r w:rsidR="005A5754">
        <w:rPr>
          <w:rFonts w:ascii="Times" w:hAnsi="Times"/>
        </w:rPr>
        <w:t xml:space="preserve"> sind zum Großteil vollständig, wobei 845 Posts abgeschnitten und nicht korrekt </w:t>
      </w:r>
      <w:r w:rsidR="00346F62">
        <w:rPr>
          <w:rFonts w:ascii="Times" w:hAnsi="Times"/>
        </w:rPr>
        <w:t>im csv File</w:t>
      </w:r>
      <w:r w:rsidR="005A5754">
        <w:rPr>
          <w:rFonts w:ascii="Times" w:hAnsi="Times"/>
        </w:rPr>
        <w:t xml:space="preserve"> gespeichert wurden. </w:t>
      </w:r>
      <w:r w:rsidR="00346F62">
        <w:rPr>
          <w:rFonts w:ascii="Times" w:hAnsi="Times"/>
        </w:rPr>
        <w:t>Da 845 Posts nur etwa 1,55 Prozent der gesamten Daten darstell</w:t>
      </w:r>
      <w:r w:rsidR="0092667F">
        <w:rPr>
          <w:rFonts w:ascii="Times" w:hAnsi="Times"/>
        </w:rPr>
        <w:t>en</w:t>
      </w:r>
      <w:r w:rsidR="00346F62">
        <w:rPr>
          <w:rFonts w:ascii="Times" w:hAnsi="Times"/>
        </w:rPr>
        <w:t xml:space="preserve">, ist diese Fehlerrate noch akzeptabel, um sinnvolle Korpusanalyse betreiben zu können. </w:t>
      </w:r>
      <w:r w:rsidR="00442E4B" w:rsidRPr="00E158CD">
        <w:rPr>
          <w:rFonts w:ascii="Times" w:hAnsi="Times"/>
        </w:rPr>
        <w:t>Außerdem handelt es sich bei</w:t>
      </w:r>
      <w:r w:rsidR="00346F62">
        <w:rPr>
          <w:rFonts w:ascii="Times" w:hAnsi="Times"/>
        </w:rPr>
        <w:t xml:space="preserve"> </w:t>
      </w:r>
      <w:r w:rsidR="00D6171C" w:rsidRPr="00346F62">
        <w:rPr>
          <w:rFonts w:ascii="Times" w:hAnsi="Times"/>
          <w:i/>
          <w:iCs/>
        </w:rPr>
        <w:t>all_musk_posts.csv</w:t>
      </w:r>
      <w:r w:rsidR="00D6171C" w:rsidRPr="00346F62">
        <w:rPr>
          <w:rFonts w:ascii="Times" w:hAnsi="Times"/>
        </w:rPr>
        <w:t xml:space="preserve"> um</w:t>
      </w:r>
      <w:r w:rsidR="00442E4B" w:rsidRPr="00E158CD">
        <w:rPr>
          <w:rFonts w:ascii="Times" w:hAnsi="Times"/>
        </w:rPr>
        <w:t xml:space="preserve"> ein</w:t>
      </w:r>
      <w:r w:rsidR="00346F62">
        <w:rPr>
          <w:rFonts w:ascii="Times" w:hAnsi="Times"/>
        </w:rPr>
        <w:t xml:space="preserve">en umfangreichen Datensatz </w:t>
      </w:r>
      <w:r w:rsidR="00442E4B" w:rsidRPr="00E158CD">
        <w:rPr>
          <w:rFonts w:ascii="Times" w:hAnsi="Times"/>
        </w:rPr>
        <w:t xml:space="preserve">mit </w:t>
      </w:r>
      <w:r w:rsidR="00346F62">
        <w:rPr>
          <w:rFonts w:ascii="Times" w:hAnsi="Times"/>
        </w:rPr>
        <w:t>54.461</w:t>
      </w:r>
      <w:r w:rsidR="00E158CD">
        <w:rPr>
          <w:rFonts w:ascii="Times" w:hAnsi="Times"/>
        </w:rPr>
        <w:t xml:space="preserve"> Tweets über den Zeitraum von 2010-2025 (April) hinweg, sodass es relativ gut mit dem Datensatz von Trumps Social Media </w:t>
      </w:r>
      <w:r w:rsidR="00346F62">
        <w:rPr>
          <w:rFonts w:ascii="Times" w:hAnsi="Times"/>
        </w:rPr>
        <w:t>vergleichbar ist</w:t>
      </w:r>
      <w:r w:rsidR="00E158CD">
        <w:rPr>
          <w:rFonts w:ascii="Times" w:hAnsi="Times"/>
        </w:rPr>
        <w:t xml:space="preserve">, welcher </w:t>
      </w:r>
      <w:r w:rsidR="00346F62">
        <w:rPr>
          <w:rFonts w:ascii="Times" w:hAnsi="Times"/>
        </w:rPr>
        <w:t xml:space="preserve">den Zeitraum </w:t>
      </w:r>
      <w:r w:rsidR="00E158CD">
        <w:rPr>
          <w:rFonts w:ascii="Times" w:hAnsi="Times"/>
        </w:rPr>
        <w:t xml:space="preserve">von 2011 bis 2025 (August) </w:t>
      </w:r>
      <w:r w:rsidR="00346F62">
        <w:rPr>
          <w:rFonts w:ascii="Times" w:hAnsi="Times"/>
        </w:rPr>
        <w:t>erfasst</w:t>
      </w:r>
      <w:r w:rsidR="00E158CD">
        <w:rPr>
          <w:rFonts w:ascii="Times" w:hAnsi="Times"/>
        </w:rPr>
        <w:t xml:space="preserve"> und </w:t>
      </w:r>
      <w:r w:rsidR="0092667F">
        <w:rPr>
          <w:rFonts w:ascii="Times" w:hAnsi="Times"/>
        </w:rPr>
        <w:t xml:space="preserve">circa </w:t>
      </w:r>
      <w:r w:rsidR="00E158CD">
        <w:rPr>
          <w:rFonts w:ascii="Times" w:hAnsi="Times"/>
        </w:rPr>
        <w:t xml:space="preserve">88.000 Posts enthält. </w:t>
      </w:r>
      <w:r w:rsidR="00346F62">
        <w:rPr>
          <w:rFonts w:ascii="Times" w:hAnsi="Times"/>
        </w:rPr>
        <w:t xml:space="preserve">Die Anzahl der Posts beim Datensatz </w:t>
      </w:r>
      <w:r w:rsidR="0092667F">
        <w:rPr>
          <w:rFonts w:ascii="Times" w:hAnsi="Times"/>
        </w:rPr>
        <w:t>von</w:t>
      </w:r>
      <w:r w:rsidR="00346F62">
        <w:rPr>
          <w:rFonts w:ascii="Times" w:hAnsi="Times"/>
        </w:rPr>
        <w:t xml:space="preserve"> Trump ist zwar fast doppelt so groß, dafür umfassen beide Datensätze allerdings einen ähnlichen Zeitraum, was sie </w:t>
      </w:r>
      <w:r w:rsidR="00346F62">
        <w:rPr>
          <w:rFonts w:ascii="Times" w:hAnsi="Times"/>
        </w:rPr>
        <w:lastRenderedPageBreak/>
        <w:t xml:space="preserve">vergleichbarer macht. Beide spielen in Amerika zur gleichen Zeit der politischen und gesellschaftlichen Veränderung und enthalten Referenzen auf </w:t>
      </w:r>
      <w:r w:rsidR="0075357E">
        <w:rPr>
          <w:rFonts w:ascii="Times" w:hAnsi="Times"/>
        </w:rPr>
        <w:t>dieselben</w:t>
      </w:r>
      <w:r w:rsidR="00346F62">
        <w:rPr>
          <w:rFonts w:ascii="Times" w:hAnsi="Times"/>
        </w:rPr>
        <w:t xml:space="preserve"> Ereignisse</w:t>
      </w:r>
      <w:r w:rsidR="0092667F">
        <w:rPr>
          <w:rFonts w:ascii="Times" w:hAnsi="Times"/>
        </w:rPr>
        <w:t xml:space="preserve"> in ihren Posts</w:t>
      </w:r>
      <w:r w:rsidR="00346F62">
        <w:rPr>
          <w:rFonts w:ascii="Times" w:hAnsi="Times"/>
        </w:rPr>
        <w:t>.</w:t>
      </w:r>
      <w:r w:rsidR="00E158CD">
        <w:rPr>
          <w:rFonts w:ascii="Times" w:hAnsi="Times"/>
        </w:rPr>
        <w:t xml:space="preserve"> </w:t>
      </w:r>
      <w:r w:rsidR="00346F62">
        <w:rPr>
          <w:rFonts w:ascii="Times" w:hAnsi="Times"/>
        </w:rPr>
        <w:t xml:space="preserve">Was nun den Datensatz zu Trumps Social Media Posts angeht, so war die Sammlung der Daten um einiges aufwändiger als die von Musks Posts, da kein </w:t>
      </w:r>
      <w:r w:rsidR="00346F62" w:rsidRPr="00FD407C">
        <w:rPr>
          <w:rFonts w:ascii="Times" w:hAnsi="Times"/>
          <w:color w:val="000000" w:themeColor="text1"/>
        </w:rPr>
        <w:t>vollständiges Korpus im Vorfeld zur Verfügung gestellt wurde.</w:t>
      </w:r>
      <w:r w:rsidR="00352EB8" w:rsidRPr="00FD407C">
        <w:rPr>
          <w:rFonts w:ascii="Times" w:hAnsi="Times"/>
          <w:color w:val="000000" w:themeColor="text1"/>
        </w:rPr>
        <w:t xml:space="preserve"> Die Webseite des Trump</w:t>
      </w:r>
      <w:r w:rsidR="00381238" w:rsidRPr="00FD407C">
        <w:rPr>
          <w:rFonts w:ascii="Times" w:hAnsi="Times"/>
          <w:color w:val="000000" w:themeColor="text1"/>
        </w:rPr>
        <w:t xml:space="preserve"> </w:t>
      </w:r>
      <w:r w:rsidR="00352EB8" w:rsidRPr="00FD407C">
        <w:rPr>
          <w:rFonts w:ascii="Times" w:hAnsi="Times"/>
          <w:color w:val="000000" w:themeColor="text1"/>
        </w:rPr>
        <w:t>Twitter</w:t>
      </w:r>
      <w:r w:rsidR="00381238" w:rsidRPr="00FD407C">
        <w:rPr>
          <w:rFonts w:ascii="Times" w:hAnsi="Times"/>
          <w:color w:val="000000" w:themeColor="text1"/>
        </w:rPr>
        <w:t xml:space="preserve"> </w:t>
      </w:r>
      <w:r w:rsidR="00352EB8" w:rsidRPr="00FD407C">
        <w:rPr>
          <w:rFonts w:ascii="Times" w:hAnsi="Times"/>
          <w:color w:val="000000" w:themeColor="text1"/>
        </w:rPr>
        <w:t xml:space="preserve">Archive (kurz: TTA, </w:t>
      </w:r>
      <w:hyperlink r:id="rId23" w:history="1">
        <w:r w:rsidR="00352EB8" w:rsidRPr="00FD407C">
          <w:rPr>
            <w:rStyle w:val="Hyperlink"/>
            <w:rFonts w:ascii="Times" w:hAnsi="Times"/>
            <w:color w:val="000000" w:themeColor="text1"/>
            <w:u w:val="none"/>
          </w:rPr>
          <w:t>https://www.thetrumparchive.com</w:t>
        </w:r>
      </w:hyperlink>
      <w:r w:rsidR="00352EB8" w:rsidRPr="00FD407C">
        <w:rPr>
          <w:rFonts w:ascii="Times" w:hAnsi="Times"/>
          <w:color w:val="000000" w:themeColor="text1"/>
        </w:rPr>
        <w:t>) stellt die Daten der Trump Posts von 2011 bis 2021 in Form eines json- oder csv- files zum Download zur Verfügung. Diese Daten wurden von den Autoren des Datensatzes automatisch mithilfe eines automatischen</w:t>
      </w:r>
      <w:r w:rsidR="0005785D" w:rsidRPr="00FD407C">
        <w:rPr>
          <w:rFonts w:ascii="Times" w:hAnsi="Times"/>
          <w:color w:val="000000" w:themeColor="text1"/>
        </w:rPr>
        <w:t xml:space="preserve"> Scraper</w:t>
      </w:r>
      <w:r w:rsidR="00352EB8" w:rsidRPr="00FD407C">
        <w:rPr>
          <w:rFonts w:ascii="Times" w:hAnsi="Times"/>
          <w:color w:val="000000" w:themeColor="text1"/>
        </w:rPr>
        <w:t xml:space="preserve"> für Twitter </w:t>
      </w:r>
      <w:r w:rsidR="0005785D" w:rsidRPr="00FD407C">
        <w:rPr>
          <w:rFonts w:ascii="Times" w:hAnsi="Times"/>
          <w:color w:val="000000" w:themeColor="text1"/>
        </w:rPr>
        <w:t xml:space="preserve">(Tweet Scraper: </w:t>
      </w:r>
      <w:hyperlink r:id="rId24" w:history="1">
        <w:r w:rsidR="0005785D" w:rsidRPr="00FD407C">
          <w:rPr>
            <w:rStyle w:val="Hyperlink"/>
            <w:rFonts w:ascii="Times" w:hAnsi="Times"/>
            <w:color w:val="000000" w:themeColor="text1"/>
            <w:u w:val="none"/>
          </w:rPr>
          <w:t>https://github.com/bpb27/twitter_scraping</w:t>
        </w:r>
      </w:hyperlink>
      <w:r w:rsidR="0005785D" w:rsidRPr="00FD407C">
        <w:rPr>
          <w:rFonts w:ascii="Times" w:hAnsi="Times"/>
          <w:color w:val="000000" w:themeColor="text1"/>
        </w:rPr>
        <w:t xml:space="preserve">) gescrapt. Der Scraper wurde mit Selenium und Tweepy konzipiert. Selenium hilft dabei, den Browser zu öffnen </w:t>
      </w:r>
      <w:r w:rsidR="0005785D">
        <w:rPr>
          <w:rFonts w:ascii="Times" w:hAnsi="Times"/>
        </w:rPr>
        <w:t>und 24/7 zu checken, ob neue Posts von Trump hochgeladen wurden. Ab 2021 wurde allerdings die API von Twitter verändert, sodass man nun für den Zugang zur API</w:t>
      </w:r>
      <w:r w:rsidR="0092667F">
        <w:rPr>
          <w:rFonts w:ascii="Times" w:hAnsi="Times"/>
        </w:rPr>
        <w:t xml:space="preserve"> teuer</w:t>
      </w:r>
      <w:r w:rsidR="0005785D">
        <w:rPr>
          <w:rFonts w:ascii="Times" w:hAnsi="Times"/>
        </w:rPr>
        <w:t xml:space="preserve"> </w:t>
      </w:r>
      <w:r w:rsidR="0092667F">
        <w:rPr>
          <w:rFonts w:ascii="Times" w:hAnsi="Times"/>
        </w:rPr>
        <w:t>be</w:t>
      </w:r>
      <w:r w:rsidR="0005785D">
        <w:rPr>
          <w:rFonts w:ascii="Times" w:hAnsi="Times"/>
        </w:rPr>
        <w:t xml:space="preserve">zahlen muss, während die API vorher kostenlos war. Im Januar 2021 stürmte Trump mit einigen Anhängern das Capitol und erkannte seine Niederlage, für die nächste Amtsperiode nicht gewählt worden zu sein, nicht an. Aufgrund dieses politischen Vorfalls wurde Trump zunächst auf Twitter gesperrt. Später wechselte Trump auf seine eigens </w:t>
      </w:r>
      <w:r w:rsidR="0092667F">
        <w:rPr>
          <w:rFonts w:ascii="Times" w:hAnsi="Times"/>
        </w:rPr>
        <w:t>gegründete</w:t>
      </w:r>
      <w:r w:rsidR="0005785D">
        <w:rPr>
          <w:rFonts w:ascii="Times" w:hAnsi="Times"/>
        </w:rPr>
        <w:t xml:space="preserve"> Plattform Truth Social, welche über keine API </w:t>
      </w:r>
      <w:r w:rsidR="0092667F">
        <w:rPr>
          <w:rFonts w:ascii="Times" w:hAnsi="Times"/>
        </w:rPr>
        <w:t>verfügt</w:t>
      </w:r>
      <w:r w:rsidR="0005785D">
        <w:rPr>
          <w:rFonts w:ascii="Times" w:hAnsi="Times"/>
        </w:rPr>
        <w:t xml:space="preserve">. Dies erschwerte das Scraping der Daten enorm, sodass die Autoren des TTA händisch alle weiteren Posts von 2021 bis zum 4. November 2024 </w:t>
      </w:r>
      <w:r w:rsidR="00270D7E">
        <w:rPr>
          <w:rFonts w:ascii="Times" w:hAnsi="Times"/>
        </w:rPr>
        <w:t xml:space="preserve">extrahierten. Dieser Teil der Daten wird leider nicht in Form eines csv oder json-files zur Verfügung gestellt, sondern muss einzeln und kleinschrittig (immer 2.000 Posts auf einmal) in json-format umgewandelt und dann </w:t>
      </w:r>
      <w:r w:rsidR="00D6171C">
        <w:rPr>
          <w:rFonts w:ascii="Times" w:hAnsi="Times"/>
        </w:rPr>
        <w:t>heruntergeladen</w:t>
      </w:r>
      <w:r w:rsidR="00270D7E">
        <w:rPr>
          <w:rFonts w:ascii="Times" w:hAnsi="Times"/>
        </w:rPr>
        <w:t xml:space="preserve"> werden. Die Umwandlung in json-format wird durch die Webseite angeboten, allerdings dauert </w:t>
      </w:r>
      <w:r w:rsidR="00D6171C">
        <w:rPr>
          <w:rFonts w:ascii="Times" w:hAnsi="Times"/>
        </w:rPr>
        <w:t>es</w:t>
      </w:r>
      <w:r w:rsidR="00270D7E">
        <w:rPr>
          <w:rFonts w:ascii="Times" w:hAnsi="Times"/>
        </w:rPr>
        <w:t xml:space="preserve"> lange, alle Daten von 2021 bis 2024 Stück für Stück umwandeln zu lassen</w:t>
      </w:r>
      <w:r w:rsidR="005C05C0">
        <w:rPr>
          <w:rFonts w:ascii="Times" w:hAnsi="Times"/>
        </w:rPr>
        <w:t>. Außerdem ist das json</w:t>
      </w:r>
      <w:r w:rsidR="00381238">
        <w:rPr>
          <w:rFonts w:ascii="Times" w:hAnsi="Times"/>
        </w:rPr>
        <w:t>-F</w:t>
      </w:r>
      <w:r w:rsidR="005C05C0">
        <w:rPr>
          <w:rFonts w:ascii="Times" w:hAnsi="Times"/>
        </w:rPr>
        <w:t xml:space="preserve">ormat nicht </w:t>
      </w:r>
      <w:r w:rsidR="0092667F">
        <w:rPr>
          <w:rFonts w:ascii="Times" w:hAnsi="Times"/>
        </w:rPr>
        <w:t>ganz</w:t>
      </w:r>
      <w:r w:rsidR="005C05C0">
        <w:rPr>
          <w:rFonts w:ascii="Times" w:hAnsi="Times"/>
        </w:rPr>
        <w:t xml:space="preserve"> korrekt formatiert, was eine weitere Verarbeitung erforder</w:t>
      </w:r>
      <w:r w:rsidR="0092667F">
        <w:rPr>
          <w:rFonts w:ascii="Times" w:hAnsi="Times"/>
        </w:rPr>
        <w:t>lich macht</w:t>
      </w:r>
      <w:r w:rsidR="005C05C0">
        <w:rPr>
          <w:rFonts w:ascii="Times" w:hAnsi="Times"/>
        </w:rPr>
        <w:t xml:space="preserve">. Die Daten ab November 2024 fehlen auf der Webseite vollständig und wurden bislang nicht zur Verfügung gestellt – </w:t>
      </w:r>
      <w:r w:rsidR="00D6171C">
        <w:rPr>
          <w:rFonts w:ascii="Times" w:hAnsi="Times"/>
        </w:rPr>
        <w:t>vermutlich,</w:t>
      </w:r>
      <w:r w:rsidR="005C05C0">
        <w:rPr>
          <w:rFonts w:ascii="Times" w:hAnsi="Times"/>
        </w:rPr>
        <w:t xml:space="preserve"> weil das Extrahieren der Daten erneut erschwert wurde. Glücklicherweise stellt die Webseite (</w:t>
      </w:r>
      <w:hyperlink r:id="rId25" w:history="1">
        <w:r w:rsidR="005C05C0" w:rsidRPr="003961F6">
          <w:rPr>
            <w:rStyle w:val="Hyperlink"/>
            <w:rFonts w:ascii="Times" w:hAnsi="Times"/>
          </w:rPr>
          <w:t>https://rollcall.com/factbase/trump/topic/social/?</w:t>
        </w:r>
      </w:hyperlink>
      <w:r w:rsidR="0092667F">
        <w:rPr>
          <w:rFonts w:ascii="Times" w:hAnsi="Times"/>
        </w:rPr>
        <w:t xml:space="preserve"> </w:t>
      </w:r>
      <w:r w:rsidR="005C05C0">
        <w:rPr>
          <w:rFonts w:ascii="Times" w:hAnsi="Times"/>
        </w:rPr>
        <w:t xml:space="preserve">) alle 88.000 Posts von 2011 bis 2025 tagesaktuell zur Verfügung. Auf der Webseite ist zudem eine Suchmaske implementiert, mit der die Posts analysiert werden können. Da die Daten für die Bachelorarbeit allerdings in einem Korpus </w:t>
      </w:r>
      <w:r w:rsidR="00F8057C">
        <w:rPr>
          <w:rFonts w:ascii="Times" w:hAnsi="Times"/>
        </w:rPr>
        <w:t>gespeichert</w:t>
      </w:r>
      <w:r w:rsidR="005C05C0">
        <w:rPr>
          <w:rFonts w:ascii="Times" w:hAnsi="Times"/>
        </w:rPr>
        <w:t xml:space="preserve"> werden müssen, sollten die Daten</w:t>
      </w:r>
      <w:r w:rsidR="0092667F">
        <w:rPr>
          <w:rFonts w:ascii="Times" w:hAnsi="Times"/>
        </w:rPr>
        <w:t xml:space="preserve"> zu diesen </w:t>
      </w:r>
      <w:r w:rsidR="00D6171C">
        <w:rPr>
          <w:rFonts w:ascii="Times" w:hAnsi="Times"/>
        </w:rPr>
        <w:t xml:space="preserve">Zwecken </w:t>
      </w:r>
      <w:r w:rsidR="008F25E5">
        <w:rPr>
          <w:rFonts w:ascii="Times" w:hAnsi="Times"/>
        </w:rPr>
        <w:t>heruntergeladen</w:t>
      </w:r>
      <w:r w:rsidR="005C05C0">
        <w:rPr>
          <w:rFonts w:ascii="Times" w:hAnsi="Times"/>
        </w:rPr>
        <w:t xml:space="preserve"> werden. Dafür </w:t>
      </w:r>
      <w:r w:rsidR="00F8057C">
        <w:rPr>
          <w:rFonts w:ascii="Times" w:hAnsi="Times"/>
        </w:rPr>
        <w:t>schrieb ich einen</w:t>
      </w:r>
      <w:r w:rsidR="005C05C0">
        <w:rPr>
          <w:rFonts w:ascii="Times" w:hAnsi="Times"/>
        </w:rPr>
        <w:t xml:space="preserve"> Scraper mit </w:t>
      </w:r>
      <w:r w:rsidR="00F8057C">
        <w:rPr>
          <w:rFonts w:ascii="Times" w:hAnsi="Times"/>
        </w:rPr>
        <w:t xml:space="preserve">den Bibliotheken </w:t>
      </w:r>
      <w:r w:rsidR="005C05C0">
        <w:rPr>
          <w:rFonts w:ascii="Times" w:hAnsi="Times"/>
        </w:rPr>
        <w:t xml:space="preserve">Playwright und aiohttp, der die fehlenden Posts (von November 2024 bis August 2025) </w:t>
      </w:r>
      <w:r w:rsidR="00D6171C">
        <w:rPr>
          <w:rFonts w:ascii="Times" w:hAnsi="Times"/>
        </w:rPr>
        <w:t>herunterlädt</w:t>
      </w:r>
      <w:r w:rsidR="005C05C0">
        <w:rPr>
          <w:rFonts w:ascii="Times" w:hAnsi="Times"/>
        </w:rPr>
        <w:t xml:space="preserve"> und als csv file speichert. </w:t>
      </w:r>
      <w:r w:rsidR="00A273B4">
        <w:rPr>
          <w:rFonts w:ascii="Times" w:hAnsi="Times"/>
        </w:rPr>
        <w:t>Aufgrund der verschiedenen APIs muss auch der Scraper theoretisch immer wieder angepasst werden</w:t>
      </w:r>
      <w:r w:rsidR="0055361A">
        <w:rPr>
          <w:rFonts w:ascii="Times" w:hAnsi="Times"/>
        </w:rPr>
        <w:t xml:space="preserve"> (Web Scraper for Data Extraction and Threat Intelligence, S. 2)</w:t>
      </w:r>
      <w:r w:rsidR="00A273B4">
        <w:rPr>
          <w:rFonts w:ascii="Times" w:hAnsi="Times"/>
        </w:rPr>
        <w:t>, was durch die bereits herunter geladenen Daten des TTA nicht mehr nötig ist.</w:t>
      </w:r>
      <w:r w:rsidR="00444B4D">
        <w:rPr>
          <w:rFonts w:ascii="Times" w:hAnsi="Times"/>
        </w:rPr>
        <w:t xml:space="preserve"> Es werden dementsprechend nur die Daten bis zum 4. November 2024 heruntergeladen. Ab 7.000 Posts werden </w:t>
      </w:r>
      <w:r w:rsidR="00594457">
        <w:rPr>
          <w:rFonts w:ascii="Times" w:hAnsi="Times"/>
        </w:rPr>
        <w:t xml:space="preserve">leider </w:t>
      </w:r>
      <w:r w:rsidR="00444B4D">
        <w:rPr>
          <w:rFonts w:ascii="Times" w:hAnsi="Times"/>
        </w:rPr>
        <w:t>immer mehr</w:t>
      </w:r>
      <w:r w:rsidR="00A273B4">
        <w:rPr>
          <w:rFonts w:ascii="Times" w:hAnsi="Times"/>
        </w:rPr>
        <w:t xml:space="preserve"> Duplikate</w:t>
      </w:r>
      <w:r w:rsidR="00444B4D">
        <w:rPr>
          <w:rFonts w:ascii="Times" w:hAnsi="Times"/>
        </w:rPr>
        <w:t xml:space="preserve"> extrahiert, was die Daten verfälscht. </w:t>
      </w:r>
      <w:r w:rsidR="00594457">
        <w:rPr>
          <w:rFonts w:ascii="Times" w:hAnsi="Times"/>
        </w:rPr>
        <w:t>Redundanz ist speziell im Netz ein Problem: Trotz jeder Mühe, Duplikate zu vermeiden, gibt es immer noch einige Duplikate oder Beinahe-</w:t>
      </w:r>
      <w:r w:rsidR="00D0725E">
        <w:rPr>
          <w:rFonts w:ascii="Times" w:hAnsi="Times"/>
        </w:rPr>
        <w:t>D</w:t>
      </w:r>
      <w:r w:rsidR="00594457">
        <w:rPr>
          <w:rFonts w:ascii="Times" w:hAnsi="Times"/>
        </w:rPr>
        <w:t xml:space="preserve">uplikate </w:t>
      </w:r>
      <w:r w:rsidR="00594457" w:rsidRPr="00594457">
        <w:rPr>
          <w:rFonts w:ascii="Times" w:hAnsi="Times"/>
        </w:rPr>
        <w:t>(</w:t>
      </w:r>
      <w:r w:rsidR="0037046C">
        <w:rPr>
          <w:rFonts w:ascii="Times" w:hAnsi="Times"/>
        </w:rPr>
        <w:t>CUCWeb: A Catalan corpus built from the Web</w:t>
      </w:r>
      <w:r w:rsidR="00594457" w:rsidRPr="00594457">
        <w:rPr>
          <w:rFonts w:ascii="Times" w:hAnsi="Times"/>
        </w:rPr>
        <w:t>, S. 25 „Duplicates“)</w:t>
      </w:r>
      <w:r w:rsidR="00594457">
        <w:rPr>
          <w:rFonts w:ascii="Times" w:hAnsi="Times"/>
        </w:rPr>
        <w:t>.</w:t>
      </w:r>
      <w:r w:rsidR="00444B4D">
        <w:rPr>
          <w:rFonts w:ascii="Times" w:hAnsi="Times"/>
        </w:rPr>
        <w:t xml:space="preserve"> Die Webseiten sind oft nicht einheitlich strukturiert oder weisen an manchen Stellen </w:t>
      </w:r>
      <w:r w:rsidR="00151967">
        <w:rPr>
          <w:rFonts w:ascii="Times" w:hAnsi="Times"/>
        </w:rPr>
        <w:t>unvollständige</w:t>
      </w:r>
      <w:r w:rsidR="00444B4D">
        <w:rPr>
          <w:rFonts w:ascii="Times" w:hAnsi="Times"/>
        </w:rPr>
        <w:t xml:space="preserve"> Daten auf</w:t>
      </w:r>
      <w:r w:rsidR="0055361A">
        <w:rPr>
          <w:rFonts w:ascii="Times" w:hAnsi="Times"/>
        </w:rPr>
        <w:t xml:space="preserve"> (Web Scraper for Data Extraction and Threat Intelligence, S. 2)</w:t>
      </w:r>
      <w:r w:rsidR="00444B4D">
        <w:rPr>
          <w:rFonts w:ascii="Times" w:hAnsi="Times"/>
        </w:rPr>
        <w:t xml:space="preserve">, sodass Probleme wie Duplikate oder andere Fehler häufig vorkommen können. Daher ist eine </w:t>
      </w:r>
      <w:r w:rsidR="00444B4D">
        <w:rPr>
          <w:rFonts w:ascii="Times" w:hAnsi="Times"/>
        </w:rPr>
        <w:lastRenderedPageBreak/>
        <w:t>entsprechende Nachbearbeitung der Daten ausschlaggebend, um die Qualität der Daten sicher zu stellen.</w:t>
      </w:r>
      <w:r w:rsidR="0092667F">
        <w:rPr>
          <w:rFonts w:ascii="Times" w:hAnsi="Times"/>
        </w:rPr>
        <w:t xml:space="preserve"> Wie genau vorgegangen wurde, wird im folgenden Kapitel erklärt.</w:t>
      </w:r>
    </w:p>
    <w:p w14:paraId="7E8C5354" w14:textId="3FF4E6C2" w:rsidR="00EF1B3A" w:rsidRPr="00697BA4" w:rsidRDefault="006C61D8" w:rsidP="001C65FA">
      <w:pPr>
        <w:pStyle w:val="berschrift2"/>
        <w:spacing w:before="360" w:line="360" w:lineRule="auto"/>
        <w:jc w:val="both"/>
        <w:rPr>
          <w:rFonts w:ascii="Times" w:hAnsi="Times"/>
          <w:color w:val="022F6B"/>
          <w:sz w:val="28"/>
          <w:szCs w:val="28"/>
        </w:rPr>
      </w:pPr>
      <w:bookmarkStart w:id="9" w:name="_Toc211517937"/>
      <w:r w:rsidRPr="00697BA4">
        <w:rPr>
          <w:rFonts w:ascii="Times" w:hAnsi="Times"/>
          <w:color w:val="022F6B"/>
          <w:sz w:val="28"/>
          <w:szCs w:val="28"/>
        </w:rPr>
        <w:t xml:space="preserve">3.2 </w:t>
      </w:r>
      <w:r w:rsidR="00EF1B3A" w:rsidRPr="00697BA4">
        <w:rPr>
          <w:rFonts w:ascii="Times" w:hAnsi="Times"/>
          <w:color w:val="022F6B"/>
          <w:sz w:val="28"/>
          <w:szCs w:val="28"/>
        </w:rPr>
        <w:t>Scraping mit Playwright</w:t>
      </w:r>
      <w:r w:rsidR="002C1B6D" w:rsidRPr="00697BA4">
        <w:rPr>
          <w:rFonts w:ascii="Times" w:hAnsi="Times"/>
          <w:color w:val="022F6B"/>
          <w:sz w:val="28"/>
          <w:szCs w:val="28"/>
        </w:rPr>
        <w:t xml:space="preserve"> – Erklärung des Codes</w:t>
      </w:r>
      <w:bookmarkEnd w:id="9"/>
    </w:p>
    <w:p w14:paraId="7049F2F3" w14:textId="29638AAE" w:rsidR="00EA6302" w:rsidRDefault="00EA6302" w:rsidP="00480246">
      <w:pPr>
        <w:spacing w:line="360" w:lineRule="auto"/>
        <w:jc w:val="both"/>
        <w:rPr>
          <w:rFonts w:ascii="Times" w:hAnsi="Times"/>
        </w:rPr>
      </w:pPr>
      <w:r w:rsidRPr="00EA6302">
        <w:rPr>
          <w:rFonts w:ascii="Times" w:hAnsi="Times"/>
        </w:rPr>
        <w:t xml:space="preserve">Im Folgenden </w:t>
      </w:r>
      <w:r>
        <w:rPr>
          <w:rFonts w:ascii="Times" w:hAnsi="Times"/>
        </w:rPr>
        <w:t>werde ich die Funktionsweise meines Scrapers beschreiben</w:t>
      </w:r>
      <w:r w:rsidR="00961F49">
        <w:rPr>
          <w:rFonts w:ascii="Times" w:hAnsi="Times"/>
        </w:rPr>
        <w:t xml:space="preserve"> und wie ich die fehlenden Daten von November 2024 bis August 2025 ergänzen konnte.</w:t>
      </w:r>
    </w:p>
    <w:p w14:paraId="21CF593A" w14:textId="022A25FB" w:rsidR="00877A64" w:rsidRDefault="004F73CB" w:rsidP="00480246">
      <w:pPr>
        <w:spacing w:line="360" w:lineRule="auto"/>
        <w:jc w:val="both"/>
        <w:rPr>
          <w:rFonts w:ascii="Times" w:hAnsi="Times"/>
        </w:rPr>
      </w:pPr>
      <w:r>
        <w:rPr>
          <w:rFonts w:ascii="Times" w:hAnsi="Times"/>
        </w:rPr>
        <w:t>Bevor mit dem Scraping begonnen werden kann, sollte sich immer mit der Webseite und deren HTML-Struktur vertraut gemacht werden. Den Quellcode kann man sich mit einen Linksklick der Maus und dem Button auf „Quellcode“ anzeigen lassen. Hier ist farbig hinterlegt, welche Teile des Codes welche Informationen beinhalten. Bei der Inspektion des Quellcodes stellt sich heraus, dass alle Informationen in ei</w:t>
      </w:r>
      <w:r w:rsidR="00DA4560">
        <w:rPr>
          <w:rFonts w:ascii="Times" w:hAnsi="Times"/>
        </w:rPr>
        <w:t>n</w:t>
      </w:r>
      <w:r>
        <w:rPr>
          <w:rFonts w:ascii="Times" w:hAnsi="Times"/>
        </w:rPr>
        <w:t>zelnen Blöcken „</w:t>
      </w:r>
      <w:r w:rsidR="00D6171C">
        <w:rPr>
          <w:rFonts w:ascii="Times" w:hAnsi="Times"/>
        </w:rPr>
        <w:t>Blocks</w:t>
      </w:r>
      <w:r>
        <w:rPr>
          <w:rFonts w:ascii="Times" w:hAnsi="Times"/>
        </w:rPr>
        <w:t>“ gespeichert sind. Auf der linken Seite der Webseite finden sich Screenshots der Originalposts von Truth Social und auf der rechten Seite sind Informationen zur Plattform, dem Autor, Datum, Uhrzeit und Text hinterlegt. Da diese Informationen alle in einem gemeinsamen Block gespeichert sind, müssen die Informationen mithilfe von RegEx gesucht, gefunden und in verschiedenen Listen gespeichert werden.</w:t>
      </w:r>
      <w:r w:rsidR="00DA4560">
        <w:rPr>
          <w:rFonts w:ascii="Times" w:hAnsi="Times"/>
        </w:rPr>
        <w:t xml:space="preserve"> Da die Seite außerdem nicht statisch ist, sondern (vermutlich auch aufgrund </w:t>
      </w:r>
      <w:r w:rsidR="00DB6BA7">
        <w:rPr>
          <w:rFonts w:ascii="Times" w:hAnsi="Times"/>
        </w:rPr>
        <w:t>d</w:t>
      </w:r>
      <w:r w:rsidR="00DA4560">
        <w:rPr>
          <w:rFonts w:ascii="Times" w:hAnsi="Times"/>
        </w:rPr>
        <w:t>er schieren Menge an Posts) mit JavaScript nachlädt, muss ein Scraping Tool gewählt werden, das damit umgehen kann. Wie im Kapitel „Scraping“ ausführlich erläutert, entscheide ich mich für Playwright, ein moderneres, eher unbekanntes Tool, welches allerdings einige praktische Methoden implementiert hat und fast doppelt so schnell wie Selenium läuft. Um zu wissen, wie die Daten genau extrahiert werden sollen, sollte man sich schon vor dem Scraping überlegen, wie die Daten am Ende aussehen sollen. Ich entscheide mich dafür, alle erreichbaren Daten (Autor, Plattform, Datum, Uhrzeit, Text – ohne die anderen Informationen und Bild – also den Screenshot) zu extrahieren. Zur besseren Korpusanalyse später teile ich das Datum außerdem in Tag, Monat und Jahr auf und füge eine ID an, um die Posts durchzuzählen.</w:t>
      </w:r>
    </w:p>
    <w:p w14:paraId="0A6B36E2" w14:textId="37832991" w:rsidR="004333AD" w:rsidRDefault="00DA4560" w:rsidP="00480246">
      <w:pPr>
        <w:spacing w:line="360" w:lineRule="auto"/>
        <w:jc w:val="both"/>
        <w:rPr>
          <w:rFonts w:ascii="Times" w:hAnsi="Times"/>
        </w:rPr>
      </w:pPr>
      <w:r>
        <w:rPr>
          <w:rFonts w:ascii="Times" w:hAnsi="Times"/>
        </w:rPr>
        <w:t xml:space="preserve">Um zunächst sicher zu stellen, dass der Text richtig getrennt wird, wird </w:t>
      </w:r>
      <w:r w:rsidR="004333AD">
        <w:rPr>
          <w:rFonts w:ascii="Times" w:hAnsi="Times"/>
        </w:rPr>
        <w:t>die</w:t>
      </w:r>
      <w:r>
        <w:rPr>
          <w:rFonts w:ascii="Times" w:hAnsi="Times"/>
        </w:rPr>
        <w:t xml:space="preserve"> Methode </w:t>
      </w:r>
      <w:r w:rsidR="004333AD" w:rsidRPr="004333AD">
        <w:rPr>
          <w:rFonts w:ascii="Times" w:hAnsi="Times"/>
          <w:i/>
          <w:iCs/>
        </w:rPr>
        <w:t>extract_metadata_text</w:t>
      </w:r>
      <w:r w:rsidR="004333AD">
        <w:rPr>
          <w:rFonts w:ascii="Times" w:hAnsi="Times"/>
        </w:rPr>
        <w:t xml:space="preserve"> </w:t>
      </w:r>
      <w:r>
        <w:rPr>
          <w:rFonts w:ascii="Times" w:hAnsi="Times"/>
        </w:rPr>
        <w:t xml:space="preserve">definiert, die den Text in die verschiedenen Informationen teilen soll, nachdem mit einer RegEx nach dem Textblock gesucht wird. Wie im Quellcode zu sehen ist, sind die Informationen zu Autor, Plattform, Datum und Uhrzeit in der ersten Zeile gespeichert. In der zweiten Zeile folgt der Text „View on Truth Social“. Um </w:t>
      </w:r>
      <w:r w:rsidR="004333AD">
        <w:rPr>
          <w:rFonts w:ascii="Times" w:hAnsi="Times"/>
        </w:rPr>
        <w:t>hier möglichst viel Flexibilität zu gewährleisten, wird in einer Schleife geprüft, ob die Zeilen mit „View“ beginnen. Wenn also kein weiterer Text folgt, oder dieser leicht variiert, sollte der Text trotzdem richtig erkannt werden. Ab Zeile 3 beginnt der Text, der auch in einzelne Absätze unterteilt sein kann. Bei einem der ersten Versuche wurden nur die jeweils ersten Absätze erkannt und weitere Absätze wurden als neuer Post gespeichert, was ziemlich viele Duplikate erzeugte. Mit einer Testfunktion kann ein Beispielpost getestet werden, in dem alle möglichen Schwierigkeiten, die beim Scraping auftreten könnten, zu berücksichtigen. Wenn die Kategorien Autor, Plattform, Datum, Uhrzeit und Text richtig erkannt werden, ist die Methode mit hoher Wahrscheinlichkeit keine Quelle weiterer Fehler.</w:t>
      </w:r>
      <w:r w:rsidR="000F379F">
        <w:rPr>
          <w:rFonts w:ascii="Times" w:hAnsi="Times"/>
        </w:rPr>
        <w:t xml:space="preserve"> </w:t>
      </w:r>
      <w:r w:rsidR="004333AD">
        <w:rPr>
          <w:rFonts w:ascii="Times" w:hAnsi="Times"/>
        </w:rPr>
        <w:t xml:space="preserve">Da sehr viele </w:t>
      </w:r>
      <w:r w:rsidR="004333AD">
        <w:rPr>
          <w:rFonts w:ascii="Times" w:hAnsi="Times"/>
        </w:rPr>
        <w:lastRenderedPageBreak/>
        <w:t>Daten heruntergeladen werden müssen, arbeite ich im async-Modus, welcher durch Playwright zur Verfügung gestellt wird. Somit können die laufenden Prozesse asynchron bearbeitet werden, ohne auf eine feste Reihenfolge achten zu müssen. Das kann Prozesse beschleunigen.</w:t>
      </w:r>
    </w:p>
    <w:p w14:paraId="2430072B" w14:textId="0112DD4F" w:rsidR="004333AD" w:rsidRDefault="003E38A1" w:rsidP="00480246">
      <w:pPr>
        <w:spacing w:line="360" w:lineRule="auto"/>
        <w:jc w:val="both"/>
        <w:rPr>
          <w:rFonts w:ascii="Times" w:hAnsi="Times"/>
        </w:rPr>
      </w:pPr>
      <w:r>
        <w:rPr>
          <w:rFonts w:ascii="Times" w:hAnsi="Times"/>
        </w:rPr>
        <w:t>Was passiert nun genau im Code?</w:t>
      </w:r>
      <w:r w:rsidR="004333AD">
        <w:rPr>
          <w:rFonts w:ascii="Times" w:hAnsi="Times"/>
        </w:rPr>
        <w:t xml:space="preserve"> Zunächst wird mit ssl getestet, ob der verwendete Server vertrauenswürdig ist (Zertifikatsprüfung und Hostname)</w:t>
      </w:r>
      <w:r>
        <w:rPr>
          <w:rFonts w:ascii="Times" w:hAnsi="Times"/>
        </w:rPr>
        <w:t>. Außerdem wird ein Ordner „</w:t>
      </w:r>
      <w:r w:rsidR="00D6171C">
        <w:rPr>
          <w:rFonts w:ascii="Times" w:hAnsi="Times"/>
        </w:rPr>
        <w:t>Images</w:t>
      </w:r>
      <w:r>
        <w:rPr>
          <w:rFonts w:ascii="Times" w:hAnsi="Times"/>
        </w:rPr>
        <w:t xml:space="preserve">“ erstellt, in dem die Screenshots gespeichert werden können. Wenn das Programm abbricht und neu gestartet wird, soll dieser Ordner nicht überschrieben werden, sondern um neue Bilder ergänzt werden. Der spätere File, in dem die extrahierten Posts gespeichert werden sollen, wird ebenfalls zu Beginn des Codes erstellt: </w:t>
      </w:r>
      <w:r w:rsidRPr="003E38A1">
        <w:rPr>
          <w:rFonts w:ascii="Times" w:hAnsi="Times"/>
          <w:i/>
          <w:iCs/>
        </w:rPr>
        <w:t>factbase_posts_clean.csv</w:t>
      </w:r>
      <w:r>
        <w:rPr>
          <w:rFonts w:ascii="Times" w:hAnsi="Times"/>
        </w:rPr>
        <w:t xml:space="preserve">. Der Einfachheit halber entscheide ich mich für einen csv-file. Zu Beginn der Bachelorarbeit dachte ich, dass es den Vergleich zu den Musk-Daten, die ebenfalls als csv vorliegen, erleichtert. Allerdings können beide Formate sehr schnell ineinander umgewandelt werden und die restlichen Daten zur Trumps Posts aus dem Trump Twitter Archiv liegen als json </w:t>
      </w:r>
      <w:r w:rsidR="00D6171C">
        <w:rPr>
          <w:rFonts w:ascii="Times" w:hAnsi="Times"/>
        </w:rPr>
        <w:t>Files</w:t>
      </w:r>
      <w:r>
        <w:rPr>
          <w:rFonts w:ascii="Times" w:hAnsi="Times"/>
        </w:rPr>
        <w:t xml:space="preserve"> vor.</w:t>
      </w:r>
    </w:p>
    <w:p w14:paraId="3773C8F2" w14:textId="26734860" w:rsidR="00DB6BA7" w:rsidRDefault="00DB6BA7" w:rsidP="00480246">
      <w:pPr>
        <w:spacing w:line="360" w:lineRule="auto"/>
        <w:jc w:val="both"/>
        <w:rPr>
          <w:rFonts w:ascii="Times" w:hAnsi="Times"/>
        </w:rPr>
      </w:pPr>
      <w:r>
        <w:rPr>
          <w:rFonts w:ascii="Times" w:hAnsi="Times"/>
        </w:rPr>
        <w:t xml:space="preserve">Die Methode </w:t>
      </w:r>
      <w:r w:rsidRPr="00DB6BA7">
        <w:rPr>
          <w:rFonts w:ascii="Times" w:hAnsi="Times"/>
          <w:i/>
          <w:iCs/>
        </w:rPr>
        <w:t>download_worker</w:t>
      </w:r>
      <w:r>
        <w:rPr>
          <w:rFonts w:ascii="Times" w:hAnsi="Times"/>
          <w:i/>
          <w:iCs/>
        </w:rPr>
        <w:t xml:space="preserve"> </w:t>
      </w:r>
      <w:r>
        <w:rPr>
          <w:rFonts w:ascii="Times" w:hAnsi="Times"/>
        </w:rPr>
        <w:t xml:space="preserve">ermöglicht das parallele Herunterladen der Daten, da das Programm durch die Extraktion der Screenshots sehr langsam wird und etwa drei Stunden für 500 Posts brauchte. Mit der neuen Methode können diese Prozesse beschleunigt werden. Die Screenshots werden im Ordner </w:t>
      </w:r>
      <w:r w:rsidR="00D6171C">
        <w:rPr>
          <w:rFonts w:ascii="Times" w:hAnsi="Times"/>
          <w:i/>
          <w:iCs/>
        </w:rPr>
        <w:t>Images</w:t>
      </w:r>
      <w:r w:rsidR="00204F58">
        <w:rPr>
          <w:rFonts w:ascii="Times" w:hAnsi="Times"/>
          <w:i/>
          <w:iCs/>
        </w:rPr>
        <w:t xml:space="preserve"> </w:t>
      </w:r>
      <w:r w:rsidR="00204F58">
        <w:rPr>
          <w:rFonts w:ascii="Times" w:hAnsi="Times"/>
        </w:rPr>
        <w:t xml:space="preserve">gespeichert und sobald die erstellte Session gültig ist (resp.status==200), werden neue Bilder </w:t>
      </w:r>
      <w:r w:rsidR="00D6171C">
        <w:rPr>
          <w:rFonts w:ascii="Times" w:hAnsi="Times"/>
        </w:rPr>
        <w:t>heruntergeladen</w:t>
      </w:r>
      <w:r w:rsidR="00204F58">
        <w:rPr>
          <w:rFonts w:ascii="Times" w:hAnsi="Times"/>
        </w:rPr>
        <w:t>. Die Variable für die Anzahl an Workers kann beliebig angepasst werden, in meinem Fall sind es 10.</w:t>
      </w:r>
      <w:r w:rsidR="00F61070">
        <w:rPr>
          <w:rFonts w:ascii="Times" w:hAnsi="Times"/>
        </w:rPr>
        <w:t xml:space="preserve"> Wenn das Herunterladen der Screenshots nicht funktioniert, wird eine Fehlermeldung angezeigt.</w:t>
      </w:r>
    </w:p>
    <w:p w14:paraId="132572AB" w14:textId="6A7FB1A0" w:rsidR="002C1B6D" w:rsidRPr="006E232F" w:rsidRDefault="002C1B6D" w:rsidP="00480246">
      <w:pPr>
        <w:spacing w:line="360" w:lineRule="auto"/>
        <w:jc w:val="both"/>
        <w:rPr>
          <w:rFonts w:ascii="Times" w:hAnsi="Times"/>
        </w:rPr>
      </w:pPr>
      <w:r>
        <w:rPr>
          <w:rFonts w:ascii="Times" w:hAnsi="Times"/>
        </w:rPr>
        <w:t xml:space="preserve">Um Duplikate so gut wie möglich zu vermeiden, wenn das Programm scrollt und sowohl bereits gespeicherte als auch neue Posts auf der Seite angezeigt werden, wird die Methode </w:t>
      </w:r>
      <w:r>
        <w:rPr>
          <w:rFonts w:ascii="Times" w:hAnsi="Times"/>
          <w:i/>
          <w:iCs/>
        </w:rPr>
        <w:t xml:space="preserve">make_post_key </w:t>
      </w:r>
      <w:r w:rsidR="00C447A5">
        <w:rPr>
          <w:rFonts w:ascii="Times" w:hAnsi="Times"/>
        </w:rPr>
        <w:t xml:space="preserve">definiert. Diese Methode soll einen eindeutigen Schlüssel für jeden Posts generieren, der dann in der </w:t>
      </w:r>
      <w:r w:rsidR="00C447A5">
        <w:rPr>
          <w:rFonts w:ascii="Times" w:hAnsi="Times"/>
          <w:i/>
          <w:iCs/>
        </w:rPr>
        <w:t>scrape_all_dynamic</w:t>
      </w:r>
      <w:r w:rsidR="00C447A5">
        <w:rPr>
          <w:rFonts w:ascii="Times" w:hAnsi="Times"/>
        </w:rPr>
        <w:t xml:space="preserve"> Methode verwendet werden kann, um bereits gesehene von neuen Posts zu unterscheiden. Für den Schlüssel werden zunächst Kategorien ausgewählt, die sich im Laufe der Posts unterscheiden. Der Autor sollte nämlich – sofern keine Fehler enthalten sind – immer identisch sein und eignet sich nicht für einen Schlüssel. Vorsichtshalber wurde „Plattform“ zum Key hinzugefügt, obwohl auch hier meistens „Truth Social“ stehen sollte. In diesem Fall macht es aber keinen Unterschied in der Laufzeitdauer und bietet ein weiteres Kriterium, anhand dessen der Key verglichen werden kann. Die beiden wichtigsten Kategorien sind „date“ und „time“, die in der Kombination miteinander einzigartig sein sollten. Da auf der Webseite „Rollcall“ allerdings auch von Trump gelöschte Posts </w:t>
      </w:r>
      <w:r w:rsidR="00D6171C">
        <w:rPr>
          <w:rFonts w:ascii="Times" w:hAnsi="Times"/>
        </w:rPr>
        <w:t>aufzufinden</w:t>
      </w:r>
      <w:r w:rsidR="00C447A5">
        <w:rPr>
          <w:rFonts w:ascii="Times" w:hAnsi="Times"/>
        </w:rPr>
        <w:t xml:space="preserve"> sind, kann es durchaus sein, dass ein gelöschter und ein echter Post am gleichen Tag zur selben Uhrzeit veröffentlicht werden können. Da Roll Call keine Millisekunden mitliefern, sind die Posts dadurch nicht unterscheidbar. Abgesehen von den Grunddaten Plattform, Datum und Zeit gibt es zudem zwei optionale Kategorien „text“ und „img“</w:t>
      </w:r>
      <w:r w:rsidR="006E232F">
        <w:rPr>
          <w:rFonts w:ascii="Times" w:hAnsi="Times"/>
        </w:rPr>
        <w:t xml:space="preserve">, die nur Teil des Keys werden, wenn man sich bei den Parametern </w:t>
      </w:r>
      <w:r w:rsidR="006E232F">
        <w:rPr>
          <w:rFonts w:ascii="Times" w:hAnsi="Times"/>
          <w:i/>
          <w:iCs/>
        </w:rPr>
        <w:t xml:space="preserve">include_image </w:t>
      </w:r>
      <w:r w:rsidR="006E232F">
        <w:rPr>
          <w:rFonts w:ascii="Times" w:hAnsi="Times"/>
        </w:rPr>
        <w:t xml:space="preserve">und/ oder </w:t>
      </w:r>
      <w:r w:rsidR="006E232F">
        <w:rPr>
          <w:rFonts w:ascii="Times" w:hAnsi="Times"/>
          <w:i/>
          <w:iCs/>
        </w:rPr>
        <w:t>include_text</w:t>
      </w:r>
      <w:r w:rsidR="006E232F">
        <w:rPr>
          <w:rFonts w:ascii="Times" w:hAnsi="Times"/>
        </w:rPr>
        <w:t xml:space="preserve"> dafür entscheidet. Bilder einzubeziehen, sorgt dafür, dass der Key sicherer wird bzw. der Key einzigartiger wird</w:t>
      </w:r>
      <w:r w:rsidR="00C27017">
        <w:rPr>
          <w:rFonts w:ascii="Times" w:hAnsi="Times"/>
        </w:rPr>
        <w:t xml:space="preserve">; allerdings lädt das Programm dann sehr langsam, sodass ich Bilder in der finalen Fassung nicht </w:t>
      </w:r>
      <w:r w:rsidR="00C27017">
        <w:rPr>
          <w:rFonts w:ascii="Times" w:hAnsi="Times"/>
        </w:rPr>
        <w:lastRenderedPageBreak/>
        <w:t>einbeziehe.</w:t>
      </w:r>
      <w:r w:rsidR="006E232F">
        <w:rPr>
          <w:rFonts w:ascii="Times" w:hAnsi="Times"/>
        </w:rPr>
        <w:t xml:space="preserve"> Auch im Text wiederholt sich Trump</w:t>
      </w:r>
      <w:r w:rsidR="00C27017">
        <w:rPr>
          <w:rFonts w:ascii="Times" w:hAnsi="Times"/>
        </w:rPr>
        <w:t xml:space="preserve"> des </w:t>
      </w:r>
      <w:r w:rsidR="00502A28">
        <w:rPr>
          <w:rFonts w:ascii="Times" w:hAnsi="Times"/>
        </w:rPr>
        <w:t>Ö</w:t>
      </w:r>
      <w:r w:rsidR="00C27017">
        <w:rPr>
          <w:rFonts w:ascii="Times" w:hAnsi="Times"/>
        </w:rPr>
        <w:t>fteren</w:t>
      </w:r>
      <w:r w:rsidR="006E232F">
        <w:rPr>
          <w:rFonts w:ascii="Times" w:hAnsi="Times"/>
        </w:rPr>
        <w:t xml:space="preserve"> (</w:t>
      </w:r>
      <w:r w:rsidR="00C27017">
        <w:rPr>
          <w:rFonts w:ascii="Times" w:hAnsi="Times"/>
        </w:rPr>
        <w:t xml:space="preserve">z.B. </w:t>
      </w:r>
      <w:r w:rsidR="006E232F">
        <w:rPr>
          <w:rFonts w:ascii="Times" w:hAnsi="Times"/>
        </w:rPr>
        <w:t xml:space="preserve">„Make America great again“, insgesamt </w:t>
      </w:r>
      <w:r w:rsidR="00C27017">
        <w:rPr>
          <w:rFonts w:ascii="Times" w:hAnsi="Times"/>
        </w:rPr>
        <w:t xml:space="preserve">16 Mal). Trotzdem wird der Text in der finalen Fassung einbezogen, da der Text einen guten Indikator für Duplikate bildet und zusammen mit Datum, Uhrzeit und Plattform einen einzigartigen Key darstellen sollte. Alle vier (optional fünf) </w:t>
      </w:r>
      <w:r w:rsidR="00502A28">
        <w:rPr>
          <w:rFonts w:ascii="Times" w:hAnsi="Times"/>
        </w:rPr>
        <w:t>Kategorien</w:t>
      </w:r>
      <w:r w:rsidR="00C27017">
        <w:rPr>
          <w:rFonts w:ascii="Times" w:hAnsi="Times"/>
        </w:rPr>
        <w:t xml:space="preserve"> werden mit Trennstrichen </w:t>
      </w:r>
      <w:r w:rsidR="00D6171C">
        <w:rPr>
          <w:rFonts w:ascii="Times" w:hAnsi="Times"/>
        </w:rPr>
        <w:t>aneinandergehängt</w:t>
      </w:r>
      <w:r w:rsidR="00C27017">
        <w:rPr>
          <w:rFonts w:ascii="Times" w:hAnsi="Times"/>
        </w:rPr>
        <w:t xml:space="preserve"> und mit md5 verschlüsselt.</w:t>
      </w:r>
    </w:p>
    <w:p w14:paraId="11F9B474" w14:textId="3BDAB7AC" w:rsidR="00F75B50" w:rsidRDefault="003E38A1" w:rsidP="00480246">
      <w:pPr>
        <w:spacing w:line="360" w:lineRule="auto"/>
        <w:jc w:val="both"/>
        <w:rPr>
          <w:rFonts w:ascii="Times" w:hAnsi="Times"/>
        </w:rPr>
      </w:pPr>
      <w:r>
        <w:rPr>
          <w:rFonts w:ascii="Times" w:hAnsi="Times"/>
        </w:rPr>
        <w:t xml:space="preserve">In der </w:t>
      </w:r>
      <w:r w:rsidR="00C27017">
        <w:rPr>
          <w:rFonts w:ascii="Times" w:hAnsi="Times"/>
        </w:rPr>
        <w:t>letzten</w:t>
      </w:r>
      <w:r>
        <w:rPr>
          <w:rFonts w:ascii="Times" w:hAnsi="Times"/>
        </w:rPr>
        <w:t xml:space="preserve"> Methode </w:t>
      </w:r>
      <w:r w:rsidRPr="003E38A1">
        <w:rPr>
          <w:rFonts w:ascii="Times" w:hAnsi="Times"/>
          <w:i/>
          <w:iCs/>
        </w:rPr>
        <w:t>scrape_all_dynamic</w:t>
      </w:r>
      <w:r>
        <w:rPr>
          <w:rFonts w:ascii="Times" w:hAnsi="Times"/>
          <w:i/>
          <w:iCs/>
        </w:rPr>
        <w:t xml:space="preserve"> </w:t>
      </w:r>
      <w:r w:rsidRPr="003E38A1">
        <w:rPr>
          <w:rFonts w:ascii="Times" w:hAnsi="Times"/>
        </w:rPr>
        <w:t>w</w:t>
      </w:r>
      <w:r w:rsidR="00C27017">
        <w:rPr>
          <w:rFonts w:ascii="Times" w:hAnsi="Times"/>
        </w:rPr>
        <w:t xml:space="preserve">erden alle Prozesse </w:t>
      </w:r>
      <w:r w:rsidR="00D6171C">
        <w:rPr>
          <w:rFonts w:ascii="Times" w:hAnsi="Times"/>
        </w:rPr>
        <w:t>zusammengeführt</w:t>
      </w:r>
      <w:r w:rsidR="00C27017">
        <w:rPr>
          <w:rFonts w:ascii="Times" w:hAnsi="Times"/>
        </w:rPr>
        <w:t xml:space="preserve"> und der Scraping Prozess wird durchgeführt.</w:t>
      </w:r>
      <w:r w:rsidRPr="003E38A1">
        <w:rPr>
          <w:rFonts w:ascii="Times" w:hAnsi="Times"/>
        </w:rPr>
        <w:t xml:space="preserve"> </w:t>
      </w:r>
      <w:r w:rsidR="00C27017">
        <w:rPr>
          <w:rFonts w:ascii="Times" w:hAnsi="Times"/>
        </w:rPr>
        <w:t>Zunächst wird e</w:t>
      </w:r>
      <w:r w:rsidRPr="003E38A1">
        <w:rPr>
          <w:rFonts w:ascii="Times" w:hAnsi="Times"/>
        </w:rPr>
        <w:t>ine leere Liste für die zukünftigen Posts erstellt und</w:t>
      </w:r>
      <w:r>
        <w:rPr>
          <w:rFonts w:ascii="Times" w:hAnsi="Times"/>
          <w:i/>
          <w:iCs/>
        </w:rPr>
        <w:t xml:space="preserve"> seen_posts = set() </w:t>
      </w:r>
      <w:r w:rsidRPr="003E38A1">
        <w:rPr>
          <w:rFonts w:ascii="Times" w:hAnsi="Times"/>
        </w:rPr>
        <w:t>gesetzt.</w:t>
      </w:r>
      <w:r>
        <w:rPr>
          <w:rFonts w:ascii="Times" w:hAnsi="Times"/>
        </w:rPr>
        <w:t xml:space="preserve"> Im nächsten Schritt wird geprüft, ob die Datei </w:t>
      </w:r>
      <w:r w:rsidRPr="003E38A1">
        <w:rPr>
          <w:rFonts w:ascii="Times" w:hAnsi="Times"/>
          <w:i/>
          <w:iCs/>
        </w:rPr>
        <w:t>factbase_posts_clean.csv</w:t>
      </w:r>
      <w:r>
        <w:rPr>
          <w:rFonts w:ascii="Times" w:hAnsi="Times"/>
          <w:i/>
          <w:iCs/>
        </w:rPr>
        <w:t xml:space="preserve"> </w:t>
      </w:r>
      <w:r w:rsidRPr="003E38A1">
        <w:rPr>
          <w:rFonts w:ascii="Times" w:hAnsi="Times"/>
        </w:rPr>
        <w:t xml:space="preserve">bereits existiert </w:t>
      </w:r>
      <w:r w:rsidR="002C1B6D">
        <w:rPr>
          <w:rFonts w:ascii="Times" w:hAnsi="Times"/>
        </w:rPr>
        <w:t xml:space="preserve">- </w:t>
      </w:r>
      <w:r w:rsidRPr="003E38A1">
        <w:rPr>
          <w:rFonts w:ascii="Times" w:hAnsi="Times"/>
        </w:rPr>
        <w:t>wenn das Programm beispielsweise mehrere Anläufe braucht, um alle Posts zu extrahieren</w:t>
      </w:r>
      <w:r w:rsidR="002C1B6D">
        <w:rPr>
          <w:rFonts w:ascii="Times" w:hAnsi="Times"/>
        </w:rPr>
        <w:t xml:space="preserve"> -, da der ganze Fortschritt nicht gelöscht bzw. überschrieben werden soll.</w:t>
      </w:r>
      <w:r w:rsidR="00C27017">
        <w:rPr>
          <w:rFonts w:ascii="Times" w:hAnsi="Times"/>
        </w:rPr>
        <w:t xml:space="preserve"> </w:t>
      </w:r>
      <w:r w:rsidR="00E540EB">
        <w:rPr>
          <w:rFonts w:ascii="Times" w:hAnsi="Times"/>
        </w:rPr>
        <w:t xml:space="preserve">Playwright wird im asynchronen Modus gestartet und </w:t>
      </w:r>
      <w:r w:rsidR="00C27017">
        <w:rPr>
          <w:rFonts w:ascii="Times" w:hAnsi="Times"/>
        </w:rPr>
        <w:t xml:space="preserve">eine </w:t>
      </w:r>
      <w:r w:rsidR="00E540EB">
        <w:rPr>
          <w:rFonts w:ascii="Times" w:hAnsi="Times"/>
        </w:rPr>
        <w:t>HTTP-</w:t>
      </w:r>
      <w:r w:rsidR="00C27017">
        <w:rPr>
          <w:rFonts w:ascii="Times" w:hAnsi="Times"/>
        </w:rPr>
        <w:t xml:space="preserve">Session über </w:t>
      </w:r>
      <w:r w:rsidR="00C27017">
        <w:rPr>
          <w:rFonts w:ascii="Times" w:hAnsi="Times"/>
          <w:i/>
          <w:iCs/>
        </w:rPr>
        <w:t xml:space="preserve">aiohttp </w:t>
      </w:r>
      <w:r w:rsidR="00C27017">
        <w:rPr>
          <w:rFonts w:ascii="Times" w:hAnsi="Times"/>
        </w:rPr>
        <w:t xml:space="preserve">erstellt. Über </w:t>
      </w:r>
      <w:r w:rsidR="00C27017">
        <w:rPr>
          <w:rFonts w:ascii="Times" w:hAnsi="Times"/>
          <w:i/>
          <w:iCs/>
        </w:rPr>
        <w:t xml:space="preserve">aiohttp </w:t>
      </w:r>
      <w:r w:rsidR="00C27017">
        <w:rPr>
          <w:rFonts w:ascii="Times" w:hAnsi="Times"/>
        </w:rPr>
        <w:t xml:space="preserve">kann ähnlich wie bei </w:t>
      </w:r>
      <w:r w:rsidR="00C27017">
        <w:rPr>
          <w:rFonts w:ascii="Times" w:hAnsi="Times"/>
          <w:i/>
          <w:iCs/>
        </w:rPr>
        <w:t xml:space="preserve">Requests </w:t>
      </w:r>
      <w:r w:rsidR="00C27017">
        <w:rPr>
          <w:rFonts w:ascii="Times" w:hAnsi="Times"/>
        </w:rPr>
        <w:t>eine Session eröffnet werden</w:t>
      </w:r>
      <w:r w:rsidR="00E540EB">
        <w:rPr>
          <w:rFonts w:ascii="Times" w:hAnsi="Times"/>
        </w:rPr>
        <w:t xml:space="preserve">, in der </w:t>
      </w:r>
      <w:r w:rsidR="00C27017">
        <w:rPr>
          <w:rFonts w:ascii="Times" w:hAnsi="Times"/>
        </w:rPr>
        <w:t>d</w:t>
      </w:r>
      <w:r w:rsidR="00E540EB">
        <w:rPr>
          <w:rFonts w:ascii="Times" w:hAnsi="Times"/>
        </w:rPr>
        <w:t xml:space="preserve">as </w:t>
      </w:r>
      <w:r w:rsidR="008F25E5">
        <w:rPr>
          <w:rFonts w:ascii="Times" w:hAnsi="Times"/>
        </w:rPr>
        <w:t>HTTP-Protokoll</w:t>
      </w:r>
      <w:r w:rsidR="00E540EB">
        <w:rPr>
          <w:rFonts w:ascii="Times" w:hAnsi="Times"/>
        </w:rPr>
        <w:t xml:space="preserve"> abgefragt wird</w:t>
      </w:r>
      <w:r w:rsidR="00E540EB" w:rsidRPr="00004D0C">
        <w:rPr>
          <w:rFonts w:ascii="Times" w:hAnsi="Times"/>
          <w:color w:val="000000" w:themeColor="text1"/>
        </w:rPr>
        <w:t>,</w:t>
      </w:r>
      <w:r w:rsidR="00004D0C" w:rsidRPr="00004D0C">
        <w:rPr>
          <w:rFonts w:ascii="Times" w:hAnsi="Times"/>
          <w:color w:val="000000" w:themeColor="text1"/>
        </w:rPr>
        <w:t xml:space="preserve"> um </w:t>
      </w:r>
      <w:r w:rsidR="00004D0C">
        <w:rPr>
          <w:rFonts w:ascii="Times" w:hAnsi="Times"/>
          <w:color w:val="000000" w:themeColor="text1"/>
        </w:rPr>
        <w:t>die öffentliche</w:t>
      </w:r>
      <w:r w:rsidR="00004D0C" w:rsidRPr="00004D0C">
        <w:rPr>
          <w:rFonts w:ascii="Times" w:hAnsi="Times"/>
          <w:color w:val="000000" w:themeColor="text1"/>
        </w:rPr>
        <w:t xml:space="preserve"> API der Seite zu bekommen</w:t>
      </w:r>
      <w:r w:rsidR="00E540EB">
        <w:rPr>
          <w:rFonts w:ascii="Times" w:hAnsi="Times"/>
        </w:rPr>
        <w:t xml:space="preserve">. Ein Scraper muss immer mit einer solchen Bibliothek kombiniert werden, um von der Webseite Informationen zu bekommen. Als Browser wird Chromium gewählt (einer von drei möglichen Browsern, mit denen Playwright </w:t>
      </w:r>
      <w:r w:rsidR="008F25E5">
        <w:rPr>
          <w:rFonts w:ascii="Times" w:hAnsi="Times"/>
        </w:rPr>
        <w:t>zusammenarbeitet</w:t>
      </w:r>
      <w:r w:rsidR="00E540EB">
        <w:rPr>
          <w:rFonts w:ascii="Times" w:hAnsi="Times"/>
        </w:rPr>
        <w:t xml:space="preserve">). Der Browser wird headless (also ohne sichtbares Fenster) gestartet. Im nächsten Schritt wird eine neue Seite aufgerufen. Im nächsten Schritt wird die Webseite von </w:t>
      </w:r>
      <w:r w:rsidR="008F25E5">
        <w:rPr>
          <w:rFonts w:ascii="Times" w:hAnsi="Times"/>
        </w:rPr>
        <w:t>Rollcall</w:t>
      </w:r>
      <w:r w:rsidR="00E540EB">
        <w:rPr>
          <w:rFonts w:ascii="Times" w:hAnsi="Times"/>
        </w:rPr>
        <w:t xml:space="preserve"> aufgerufen. </w:t>
      </w:r>
      <w:r w:rsidR="008F25E5">
        <w:rPr>
          <w:rFonts w:ascii="Times" w:hAnsi="Times"/>
          <w:i/>
          <w:iCs/>
        </w:rPr>
        <w:t>Sleep (</w:t>
      </w:r>
      <w:r w:rsidR="00E540EB">
        <w:rPr>
          <w:rFonts w:ascii="Times" w:hAnsi="Times"/>
          <w:i/>
          <w:iCs/>
        </w:rPr>
        <w:t xml:space="preserve">2) </w:t>
      </w:r>
      <w:r w:rsidR="00E540EB">
        <w:rPr>
          <w:rFonts w:ascii="Times" w:hAnsi="Times"/>
        </w:rPr>
        <w:t>ist wichtig, damit der Scraper möglichst menschenähnlich wirkt und nicht zu viele Anfragen auf einmal stellt (was ein Mensch gar nicht könnte).</w:t>
      </w:r>
      <w:r w:rsidR="008B1A40">
        <w:rPr>
          <w:rFonts w:ascii="Times" w:hAnsi="Times"/>
        </w:rPr>
        <w:t xml:space="preserve"> Im Anschluss daran sollen alle div.block, die sich auf der Seite befinden, ausgewählt werden. Wenn das nicht </w:t>
      </w:r>
      <w:r w:rsidR="008F25E5">
        <w:rPr>
          <w:rFonts w:ascii="Times" w:hAnsi="Times"/>
        </w:rPr>
        <w:t>funktioniert</w:t>
      </w:r>
      <w:r w:rsidR="008B1A40">
        <w:rPr>
          <w:rFonts w:ascii="Times" w:hAnsi="Times"/>
        </w:rPr>
        <w:t xml:space="preserve"> und keine neuen Blöcke gefunden werden, bricht das Programm nach einer Meldung (über print) ab. Sofern neue Blöcke gefunden werden, werden die Posts gezählt und mit dem gesetzten Maximum an Posts (90.000) abgeglichen. Wenn das Maximum erfüllt ist, bricht das Programm ab. Das Maximum wurde in den Code implementiert, um eine Abbruchbedingung zu schaffen. Da der Code allerdings nur für die ersten 7.000 Posts funktioniert und danach nur langsam </w:t>
      </w:r>
      <w:r w:rsidR="008F25E5">
        <w:rPr>
          <w:rFonts w:ascii="Times" w:hAnsi="Times"/>
        </w:rPr>
        <w:t>vorankommt</w:t>
      </w:r>
      <w:r w:rsidR="008B1A40">
        <w:rPr>
          <w:rFonts w:ascii="Times" w:hAnsi="Times"/>
        </w:rPr>
        <w:t xml:space="preserve"> und sehr viele Duplikate (trotz des Keys) speichert, wurde die Abbruchbedingung nie ausgetestet. Der Code brach immer vorher ab, wenn keine neuen Blöcke auf der nächsten Seite gefunden wurden – und zwar auf 5 aufeinander folgenden Seiten nicht.</w:t>
      </w:r>
      <w:r w:rsidR="00CD730C">
        <w:rPr>
          <w:rFonts w:ascii="Times" w:hAnsi="Times"/>
        </w:rPr>
        <w:t xml:space="preserve"> Zum Code zurück: Im nächsten Schritt wird jeder neue Post gespeichert (in einzelnen Listen für jede Kategorie). Die einzelnen Bilder werden im Hintergrund über </w:t>
      </w:r>
      <w:r w:rsidR="00CD730C">
        <w:rPr>
          <w:rFonts w:ascii="Times" w:hAnsi="Times"/>
          <w:i/>
          <w:iCs/>
        </w:rPr>
        <w:t xml:space="preserve">Queue asynchron </w:t>
      </w:r>
      <w:r w:rsidR="00CD730C">
        <w:rPr>
          <w:rFonts w:ascii="Times" w:hAnsi="Times"/>
        </w:rPr>
        <w:t xml:space="preserve">herunterladen und gespeichert, sodass das Programm effizienter und schneller arbeiten kann (und nicht zu lange auf das Herunterladen der Bilder warten muss). Für den Post wird nun der Key über die Methode </w:t>
      </w:r>
      <w:r w:rsidR="00CD730C">
        <w:rPr>
          <w:rFonts w:ascii="Times" w:hAnsi="Times"/>
          <w:i/>
          <w:iCs/>
        </w:rPr>
        <w:t xml:space="preserve">make_post_key </w:t>
      </w:r>
      <w:r w:rsidR="00CD730C">
        <w:rPr>
          <w:rFonts w:ascii="Times" w:hAnsi="Times"/>
        </w:rPr>
        <w:t>erstellt und mit den bereits gesehenen Daten (</w:t>
      </w:r>
      <w:r w:rsidR="00CD730C">
        <w:rPr>
          <w:rFonts w:ascii="Times" w:hAnsi="Times"/>
          <w:i/>
          <w:iCs/>
        </w:rPr>
        <w:t>seen_posts</w:t>
      </w:r>
      <w:r w:rsidR="00CD730C">
        <w:rPr>
          <w:rFonts w:ascii="Times" w:hAnsi="Times"/>
        </w:rPr>
        <w:t xml:space="preserve">) abgeglichen. Wenn er noch nicht gesichtet wurde, wird er zu </w:t>
      </w:r>
      <w:r w:rsidR="00CD730C">
        <w:rPr>
          <w:rFonts w:ascii="Times" w:hAnsi="Times"/>
          <w:i/>
          <w:iCs/>
        </w:rPr>
        <w:t xml:space="preserve">seen_posts </w:t>
      </w:r>
      <w:r w:rsidR="00CD730C">
        <w:rPr>
          <w:rFonts w:ascii="Times" w:hAnsi="Times"/>
        </w:rPr>
        <w:t xml:space="preserve">hinzugefügt und der Post wird in </w:t>
      </w:r>
      <w:r w:rsidR="00CD730C">
        <w:rPr>
          <w:rFonts w:ascii="Times" w:hAnsi="Times"/>
          <w:i/>
          <w:iCs/>
        </w:rPr>
        <w:t xml:space="preserve">data </w:t>
      </w:r>
      <w:r w:rsidR="00CD730C">
        <w:rPr>
          <w:rFonts w:ascii="Times" w:hAnsi="Times"/>
        </w:rPr>
        <w:t xml:space="preserve">gespeichert. Im Anschluss daran scrollt der Scraper und zählt mit </w:t>
      </w:r>
      <w:r w:rsidR="00CD730C" w:rsidRPr="00CD730C">
        <w:rPr>
          <w:rFonts w:ascii="Times" w:hAnsi="Times"/>
          <w:i/>
          <w:iCs/>
        </w:rPr>
        <w:t>no_new_rounds</w:t>
      </w:r>
      <w:r w:rsidR="00CD730C">
        <w:rPr>
          <w:rFonts w:ascii="Times" w:hAnsi="Times"/>
        </w:rPr>
        <w:t xml:space="preserve">, auf wie vielen Seiten keine neuen Posts gefunden wurden. Der Parameter </w:t>
      </w:r>
      <w:r w:rsidR="00CD730C">
        <w:rPr>
          <w:rFonts w:ascii="Times" w:hAnsi="Times"/>
          <w:i/>
          <w:iCs/>
        </w:rPr>
        <w:t xml:space="preserve">max_no_new=5, </w:t>
      </w:r>
      <w:r w:rsidR="00CD730C" w:rsidRPr="00CD730C">
        <w:rPr>
          <w:rFonts w:ascii="Times" w:hAnsi="Times"/>
        </w:rPr>
        <w:t>der</w:t>
      </w:r>
      <w:r w:rsidR="00CD730C">
        <w:rPr>
          <w:rFonts w:ascii="Times" w:hAnsi="Times"/>
        </w:rPr>
        <w:t xml:space="preserve"> der Methode </w:t>
      </w:r>
      <w:r w:rsidR="00CD730C">
        <w:rPr>
          <w:rFonts w:ascii="Times" w:hAnsi="Times"/>
          <w:i/>
          <w:iCs/>
        </w:rPr>
        <w:t>scroll_all_dynamic</w:t>
      </w:r>
      <w:r w:rsidR="00CD730C">
        <w:rPr>
          <w:rFonts w:ascii="Times" w:hAnsi="Times"/>
        </w:rPr>
        <w:t xml:space="preserve"> mitgegeben wurde schafft eine Abbruchbedingung, wenn auf 5 Seiten keine neuen Posts gefunden wurden. Falls die Seiten langsamer über Java Script nachgeladen </w:t>
      </w:r>
      <w:r w:rsidR="008F25E5">
        <w:rPr>
          <w:rFonts w:ascii="Times" w:hAnsi="Times"/>
        </w:rPr>
        <w:t>werden</w:t>
      </w:r>
      <w:r w:rsidR="00CD730C">
        <w:rPr>
          <w:rFonts w:ascii="Times" w:hAnsi="Times"/>
        </w:rPr>
        <w:t xml:space="preserve"> als </w:t>
      </w:r>
      <w:proofErr w:type="spellStart"/>
      <w:r w:rsidR="00CD730C">
        <w:rPr>
          <w:rFonts w:ascii="Times" w:hAnsi="Times"/>
          <w:i/>
          <w:iCs/>
        </w:rPr>
        <w:t>await</w:t>
      </w:r>
      <w:proofErr w:type="spellEnd"/>
      <w:r w:rsidR="00CD730C">
        <w:rPr>
          <w:rFonts w:ascii="Times" w:hAnsi="Times"/>
          <w:i/>
          <w:iCs/>
        </w:rPr>
        <w:t xml:space="preserve"> </w:t>
      </w:r>
      <w:proofErr w:type="spellStart"/>
      <w:r w:rsidR="00CD730C">
        <w:rPr>
          <w:rFonts w:ascii="Times" w:hAnsi="Times"/>
          <w:i/>
          <w:iCs/>
        </w:rPr>
        <w:t>asynchio.sleep</w:t>
      </w:r>
      <w:proofErr w:type="spellEnd"/>
      <w:r w:rsidR="00CD730C">
        <w:rPr>
          <w:rFonts w:ascii="Times" w:hAnsi="Times"/>
          <w:i/>
          <w:iCs/>
        </w:rPr>
        <w:t xml:space="preserve">(3) </w:t>
      </w:r>
      <w:r w:rsidR="00CD730C">
        <w:rPr>
          <w:rFonts w:ascii="Times" w:hAnsi="Times"/>
        </w:rPr>
        <w:t xml:space="preserve">wartet, bricht das Programm ab, obwohl </w:t>
      </w:r>
      <w:r w:rsidR="00CD730C">
        <w:rPr>
          <w:rFonts w:ascii="Times" w:hAnsi="Times"/>
        </w:rPr>
        <w:lastRenderedPageBreak/>
        <w:t xml:space="preserve">noch Posts auf der Webseite vorhanden wären. Wenn das der Fall ist, kann der Code problemlos neu gestartet werden, da zu Beginn </w:t>
      </w:r>
      <w:r w:rsidR="00F75B50">
        <w:rPr>
          <w:rFonts w:ascii="Times" w:hAnsi="Times"/>
        </w:rPr>
        <w:t xml:space="preserve">von </w:t>
      </w:r>
      <w:r w:rsidR="00F75B50">
        <w:rPr>
          <w:rFonts w:ascii="Times" w:hAnsi="Times"/>
          <w:i/>
          <w:iCs/>
        </w:rPr>
        <w:t xml:space="preserve">scrape_all_dynamic </w:t>
      </w:r>
      <w:r w:rsidR="00F75B50">
        <w:rPr>
          <w:rFonts w:ascii="Times" w:hAnsi="Times"/>
        </w:rPr>
        <w:t xml:space="preserve">getestet </w:t>
      </w:r>
      <w:r w:rsidR="00CD730C">
        <w:rPr>
          <w:rFonts w:ascii="Times" w:hAnsi="Times"/>
        </w:rPr>
        <w:t>wird, ob bereits Daten im File gespeichert wurden.</w:t>
      </w:r>
      <w:r w:rsidR="00CD730C" w:rsidRPr="00CD730C">
        <w:rPr>
          <w:rFonts w:ascii="Times" w:hAnsi="Times"/>
        </w:rPr>
        <w:t xml:space="preserve"> </w:t>
      </w:r>
      <w:r w:rsidR="00F75B50">
        <w:rPr>
          <w:rFonts w:ascii="Times" w:hAnsi="Times"/>
        </w:rPr>
        <w:t xml:space="preserve">Auch neue </w:t>
      </w:r>
      <w:r w:rsidR="008F25E5">
        <w:rPr>
          <w:rFonts w:ascii="Times" w:hAnsi="Times"/>
        </w:rPr>
        <w:t>Keys,</w:t>
      </w:r>
      <w:r w:rsidR="00F75B50">
        <w:rPr>
          <w:rFonts w:ascii="Times" w:hAnsi="Times"/>
        </w:rPr>
        <w:t xml:space="preserve"> für die bereits in </w:t>
      </w:r>
      <w:r w:rsidR="00F75B50">
        <w:rPr>
          <w:rFonts w:ascii="Times" w:hAnsi="Times"/>
          <w:i/>
          <w:iCs/>
        </w:rPr>
        <w:t xml:space="preserve">data </w:t>
      </w:r>
      <w:r w:rsidR="00F75B50">
        <w:rPr>
          <w:rFonts w:ascii="Times" w:hAnsi="Times"/>
        </w:rPr>
        <w:t xml:space="preserve">befindlichen Posts werden erstellt, da diese nach dem Abbruch des Scrapers nicht gespeichert werden können. Nach dem Scrollen werden die Prozesse im </w:t>
      </w:r>
      <w:r w:rsidR="00F75B50">
        <w:rPr>
          <w:rFonts w:ascii="Times" w:hAnsi="Times"/>
          <w:i/>
          <w:iCs/>
        </w:rPr>
        <w:t xml:space="preserve">Queue </w:t>
      </w:r>
      <w:r w:rsidR="00F75B50">
        <w:rPr>
          <w:rFonts w:ascii="Times" w:hAnsi="Times"/>
        </w:rPr>
        <w:t>beendet und der Browser geschlossen. Im Anschluss werden IDs vergeben und die gespeicherten Posts als csv gespeichert.</w:t>
      </w:r>
    </w:p>
    <w:p w14:paraId="703767A6" w14:textId="72940EE3" w:rsidR="00F75B50" w:rsidRDefault="00F75B50" w:rsidP="00480246">
      <w:pPr>
        <w:spacing w:line="360" w:lineRule="auto"/>
        <w:jc w:val="both"/>
        <w:rPr>
          <w:rFonts w:ascii="Times" w:hAnsi="Times"/>
        </w:rPr>
      </w:pPr>
      <w:r>
        <w:rPr>
          <w:rFonts w:ascii="Times" w:hAnsi="Times"/>
        </w:rPr>
        <w:t>Sobald die Daten vollständig heruntergeladen wurden – also von November 2024 bis zum August 2025 – können die Daten mithilfe von Pandas inspiziert werden. Wie viele Zeilen und Spalten gibt es, wie viele Zeilen sind leer (NaN) und welche Datentypen sind in den Spalten gespeichert</w:t>
      </w:r>
      <w:r w:rsidR="005E75E1">
        <w:rPr>
          <w:rFonts w:ascii="Times" w:hAnsi="Times"/>
        </w:rPr>
        <w:t>?</w:t>
      </w:r>
      <w:r>
        <w:rPr>
          <w:rFonts w:ascii="Times" w:hAnsi="Times"/>
        </w:rPr>
        <w:t xml:space="preserve"> Außerdem sollten die einzelnen Einträge stichprobenartig auf Richtigkeit und Vollständigkeit überprüft werden. Duplikate (es sind trotz der Keys 1.984 Duplikate)</w:t>
      </w:r>
      <w:r w:rsidR="00094D09">
        <w:rPr>
          <w:rFonts w:ascii="Times" w:hAnsi="Times"/>
        </w:rPr>
        <w:t xml:space="preserve"> werden nachträglich entfernt.</w:t>
      </w:r>
    </w:p>
    <w:p w14:paraId="08760605" w14:textId="2E744ED0" w:rsidR="00094D09" w:rsidRDefault="00094D09" w:rsidP="00480246">
      <w:pPr>
        <w:spacing w:line="360" w:lineRule="auto"/>
        <w:jc w:val="both"/>
        <w:rPr>
          <w:rFonts w:ascii="Times" w:hAnsi="Times"/>
        </w:rPr>
      </w:pPr>
      <w:r>
        <w:rPr>
          <w:rFonts w:ascii="Times" w:hAnsi="Times"/>
        </w:rPr>
        <w:t xml:space="preserve">Da die Daten zu Donald Trumps Social Media Posts aus mehreren Teilen kombiniert werden müssen und die anderen Dateien als json vorliegen, wird auch die </w:t>
      </w:r>
      <w:proofErr w:type="spellStart"/>
      <w:r>
        <w:rPr>
          <w:rFonts w:ascii="Times" w:hAnsi="Times"/>
        </w:rPr>
        <w:t>gescrapte</w:t>
      </w:r>
      <w:proofErr w:type="spellEnd"/>
      <w:r>
        <w:rPr>
          <w:rFonts w:ascii="Times" w:hAnsi="Times"/>
        </w:rPr>
        <w:t xml:space="preserve"> Datei in json umgewandelt. </w:t>
      </w:r>
      <w:r w:rsidR="00814ECC">
        <w:rPr>
          <w:rFonts w:ascii="Times" w:hAnsi="Times"/>
        </w:rPr>
        <w:t xml:space="preserve">Die restlichen Daten des Trump Twitter Archivs werden mit </w:t>
      </w:r>
      <w:proofErr w:type="spellStart"/>
      <w:r w:rsidR="00814ECC">
        <w:rPr>
          <w:rFonts w:ascii="Times" w:hAnsi="Times"/>
          <w:i/>
          <w:iCs/>
        </w:rPr>
        <w:t>glob</w:t>
      </w:r>
      <w:proofErr w:type="spellEnd"/>
      <w:r w:rsidR="00814ECC">
        <w:rPr>
          <w:rFonts w:ascii="Times" w:hAnsi="Times"/>
          <w:i/>
          <w:iCs/>
        </w:rPr>
        <w:t xml:space="preserve"> </w:t>
      </w:r>
      <w:r w:rsidR="008F25E5">
        <w:rPr>
          <w:rFonts w:ascii="Times" w:hAnsi="Times"/>
        </w:rPr>
        <w:t>aneinandergehängt</w:t>
      </w:r>
      <w:r w:rsidR="00814ECC">
        <w:rPr>
          <w:rFonts w:ascii="Times" w:hAnsi="Times"/>
        </w:rPr>
        <w:t xml:space="preserve">. Leider sind die einzeln in 2.000 er Schritten herunter geladenen Daten nicht richtig als json-Format gespeichert, da auch einige HTML-Elemente mitgespeichert wurden. Daher müssen die Daten erst bereinigt werden und können dann </w:t>
      </w:r>
      <w:r w:rsidR="008F25E5">
        <w:rPr>
          <w:rFonts w:ascii="Times" w:hAnsi="Times"/>
        </w:rPr>
        <w:t>aneinandergehängt</w:t>
      </w:r>
      <w:r w:rsidR="00814ECC">
        <w:rPr>
          <w:rFonts w:ascii="Times" w:hAnsi="Times"/>
        </w:rPr>
        <w:t xml:space="preserve"> werden.</w:t>
      </w:r>
    </w:p>
    <w:p w14:paraId="00A9F5C0" w14:textId="196AE9AB" w:rsidR="005F47F8" w:rsidRDefault="00814ECC" w:rsidP="00480246">
      <w:pPr>
        <w:spacing w:line="360" w:lineRule="auto"/>
        <w:jc w:val="both"/>
        <w:rPr>
          <w:rFonts w:ascii="Times" w:hAnsi="Times"/>
        </w:rPr>
      </w:pPr>
      <w:r>
        <w:rPr>
          <w:rFonts w:ascii="Times" w:hAnsi="Times"/>
        </w:rPr>
        <w:t>In den Daten des TTA, die von Twitter stammen, wurde das Datum als „</w:t>
      </w:r>
      <w:proofErr w:type="spellStart"/>
      <w:r>
        <w:rPr>
          <w:rFonts w:ascii="Times" w:hAnsi="Times"/>
        </w:rPr>
        <w:t>Snowflake</w:t>
      </w:r>
      <w:proofErr w:type="spellEnd"/>
      <w:r>
        <w:rPr>
          <w:rFonts w:ascii="Times" w:hAnsi="Times"/>
        </w:rPr>
        <w:t xml:space="preserve">“ gespeichert (mit Millisekunden), sodass der Datentyp an die </w:t>
      </w:r>
      <w:proofErr w:type="spellStart"/>
      <w:r>
        <w:rPr>
          <w:rFonts w:ascii="Times" w:hAnsi="Times"/>
        </w:rPr>
        <w:t>gescrapten</w:t>
      </w:r>
      <w:proofErr w:type="spellEnd"/>
      <w:r>
        <w:rPr>
          <w:rFonts w:ascii="Times" w:hAnsi="Times"/>
        </w:rPr>
        <w:t xml:space="preserve"> Daten angepasst werden muss. Außerdem weisen die Daten des TTA andere Spalten </w:t>
      </w:r>
      <w:r w:rsidR="008F25E5">
        <w:rPr>
          <w:rFonts w:ascii="Times" w:hAnsi="Times"/>
        </w:rPr>
        <w:t>auf</w:t>
      </w:r>
      <w:r>
        <w:rPr>
          <w:rFonts w:ascii="Times" w:hAnsi="Times"/>
        </w:rPr>
        <w:t xml:space="preserve"> als die </w:t>
      </w:r>
      <w:proofErr w:type="spellStart"/>
      <w:r>
        <w:rPr>
          <w:rFonts w:ascii="Times" w:hAnsi="Times"/>
        </w:rPr>
        <w:t>gescrapten</w:t>
      </w:r>
      <w:proofErr w:type="spellEnd"/>
      <w:r>
        <w:rPr>
          <w:rFonts w:ascii="Times" w:hAnsi="Times"/>
        </w:rPr>
        <w:t xml:space="preserve"> Daten, nämlich </w:t>
      </w:r>
      <w:r w:rsidRPr="00814ECC">
        <w:rPr>
          <w:rFonts w:ascii="Times" w:hAnsi="Times"/>
        </w:rPr>
        <w:t>['</w:t>
      </w:r>
      <w:proofErr w:type="spellStart"/>
      <w:r w:rsidRPr="00814ECC">
        <w:rPr>
          <w:rFonts w:ascii="Times" w:hAnsi="Times"/>
        </w:rPr>
        <w:t>id</w:t>
      </w:r>
      <w:proofErr w:type="spellEnd"/>
      <w:r w:rsidRPr="00814ECC">
        <w:rPr>
          <w:rFonts w:ascii="Times" w:hAnsi="Times"/>
        </w:rPr>
        <w:t>', 'text', '</w:t>
      </w:r>
      <w:proofErr w:type="spellStart"/>
      <w:r w:rsidRPr="00814ECC">
        <w:rPr>
          <w:rFonts w:ascii="Times" w:hAnsi="Times"/>
        </w:rPr>
        <w:t>date</w:t>
      </w:r>
      <w:r w:rsidR="004410DC">
        <w:rPr>
          <w:rFonts w:ascii="Times" w:hAnsi="Times"/>
        </w:rPr>
        <w:t>time</w:t>
      </w:r>
      <w:proofErr w:type="spellEnd"/>
      <w:r w:rsidRPr="00814ECC">
        <w:rPr>
          <w:rFonts w:ascii="Times" w:hAnsi="Times"/>
        </w:rPr>
        <w:t>', '</w:t>
      </w:r>
      <w:proofErr w:type="spellStart"/>
      <w:r w:rsidRPr="00814ECC">
        <w:rPr>
          <w:rFonts w:ascii="Times" w:hAnsi="Times"/>
        </w:rPr>
        <w:t>favorites</w:t>
      </w:r>
      <w:proofErr w:type="spellEnd"/>
      <w:r w:rsidRPr="00814ECC">
        <w:rPr>
          <w:rFonts w:ascii="Times" w:hAnsi="Times"/>
        </w:rPr>
        <w:t>', '</w:t>
      </w:r>
      <w:proofErr w:type="spellStart"/>
      <w:r w:rsidRPr="00814ECC">
        <w:rPr>
          <w:rFonts w:ascii="Times" w:hAnsi="Times"/>
        </w:rPr>
        <w:t>isRetweet</w:t>
      </w:r>
      <w:proofErr w:type="spellEnd"/>
      <w:r w:rsidRPr="00814ECC">
        <w:rPr>
          <w:rFonts w:ascii="Times" w:hAnsi="Times"/>
        </w:rPr>
        <w:t>', '</w:t>
      </w:r>
      <w:proofErr w:type="spellStart"/>
      <w:r w:rsidRPr="00814ECC">
        <w:rPr>
          <w:rFonts w:ascii="Times" w:hAnsi="Times"/>
        </w:rPr>
        <w:t>retweets</w:t>
      </w:r>
      <w:proofErr w:type="spellEnd"/>
      <w:r w:rsidRPr="00814ECC">
        <w:rPr>
          <w:rFonts w:ascii="Times" w:hAnsi="Times"/>
        </w:rPr>
        <w:t>', '</w:t>
      </w:r>
      <w:proofErr w:type="spellStart"/>
      <w:r w:rsidRPr="00814ECC">
        <w:rPr>
          <w:rFonts w:ascii="Times" w:hAnsi="Times"/>
        </w:rPr>
        <w:t>isDeleted</w:t>
      </w:r>
      <w:proofErr w:type="spellEnd"/>
      <w:r w:rsidRPr="00814ECC">
        <w:rPr>
          <w:rFonts w:ascii="Times" w:hAnsi="Times"/>
        </w:rPr>
        <w:t>', '</w:t>
      </w:r>
      <w:proofErr w:type="spellStart"/>
      <w:r w:rsidRPr="00814ECC">
        <w:rPr>
          <w:rFonts w:ascii="Times" w:hAnsi="Times"/>
        </w:rPr>
        <w:t>device</w:t>
      </w:r>
      <w:proofErr w:type="spellEnd"/>
      <w:r w:rsidRPr="00814ECC">
        <w:rPr>
          <w:rFonts w:ascii="Times" w:hAnsi="Times"/>
        </w:rPr>
        <w:t>', '</w:t>
      </w:r>
      <w:proofErr w:type="spellStart"/>
      <w:r w:rsidRPr="00814ECC">
        <w:rPr>
          <w:rFonts w:ascii="Times" w:hAnsi="Times"/>
        </w:rPr>
        <w:t>isFlagged</w:t>
      </w:r>
      <w:proofErr w:type="spellEnd"/>
      <w:r w:rsidRPr="00814ECC">
        <w:rPr>
          <w:rFonts w:ascii="Times" w:hAnsi="Times"/>
        </w:rPr>
        <w:t>']</w:t>
      </w:r>
      <w:r w:rsidR="004410DC">
        <w:rPr>
          <w:rFonts w:ascii="Times" w:hAnsi="Times"/>
        </w:rPr>
        <w:t xml:space="preserve">. Da die </w:t>
      </w:r>
      <w:proofErr w:type="spellStart"/>
      <w:r w:rsidR="004410DC">
        <w:rPr>
          <w:rFonts w:ascii="Times" w:hAnsi="Times"/>
        </w:rPr>
        <w:t>gescrapten</w:t>
      </w:r>
      <w:proofErr w:type="spellEnd"/>
      <w:r w:rsidR="004410DC">
        <w:rPr>
          <w:rFonts w:ascii="Times" w:hAnsi="Times"/>
        </w:rPr>
        <w:t xml:space="preserve"> Daten die Spalten „date“, „time“, „</w:t>
      </w:r>
      <w:proofErr w:type="spellStart"/>
      <w:r w:rsidR="004410DC">
        <w:rPr>
          <w:rFonts w:ascii="Times" w:hAnsi="Times"/>
        </w:rPr>
        <w:t>day</w:t>
      </w:r>
      <w:proofErr w:type="spellEnd"/>
      <w:r w:rsidR="004410DC">
        <w:rPr>
          <w:rFonts w:ascii="Times" w:hAnsi="Times"/>
        </w:rPr>
        <w:t>“, „</w:t>
      </w:r>
      <w:proofErr w:type="spellStart"/>
      <w:r w:rsidR="004410DC">
        <w:rPr>
          <w:rFonts w:ascii="Times" w:hAnsi="Times"/>
        </w:rPr>
        <w:t>month</w:t>
      </w:r>
      <w:proofErr w:type="spellEnd"/>
      <w:r w:rsidR="004410DC">
        <w:rPr>
          <w:rFonts w:ascii="Times" w:hAnsi="Times"/>
        </w:rPr>
        <w:t>“, „</w:t>
      </w:r>
      <w:proofErr w:type="spellStart"/>
      <w:r w:rsidR="004410DC">
        <w:rPr>
          <w:rFonts w:ascii="Times" w:hAnsi="Times"/>
        </w:rPr>
        <w:t>year</w:t>
      </w:r>
      <w:proofErr w:type="spellEnd"/>
      <w:r w:rsidR="004410DC">
        <w:rPr>
          <w:rFonts w:ascii="Times" w:hAnsi="Times"/>
        </w:rPr>
        <w:t>“ aufweisen, spalte ich die Daten des TTA ebenso auf. Die Spalten „author“, „platform“ und „</w:t>
      </w:r>
      <w:proofErr w:type="spellStart"/>
      <w:r w:rsidR="004410DC">
        <w:rPr>
          <w:rFonts w:ascii="Times" w:hAnsi="Times"/>
        </w:rPr>
        <w:t>image_path</w:t>
      </w:r>
      <w:proofErr w:type="spellEnd"/>
      <w:r w:rsidR="004410DC">
        <w:rPr>
          <w:rFonts w:ascii="Times" w:hAnsi="Times"/>
        </w:rPr>
        <w:t xml:space="preserve">“ lasse ich weg, da Autor und Plattform klar sind (ab 2021 Truth Social) und die Bilder nicht für die weitere Analyse der Kommunikationsstrategien verwendet werden. </w:t>
      </w:r>
      <w:r w:rsidR="00DD199D">
        <w:rPr>
          <w:rFonts w:ascii="Times" w:hAnsi="Times"/>
        </w:rPr>
        <w:t>An den Stellen, an denen bisher keine Werte vorhanden waren, werden</w:t>
      </w:r>
      <w:r w:rsidR="004410DC">
        <w:rPr>
          <w:rFonts w:ascii="Times" w:hAnsi="Times"/>
        </w:rPr>
        <w:t xml:space="preserve"> die fehlenden Werte mit null auf</w:t>
      </w:r>
      <w:r w:rsidR="00DD199D">
        <w:rPr>
          <w:rFonts w:ascii="Times" w:hAnsi="Times"/>
        </w:rPr>
        <w:t>gefüllt</w:t>
      </w:r>
      <w:r w:rsidR="004410DC">
        <w:rPr>
          <w:rFonts w:ascii="Times" w:hAnsi="Times"/>
        </w:rPr>
        <w:t xml:space="preserve">. Das Ergebnis wird im Json </w:t>
      </w:r>
      <w:proofErr w:type="spellStart"/>
      <w:r w:rsidR="004410DC">
        <w:rPr>
          <w:rFonts w:ascii="Times" w:hAnsi="Times"/>
        </w:rPr>
        <w:t>format</w:t>
      </w:r>
      <w:proofErr w:type="spellEnd"/>
      <w:r w:rsidR="004410DC">
        <w:rPr>
          <w:rFonts w:ascii="Times" w:hAnsi="Times"/>
        </w:rPr>
        <w:t xml:space="preserve"> als </w:t>
      </w:r>
      <w:proofErr w:type="spellStart"/>
      <w:r w:rsidR="004410DC">
        <w:rPr>
          <w:rFonts w:ascii="Times" w:hAnsi="Times"/>
          <w:i/>
          <w:iCs/>
        </w:rPr>
        <w:t>t_combined_all.json</w:t>
      </w:r>
      <w:proofErr w:type="spellEnd"/>
      <w:r w:rsidR="004410DC">
        <w:rPr>
          <w:rFonts w:ascii="Times" w:hAnsi="Times"/>
          <w:i/>
          <w:iCs/>
        </w:rPr>
        <w:t xml:space="preserve"> </w:t>
      </w:r>
      <w:r w:rsidR="004410DC">
        <w:rPr>
          <w:rFonts w:ascii="Times" w:hAnsi="Times"/>
        </w:rPr>
        <w:t>gespeichert.</w:t>
      </w:r>
    </w:p>
    <w:p w14:paraId="4E888FA7" w14:textId="132B5D2D" w:rsidR="00B869EA" w:rsidRPr="00697BA4" w:rsidRDefault="00B869EA" w:rsidP="001C65FA">
      <w:pPr>
        <w:pStyle w:val="berschrift2"/>
        <w:spacing w:before="360" w:line="360" w:lineRule="auto"/>
        <w:jc w:val="both"/>
        <w:rPr>
          <w:rFonts w:ascii="Times" w:hAnsi="Times"/>
          <w:color w:val="022F6B"/>
          <w:sz w:val="28"/>
          <w:szCs w:val="28"/>
        </w:rPr>
      </w:pPr>
      <w:bookmarkStart w:id="10" w:name="_Toc211517938"/>
      <w:r w:rsidRPr="00697BA4">
        <w:rPr>
          <w:rFonts w:ascii="Times" w:hAnsi="Times"/>
          <w:color w:val="022F6B"/>
          <w:sz w:val="28"/>
          <w:szCs w:val="28"/>
        </w:rPr>
        <w:t>3.3 Vorverarbeitung</w:t>
      </w:r>
      <w:r w:rsidR="00690377" w:rsidRPr="00697BA4">
        <w:rPr>
          <w:rFonts w:ascii="Times" w:hAnsi="Times"/>
          <w:color w:val="022F6B"/>
          <w:sz w:val="28"/>
          <w:szCs w:val="28"/>
        </w:rPr>
        <w:t xml:space="preserve"> </w:t>
      </w:r>
      <w:r w:rsidR="00571891" w:rsidRPr="00697BA4">
        <w:rPr>
          <w:rFonts w:ascii="Times" w:hAnsi="Times"/>
          <w:color w:val="022F6B"/>
          <w:sz w:val="28"/>
          <w:szCs w:val="28"/>
        </w:rPr>
        <w:t xml:space="preserve">(auch </w:t>
      </w:r>
      <w:r w:rsidR="00690377" w:rsidRPr="00697BA4">
        <w:rPr>
          <w:rFonts w:ascii="Times" w:hAnsi="Times"/>
          <w:color w:val="022F6B"/>
          <w:sz w:val="28"/>
          <w:szCs w:val="28"/>
        </w:rPr>
        <w:t>für CWB</w:t>
      </w:r>
      <w:r w:rsidR="00571891" w:rsidRPr="00697BA4">
        <w:rPr>
          <w:rFonts w:ascii="Times" w:hAnsi="Times"/>
          <w:color w:val="022F6B"/>
          <w:sz w:val="28"/>
          <w:szCs w:val="28"/>
        </w:rPr>
        <w:t>)</w:t>
      </w:r>
      <w:bookmarkEnd w:id="10"/>
    </w:p>
    <w:p w14:paraId="0931DF91" w14:textId="47F5945E" w:rsidR="005E75E1" w:rsidRDefault="005E75E1" w:rsidP="00480246">
      <w:pPr>
        <w:spacing w:line="360" w:lineRule="auto"/>
        <w:jc w:val="both"/>
        <w:rPr>
          <w:rFonts w:ascii="Times" w:hAnsi="Times"/>
        </w:rPr>
      </w:pPr>
      <w:r>
        <w:rPr>
          <w:rFonts w:ascii="Times" w:hAnsi="Times"/>
        </w:rPr>
        <w:t xml:space="preserve">Um </w:t>
      </w:r>
      <w:r w:rsidR="00690377">
        <w:rPr>
          <w:rFonts w:ascii="Times" w:hAnsi="Times"/>
        </w:rPr>
        <w:t xml:space="preserve">die Daten als Korpus über </w:t>
      </w:r>
      <w:r w:rsidR="006628DB">
        <w:rPr>
          <w:rFonts w:ascii="Times" w:hAnsi="Times"/>
        </w:rPr>
        <w:t xml:space="preserve">die </w:t>
      </w:r>
      <w:proofErr w:type="spellStart"/>
      <w:r w:rsidR="006628DB">
        <w:rPr>
          <w:rFonts w:ascii="Times" w:hAnsi="Times"/>
        </w:rPr>
        <w:t>Korpusworkbench</w:t>
      </w:r>
      <w:proofErr w:type="spellEnd"/>
      <w:r w:rsidR="006628DB">
        <w:rPr>
          <w:rFonts w:ascii="Times" w:hAnsi="Times"/>
        </w:rPr>
        <w:t xml:space="preserve"> (</w:t>
      </w:r>
      <w:r w:rsidR="00690377">
        <w:rPr>
          <w:rFonts w:ascii="Times" w:hAnsi="Times"/>
        </w:rPr>
        <w:t>CWB</w:t>
      </w:r>
      <w:r w:rsidR="006628DB">
        <w:rPr>
          <w:rFonts w:ascii="Times" w:hAnsi="Times"/>
        </w:rPr>
        <w:t>)</w:t>
      </w:r>
      <w:r w:rsidR="00690377">
        <w:rPr>
          <w:rFonts w:ascii="Times" w:hAnsi="Times"/>
        </w:rPr>
        <w:t xml:space="preserve"> indexieren zu können, muss noch eine Vielzahl an weiteren Vorverarbeitungsschritten durchgeführt werden. Alle Schritte sind in den Jupyter-notebooks 01 und 03 zu finden</w:t>
      </w:r>
      <w:r w:rsidR="0007243B">
        <w:rPr>
          <w:rFonts w:ascii="Times" w:hAnsi="Times"/>
        </w:rPr>
        <w:t>, welche im Repository „</w:t>
      </w:r>
      <w:proofErr w:type="spellStart"/>
      <w:r w:rsidR="0007243B">
        <w:rPr>
          <w:rFonts w:ascii="Times" w:hAnsi="Times"/>
        </w:rPr>
        <w:t>TrumMus</w:t>
      </w:r>
      <w:proofErr w:type="spellEnd"/>
      <w:r w:rsidR="0007243B">
        <w:rPr>
          <w:rFonts w:ascii="Times" w:hAnsi="Times"/>
        </w:rPr>
        <w:t>“ auf GitHub hochgeladen wurden.</w:t>
      </w:r>
      <w:r w:rsidR="00690377">
        <w:rPr>
          <w:rFonts w:ascii="Times" w:hAnsi="Times"/>
        </w:rPr>
        <w:t xml:space="preserve"> </w:t>
      </w:r>
    </w:p>
    <w:p w14:paraId="21A5877D" w14:textId="30C077FC" w:rsidR="00690377" w:rsidRDefault="00690377" w:rsidP="00480246">
      <w:pPr>
        <w:spacing w:line="360" w:lineRule="auto"/>
        <w:jc w:val="both"/>
        <w:rPr>
          <w:rFonts w:ascii="Times" w:hAnsi="Times"/>
        </w:rPr>
      </w:pPr>
      <w:r>
        <w:rPr>
          <w:rFonts w:ascii="Times" w:hAnsi="Times"/>
        </w:rPr>
        <w:t>Nur selten wird über die Schwierigkeit der Vorverarbeitung gesprochen. Doch tatsächlich nimmt diese bei den meisten Projekten einen großen Teil der Bearbeitungszeit in Anspruch, da die verschiedensten Schnittstellen aneinander angepasst werden müssen</w:t>
      </w:r>
      <w:r w:rsidR="000F2E3A">
        <w:rPr>
          <w:rFonts w:ascii="Times" w:hAnsi="Times"/>
        </w:rPr>
        <w:t xml:space="preserve"> (Text </w:t>
      </w:r>
      <w:proofErr w:type="spellStart"/>
      <w:r w:rsidR="000F2E3A">
        <w:rPr>
          <w:rFonts w:ascii="Times" w:hAnsi="Times"/>
        </w:rPr>
        <w:t>Preprocessing</w:t>
      </w:r>
      <w:proofErr w:type="spellEnd"/>
      <w:r w:rsidR="000F2E3A">
        <w:rPr>
          <w:rFonts w:ascii="Times" w:hAnsi="Times"/>
        </w:rPr>
        <w:t xml:space="preserve"> and ist </w:t>
      </w:r>
      <w:proofErr w:type="spellStart"/>
      <w:r w:rsidR="000F2E3A">
        <w:rPr>
          <w:rFonts w:ascii="Times" w:hAnsi="Times"/>
        </w:rPr>
        <w:t>Implications</w:t>
      </w:r>
      <w:proofErr w:type="spellEnd"/>
      <w:r w:rsidR="000F2E3A">
        <w:rPr>
          <w:rFonts w:ascii="Times" w:hAnsi="Times"/>
        </w:rPr>
        <w:t xml:space="preserve"> in a Digital </w:t>
      </w:r>
      <w:proofErr w:type="spellStart"/>
      <w:r w:rsidR="000F2E3A">
        <w:rPr>
          <w:rFonts w:ascii="Times" w:hAnsi="Times"/>
        </w:rPr>
        <w:t>Humanities</w:t>
      </w:r>
      <w:proofErr w:type="spellEnd"/>
      <w:r w:rsidR="000F2E3A">
        <w:rPr>
          <w:rFonts w:ascii="Times" w:hAnsi="Times"/>
        </w:rPr>
        <w:t xml:space="preserve"> Project)</w:t>
      </w:r>
      <w:r>
        <w:rPr>
          <w:rFonts w:ascii="Times" w:hAnsi="Times"/>
        </w:rPr>
        <w:t xml:space="preserve">. </w:t>
      </w:r>
      <w:r w:rsidR="006F1557" w:rsidRPr="006F1557">
        <w:rPr>
          <w:rFonts w:ascii="Times" w:hAnsi="Times"/>
          <w:lang w:val="en-US"/>
        </w:rPr>
        <w:t xml:space="preserve">Auch speziell Twitter-Texte </w:t>
      </w:r>
      <w:proofErr w:type="spellStart"/>
      <w:r w:rsidR="006F1557" w:rsidRPr="006F1557">
        <w:rPr>
          <w:rFonts w:ascii="Times" w:hAnsi="Times"/>
          <w:lang w:val="en-US"/>
        </w:rPr>
        <w:t>beinhalten</w:t>
      </w:r>
      <w:proofErr w:type="spellEnd"/>
      <w:r w:rsidR="006F1557" w:rsidRPr="006F1557">
        <w:rPr>
          <w:rFonts w:ascii="Times" w:hAnsi="Times"/>
          <w:lang w:val="en-US"/>
        </w:rPr>
        <w:t xml:space="preserve"> Sparse und Noisy Data (Twitter Part-of-</w:t>
      </w:r>
      <w:r w:rsidR="006F1557" w:rsidRPr="006F1557">
        <w:rPr>
          <w:rFonts w:ascii="Times" w:hAnsi="Times"/>
          <w:lang w:val="en-US"/>
        </w:rPr>
        <w:lastRenderedPageBreak/>
        <w:t>Speech Tagging for A</w:t>
      </w:r>
      <w:r w:rsidR="006F1557">
        <w:rPr>
          <w:rFonts w:ascii="Times" w:hAnsi="Times"/>
          <w:lang w:val="en-US"/>
        </w:rPr>
        <w:t>ll: Overcoming Sparse and Noisy Data</w:t>
      </w:r>
      <w:r w:rsidR="006F1557" w:rsidRPr="006F1557">
        <w:rPr>
          <w:rFonts w:ascii="Times" w:hAnsi="Times"/>
          <w:lang w:val="en-US"/>
        </w:rPr>
        <w:t xml:space="preserve">). </w:t>
      </w:r>
      <w:r>
        <w:rPr>
          <w:rFonts w:ascii="Times" w:hAnsi="Times"/>
        </w:rPr>
        <w:t xml:space="preserve">Im Fall der Bachelorarbeit müssen die </w:t>
      </w:r>
      <w:proofErr w:type="spellStart"/>
      <w:r>
        <w:rPr>
          <w:rFonts w:ascii="Times" w:hAnsi="Times"/>
        </w:rPr>
        <w:t>gescrapten</w:t>
      </w:r>
      <w:proofErr w:type="spellEnd"/>
      <w:r>
        <w:rPr>
          <w:rFonts w:ascii="Times" w:hAnsi="Times"/>
        </w:rPr>
        <w:t xml:space="preserve"> Daten für Trumps Posts von Duplikaten gereinigt werden. </w:t>
      </w:r>
      <w:r w:rsidR="00367BA4">
        <w:rPr>
          <w:rFonts w:ascii="Times" w:hAnsi="Times"/>
        </w:rPr>
        <w:t xml:space="preserve">Hier überlappten sich auch die Angaben für die jeweiligen IDs, welche dadurch neu nummeriert werden mussten. </w:t>
      </w:r>
      <w:r>
        <w:rPr>
          <w:rFonts w:ascii="Times" w:hAnsi="Times"/>
        </w:rPr>
        <w:t>Außerdem</w:t>
      </w:r>
      <w:r w:rsidR="008C62BB">
        <w:rPr>
          <w:rFonts w:ascii="Times" w:hAnsi="Times"/>
        </w:rPr>
        <w:t xml:space="preserve"> müssen fehlende Werte ergänzt werden: </w:t>
      </w:r>
      <w:r w:rsidR="00367BA4">
        <w:rPr>
          <w:rFonts w:ascii="Times" w:hAnsi="Times"/>
        </w:rPr>
        <w:t xml:space="preserve">Die Spaltenanzahl der </w:t>
      </w:r>
      <w:proofErr w:type="spellStart"/>
      <w:r w:rsidR="00367BA4">
        <w:rPr>
          <w:rFonts w:ascii="Times" w:hAnsi="Times"/>
        </w:rPr>
        <w:t>gescrapten</w:t>
      </w:r>
      <w:proofErr w:type="spellEnd"/>
      <w:r w:rsidR="00367BA4">
        <w:rPr>
          <w:rFonts w:ascii="Times" w:hAnsi="Times"/>
        </w:rPr>
        <w:t xml:space="preserve"> Daten war der der von TTA herunter geladenen nicht identisch, sodass fehlende Werte mit „Nan“ oder „None“ aufgefüllt werden sollten. Wenn das nicht konsequent passiert, schlägt vor allem CQP Web Alarm. Außerdem</w:t>
      </w:r>
      <w:r w:rsidR="008C62BB">
        <w:rPr>
          <w:rFonts w:ascii="Times" w:hAnsi="Times"/>
        </w:rPr>
        <w:t xml:space="preserve"> steht </w:t>
      </w:r>
      <w:r w:rsidR="00367BA4">
        <w:rPr>
          <w:rFonts w:ascii="Times" w:hAnsi="Times"/>
        </w:rPr>
        <w:t>zum Beispiel b</w:t>
      </w:r>
      <w:r w:rsidR="008C62BB">
        <w:rPr>
          <w:rFonts w:ascii="Times" w:hAnsi="Times"/>
        </w:rPr>
        <w:t xml:space="preserve">ei </w:t>
      </w:r>
      <w:r w:rsidR="00367BA4">
        <w:rPr>
          <w:rFonts w:ascii="Times" w:hAnsi="Times"/>
        </w:rPr>
        <w:t>machen Posts zu Beginn</w:t>
      </w:r>
      <w:r w:rsidR="008C62BB">
        <w:rPr>
          <w:rFonts w:ascii="Times" w:hAnsi="Times"/>
        </w:rPr>
        <w:t xml:space="preserve"> „RT“, was für „Retweet“ steht. Wenn als</w:t>
      </w:r>
      <w:r w:rsidR="00367BA4">
        <w:rPr>
          <w:rFonts w:ascii="Times" w:hAnsi="Times"/>
        </w:rPr>
        <w:t>o</w:t>
      </w:r>
      <w:r w:rsidR="008C62BB">
        <w:rPr>
          <w:rFonts w:ascii="Times" w:hAnsi="Times"/>
        </w:rPr>
        <w:t xml:space="preserve"> „RT“ beim Post steht, sollte in der Spalte „</w:t>
      </w:r>
      <w:proofErr w:type="spellStart"/>
      <w:r w:rsidR="008C62BB">
        <w:rPr>
          <w:rFonts w:ascii="Times" w:hAnsi="Times"/>
        </w:rPr>
        <w:t>isRetweet</w:t>
      </w:r>
      <w:proofErr w:type="spellEnd"/>
      <w:r w:rsidR="008C62BB">
        <w:rPr>
          <w:rFonts w:ascii="Times" w:hAnsi="Times"/>
        </w:rPr>
        <w:t>“ „True“ stehen. Ebenso sind alle Daten bis 20</w:t>
      </w:r>
      <w:r w:rsidR="000A76B7">
        <w:rPr>
          <w:rFonts w:ascii="Times" w:hAnsi="Times"/>
        </w:rPr>
        <w:t>2</w:t>
      </w:r>
      <w:r w:rsidR="008C62BB">
        <w:rPr>
          <w:rFonts w:ascii="Times" w:hAnsi="Times"/>
        </w:rPr>
        <w:t xml:space="preserve">1 auf </w:t>
      </w:r>
      <w:r w:rsidR="000A76B7">
        <w:rPr>
          <w:rFonts w:ascii="Times" w:hAnsi="Times"/>
        </w:rPr>
        <w:t>T</w:t>
      </w:r>
      <w:r w:rsidR="008C62BB">
        <w:rPr>
          <w:rFonts w:ascii="Times" w:hAnsi="Times"/>
        </w:rPr>
        <w:t xml:space="preserve">witter gepostet worden, </w:t>
      </w:r>
      <w:r w:rsidR="008F25E5">
        <w:rPr>
          <w:rFonts w:ascii="Times" w:hAnsi="Times"/>
        </w:rPr>
        <w:t>danach wurde</w:t>
      </w:r>
      <w:r w:rsidR="000A76B7">
        <w:rPr>
          <w:rFonts w:ascii="Times" w:hAnsi="Times"/>
        </w:rPr>
        <w:t xml:space="preserve"> Trump aufgrund des Sturmes auf das Capitol gesperrt und erst im November wieder zugelassen. Im Februar 2022 kündigte er Truth Social, seine neue Plattform</w:t>
      </w:r>
      <w:r w:rsidR="00367BA4">
        <w:rPr>
          <w:rFonts w:ascii="Times" w:hAnsi="Times"/>
        </w:rPr>
        <w:t>,</w:t>
      </w:r>
      <w:r w:rsidR="000A76B7">
        <w:rPr>
          <w:rFonts w:ascii="Times" w:hAnsi="Times"/>
        </w:rPr>
        <w:t xml:space="preserve"> an. Seitdem postete er fast ausschließlich auf Truth Social (allerdings nicht ganz ausschließlich). Da beim Zusammenführen der Daten nur die </w:t>
      </w:r>
      <w:proofErr w:type="spellStart"/>
      <w:r w:rsidR="000A76B7">
        <w:rPr>
          <w:rFonts w:ascii="Times" w:hAnsi="Times"/>
        </w:rPr>
        <w:t>gescrapten</w:t>
      </w:r>
      <w:proofErr w:type="spellEnd"/>
      <w:r w:rsidR="000A76B7">
        <w:rPr>
          <w:rFonts w:ascii="Times" w:hAnsi="Times"/>
        </w:rPr>
        <w:t xml:space="preserve"> Daten Informationen zur Plattform enth</w:t>
      </w:r>
      <w:r w:rsidR="00367BA4">
        <w:rPr>
          <w:rFonts w:ascii="Times" w:hAnsi="Times"/>
        </w:rPr>
        <w:t>ie</w:t>
      </w:r>
      <w:r w:rsidR="000A76B7">
        <w:rPr>
          <w:rFonts w:ascii="Times" w:hAnsi="Times"/>
        </w:rPr>
        <w:t>lten, wurden Informationen zur Plattform nachträglich hinzugefügt. Es kann allerdings sein, dass die Posts, die nach 2022 auf Twitter gepostet wurden, trotzdem mit „Truth Social“ gespeichert wurden – es sollte sich jedoch nur um sehr wenige Posts handeln.</w:t>
      </w:r>
      <w:r w:rsidR="004D4654">
        <w:rPr>
          <w:rFonts w:ascii="Times" w:hAnsi="Times"/>
        </w:rPr>
        <w:t xml:space="preserve"> Abgesehen von diesen Feinheiten wurden auch HTML-Tags entfernt, die bei den von TTA herunter geladenen Daten noch stellenweise vorhanden waren.</w:t>
      </w:r>
      <w:r w:rsidR="00F82B6C">
        <w:rPr>
          <w:rFonts w:ascii="Times" w:hAnsi="Times"/>
        </w:rPr>
        <w:t xml:space="preserve"> Somit ist der Datensatz zu Trump weites gehend fertig. </w:t>
      </w:r>
      <w:r w:rsidR="006F1557">
        <w:rPr>
          <w:rFonts w:ascii="Times" w:hAnsi="Times"/>
        </w:rPr>
        <w:t xml:space="preserve"> </w:t>
      </w:r>
    </w:p>
    <w:p w14:paraId="4361CFFB" w14:textId="69F16DAF" w:rsidR="00970C43" w:rsidRPr="00004D0C" w:rsidRDefault="00970C43" w:rsidP="00480246">
      <w:pPr>
        <w:spacing w:line="360" w:lineRule="auto"/>
        <w:jc w:val="both"/>
        <w:rPr>
          <w:rFonts w:ascii="Times" w:hAnsi="Times"/>
        </w:rPr>
      </w:pPr>
      <w:r>
        <w:rPr>
          <w:rFonts w:ascii="Times" w:hAnsi="Times"/>
        </w:rPr>
        <w:t xml:space="preserve">Um den Datensatz allerdings in die </w:t>
      </w:r>
      <w:proofErr w:type="spellStart"/>
      <w:r>
        <w:rPr>
          <w:rFonts w:ascii="Times" w:hAnsi="Times"/>
        </w:rPr>
        <w:t>Korpsworkbench</w:t>
      </w:r>
      <w:proofErr w:type="spellEnd"/>
      <w:r>
        <w:rPr>
          <w:rFonts w:ascii="Times" w:hAnsi="Times"/>
        </w:rPr>
        <w:t xml:space="preserve"> (CWB) einlesen und als Korpus indexieren zu können, müssen noch weitere Schritte erfolgen. CWB akzeptiert verschiedene Datenformate, mit denen das Korpus eingelesen werden kann – unter anderen </w:t>
      </w:r>
      <w:proofErr w:type="spellStart"/>
      <w:r>
        <w:rPr>
          <w:rFonts w:ascii="Times" w:hAnsi="Times"/>
        </w:rPr>
        <w:t>vrt</w:t>
      </w:r>
      <w:proofErr w:type="spellEnd"/>
      <w:r>
        <w:rPr>
          <w:rFonts w:ascii="Times" w:hAnsi="Times"/>
        </w:rPr>
        <w:t xml:space="preserve"> oder </w:t>
      </w:r>
      <w:proofErr w:type="spellStart"/>
      <w:r>
        <w:rPr>
          <w:rFonts w:ascii="Times" w:hAnsi="Times"/>
        </w:rPr>
        <w:t>xml</w:t>
      </w:r>
      <w:proofErr w:type="spellEnd"/>
      <w:r>
        <w:rPr>
          <w:rFonts w:ascii="Times" w:hAnsi="Times"/>
        </w:rPr>
        <w:t xml:space="preserve">. </w:t>
      </w:r>
      <w:r w:rsidR="00F57467">
        <w:rPr>
          <w:rFonts w:ascii="Times" w:hAnsi="Times"/>
        </w:rPr>
        <w:t>Im Rahmen dieses Projekts</w:t>
      </w:r>
      <w:r>
        <w:rPr>
          <w:rFonts w:ascii="Times" w:hAnsi="Times"/>
        </w:rPr>
        <w:t xml:space="preserve"> </w:t>
      </w:r>
      <w:r w:rsidR="00F57467">
        <w:rPr>
          <w:rFonts w:ascii="Times" w:hAnsi="Times"/>
        </w:rPr>
        <w:t>entschied ich mich</w:t>
      </w:r>
      <w:r>
        <w:rPr>
          <w:rFonts w:ascii="Times" w:hAnsi="Times"/>
        </w:rPr>
        <w:t xml:space="preserve"> für </w:t>
      </w:r>
      <w:proofErr w:type="spellStart"/>
      <w:r>
        <w:rPr>
          <w:rFonts w:ascii="Times" w:hAnsi="Times"/>
        </w:rPr>
        <w:t>vrt</w:t>
      </w:r>
      <w:proofErr w:type="spellEnd"/>
      <w:r>
        <w:rPr>
          <w:rFonts w:ascii="Times" w:hAnsi="Times"/>
        </w:rPr>
        <w:t xml:space="preserve"> – also „</w:t>
      </w:r>
      <w:proofErr w:type="spellStart"/>
      <w:r>
        <w:rPr>
          <w:rFonts w:ascii="Times" w:hAnsi="Times"/>
        </w:rPr>
        <w:t>verticalized</w:t>
      </w:r>
      <w:proofErr w:type="spellEnd"/>
      <w:r>
        <w:rPr>
          <w:rFonts w:ascii="Times" w:hAnsi="Times"/>
        </w:rPr>
        <w:t xml:space="preserve"> text“</w:t>
      </w:r>
      <w:r w:rsidR="00F57467">
        <w:rPr>
          <w:rFonts w:ascii="Times" w:hAnsi="Times"/>
        </w:rPr>
        <w:t>, da es das prakti</w:t>
      </w:r>
      <w:r w:rsidR="00F26116">
        <w:rPr>
          <w:rFonts w:ascii="Times" w:hAnsi="Times"/>
        </w:rPr>
        <w:t>kabelste</w:t>
      </w:r>
      <w:r w:rsidR="00F57467">
        <w:rPr>
          <w:rFonts w:ascii="Times" w:hAnsi="Times"/>
        </w:rPr>
        <w:t xml:space="preserve"> Format für die beiden Datensätze zu Trump und Musk ist, da die beiden Formate der Datensätze csv und json sind</w:t>
      </w:r>
      <w:r>
        <w:rPr>
          <w:rFonts w:ascii="Times" w:hAnsi="Times"/>
        </w:rPr>
        <w:t>.</w:t>
      </w:r>
      <w:r w:rsidR="00491620">
        <w:rPr>
          <w:rFonts w:ascii="Times" w:hAnsi="Times"/>
        </w:rPr>
        <w:t xml:space="preserve"> Außerdem müssen </w:t>
      </w:r>
      <w:proofErr w:type="spellStart"/>
      <w:r w:rsidR="00491620">
        <w:rPr>
          <w:rFonts w:ascii="Times" w:hAnsi="Times"/>
        </w:rPr>
        <w:t>xml</w:t>
      </w:r>
      <w:proofErr w:type="spellEnd"/>
      <w:r w:rsidR="00491620">
        <w:rPr>
          <w:rFonts w:ascii="Times" w:hAnsi="Times"/>
        </w:rPr>
        <w:t xml:space="preserve">-empfindliche Zeichen wie &amp;“&lt;&gt; </w:t>
      </w:r>
      <w:proofErr w:type="spellStart"/>
      <w:r w:rsidR="00491620">
        <w:rPr>
          <w:rFonts w:ascii="Times" w:hAnsi="Times"/>
        </w:rPr>
        <w:t>escaped</w:t>
      </w:r>
      <w:proofErr w:type="spellEnd"/>
      <w:r w:rsidR="00491620">
        <w:rPr>
          <w:rFonts w:ascii="Times" w:hAnsi="Times"/>
        </w:rPr>
        <w:t xml:space="preserve"> werden – beispielsweise mit &amp; -&gt; &amp;</w:t>
      </w:r>
      <w:proofErr w:type="spellStart"/>
      <w:r w:rsidR="00491620">
        <w:rPr>
          <w:rFonts w:ascii="Times" w:hAnsi="Times"/>
        </w:rPr>
        <w:t>amp</w:t>
      </w:r>
      <w:proofErr w:type="spellEnd"/>
      <w:r w:rsidR="00491620">
        <w:rPr>
          <w:rFonts w:ascii="Times" w:hAnsi="Times"/>
        </w:rPr>
        <w:t xml:space="preserve">;. Beim Einlesen in die </w:t>
      </w:r>
      <w:proofErr w:type="spellStart"/>
      <w:r w:rsidR="00491620">
        <w:rPr>
          <w:rFonts w:ascii="Times" w:hAnsi="Times"/>
        </w:rPr>
        <w:t>Korpusworkbench</w:t>
      </w:r>
      <w:proofErr w:type="spellEnd"/>
      <w:r w:rsidR="00491620">
        <w:rPr>
          <w:rFonts w:ascii="Times" w:hAnsi="Times"/>
        </w:rPr>
        <w:t xml:space="preserve"> können die Daten mit -x wieder umgewandelt werden.</w:t>
      </w:r>
    </w:p>
    <w:p w14:paraId="7DEDED78" w14:textId="4313B529" w:rsidR="00EF1B3A" w:rsidRPr="00697BA4" w:rsidRDefault="004C38B0" w:rsidP="001C65FA">
      <w:pPr>
        <w:pStyle w:val="berschrift2"/>
        <w:spacing w:before="360" w:line="360" w:lineRule="auto"/>
        <w:jc w:val="both"/>
        <w:rPr>
          <w:rFonts w:ascii="Times" w:hAnsi="Times"/>
          <w:color w:val="022F6B"/>
          <w:sz w:val="28"/>
          <w:szCs w:val="28"/>
        </w:rPr>
      </w:pPr>
      <w:bookmarkStart w:id="11" w:name="_Toc211517939"/>
      <w:r w:rsidRPr="00697BA4">
        <w:rPr>
          <w:rFonts w:ascii="Times" w:hAnsi="Times"/>
          <w:color w:val="022F6B"/>
          <w:sz w:val="28"/>
          <w:szCs w:val="28"/>
        </w:rPr>
        <w:t>3.</w:t>
      </w:r>
      <w:r w:rsidR="00B869EA" w:rsidRPr="00697BA4">
        <w:rPr>
          <w:rFonts w:ascii="Times" w:hAnsi="Times"/>
          <w:color w:val="022F6B"/>
          <w:sz w:val="28"/>
          <w:szCs w:val="28"/>
        </w:rPr>
        <w:t>4</w:t>
      </w:r>
      <w:r w:rsidRPr="00697BA4">
        <w:rPr>
          <w:rFonts w:ascii="Times" w:hAnsi="Times"/>
          <w:color w:val="022F6B"/>
          <w:sz w:val="28"/>
          <w:szCs w:val="28"/>
        </w:rPr>
        <w:t xml:space="preserve"> </w:t>
      </w:r>
      <w:r w:rsidR="00EF1B3A" w:rsidRPr="00697BA4">
        <w:rPr>
          <w:rFonts w:ascii="Times" w:hAnsi="Times"/>
          <w:color w:val="022F6B"/>
          <w:sz w:val="28"/>
          <w:szCs w:val="28"/>
        </w:rPr>
        <w:t>POS-Tagg</w:t>
      </w:r>
      <w:r w:rsidR="00D9696F" w:rsidRPr="00697BA4">
        <w:rPr>
          <w:rFonts w:ascii="Times" w:hAnsi="Times"/>
          <w:color w:val="022F6B"/>
          <w:sz w:val="28"/>
          <w:szCs w:val="28"/>
        </w:rPr>
        <w:t>ing</w:t>
      </w:r>
      <w:r w:rsidR="001144C8" w:rsidRPr="00697BA4">
        <w:rPr>
          <w:rFonts w:ascii="Times" w:hAnsi="Times"/>
          <w:color w:val="022F6B"/>
          <w:sz w:val="28"/>
          <w:szCs w:val="28"/>
        </w:rPr>
        <w:t xml:space="preserve"> mit </w:t>
      </w:r>
      <w:proofErr w:type="spellStart"/>
      <w:r w:rsidR="001144C8" w:rsidRPr="00697BA4">
        <w:rPr>
          <w:rFonts w:ascii="Times" w:hAnsi="Times"/>
          <w:color w:val="022F6B"/>
          <w:sz w:val="28"/>
          <w:szCs w:val="28"/>
        </w:rPr>
        <w:t>Stanza</w:t>
      </w:r>
      <w:proofErr w:type="spellEnd"/>
      <w:r w:rsidR="00AD5154" w:rsidRPr="00697BA4">
        <w:rPr>
          <w:rFonts w:ascii="Times" w:hAnsi="Times"/>
          <w:color w:val="022F6B"/>
          <w:sz w:val="28"/>
          <w:szCs w:val="28"/>
        </w:rPr>
        <w:t>/Tweebank</w:t>
      </w:r>
      <w:bookmarkEnd w:id="11"/>
    </w:p>
    <w:p w14:paraId="5FAD1F89" w14:textId="15C44B6C" w:rsidR="00D00A1D" w:rsidRDefault="00A60C8D" w:rsidP="00480246">
      <w:pPr>
        <w:spacing w:line="360" w:lineRule="auto"/>
        <w:jc w:val="both"/>
        <w:rPr>
          <w:rFonts w:ascii="Times" w:hAnsi="Times"/>
          <w:color w:val="000000" w:themeColor="text1"/>
        </w:rPr>
      </w:pPr>
      <w:r w:rsidRPr="00A60C8D">
        <w:rPr>
          <w:rFonts w:ascii="Times" w:hAnsi="Times"/>
          <w:color w:val="000000" w:themeColor="text1"/>
        </w:rPr>
        <w:t>Um die Daten entsprechend linguistisch analysieren und auswerten zu können, sollten die</w:t>
      </w:r>
      <w:r w:rsidR="000E5854">
        <w:rPr>
          <w:rFonts w:ascii="Times" w:hAnsi="Times"/>
          <w:color w:val="000000" w:themeColor="text1"/>
        </w:rPr>
        <w:t xml:space="preserve"> Tweets</w:t>
      </w:r>
      <w:r w:rsidRPr="00A60C8D">
        <w:rPr>
          <w:rFonts w:ascii="Times" w:hAnsi="Times"/>
          <w:color w:val="000000" w:themeColor="text1"/>
        </w:rPr>
        <w:t xml:space="preserve"> vorher </w:t>
      </w:r>
      <w:r w:rsidR="0063319E">
        <w:rPr>
          <w:rFonts w:ascii="Times" w:hAnsi="Times"/>
          <w:color w:val="000000" w:themeColor="text1"/>
        </w:rPr>
        <w:t xml:space="preserve">mit </w:t>
      </w:r>
      <w:proofErr w:type="spellStart"/>
      <w:r w:rsidR="0063319E">
        <w:rPr>
          <w:rFonts w:ascii="Times" w:hAnsi="Times"/>
          <w:color w:val="000000" w:themeColor="text1"/>
        </w:rPr>
        <w:t>position</w:t>
      </w:r>
      <w:proofErr w:type="spellEnd"/>
      <w:r w:rsidR="0063319E">
        <w:rPr>
          <w:rFonts w:ascii="Times" w:hAnsi="Times"/>
          <w:color w:val="000000" w:themeColor="text1"/>
        </w:rPr>
        <w:t xml:space="preserve"> tags versehen</w:t>
      </w:r>
      <w:r w:rsidRPr="00A60C8D">
        <w:rPr>
          <w:rFonts w:ascii="Times" w:hAnsi="Times"/>
          <w:color w:val="000000" w:themeColor="text1"/>
        </w:rPr>
        <w:t xml:space="preserve"> werden, sodas</w:t>
      </w:r>
      <w:r>
        <w:rPr>
          <w:rFonts w:ascii="Times" w:hAnsi="Times"/>
          <w:color w:val="000000" w:themeColor="text1"/>
        </w:rPr>
        <w:t xml:space="preserve">s zu den einzelnen Wörtern und Token der Tweets jeweils Wortarten gespeichert werden. Da es sich um Tweets handelt, schneiden herkömmliche Tagger leider nicht unbedingt gut ab, wie bereits im State-of-the-art-Kapitel zum POS-Tagging erwähnt. Aufgrund des stark vereinfachten Satzbaus und der Knappheit der Tweets ist es schwer, die Tweets auf </w:t>
      </w:r>
      <w:r w:rsidR="001F0498">
        <w:rPr>
          <w:rFonts w:ascii="Times" w:hAnsi="Times"/>
          <w:color w:val="000000" w:themeColor="text1"/>
        </w:rPr>
        <w:t>dieselbe</w:t>
      </w:r>
      <w:r>
        <w:rPr>
          <w:rFonts w:ascii="Times" w:hAnsi="Times"/>
          <w:color w:val="000000" w:themeColor="text1"/>
        </w:rPr>
        <w:t xml:space="preserve"> Art wie lange Romane zu taggen. Neben </w:t>
      </w:r>
      <w:r w:rsidR="00E02CCA">
        <w:rPr>
          <w:rFonts w:ascii="Times" w:hAnsi="Times"/>
          <w:color w:val="000000" w:themeColor="text1"/>
        </w:rPr>
        <w:t>einer</w:t>
      </w:r>
      <w:r>
        <w:rPr>
          <w:rFonts w:ascii="Times" w:hAnsi="Times"/>
          <w:color w:val="000000" w:themeColor="text1"/>
        </w:rPr>
        <w:t xml:space="preserve"> knappen Schreibart sind Tweets zudem eher an der gesprochenen Sprache orientiert, sodass Umgangssprache und </w:t>
      </w:r>
      <w:r w:rsidR="0063319E">
        <w:rPr>
          <w:rFonts w:ascii="Times" w:hAnsi="Times"/>
          <w:color w:val="000000" w:themeColor="text1"/>
        </w:rPr>
        <w:t>Abkürzungen</w:t>
      </w:r>
      <w:r>
        <w:rPr>
          <w:rFonts w:ascii="Times" w:hAnsi="Times"/>
          <w:color w:val="000000" w:themeColor="text1"/>
        </w:rPr>
        <w:t xml:space="preserve"> häufiger Verwendung finden. Außerdem gibt es typische </w:t>
      </w:r>
      <w:proofErr w:type="spellStart"/>
      <w:r>
        <w:rPr>
          <w:rFonts w:ascii="Times" w:hAnsi="Times"/>
          <w:color w:val="000000" w:themeColor="text1"/>
        </w:rPr>
        <w:t>Tweetkonventionen</w:t>
      </w:r>
      <w:proofErr w:type="spellEnd"/>
      <w:r>
        <w:rPr>
          <w:rFonts w:ascii="Times" w:hAnsi="Times"/>
          <w:color w:val="000000" w:themeColor="text1"/>
        </w:rPr>
        <w:t xml:space="preserve"> wie etwa #Hashtags oder Erwähnungen von Personen mit @ und deren Usernamen, was die Verwendung der echten Namen ersetzt. </w:t>
      </w:r>
      <w:r w:rsidR="000E5854">
        <w:rPr>
          <w:rFonts w:ascii="Times" w:hAnsi="Times"/>
          <w:color w:val="000000" w:themeColor="text1"/>
        </w:rPr>
        <w:t>Vermehrt werden zudem</w:t>
      </w:r>
      <w:r w:rsidR="009A1C91">
        <w:rPr>
          <w:rFonts w:ascii="Times" w:hAnsi="Times"/>
          <w:color w:val="000000" w:themeColor="text1"/>
        </w:rPr>
        <w:t xml:space="preserve"> Emojis verwendet, für die es bei herkömmlichen Taggern kein Tag gibt, da sie bei Romanen oder Zeitungsartikeln nicht vorkommen. </w:t>
      </w:r>
      <w:r w:rsidR="000E5854">
        <w:rPr>
          <w:rFonts w:ascii="Times" w:hAnsi="Times"/>
          <w:color w:val="000000" w:themeColor="text1"/>
        </w:rPr>
        <w:t>Aufgrund der</w:t>
      </w:r>
      <w:r w:rsidR="009F18DF">
        <w:rPr>
          <w:rFonts w:ascii="Times" w:hAnsi="Times"/>
          <w:color w:val="000000" w:themeColor="text1"/>
        </w:rPr>
        <w:t xml:space="preserve"> verschiedene</w:t>
      </w:r>
      <w:r w:rsidR="000E5854">
        <w:rPr>
          <w:rFonts w:ascii="Times" w:hAnsi="Times"/>
          <w:color w:val="000000" w:themeColor="text1"/>
        </w:rPr>
        <w:t>n</w:t>
      </w:r>
      <w:r w:rsidR="009F18DF">
        <w:rPr>
          <w:rFonts w:ascii="Times" w:hAnsi="Times"/>
          <w:color w:val="000000" w:themeColor="text1"/>
        </w:rPr>
        <w:t xml:space="preserve"> Art</w:t>
      </w:r>
      <w:r w:rsidR="000E5854">
        <w:rPr>
          <w:rFonts w:ascii="Times" w:hAnsi="Times"/>
          <w:color w:val="000000" w:themeColor="text1"/>
        </w:rPr>
        <w:t>en</w:t>
      </w:r>
      <w:r w:rsidR="009F18DF">
        <w:rPr>
          <w:rFonts w:ascii="Times" w:hAnsi="Times"/>
          <w:color w:val="000000" w:themeColor="text1"/>
        </w:rPr>
        <w:t xml:space="preserve">, wie die Tagger mit </w:t>
      </w:r>
      <w:proofErr w:type="spellStart"/>
      <w:r w:rsidR="009F18DF">
        <w:rPr>
          <w:rFonts w:ascii="Times" w:hAnsi="Times"/>
          <w:color w:val="000000" w:themeColor="text1"/>
        </w:rPr>
        <w:t>tweetspezifischen</w:t>
      </w:r>
      <w:proofErr w:type="spellEnd"/>
      <w:r w:rsidR="009F18DF">
        <w:rPr>
          <w:rFonts w:ascii="Times" w:hAnsi="Times"/>
          <w:color w:val="000000" w:themeColor="text1"/>
        </w:rPr>
        <w:t xml:space="preserve"> Tags umgehen und </w:t>
      </w:r>
      <w:r w:rsidR="000E5854">
        <w:rPr>
          <w:rFonts w:ascii="Times" w:hAnsi="Times"/>
          <w:color w:val="000000" w:themeColor="text1"/>
        </w:rPr>
        <w:lastRenderedPageBreak/>
        <w:t>weil</w:t>
      </w:r>
      <w:r w:rsidR="009F18DF">
        <w:rPr>
          <w:rFonts w:ascii="Times" w:hAnsi="Times"/>
          <w:color w:val="000000" w:themeColor="text1"/>
        </w:rPr>
        <w:t xml:space="preserve"> viele nicht speziell auf Tweets trainiert wurden, ist unklar, welcher Tagger am besten performt.</w:t>
      </w:r>
      <w:r w:rsidR="0063319E">
        <w:rPr>
          <w:rFonts w:ascii="Times" w:hAnsi="Times"/>
          <w:color w:val="000000" w:themeColor="text1"/>
        </w:rPr>
        <w:t xml:space="preserve"> </w:t>
      </w:r>
      <w:r w:rsidR="000E5854">
        <w:rPr>
          <w:rFonts w:ascii="Times" w:hAnsi="Times"/>
          <w:color w:val="000000" w:themeColor="text1"/>
        </w:rPr>
        <w:t>Auf normalsprachlichen Texten performen alle aufgeführten und später getesteten Tagger nämlich sehr gut – zwischen 9</w:t>
      </w:r>
      <w:r w:rsidR="00E02CCA">
        <w:rPr>
          <w:rFonts w:ascii="Times" w:hAnsi="Times"/>
          <w:color w:val="000000" w:themeColor="text1"/>
        </w:rPr>
        <w:t>5</w:t>
      </w:r>
      <w:r w:rsidR="000E5854">
        <w:rPr>
          <w:rFonts w:ascii="Times" w:hAnsi="Times"/>
          <w:color w:val="000000" w:themeColor="text1"/>
        </w:rPr>
        <w:t xml:space="preserve"> und 9</w:t>
      </w:r>
      <w:r w:rsidR="00E02CCA">
        <w:rPr>
          <w:rFonts w:ascii="Times" w:hAnsi="Times"/>
          <w:color w:val="000000" w:themeColor="text1"/>
        </w:rPr>
        <w:t>7</w:t>
      </w:r>
      <w:r w:rsidR="000E5854">
        <w:rPr>
          <w:rFonts w:ascii="Times" w:hAnsi="Times"/>
          <w:color w:val="000000" w:themeColor="text1"/>
        </w:rPr>
        <w:t xml:space="preserve">%. Allerdings gibt es bisher kaum </w:t>
      </w:r>
      <w:r w:rsidR="0063319E">
        <w:rPr>
          <w:rFonts w:ascii="Times" w:hAnsi="Times"/>
          <w:color w:val="000000" w:themeColor="text1"/>
        </w:rPr>
        <w:t xml:space="preserve">einheitliche </w:t>
      </w:r>
      <w:r w:rsidR="000E5854">
        <w:rPr>
          <w:rFonts w:ascii="Times" w:hAnsi="Times"/>
          <w:color w:val="000000" w:themeColor="text1"/>
        </w:rPr>
        <w:t xml:space="preserve">Zahlen zur Performance auf Tweets. </w:t>
      </w:r>
      <w:r w:rsidR="0063319E">
        <w:rPr>
          <w:rFonts w:ascii="Times" w:hAnsi="Times"/>
          <w:color w:val="000000" w:themeColor="text1"/>
        </w:rPr>
        <w:t xml:space="preserve">Aufgrund der unübersichtlichen Menge an </w:t>
      </w:r>
      <w:proofErr w:type="spellStart"/>
      <w:r w:rsidR="00E02CCA">
        <w:rPr>
          <w:rFonts w:ascii="Times" w:hAnsi="Times"/>
          <w:color w:val="000000" w:themeColor="text1"/>
        </w:rPr>
        <w:t>Tokenizern</w:t>
      </w:r>
      <w:proofErr w:type="spellEnd"/>
      <w:r w:rsidR="0063319E">
        <w:rPr>
          <w:rFonts w:ascii="Times" w:hAnsi="Times"/>
          <w:color w:val="000000" w:themeColor="text1"/>
        </w:rPr>
        <w:t>, Tagger</w:t>
      </w:r>
      <w:r w:rsidR="00E02CCA">
        <w:rPr>
          <w:rFonts w:ascii="Times" w:hAnsi="Times"/>
          <w:color w:val="000000" w:themeColor="text1"/>
        </w:rPr>
        <w:t xml:space="preserve">n und Parsern und deren ständiger Updates oder Verbesserungen </w:t>
      </w:r>
      <w:r w:rsidR="0063319E">
        <w:rPr>
          <w:rFonts w:ascii="Times" w:hAnsi="Times"/>
          <w:color w:val="000000" w:themeColor="text1"/>
        </w:rPr>
        <w:t xml:space="preserve">ist schwer zu durchschauen, welche Modelle wie kombiniert werden müssen, um die besten Ergebnisse zu erzielen. </w:t>
      </w:r>
      <w:r w:rsidR="00396DD4">
        <w:rPr>
          <w:rFonts w:ascii="Times" w:hAnsi="Times"/>
          <w:color w:val="000000" w:themeColor="text1"/>
        </w:rPr>
        <w:t xml:space="preserve">Aufgrund dieser Problematik wurden </w:t>
      </w:r>
      <w:r w:rsidR="0063319E">
        <w:rPr>
          <w:rFonts w:ascii="Times" w:hAnsi="Times"/>
          <w:color w:val="000000" w:themeColor="text1"/>
        </w:rPr>
        <w:t xml:space="preserve">fünf </w:t>
      </w:r>
      <w:r w:rsidR="00396DD4">
        <w:rPr>
          <w:rFonts w:ascii="Times" w:hAnsi="Times"/>
          <w:color w:val="000000" w:themeColor="text1"/>
        </w:rPr>
        <w:t>verschiedene Tagger</w:t>
      </w:r>
      <w:r w:rsidR="0063319E">
        <w:rPr>
          <w:rFonts w:ascii="Times" w:hAnsi="Times"/>
          <w:color w:val="000000" w:themeColor="text1"/>
        </w:rPr>
        <w:t xml:space="preserve"> </w:t>
      </w:r>
      <w:r w:rsidR="00E02CCA">
        <w:rPr>
          <w:rFonts w:ascii="Times" w:hAnsi="Times"/>
          <w:color w:val="000000" w:themeColor="text1"/>
        </w:rPr>
        <w:t xml:space="preserve">mit vortrainierten Modellen, </w:t>
      </w:r>
      <w:r w:rsidR="0063319E">
        <w:rPr>
          <w:rFonts w:ascii="Times" w:hAnsi="Times"/>
          <w:color w:val="000000" w:themeColor="text1"/>
        </w:rPr>
        <w:t xml:space="preserve"> die </w:t>
      </w:r>
      <w:r w:rsidR="00E02CCA">
        <w:rPr>
          <w:rFonts w:ascii="Times" w:hAnsi="Times"/>
          <w:color w:val="000000" w:themeColor="text1"/>
        </w:rPr>
        <w:t xml:space="preserve">folglich </w:t>
      </w:r>
      <w:proofErr w:type="spellStart"/>
      <w:r w:rsidR="0063319E">
        <w:rPr>
          <w:rFonts w:ascii="Times" w:hAnsi="Times"/>
          <w:color w:val="000000" w:themeColor="text1"/>
        </w:rPr>
        <w:t>Tokenizer</w:t>
      </w:r>
      <w:proofErr w:type="spellEnd"/>
      <w:r w:rsidR="0063319E">
        <w:rPr>
          <w:rFonts w:ascii="Times" w:hAnsi="Times"/>
          <w:color w:val="000000" w:themeColor="text1"/>
        </w:rPr>
        <w:t>, Tagger</w:t>
      </w:r>
      <w:r w:rsidR="00E02CCA">
        <w:rPr>
          <w:rFonts w:ascii="Times" w:hAnsi="Times"/>
          <w:color w:val="000000" w:themeColor="text1"/>
        </w:rPr>
        <w:t xml:space="preserve"> und </w:t>
      </w:r>
      <w:r w:rsidR="0063319E">
        <w:rPr>
          <w:rFonts w:ascii="Times" w:hAnsi="Times"/>
          <w:color w:val="000000" w:themeColor="text1"/>
        </w:rPr>
        <w:t xml:space="preserve">Parser bereits beinhalten, </w:t>
      </w:r>
      <w:r w:rsidR="00396DD4">
        <w:rPr>
          <w:rFonts w:ascii="Times" w:hAnsi="Times"/>
          <w:color w:val="000000" w:themeColor="text1"/>
        </w:rPr>
        <w:t xml:space="preserve">mithilfe eines kleinen Testdatensatzes von 50 </w:t>
      </w:r>
      <w:r w:rsidR="009A1C91">
        <w:rPr>
          <w:rFonts w:ascii="Times" w:hAnsi="Times"/>
          <w:color w:val="000000" w:themeColor="text1"/>
        </w:rPr>
        <w:t>Tweets</w:t>
      </w:r>
      <w:r w:rsidR="00396DD4">
        <w:rPr>
          <w:rFonts w:ascii="Times" w:hAnsi="Times"/>
          <w:color w:val="000000" w:themeColor="text1"/>
        </w:rPr>
        <w:t xml:space="preserve"> getestet und verglichen</w:t>
      </w:r>
      <w:r w:rsidR="005A52A1">
        <w:rPr>
          <w:rFonts w:ascii="Times" w:hAnsi="Times"/>
          <w:color w:val="000000" w:themeColor="text1"/>
        </w:rPr>
        <w:t>.</w:t>
      </w:r>
      <w:r w:rsidR="0063319E">
        <w:rPr>
          <w:rFonts w:ascii="Times" w:hAnsi="Times"/>
          <w:color w:val="000000" w:themeColor="text1"/>
        </w:rPr>
        <w:t xml:space="preserve"> </w:t>
      </w:r>
    </w:p>
    <w:p w14:paraId="1C204E35" w14:textId="48DFB2BF" w:rsidR="00E80672" w:rsidRDefault="00C11188" w:rsidP="00480246">
      <w:pPr>
        <w:spacing w:line="360" w:lineRule="auto"/>
        <w:jc w:val="both"/>
        <w:rPr>
          <w:rFonts w:ascii="Times" w:hAnsi="Times"/>
          <w:color w:val="000000" w:themeColor="text1"/>
        </w:rPr>
      </w:pPr>
      <w:r>
        <w:rPr>
          <w:rFonts w:ascii="Times" w:hAnsi="Times"/>
          <w:color w:val="000000" w:themeColor="text1"/>
        </w:rPr>
        <w:t xml:space="preserve">Das Testkorpus beinhaltet verschiedene Schwierigkeiten, mit denen ein Tagger bestenfalls umgehen können sollte. </w:t>
      </w:r>
      <w:r w:rsidR="00B05B44">
        <w:rPr>
          <w:rFonts w:ascii="Times" w:hAnsi="Times"/>
          <w:color w:val="000000" w:themeColor="text1"/>
        </w:rPr>
        <w:t xml:space="preserve">Um diese verschiedenen Schwierigkeiten alle zu erfassen, wurden sieben Funktionen geschrieben, die Tweets finden sollen, die Erwähnungen (@), Hashtags (#), </w:t>
      </w:r>
      <w:proofErr w:type="spellStart"/>
      <w:r w:rsidR="00B05B44">
        <w:rPr>
          <w:rFonts w:ascii="Times" w:hAnsi="Times"/>
          <w:color w:val="000000" w:themeColor="text1"/>
        </w:rPr>
        <w:t>Urls</w:t>
      </w:r>
      <w:proofErr w:type="spellEnd"/>
      <w:r w:rsidR="00B05B44">
        <w:rPr>
          <w:rFonts w:ascii="Times" w:hAnsi="Times"/>
          <w:color w:val="000000" w:themeColor="text1"/>
        </w:rPr>
        <w:t xml:space="preserve"> (https:/</w:t>
      </w:r>
      <w:r w:rsidR="008F25E5">
        <w:rPr>
          <w:rFonts w:ascii="Times" w:hAnsi="Times"/>
          <w:color w:val="000000" w:themeColor="text1"/>
        </w:rPr>
        <w:t>/...</w:t>
      </w:r>
      <w:r w:rsidR="00B05B44">
        <w:rPr>
          <w:rFonts w:ascii="Times" w:hAnsi="Times"/>
          <w:color w:val="000000" w:themeColor="text1"/>
        </w:rPr>
        <w:t xml:space="preserve">), Emojis (in Unicodezeichen) und eventuell häufige englische Rechtschreibfehler enthalten. Außerdem wurde auch nach Tweets mit einer Länge </w:t>
      </w:r>
      <w:r w:rsidR="00FB2F70">
        <w:rPr>
          <w:rFonts w:ascii="Times" w:hAnsi="Times"/>
          <w:color w:val="000000" w:themeColor="text1"/>
        </w:rPr>
        <w:t xml:space="preserve">von </w:t>
      </w:r>
      <w:r w:rsidR="00B05B44">
        <w:rPr>
          <w:rFonts w:ascii="Times" w:hAnsi="Times"/>
          <w:color w:val="000000" w:themeColor="text1"/>
        </w:rPr>
        <w:t>über 200 Zeichen gesucht, um zu sehen, wie die Tagger mit längeren Tweets umgehen können</w:t>
      </w:r>
      <w:r w:rsidR="00FB2F70">
        <w:rPr>
          <w:rFonts w:ascii="Times" w:hAnsi="Times"/>
          <w:color w:val="000000" w:themeColor="text1"/>
        </w:rPr>
        <w:t xml:space="preserve">. </w:t>
      </w:r>
      <w:r w:rsidR="00B05B44">
        <w:rPr>
          <w:rFonts w:ascii="Times" w:hAnsi="Times"/>
          <w:color w:val="000000" w:themeColor="text1"/>
        </w:rPr>
        <w:t xml:space="preserve">Das ist vor allem bei den Taggern relevant, die speziell auf kurze Tweets trainiert wurden. </w:t>
      </w:r>
      <w:r w:rsidR="00FB2F70">
        <w:rPr>
          <w:rFonts w:ascii="Times" w:hAnsi="Times"/>
          <w:color w:val="000000" w:themeColor="text1"/>
        </w:rPr>
        <w:t xml:space="preserve">(Zum Glück bilden Trump und Musk allerdings einfache Sätze.) </w:t>
      </w:r>
      <w:r w:rsidR="00B05B44">
        <w:rPr>
          <w:rFonts w:ascii="Times" w:hAnsi="Times"/>
          <w:color w:val="000000" w:themeColor="text1"/>
        </w:rPr>
        <w:t xml:space="preserve">Von jedem Kriterium wurden 5 zufällige Tweets ausgewählt. Der Rest der Tweets wurde für das Testkorpus bestehend aus 50 Tweets einfach zufällig aufgefüllt. Zur Erstellung des Testkorpus wurden die Tweets von Trump verwendet. Mit dem Parameter </w:t>
      </w:r>
      <w:r w:rsidR="00B05B44" w:rsidRPr="00B05B44">
        <w:rPr>
          <w:rFonts w:ascii="Times" w:hAnsi="Times"/>
          <w:i/>
          <w:iCs/>
          <w:color w:val="000000" w:themeColor="text1"/>
        </w:rPr>
        <w:t>„</w:t>
      </w:r>
      <w:proofErr w:type="spellStart"/>
      <w:r w:rsidR="00B05B44" w:rsidRPr="00B05B44">
        <w:rPr>
          <w:rFonts w:ascii="Times" w:hAnsi="Times"/>
          <w:i/>
          <w:iCs/>
          <w:color w:val="000000" w:themeColor="text1"/>
        </w:rPr>
        <w:t>random_size</w:t>
      </w:r>
      <w:proofErr w:type="spellEnd"/>
      <w:r w:rsidR="00B05B44" w:rsidRPr="00B05B44">
        <w:rPr>
          <w:rFonts w:ascii="Times" w:hAnsi="Times"/>
          <w:color w:val="000000" w:themeColor="text1"/>
        </w:rPr>
        <w:t xml:space="preserve">“, </w:t>
      </w:r>
      <w:r w:rsidR="00B05B44">
        <w:rPr>
          <w:rFonts w:ascii="Times" w:hAnsi="Times"/>
          <w:color w:val="000000" w:themeColor="text1"/>
        </w:rPr>
        <w:t>der jeder der sieben Funktionen mitgegeben wurde, wird die Reproduzierbarkeit gewährleistet. Wenn der Code erneut ausgeführt wird oder von anderen Personen nachvollzogen werden soll, bietet es sich an,</w:t>
      </w:r>
      <w:r w:rsidR="00FB2F70">
        <w:rPr>
          <w:rFonts w:ascii="Times" w:hAnsi="Times"/>
          <w:color w:val="000000" w:themeColor="text1"/>
        </w:rPr>
        <w:t xml:space="preserve"> </w:t>
      </w:r>
      <w:r w:rsidR="00B05B44">
        <w:rPr>
          <w:rFonts w:ascii="Times" w:hAnsi="Times"/>
          <w:color w:val="000000" w:themeColor="text1"/>
        </w:rPr>
        <w:t>den Code reproduzierbar zu gestalten, was mit „</w:t>
      </w:r>
      <w:proofErr w:type="spellStart"/>
      <w:r w:rsidR="00B05B44" w:rsidRPr="00B05B44">
        <w:rPr>
          <w:rFonts w:ascii="Times" w:hAnsi="Times"/>
          <w:i/>
          <w:iCs/>
          <w:color w:val="000000" w:themeColor="text1"/>
        </w:rPr>
        <w:t>random_size</w:t>
      </w:r>
      <w:proofErr w:type="spellEnd"/>
      <w:r w:rsidR="00B05B44">
        <w:rPr>
          <w:rFonts w:ascii="Times" w:hAnsi="Times"/>
          <w:color w:val="000000" w:themeColor="text1"/>
        </w:rPr>
        <w:t>“ gut funktioniert.</w:t>
      </w:r>
      <w:r w:rsidR="00250F83">
        <w:rPr>
          <w:rFonts w:ascii="Times" w:hAnsi="Times"/>
          <w:color w:val="000000" w:themeColor="text1"/>
        </w:rPr>
        <w:t xml:space="preserve"> </w:t>
      </w:r>
      <w:r w:rsidR="00E80672">
        <w:rPr>
          <w:rFonts w:ascii="Times" w:hAnsi="Times"/>
          <w:color w:val="000000" w:themeColor="text1"/>
        </w:rPr>
        <w:t xml:space="preserve">Getestet werden nun anhand des Testkorpus </w:t>
      </w:r>
      <w:r w:rsidR="001F0498">
        <w:rPr>
          <w:rFonts w:ascii="Times" w:hAnsi="Times"/>
          <w:color w:val="000000" w:themeColor="text1"/>
        </w:rPr>
        <w:t xml:space="preserve">fünf verschiedene Tagger mit jeweils möglichen Varianten oder Kombinationen. Die Tagger wurden bereits </w:t>
      </w:r>
      <w:r w:rsidR="00F257D6">
        <w:rPr>
          <w:rFonts w:ascii="Times" w:hAnsi="Times"/>
          <w:color w:val="000000" w:themeColor="text1"/>
        </w:rPr>
        <w:t>im</w:t>
      </w:r>
      <w:r w:rsidR="001F0498">
        <w:rPr>
          <w:rFonts w:ascii="Times" w:hAnsi="Times"/>
          <w:color w:val="000000" w:themeColor="text1"/>
        </w:rPr>
        <w:t xml:space="preserve"> dazugehörigen Kapitel </w:t>
      </w:r>
      <w:r w:rsidR="00F257D6">
        <w:rPr>
          <w:rFonts w:ascii="Times" w:hAnsi="Times"/>
          <w:color w:val="000000" w:themeColor="text1"/>
        </w:rPr>
        <w:t xml:space="preserve">„POS-Tagging“ </w:t>
      </w:r>
      <w:r w:rsidR="001F0498">
        <w:rPr>
          <w:rFonts w:ascii="Times" w:hAnsi="Times"/>
          <w:color w:val="000000" w:themeColor="text1"/>
        </w:rPr>
        <w:t>des Forschungsüberblicks beleuchtet, weshalb ich in diesem Kapitel nicht näher auf ihre Funktionsweise eingehen werde. Ich werde allerdings auswerten, wie die jeweiligen Tagger in Bezug auf das Testkorpus abschnitten. Um eine nachvollziehbare Auswertung zu ermöglichen, wurden natürlich alle Varianten der Tagger auf demselben Testkorpus getestet.</w:t>
      </w:r>
    </w:p>
    <w:p w14:paraId="4698DF65" w14:textId="64F0F3C8" w:rsidR="00D01D63" w:rsidRDefault="0053783B" w:rsidP="00480246">
      <w:pPr>
        <w:spacing w:line="360" w:lineRule="auto"/>
        <w:jc w:val="both"/>
        <w:rPr>
          <w:rFonts w:ascii="Times" w:hAnsi="Times"/>
          <w:color w:val="000000" w:themeColor="text1"/>
        </w:rPr>
      </w:pPr>
      <w:r>
        <w:rPr>
          <w:rFonts w:ascii="Times" w:hAnsi="Times"/>
          <w:color w:val="000000" w:themeColor="text1"/>
        </w:rPr>
        <w:t>Die Texte müssen zunächst segmentiert/</w:t>
      </w:r>
      <w:proofErr w:type="spellStart"/>
      <w:r>
        <w:rPr>
          <w:rFonts w:ascii="Times" w:hAnsi="Times"/>
          <w:color w:val="000000" w:themeColor="text1"/>
        </w:rPr>
        <w:t>tokenisiert</w:t>
      </w:r>
      <w:proofErr w:type="spellEnd"/>
      <w:r>
        <w:rPr>
          <w:rFonts w:ascii="Times" w:hAnsi="Times"/>
          <w:color w:val="000000" w:themeColor="text1"/>
        </w:rPr>
        <w:t>, ggf. lemmatisiert und schließlich getaggt werden. Nicht alle Tagger performen bei allen drei Aufgaben gleich gut, sodass ich Folgenden auch versucht wird, diese einzelnen Arbeitsschritte getrennt voneinander zu analysieren. Die Entscheidung, welcher Tagger gewählt wird, wird dann aber von der Praktikabilität und der Zusammenarbeit dieser drei Aufgaben getroffen. Außerdem werden zwei verschiedene Tagsets (UD und Penn Treebank) und eine modifizierte Variante (</w:t>
      </w:r>
      <w:proofErr w:type="spellStart"/>
      <w:r>
        <w:rPr>
          <w:rFonts w:ascii="Times" w:hAnsi="Times"/>
          <w:color w:val="000000" w:themeColor="text1"/>
        </w:rPr>
        <w:t>xpos</w:t>
      </w:r>
      <w:proofErr w:type="spellEnd"/>
      <w:r>
        <w:rPr>
          <w:rFonts w:ascii="Times" w:hAnsi="Times"/>
          <w:color w:val="000000" w:themeColor="text1"/>
        </w:rPr>
        <w:t>) verwendet.</w:t>
      </w:r>
      <w:r w:rsidR="00250F83">
        <w:rPr>
          <w:rFonts w:ascii="Times" w:hAnsi="Times"/>
          <w:color w:val="000000" w:themeColor="text1"/>
        </w:rPr>
        <w:t xml:space="preserve"> </w:t>
      </w:r>
      <w:r w:rsidR="002502AD">
        <w:rPr>
          <w:rFonts w:ascii="Times" w:hAnsi="Times"/>
          <w:color w:val="000000" w:themeColor="text1"/>
        </w:rPr>
        <w:t>Im Folgenden werde ich fünf verschiedene Tagger mit teilweise kleinen Modifikationen vorstellen und diese im Hinblick auf verschiedene Wörter auswerten. Ausführlicher wird dies im Notebook 02 beschrieben. Hier in der Bachelorarbeit beschränke ich mich jedoch auf ein paar Faktoren, die meinen persönlichen Eindruck wiedergeben.</w:t>
      </w:r>
    </w:p>
    <w:p w14:paraId="3B48CD72" w14:textId="2C71B93F" w:rsidR="0064571B" w:rsidRDefault="0064571B" w:rsidP="00480246">
      <w:pPr>
        <w:spacing w:line="360" w:lineRule="auto"/>
        <w:jc w:val="both"/>
        <w:rPr>
          <w:rFonts w:ascii="Times" w:hAnsi="Times"/>
          <w:color w:val="000000" w:themeColor="text1"/>
        </w:rPr>
      </w:pPr>
      <w:proofErr w:type="spellStart"/>
      <w:r w:rsidRPr="00957D77">
        <w:rPr>
          <w:rFonts w:ascii="Times" w:hAnsi="Times"/>
          <w:b/>
          <w:bCs/>
          <w:color w:val="000000" w:themeColor="text1"/>
        </w:rPr>
        <w:lastRenderedPageBreak/>
        <w:t>SpaCy</w:t>
      </w:r>
      <w:proofErr w:type="spellEnd"/>
      <w:r w:rsidR="00D01D63">
        <w:rPr>
          <w:rFonts w:ascii="Times" w:hAnsi="Times"/>
          <w:color w:val="000000" w:themeColor="text1"/>
        </w:rPr>
        <w:t xml:space="preserve"> ist </w:t>
      </w:r>
      <w:r>
        <w:rPr>
          <w:rFonts w:ascii="Times" w:hAnsi="Times"/>
          <w:color w:val="000000" w:themeColor="text1"/>
        </w:rPr>
        <w:t>das erste getestete Modell</w:t>
      </w:r>
      <w:r w:rsidR="00D01D63">
        <w:rPr>
          <w:rFonts w:ascii="Times" w:hAnsi="Times"/>
          <w:color w:val="000000" w:themeColor="text1"/>
        </w:rPr>
        <w:t xml:space="preserve">. Es </w:t>
      </w:r>
      <w:r>
        <w:rPr>
          <w:rFonts w:ascii="Times" w:hAnsi="Times"/>
          <w:color w:val="000000" w:themeColor="text1"/>
        </w:rPr>
        <w:t xml:space="preserve">liefert alle Funktionen </w:t>
      </w:r>
      <w:r w:rsidR="002502AD">
        <w:rPr>
          <w:rFonts w:ascii="Times" w:hAnsi="Times"/>
          <w:color w:val="000000" w:themeColor="text1"/>
        </w:rPr>
        <w:t>(</w:t>
      </w:r>
      <w:proofErr w:type="spellStart"/>
      <w:r w:rsidR="002502AD">
        <w:rPr>
          <w:rFonts w:ascii="Times" w:hAnsi="Times"/>
          <w:color w:val="000000" w:themeColor="text1"/>
        </w:rPr>
        <w:t>Tokenisieren</w:t>
      </w:r>
      <w:proofErr w:type="spellEnd"/>
      <w:r w:rsidR="002502AD">
        <w:rPr>
          <w:rFonts w:ascii="Times" w:hAnsi="Times"/>
          <w:color w:val="000000" w:themeColor="text1"/>
        </w:rPr>
        <w:t xml:space="preserve">, Lemmatisieren, Taggen) </w:t>
      </w:r>
      <w:r>
        <w:rPr>
          <w:rFonts w:ascii="Times" w:hAnsi="Times"/>
          <w:color w:val="000000" w:themeColor="text1"/>
        </w:rPr>
        <w:t>mit</w:t>
      </w:r>
      <w:r w:rsidR="0007747D">
        <w:rPr>
          <w:rFonts w:ascii="Times" w:hAnsi="Times"/>
          <w:color w:val="000000" w:themeColor="text1"/>
        </w:rPr>
        <w:t>, wurde aber nicht speziell auf Tweets trainiert, sondern auf Zeitungsberichten und längeren (Web-)Texten. Das verwendete Modell ist „</w:t>
      </w:r>
      <w:proofErr w:type="spellStart"/>
      <w:r w:rsidR="0007747D">
        <w:rPr>
          <w:rFonts w:ascii="Times" w:hAnsi="Times"/>
          <w:color w:val="000000" w:themeColor="text1"/>
        </w:rPr>
        <w:t>en_core_web_sm</w:t>
      </w:r>
      <w:proofErr w:type="spellEnd"/>
      <w:r w:rsidR="0007747D">
        <w:rPr>
          <w:rFonts w:ascii="Times" w:hAnsi="Times"/>
          <w:color w:val="000000" w:themeColor="text1"/>
        </w:rPr>
        <w:t>“</w:t>
      </w:r>
      <w:r w:rsidR="007F1F80">
        <w:rPr>
          <w:rFonts w:ascii="Times" w:hAnsi="Times"/>
          <w:color w:val="000000" w:themeColor="text1"/>
        </w:rPr>
        <w:t xml:space="preserve"> und das Tagset basiert auf Universal Dependencies.</w:t>
      </w:r>
      <w:r w:rsidR="0007747D">
        <w:rPr>
          <w:rFonts w:ascii="Times" w:hAnsi="Times"/>
          <w:color w:val="000000" w:themeColor="text1"/>
        </w:rPr>
        <w:t xml:space="preserve"> </w:t>
      </w:r>
      <w:r>
        <w:rPr>
          <w:rFonts w:ascii="Times" w:hAnsi="Times"/>
          <w:color w:val="000000" w:themeColor="text1"/>
        </w:rPr>
        <w:t xml:space="preserve">Das </w:t>
      </w:r>
      <w:proofErr w:type="spellStart"/>
      <w:r>
        <w:rPr>
          <w:rFonts w:ascii="Times" w:hAnsi="Times"/>
          <w:color w:val="000000" w:themeColor="text1"/>
        </w:rPr>
        <w:t>Tokenisieren</w:t>
      </w:r>
      <w:proofErr w:type="spellEnd"/>
      <w:r>
        <w:rPr>
          <w:rFonts w:ascii="Times" w:hAnsi="Times"/>
          <w:color w:val="000000" w:themeColor="text1"/>
        </w:rPr>
        <w:t xml:space="preserve"> funktioniert</w:t>
      </w:r>
      <w:r w:rsidR="00D01D63">
        <w:rPr>
          <w:rFonts w:ascii="Times" w:hAnsi="Times"/>
          <w:color w:val="000000" w:themeColor="text1"/>
        </w:rPr>
        <w:t>e</w:t>
      </w:r>
      <w:r>
        <w:rPr>
          <w:rFonts w:ascii="Times" w:hAnsi="Times"/>
          <w:color w:val="000000" w:themeColor="text1"/>
        </w:rPr>
        <w:t xml:space="preserve"> </w:t>
      </w:r>
      <w:r w:rsidR="0007747D">
        <w:rPr>
          <w:rFonts w:ascii="Times" w:hAnsi="Times"/>
          <w:color w:val="000000" w:themeColor="text1"/>
        </w:rPr>
        <w:t xml:space="preserve">sehr </w:t>
      </w:r>
      <w:r w:rsidR="00D01D63">
        <w:rPr>
          <w:rFonts w:ascii="Times" w:hAnsi="Times"/>
          <w:color w:val="000000" w:themeColor="text1"/>
        </w:rPr>
        <w:t xml:space="preserve">gut </w:t>
      </w:r>
      <w:r>
        <w:rPr>
          <w:rFonts w:ascii="Times" w:hAnsi="Times"/>
          <w:color w:val="000000" w:themeColor="text1"/>
        </w:rPr>
        <w:t xml:space="preserve">– allerdings wurden gerade Tweet-spezifische Token wie Hashtags und Emojis </w:t>
      </w:r>
      <w:r w:rsidR="002502AD">
        <w:rPr>
          <w:rFonts w:ascii="Times" w:hAnsi="Times"/>
          <w:color w:val="000000" w:themeColor="text1"/>
        </w:rPr>
        <w:t>falsch behandelt</w:t>
      </w:r>
      <w:r>
        <w:rPr>
          <w:rFonts w:ascii="Times" w:hAnsi="Times"/>
          <w:color w:val="000000" w:themeColor="text1"/>
        </w:rPr>
        <w:t>. Hashes wurden falsch getrennt und dann # als SYM und das folgende Wort als PROPN</w:t>
      </w:r>
      <w:r w:rsidR="002502AD">
        <w:rPr>
          <w:rFonts w:ascii="Times" w:hAnsi="Times"/>
          <w:color w:val="000000" w:themeColor="text1"/>
        </w:rPr>
        <w:t xml:space="preserve"> oder NOUN</w:t>
      </w:r>
      <w:r>
        <w:rPr>
          <w:rFonts w:ascii="Times" w:hAnsi="Times"/>
          <w:color w:val="000000" w:themeColor="text1"/>
        </w:rPr>
        <w:t xml:space="preserve"> geta</w:t>
      </w:r>
      <w:r w:rsidR="002502AD">
        <w:rPr>
          <w:rFonts w:ascii="Times" w:hAnsi="Times"/>
          <w:color w:val="000000" w:themeColor="text1"/>
        </w:rPr>
        <w:t>g</w:t>
      </w:r>
      <w:r>
        <w:rPr>
          <w:rFonts w:ascii="Times" w:hAnsi="Times"/>
          <w:color w:val="000000" w:themeColor="text1"/>
        </w:rPr>
        <w:t>gt</w:t>
      </w:r>
      <w:r w:rsidR="002502AD">
        <w:rPr>
          <w:rFonts w:ascii="Times" w:hAnsi="Times"/>
          <w:color w:val="000000" w:themeColor="text1"/>
        </w:rPr>
        <w:t xml:space="preserve"> (Penn Treebank)</w:t>
      </w:r>
      <w:r>
        <w:rPr>
          <w:rFonts w:ascii="Times" w:hAnsi="Times"/>
          <w:color w:val="000000" w:themeColor="text1"/>
        </w:rPr>
        <w:t>. Hashtags als Eigennamen zu kategorisieren</w:t>
      </w:r>
      <w:r w:rsidR="002502AD">
        <w:rPr>
          <w:rFonts w:ascii="Times" w:hAnsi="Times"/>
          <w:color w:val="000000" w:themeColor="text1"/>
        </w:rPr>
        <w:t>,</w:t>
      </w:r>
      <w:r>
        <w:rPr>
          <w:rFonts w:ascii="Times" w:hAnsi="Times"/>
          <w:color w:val="000000" w:themeColor="text1"/>
        </w:rPr>
        <w:t xml:space="preserve"> </w:t>
      </w:r>
      <w:r w:rsidR="008F25E5">
        <w:rPr>
          <w:rFonts w:ascii="Times" w:hAnsi="Times"/>
          <w:color w:val="000000" w:themeColor="text1"/>
        </w:rPr>
        <w:t>ist</w:t>
      </w:r>
      <w:r>
        <w:rPr>
          <w:rFonts w:ascii="Times" w:hAnsi="Times"/>
          <w:color w:val="000000" w:themeColor="text1"/>
        </w:rPr>
        <w:t xml:space="preserve"> akzeptabel</w:t>
      </w:r>
      <w:r w:rsidR="002502AD">
        <w:rPr>
          <w:rFonts w:ascii="Times" w:hAnsi="Times"/>
          <w:color w:val="000000" w:themeColor="text1"/>
        </w:rPr>
        <w:t>;</w:t>
      </w:r>
      <w:r>
        <w:rPr>
          <w:rFonts w:ascii="Times" w:hAnsi="Times"/>
          <w:color w:val="000000" w:themeColor="text1"/>
        </w:rPr>
        <w:t xml:space="preserve"> allerdings wäre es gut, wenn das # nicht vom folgenden Wort getrennt wird. Auch Emojis werden aufgetrennt und in den ganzen Satz eingebettet</w:t>
      </w:r>
      <w:r w:rsidR="0007747D">
        <w:rPr>
          <w:rFonts w:ascii="Times" w:hAnsi="Times"/>
          <w:color w:val="000000" w:themeColor="text1"/>
        </w:rPr>
        <w:t>, sodass sie Tags variierend zwischen X, NOUN und PROPN, bekamen</w:t>
      </w:r>
      <w:r>
        <w:rPr>
          <w:rFonts w:ascii="Times" w:hAnsi="Times"/>
          <w:color w:val="000000" w:themeColor="text1"/>
        </w:rPr>
        <w:t xml:space="preserve">. </w:t>
      </w:r>
      <w:r w:rsidR="0007747D">
        <w:rPr>
          <w:rFonts w:ascii="Times" w:hAnsi="Times"/>
          <w:color w:val="000000" w:themeColor="text1"/>
        </w:rPr>
        <w:t xml:space="preserve">Es wäre gut, wenn Emojis nicht als Eigennamen behandelt werden würden – das würde die Korpusanalyse später statisch verfälschen und erschweren. </w:t>
      </w:r>
      <w:r>
        <w:rPr>
          <w:rFonts w:ascii="Times" w:hAnsi="Times"/>
          <w:color w:val="000000" w:themeColor="text1"/>
        </w:rPr>
        <w:t xml:space="preserve">Erwähnungen mit </w:t>
      </w:r>
      <w:r w:rsidR="002502AD">
        <w:rPr>
          <w:rFonts w:ascii="Times" w:hAnsi="Times"/>
          <w:color w:val="000000" w:themeColor="text1"/>
        </w:rPr>
        <w:t xml:space="preserve">vorausgehendem </w:t>
      </w:r>
      <w:r>
        <w:rPr>
          <w:rFonts w:ascii="Times" w:hAnsi="Times"/>
          <w:color w:val="000000" w:themeColor="text1"/>
        </w:rPr>
        <w:t xml:space="preserve">@ werden gut erkannt und meist </w:t>
      </w:r>
      <w:r w:rsidR="0007747D">
        <w:rPr>
          <w:rFonts w:ascii="Times" w:hAnsi="Times"/>
          <w:color w:val="000000" w:themeColor="text1"/>
        </w:rPr>
        <w:t>im Ganzen gelassen.</w:t>
      </w:r>
      <w:r>
        <w:rPr>
          <w:rFonts w:ascii="Times" w:hAnsi="Times"/>
          <w:color w:val="000000" w:themeColor="text1"/>
        </w:rPr>
        <w:t xml:space="preserve"> </w:t>
      </w:r>
      <w:r w:rsidR="0007747D">
        <w:rPr>
          <w:rFonts w:ascii="Times" w:hAnsi="Times"/>
          <w:color w:val="000000" w:themeColor="text1"/>
        </w:rPr>
        <w:t>G</w:t>
      </w:r>
      <w:r>
        <w:rPr>
          <w:rFonts w:ascii="Times" w:hAnsi="Times"/>
          <w:color w:val="000000" w:themeColor="text1"/>
        </w:rPr>
        <w:t>etaggt werden sie entweder als X (unbekannt)</w:t>
      </w:r>
      <w:r w:rsidR="002502AD">
        <w:rPr>
          <w:rFonts w:ascii="Times" w:hAnsi="Times"/>
          <w:color w:val="000000" w:themeColor="text1"/>
        </w:rPr>
        <w:t xml:space="preserve">, </w:t>
      </w:r>
      <w:r>
        <w:rPr>
          <w:rFonts w:ascii="Times" w:hAnsi="Times"/>
          <w:color w:val="000000" w:themeColor="text1"/>
        </w:rPr>
        <w:t>als NOUN</w:t>
      </w:r>
      <w:r w:rsidR="002502AD">
        <w:rPr>
          <w:rFonts w:ascii="Times" w:hAnsi="Times"/>
          <w:color w:val="000000" w:themeColor="text1"/>
        </w:rPr>
        <w:t xml:space="preserve"> oder PROPN</w:t>
      </w:r>
      <w:r>
        <w:rPr>
          <w:rFonts w:ascii="Times" w:hAnsi="Times"/>
          <w:color w:val="000000" w:themeColor="text1"/>
        </w:rPr>
        <w:t>.</w:t>
      </w:r>
      <w:r w:rsidR="008F6E58">
        <w:rPr>
          <w:rFonts w:ascii="Times" w:hAnsi="Times"/>
          <w:color w:val="000000" w:themeColor="text1"/>
        </w:rPr>
        <w:t xml:space="preserve"> </w:t>
      </w:r>
      <w:r w:rsidR="0007747D">
        <w:rPr>
          <w:rFonts w:ascii="Times" w:hAnsi="Times"/>
          <w:color w:val="000000" w:themeColor="text1"/>
        </w:rPr>
        <w:t xml:space="preserve">NOUN oder PROPN wären akzeptabel und nicht bedeutungsverzerrend. Bei dem Beispiel </w:t>
      </w:r>
      <w:proofErr w:type="spellStart"/>
      <w:r w:rsidR="008F6E58" w:rsidRPr="0007747D">
        <w:rPr>
          <w:rFonts w:ascii="Times" w:hAnsi="Times"/>
          <w:i/>
          <w:iCs/>
          <w:color w:val="000000" w:themeColor="text1"/>
        </w:rPr>
        <w:t>Barr’s</w:t>
      </w:r>
      <w:proofErr w:type="spellEnd"/>
      <w:r w:rsidR="008F6E58">
        <w:rPr>
          <w:rFonts w:ascii="Times" w:hAnsi="Times"/>
          <w:color w:val="000000" w:themeColor="text1"/>
        </w:rPr>
        <w:t xml:space="preserve"> </w:t>
      </w:r>
      <w:r w:rsidR="0007747D">
        <w:rPr>
          <w:rFonts w:ascii="Times" w:hAnsi="Times"/>
          <w:color w:val="000000" w:themeColor="text1"/>
        </w:rPr>
        <w:t>wird</w:t>
      </w:r>
      <w:r w:rsidR="008F6E58">
        <w:rPr>
          <w:rFonts w:ascii="Times" w:hAnsi="Times"/>
          <w:color w:val="000000" w:themeColor="text1"/>
        </w:rPr>
        <w:t xml:space="preserve"> in </w:t>
      </w:r>
      <w:r w:rsidR="008F6E58" w:rsidRPr="0007747D">
        <w:rPr>
          <w:rFonts w:ascii="Times" w:hAnsi="Times"/>
          <w:i/>
          <w:iCs/>
          <w:color w:val="000000" w:themeColor="text1"/>
        </w:rPr>
        <w:t>Barr</w:t>
      </w:r>
      <w:r w:rsidR="008F6E58">
        <w:rPr>
          <w:rFonts w:ascii="Times" w:hAnsi="Times"/>
          <w:color w:val="000000" w:themeColor="text1"/>
        </w:rPr>
        <w:t xml:space="preserve"> als PROPN und </w:t>
      </w:r>
      <w:r w:rsidR="008F6E58" w:rsidRPr="0007747D">
        <w:rPr>
          <w:rFonts w:ascii="Times" w:hAnsi="Times"/>
          <w:i/>
          <w:iCs/>
          <w:color w:val="000000" w:themeColor="text1"/>
        </w:rPr>
        <w:t>‘s</w:t>
      </w:r>
      <w:r w:rsidR="008F6E58">
        <w:rPr>
          <w:rFonts w:ascii="Times" w:hAnsi="Times"/>
          <w:color w:val="000000" w:themeColor="text1"/>
        </w:rPr>
        <w:t xml:space="preserve"> als PART</w:t>
      </w:r>
      <w:r w:rsidR="0007747D">
        <w:rPr>
          <w:rFonts w:ascii="Times" w:hAnsi="Times"/>
          <w:color w:val="000000" w:themeColor="text1"/>
        </w:rPr>
        <w:t xml:space="preserve"> </w:t>
      </w:r>
      <w:proofErr w:type="spellStart"/>
      <w:r w:rsidR="0007747D">
        <w:rPr>
          <w:rFonts w:ascii="Times" w:hAnsi="Times"/>
          <w:color w:val="000000" w:themeColor="text1"/>
        </w:rPr>
        <w:t>tokenisiert</w:t>
      </w:r>
      <w:proofErr w:type="spellEnd"/>
      <w:r w:rsidR="0007747D">
        <w:rPr>
          <w:rFonts w:ascii="Times" w:hAnsi="Times"/>
          <w:color w:val="000000" w:themeColor="text1"/>
        </w:rPr>
        <w:t xml:space="preserve"> und getaggt</w:t>
      </w:r>
      <w:r w:rsidR="008F6E58">
        <w:rPr>
          <w:rFonts w:ascii="Times" w:hAnsi="Times"/>
          <w:color w:val="000000" w:themeColor="text1"/>
        </w:rPr>
        <w:t xml:space="preserve">. </w:t>
      </w:r>
      <w:r w:rsidR="0007747D">
        <w:rPr>
          <w:rFonts w:ascii="Times" w:hAnsi="Times"/>
          <w:color w:val="000000" w:themeColor="text1"/>
        </w:rPr>
        <w:t>Die Lemmatisierung war gemischt,</w:t>
      </w:r>
      <w:r w:rsidR="00600111">
        <w:rPr>
          <w:rFonts w:ascii="Times" w:hAnsi="Times"/>
          <w:color w:val="000000" w:themeColor="text1"/>
        </w:rPr>
        <w:t xml:space="preserve"> da einige Wörter nicht auf ihren Ursprung </w:t>
      </w:r>
      <w:r w:rsidR="008F25E5">
        <w:rPr>
          <w:rFonts w:ascii="Times" w:hAnsi="Times"/>
          <w:color w:val="000000" w:themeColor="text1"/>
        </w:rPr>
        <w:t>zurückgeführt</w:t>
      </w:r>
      <w:r w:rsidR="00600111">
        <w:rPr>
          <w:rFonts w:ascii="Times" w:hAnsi="Times"/>
          <w:color w:val="000000" w:themeColor="text1"/>
        </w:rPr>
        <w:t xml:space="preserve"> werden konnten</w:t>
      </w:r>
      <w:r w:rsidR="0007747D">
        <w:rPr>
          <w:rFonts w:ascii="Times" w:hAnsi="Times"/>
          <w:color w:val="000000" w:themeColor="text1"/>
        </w:rPr>
        <w:t xml:space="preserve">: </w:t>
      </w:r>
      <w:proofErr w:type="spellStart"/>
      <w:r w:rsidR="0007747D">
        <w:rPr>
          <w:rFonts w:ascii="Times" w:hAnsi="Times"/>
          <w:color w:val="000000" w:themeColor="text1"/>
        </w:rPr>
        <w:t>Illnesses</w:t>
      </w:r>
      <w:proofErr w:type="spellEnd"/>
      <w:r w:rsidR="0007747D">
        <w:rPr>
          <w:rFonts w:ascii="Times" w:hAnsi="Times"/>
          <w:color w:val="000000" w:themeColor="text1"/>
        </w:rPr>
        <w:t xml:space="preserve"> bleibt auch als Lemma </w:t>
      </w:r>
      <w:proofErr w:type="spellStart"/>
      <w:r w:rsidR="0007747D">
        <w:rPr>
          <w:rFonts w:ascii="Times" w:hAnsi="Times"/>
          <w:color w:val="000000" w:themeColor="text1"/>
        </w:rPr>
        <w:t>Illnesses</w:t>
      </w:r>
      <w:proofErr w:type="spellEnd"/>
      <w:r w:rsidR="0007747D">
        <w:rPr>
          <w:rFonts w:ascii="Times" w:hAnsi="Times"/>
          <w:color w:val="000000" w:themeColor="text1"/>
        </w:rPr>
        <w:t xml:space="preserve">, aber </w:t>
      </w:r>
      <w:proofErr w:type="spellStart"/>
      <w:r w:rsidR="0007747D">
        <w:rPr>
          <w:rFonts w:ascii="Times" w:hAnsi="Times"/>
          <w:color w:val="000000" w:themeColor="text1"/>
        </w:rPr>
        <w:t>Shreds</w:t>
      </w:r>
      <w:proofErr w:type="spellEnd"/>
      <w:r w:rsidR="0007747D">
        <w:rPr>
          <w:rFonts w:ascii="Times" w:hAnsi="Times"/>
          <w:color w:val="000000" w:themeColor="text1"/>
        </w:rPr>
        <w:t xml:space="preserve"> wird zu </w:t>
      </w:r>
      <w:proofErr w:type="spellStart"/>
      <w:r w:rsidR="0007747D">
        <w:rPr>
          <w:rFonts w:ascii="Times" w:hAnsi="Times"/>
          <w:color w:val="000000" w:themeColor="text1"/>
        </w:rPr>
        <w:t>shred</w:t>
      </w:r>
      <w:proofErr w:type="spellEnd"/>
      <w:r w:rsidR="0007747D">
        <w:rPr>
          <w:rFonts w:ascii="Times" w:hAnsi="Times"/>
          <w:color w:val="000000" w:themeColor="text1"/>
        </w:rPr>
        <w:t xml:space="preserve"> und als VERB erkannt. L.L. Bean wird als Token gelassen und nicht weiter aufgetrennt. Auch bei Rechtschreibfehlern performt </w:t>
      </w:r>
      <w:proofErr w:type="spellStart"/>
      <w:r w:rsidR="0007747D">
        <w:rPr>
          <w:rFonts w:ascii="Times" w:hAnsi="Times"/>
          <w:color w:val="000000" w:themeColor="text1"/>
        </w:rPr>
        <w:t>SpaCy</w:t>
      </w:r>
      <w:proofErr w:type="spellEnd"/>
      <w:r w:rsidR="0007747D">
        <w:rPr>
          <w:rFonts w:ascii="Times" w:hAnsi="Times"/>
          <w:color w:val="000000" w:themeColor="text1"/>
        </w:rPr>
        <w:t xml:space="preserve"> gut: </w:t>
      </w:r>
      <w:proofErr w:type="spellStart"/>
      <w:r w:rsidR="00FD2D60">
        <w:rPr>
          <w:rFonts w:ascii="Times" w:hAnsi="Times"/>
          <w:color w:val="000000" w:themeColor="text1"/>
        </w:rPr>
        <w:t>former.Miss</w:t>
      </w:r>
      <w:proofErr w:type="spellEnd"/>
      <w:r w:rsidR="00FD2D60">
        <w:rPr>
          <w:rFonts w:ascii="Times" w:hAnsi="Times"/>
          <w:color w:val="000000" w:themeColor="text1"/>
        </w:rPr>
        <w:t xml:space="preserve"> Alabama wird zu: </w:t>
      </w:r>
      <w:proofErr w:type="spellStart"/>
      <w:r w:rsidR="00FD2D60" w:rsidRPr="00FD2D60">
        <w:rPr>
          <w:rFonts w:ascii="Times" w:hAnsi="Times"/>
          <w:color w:val="000000" w:themeColor="text1"/>
        </w:rPr>
        <w:t>former</w:t>
      </w:r>
      <w:proofErr w:type="spellEnd"/>
      <w:r w:rsidR="00FD2D60" w:rsidRPr="00FD2D60">
        <w:rPr>
          <w:rFonts w:ascii="Times" w:hAnsi="Times"/>
          <w:color w:val="000000" w:themeColor="text1"/>
        </w:rPr>
        <w:t xml:space="preserve"> </w:t>
      </w:r>
      <w:r w:rsidR="008F25E5" w:rsidRPr="00FD2D60">
        <w:rPr>
          <w:rFonts w:ascii="Times" w:hAnsi="Times"/>
          <w:color w:val="000000" w:themeColor="text1"/>
        </w:rPr>
        <w:t>ADJ.</w:t>
      </w:r>
      <w:r w:rsidR="00FD2D60" w:rsidRPr="00FD2D60">
        <w:rPr>
          <w:rFonts w:ascii="Times" w:hAnsi="Times"/>
          <w:color w:val="000000" w:themeColor="text1"/>
        </w:rPr>
        <w:t xml:space="preserve"> PUNCT Miss PROPN Alabama PROPN</w:t>
      </w:r>
      <w:r w:rsidR="00FD2D60">
        <w:rPr>
          <w:rFonts w:ascii="Times" w:hAnsi="Times"/>
          <w:color w:val="000000" w:themeColor="text1"/>
        </w:rPr>
        <w:t xml:space="preserve">. Nicht </w:t>
      </w:r>
      <w:r w:rsidR="008F25E5">
        <w:rPr>
          <w:rFonts w:ascii="Times" w:hAnsi="Times"/>
          <w:color w:val="000000" w:themeColor="text1"/>
        </w:rPr>
        <w:t>alle Tokens</w:t>
      </w:r>
      <w:r w:rsidR="00FD2D60">
        <w:rPr>
          <w:rFonts w:ascii="Times" w:hAnsi="Times"/>
          <w:color w:val="000000" w:themeColor="text1"/>
        </w:rPr>
        <w:t xml:space="preserve"> werden jedoch richtig getaggt – wie etwa „</w:t>
      </w:r>
      <w:proofErr w:type="spellStart"/>
      <w:r w:rsidR="00FD2D60">
        <w:rPr>
          <w:rFonts w:ascii="Times" w:hAnsi="Times"/>
          <w:color w:val="000000" w:themeColor="text1"/>
        </w:rPr>
        <w:t>Meet</w:t>
      </w:r>
      <w:proofErr w:type="spellEnd"/>
      <w:r w:rsidR="00FD2D60">
        <w:rPr>
          <w:rFonts w:ascii="Times" w:hAnsi="Times"/>
          <w:color w:val="000000" w:themeColor="text1"/>
        </w:rPr>
        <w:t xml:space="preserve"> PROPN The PROPN Press PROPN“ oder auch der Name Todd, der als ADJ getaggt wird. „BEST“ wird als „BEST“ lemmatisiert statt der eigentlichen Grundstufe </w:t>
      </w:r>
      <w:proofErr w:type="spellStart"/>
      <w:r w:rsidR="00FD2D60">
        <w:rPr>
          <w:rFonts w:ascii="Times" w:hAnsi="Times"/>
          <w:color w:val="000000" w:themeColor="text1"/>
        </w:rPr>
        <w:t>good</w:t>
      </w:r>
      <w:proofErr w:type="spellEnd"/>
      <w:r w:rsidR="00FD2D60">
        <w:rPr>
          <w:rFonts w:ascii="Times" w:hAnsi="Times"/>
          <w:color w:val="000000" w:themeColor="text1"/>
        </w:rPr>
        <w:t xml:space="preserve"> und als PROPN getaggt. </w:t>
      </w:r>
      <w:proofErr w:type="spellStart"/>
      <w:r w:rsidR="00FD2D60" w:rsidRPr="00FD2D60">
        <w:rPr>
          <w:rFonts w:ascii="Times" w:hAnsi="Times"/>
          <w:i/>
          <w:iCs/>
          <w:color w:val="000000" w:themeColor="text1"/>
        </w:rPr>
        <w:t>ol</w:t>
      </w:r>
      <w:proofErr w:type="spellEnd"/>
      <w:r w:rsidR="00FD2D60" w:rsidRPr="00FD2D60">
        <w:rPr>
          <w:rFonts w:ascii="Times" w:hAnsi="Times"/>
          <w:i/>
          <w:iCs/>
          <w:color w:val="000000" w:themeColor="text1"/>
        </w:rPr>
        <w:t>‘</w:t>
      </w:r>
      <w:r w:rsidR="00FD2D60">
        <w:rPr>
          <w:rFonts w:ascii="Times" w:hAnsi="Times"/>
          <w:color w:val="000000" w:themeColor="text1"/>
        </w:rPr>
        <w:t xml:space="preserve"> wird allerdings als ADJ erkannt; und an vielen Stellen wird gut lemmatisiert: </w:t>
      </w:r>
      <w:proofErr w:type="spellStart"/>
      <w:r w:rsidR="00FD2D60">
        <w:rPr>
          <w:rFonts w:ascii="Times" w:hAnsi="Times"/>
          <w:color w:val="000000" w:themeColor="text1"/>
        </w:rPr>
        <w:t>elected</w:t>
      </w:r>
      <w:proofErr w:type="spellEnd"/>
      <w:r w:rsidR="00FD2D60">
        <w:rPr>
          <w:rFonts w:ascii="Times" w:hAnsi="Times"/>
          <w:color w:val="000000" w:themeColor="text1"/>
        </w:rPr>
        <w:t xml:space="preserve"> wird zu </w:t>
      </w:r>
      <w:proofErr w:type="spellStart"/>
      <w:r w:rsidR="00FD2D60">
        <w:rPr>
          <w:rFonts w:ascii="Times" w:hAnsi="Times"/>
          <w:color w:val="000000" w:themeColor="text1"/>
        </w:rPr>
        <w:t>elect</w:t>
      </w:r>
      <w:proofErr w:type="spellEnd"/>
      <w:r w:rsidR="00FD2D60">
        <w:rPr>
          <w:rFonts w:ascii="Times" w:hAnsi="Times"/>
          <w:color w:val="000000" w:themeColor="text1"/>
        </w:rPr>
        <w:t xml:space="preserve">, am zu </w:t>
      </w:r>
      <w:proofErr w:type="spellStart"/>
      <w:r w:rsidR="00FD2D60">
        <w:rPr>
          <w:rFonts w:ascii="Times" w:hAnsi="Times"/>
          <w:color w:val="000000" w:themeColor="text1"/>
        </w:rPr>
        <w:t>be</w:t>
      </w:r>
      <w:proofErr w:type="spellEnd"/>
      <w:r w:rsidR="00FD2D60">
        <w:rPr>
          <w:rFonts w:ascii="Times" w:hAnsi="Times"/>
          <w:color w:val="000000" w:themeColor="text1"/>
        </w:rPr>
        <w:t xml:space="preserve">, MADE zu </w:t>
      </w:r>
      <w:proofErr w:type="spellStart"/>
      <w:r w:rsidR="00FD2D60">
        <w:rPr>
          <w:rFonts w:ascii="Times" w:hAnsi="Times"/>
          <w:color w:val="000000" w:themeColor="text1"/>
        </w:rPr>
        <w:t>make</w:t>
      </w:r>
      <w:proofErr w:type="spellEnd"/>
      <w:r w:rsidR="00FD2D60">
        <w:rPr>
          <w:rFonts w:ascii="Times" w:hAnsi="Times"/>
          <w:color w:val="000000" w:themeColor="text1"/>
        </w:rPr>
        <w:t xml:space="preserve">, Stores zu </w:t>
      </w:r>
      <w:proofErr w:type="spellStart"/>
      <w:r w:rsidR="00FD2D60">
        <w:rPr>
          <w:rFonts w:ascii="Times" w:hAnsi="Times"/>
          <w:color w:val="000000" w:themeColor="text1"/>
        </w:rPr>
        <w:t>store</w:t>
      </w:r>
      <w:proofErr w:type="spellEnd"/>
      <w:r w:rsidR="00FD2D60">
        <w:rPr>
          <w:rFonts w:ascii="Times" w:hAnsi="Times"/>
          <w:color w:val="000000" w:themeColor="text1"/>
        </w:rPr>
        <w:t>.</w:t>
      </w:r>
      <w:r w:rsidR="00833161">
        <w:rPr>
          <w:rFonts w:ascii="Times" w:hAnsi="Times"/>
          <w:color w:val="000000" w:themeColor="text1"/>
        </w:rPr>
        <w:t xml:space="preserve"> </w:t>
      </w:r>
      <w:r w:rsidR="00600111">
        <w:rPr>
          <w:rFonts w:ascii="Times" w:hAnsi="Times"/>
          <w:color w:val="000000" w:themeColor="text1"/>
        </w:rPr>
        <w:t xml:space="preserve">Beim zweiten Anlauf mit </w:t>
      </w:r>
      <w:proofErr w:type="spellStart"/>
      <w:r w:rsidR="00600111">
        <w:rPr>
          <w:rFonts w:ascii="Times" w:hAnsi="Times"/>
          <w:color w:val="000000" w:themeColor="text1"/>
        </w:rPr>
        <w:t>SpaCy</w:t>
      </w:r>
      <w:proofErr w:type="spellEnd"/>
      <w:r w:rsidR="00600111">
        <w:rPr>
          <w:rFonts w:ascii="Times" w:hAnsi="Times"/>
          <w:color w:val="000000" w:themeColor="text1"/>
        </w:rPr>
        <w:t xml:space="preserve"> wurde der Code ein bisschen angepasst</w:t>
      </w:r>
      <w:r w:rsidR="00CE198F">
        <w:rPr>
          <w:rFonts w:ascii="Times" w:hAnsi="Times"/>
          <w:color w:val="000000" w:themeColor="text1"/>
        </w:rPr>
        <w:t xml:space="preserve">. Hashtags wurden wie bei Versuch Nr. 1 getrennt und in den ganzen Satz des Tweets eingebettet, sodass verschiedene Tags vergeben wurden – meistens aber PROPN oder NOUN, was akzeptable Tags für Hashtags sind, wenn es keine </w:t>
      </w:r>
      <w:r w:rsidR="00833161">
        <w:rPr>
          <w:rFonts w:ascii="Times" w:hAnsi="Times"/>
          <w:color w:val="000000" w:themeColor="text1"/>
        </w:rPr>
        <w:t>t</w:t>
      </w:r>
      <w:r w:rsidR="00CE198F">
        <w:rPr>
          <w:rFonts w:ascii="Times" w:hAnsi="Times"/>
          <w:color w:val="000000" w:themeColor="text1"/>
        </w:rPr>
        <w:t>w</w:t>
      </w:r>
      <w:r w:rsidR="00833161">
        <w:rPr>
          <w:rFonts w:ascii="Times" w:hAnsi="Times"/>
          <w:color w:val="000000" w:themeColor="text1"/>
        </w:rPr>
        <w:t>eet-</w:t>
      </w:r>
      <w:r w:rsidR="00CE198F">
        <w:rPr>
          <w:rFonts w:ascii="Times" w:hAnsi="Times"/>
          <w:color w:val="000000" w:themeColor="text1"/>
        </w:rPr>
        <w:t xml:space="preserve">spezifischen Tags gibt. Erwähnungen werden ebenfalls in den Satz eingebettet und werden als PROPN, NOUN, X, ADJ oder VERB getaggt. Dadurch würden Ergebnisse der Korpusanalyse stark verfälscht werden. Aber immerhin werden die Erwähnungen ganz gelassen. Das Lemmatisieren läuft im Allgemeinen besser als beim ersten Versuch: her wird zu </w:t>
      </w:r>
      <w:proofErr w:type="spellStart"/>
      <w:r w:rsidR="00CE198F">
        <w:rPr>
          <w:rFonts w:ascii="Times" w:hAnsi="Times"/>
          <w:color w:val="000000" w:themeColor="text1"/>
        </w:rPr>
        <w:t>she</w:t>
      </w:r>
      <w:proofErr w:type="spellEnd"/>
      <w:r w:rsidR="00CE198F">
        <w:rPr>
          <w:rFonts w:ascii="Times" w:hAnsi="Times"/>
          <w:color w:val="000000" w:themeColor="text1"/>
        </w:rPr>
        <w:t xml:space="preserve">, </w:t>
      </w:r>
      <w:proofErr w:type="spellStart"/>
      <w:r w:rsidR="00CE198F">
        <w:rPr>
          <w:rFonts w:ascii="Times" w:hAnsi="Times"/>
          <w:color w:val="000000" w:themeColor="text1"/>
        </w:rPr>
        <w:t>being</w:t>
      </w:r>
      <w:proofErr w:type="spellEnd"/>
      <w:r w:rsidR="00CE198F">
        <w:rPr>
          <w:rFonts w:ascii="Times" w:hAnsi="Times"/>
          <w:color w:val="000000" w:themeColor="text1"/>
        </w:rPr>
        <w:t xml:space="preserve"> zu </w:t>
      </w:r>
      <w:proofErr w:type="spellStart"/>
      <w:r w:rsidR="00CE198F">
        <w:rPr>
          <w:rFonts w:ascii="Times" w:hAnsi="Times"/>
          <w:color w:val="000000" w:themeColor="text1"/>
        </w:rPr>
        <w:t>be</w:t>
      </w:r>
      <w:proofErr w:type="spellEnd"/>
      <w:r w:rsidR="00CE198F">
        <w:rPr>
          <w:rFonts w:ascii="Times" w:hAnsi="Times"/>
          <w:color w:val="000000" w:themeColor="text1"/>
        </w:rPr>
        <w:t xml:space="preserve"> und MADE zu </w:t>
      </w:r>
      <w:proofErr w:type="spellStart"/>
      <w:r w:rsidR="00CE198F">
        <w:rPr>
          <w:rFonts w:ascii="Times" w:hAnsi="Times"/>
          <w:color w:val="000000" w:themeColor="text1"/>
        </w:rPr>
        <w:t>make</w:t>
      </w:r>
      <w:proofErr w:type="spellEnd"/>
      <w:r w:rsidR="00CE198F">
        <w:rPr>
          <w:rFonts w:ascii="Times" w:hAnsi="Times"/>
          <w:color w:val="000000" w:themeColor="text1"/>
        </w:rPr>
        <w:t xml:space="preserve">. Allerdings passieren trotzdem Fehler wie BEST, was zu BEST (statt </w:t>
      </w:r>
      <w:proofErr w:type="spellStart"/>
      <w:r w:rsidR="00CE198F">
        <w:rPr>
          <w:rFonts w:ascii="Times" w:hAnsi="Times"/>
          <w:color w:val="000000" w:themeColor="text1"/>
        </w:rPr>
        <w:t>good</w:t>
      </w:r>
      <w:proofErr w:type="spellEnd"/>
      <w:r w:rsidR="00CE198F">
        <w:rPr>
          <w:rFonts w:ascii="Times" w:hAnsi="Times"/>
          <w:color w:val="000000" w:themeColor="text1"/>
        </w:rPr>
        <w:t xml:space="preserve">) lemmatisiert wird. Emojis werden ebenfalls als Teil des Satzes </w:t>
      </w:r>
      <w:r w:rsidR="008F25E5">
        <w:rPr>
          <w:rFonts w:ascii="Times" w:hAnsi="Times"/>
          <w:color w:val="000000" w:themeColor="text1"/>
        </w:rPr>
        <w:t>analysiert und</w:t>
      </w:r>
      <w:r w:rsidR="00CE198F">
        <w:rPr>
          <w:rFonts w:ascii="Times" w:hAnsi="Times"/>
          <w:color w:val="000000" w:themeColor="text1"/>
        </w:rPr>
        <w:t xml:space="preserve"> erhalten die Tags X, NOUN oder PROPN. Allerdings werden sie gut </w:t>
      </w:r>
      <w:proofErr w:type="spellStart"/>
      <w:r w:rsidR="00CE198F">
        <w:rPr>
          <w:rFonts w:ascii="Times" w:hAnsi="Times"/>
          <w:color w:val="000000" w:themeColor="text1"/>
        </w:rPr>
        <w:t>tokenisiert</w:t>
      </w:r>
      <w:proofErr w:type="spellEnd"/>
      <w:r w:rsidR="00CE198F">
        <w:rPr>
          <w:rFonts w:ascii="Times" w:hAnsi="Times"/>
          <w:color w:val="000000" w:themeColor="text1"/>
        </w:rPr>
        <w:t xml:space="preserve">. </w:t>
      </w:r>
      <w:r w:rsidR="00600111">
        <w:rPr>
          <w:rFonts w:ascii="Times" w:hAnsi="Times"/>
          <w:color w:val="000000" w:themeColor="text1"/>
        </w:rPr>
        <w:t xml:space="preserve"> </w:t>
      </w:r>
      <w:r w:rsidR="00CE198F">
        <w:rPr>
          <w:rFonts w:ascii="Times" w:hAnsi="Times"/>
          <w:color w:val="000000" w:themeColor="text1"/>
        </w:rPr>
        <w:t xml:space="preserve">In einem weiteren Versuch wurde der Programmcode um eine Twitter-funktion ergänzt, die Hashtags und Erwähnungen erkennen soll. Hier werden die Hashtags - im Gegensatz zu den beiden vorherigen Versuchen – ganz gelassen (#AGENDA47 statt # AGENDA47) und mit NOUN oder PROPN getaggt. Allerdings werden manche </w:t>
      </w:r>
      <w:proofErr w:type="spellStart"/>
      <w:r w:rsidR="00CE198F">
        <w:rPr>
          <w:rFonts w:ascii="Times" w:hAnsi="Times"/>
          <w:color w:val="000000" w:themeColor="text1"/>
        </w:rPr>
        <w:t>Url</w:t>
      </w:r>
      <w:proofErr w:type="spellEnd"/>
      <w:r w:rsidR="00CE198F">
        <w:rPr>
          <w:rFonts w:ascii="Times" w:hAnsi="Times"/>
          <w:color w:val="000000" w:themeColor="text1"/>
        </w:rPr>
        <w:t xml:space="preserve"> </w:t>
      </w:r>
      <w:proofErr w:type="spellStart"/>
      <w:r w:rsidR="002439FD">
        <w:rPr>
          <w:rFonts w:ascii="Times" w:hAnsi="Times"/>
          <w:color w:val="000000" w:themeColor="text1"/>
        </w:rPr>
        <w:t>zerhäkselt</w:t>
      </w:r>
      <w:proofErr w:type="spellEnd"/>
      <w:r w:rsidR="002439FD">
        <w:rPr>
          <w:rFonts w:ascii="Times" w:hAnsi="Times"/>
          <w:color w:val="000000" w:themeColor="text1"/>
        </w:rPr>
        <w:t xml:space="preserve"> und das </w:t>
      </w:r>
      <w:proofErr w:type="spellStart"/>
      <w:r w:rsidR="002439FD">
        <w:rPr>
          <w:rFonts w:ascii="Times" w:hAnsi="Times"/>
          <w:color w:val="000000" w:themeColor="text1"/>
        </w:rPr>
        <w:t>Tokenisieren</w:t>
      </w:r>
      <w:proofErr w:type="spellEnd"/>
      <w:r w:rsidR="002439FD">
        <w:rPr>
          <w:rFonts w:ascii="Times" w:hAnsi="Times"/>
          <w:color w:val="000000" w:themeColor="text1"/>
        </w:rPr>
        <w:t xml:space="preserve"> bzw. Abtrennen der Wörter von </w:t>
      </w:r>
      <w:r w:rsidR="008F25E5">
        <w:rPr>
          <w:rFonts w:ascii="Times" w:hAnsi="Times"/>
          <w:color w:val="000000" w:themeColor="text1"/>
        </w:rPr>
        <w:t>darauffolgenden</w:t>
      </w:r>
      <w:r w:rsidR="002439FD">
        <w:rPr>
          <w:rFonts w:ascii="Times" w:hAnsi="Times"/>
          <w:color w:val="000000" w:themeColor="text1"/>
        </w:rPr>
        <w:t xml:space="preserve"> Satzzeichen funktioniert deutlich schlechter als zuvor. Das </w:t>
      </w:r>
      <w:proofErr w:type="spellStart"/>
      <w:r w:rsidR="002439FD">
        <w:rPr>
          <w:rFonts w:ascii="Times" w:hAnsi="Times"/>
          <w:color w:val="000000" w:themeColor="text1"/>
        </w:rPr>
        <w:t>Tokenisieren</w:t>
      </w:r>
      <w:proofErr w:type="spellEnd"/>
      <w:r w:rsidR="002439FD">
        <w:rPr>
          <w:rFonts w:ascii="Times" w:hAnsi="Times"/>
          <w:color w:val="000000" w:themeColor="text1"/>
        </w:rPr>
        <w:t xml:space="preserve"> funktioniert schlechter, weil die Art und Weise, wie die </w:t>
      </w:r>
      <w:r w:rsidR="008F25E5">
        <w:rPr>
          <w:rFonts w:ascii="Times" w:hAnsi="Times"/>
          <w:color w:val="000000" w:themeColor="text1"/>
        </w:rPr>
        <w:t>Funktion</w:t>
      </w:r>
      <w:r w:rsidR="002439FD">
        <w:rPr>
          <w:rFonts w:ascii="Times" w:hAnsi="Times"/>
          <w:color w:val="000000" w:themeColor="text1"/>
        </w:rPr>
        <w:t xml:space="preserve"> eingebaut wurde, dafür sorgt, dass nicht mehr alle Regeln, die </w:t>
      </w:r>
      <w:proofErr w:type="spellStart"/>
      <w:r w:rsidR="002439FD">
        <w:rPr>
          <w:rFonts w:ascii="Times" w:hAnsi="Times"/>
          <w:color w:val="000000" w:themeColor="text1"/>
        </w:rPr>
        <w:t>SpaCy</w:t>
      </w:r>
      <w:proofErr w:type="spellEnd"/>
      <w:r w:rsidR="002439FD">
        <w:rPr>
          <w:rFonts w:ascii="Times" w:hAnsi="Times"/>
          <w:color w:val="000000" w:themeColor="text1"/>
        </w:rPr>
        <w:t xml:space="preserve"> gelernt hat, angewendet werden, da sie von der Funktion ausgehebelt werden. Beim vierten Versuch wurden Funktionen </w:t>
      </w:r>
      <w:r w:rsidR="002439FD">
        <w:rPr>
          <w:rFonts w:ascii="Times" w:hAnsi="Times"/>
          <w:color w:val="000000" w:themeColor="text1"/>
        </w:rPr>
        <w:lastRenderedPageBreak/>
        <w:t>für tw</w:t>
      </w:r>
      <w:r w:rsidR="00833161">
        <w:rPr>
          <w:rFonts w:ascii="Times" w:hAnsi="Times"/>
          <w:color w:val="000000" w:themeColor="text1"/>
        </w:rPr>
        <w:t>eet-s</w:t>
      </w:r>
      <w:r w:rsidR="002439FD">
        <w:rPr>
          <w:rFonts w:ascii="Times" w:hAnsi="Times"/>
          <w:color w:val="000000" w:themeColor="text1"/>
        </w:rPr>
        <w:t xml:space="preserve">pezifische Dinge wie Hashtags, Erwähnungen, Emojis und </w:t>
      </w:r>
      <w:r w:rsidR="008F25E5">
        <w:rPr>
          <w:rFonts w:ascii="Times" w:hAnsi="Times"/>
          <w:color w:val="000000" w:themeColor="text1"/>
        </w:rPr>
        <w:t>URLs</w:t>
      </w:r>
      <w:r w:rsidR="002439FD">
        <w:rPr>
          <w:rFonts w:ascii="Times" w:hAnsi="Times"/>
          <w:color w:val="000000" w:themeColor="text1"/>
        </w:rPr>
        <w:t xml:space="preserve"> geschrieben. Hier bleibt die Funktionsweise jedoch erhalten und lediglich durch die vier Funktionen ergänzt. Hier werden nun auch spezielle Tags vergeben: für </w:t>
      </w:r>
      <w:r w:rsidR="008F25E5">
        <w:rPr>
          <w:rFonts w:ascii="Times" w:hAnsi="Times"/>
          <w:color w:val="000000" w:themeColor="text1"/>
        </w:rPr>
        <w:t>URLs</w:t>
      </w:r>
      <w:r w:rsidR="002439FD">
        <w:rPr>
          <w:rFonts w:ascii="Times" w:hAnsi="Times"/>
          <w:color w:val="000000" w:themeColor="text1"/>
        </w:rPr>
        <w:t xml:space="preserve"> URL, für Emojis NFP, für Hashtags ADD und für Erwähnungen soll PROPN verwendet werden. Hashtags werden leider trotzdem noch getrennt, da sie als Objekt im Satz analysiert werden. Dafür werden alle Erwähnungen, die im Testkorpus vorkommen einwandfrei </w:t>
      </w:r>
      <w:proofErr w:type="spellStart"/>
      <w:r w:rsidR="002439FD">
        <w:rPr>
          <w:rFonts w:ascii="Times" w:hAnsi="Times"/>
          <w:color w:val="000000" w:themeColor="text1"/>
        </w:rPr>
        <w:t>tokenisiert</w:t>
      </w:r>
      <w:proofErr w:type="spellEnd"/>
      <w:r w:rsidR="002439FD">
        <w:rPr>
          <w:rFonts w:ascii="Times" w:hAnsi="Times"/>
          <w:color w:val="000000" w:themeColor="text1"/>
        </w:rPr>
        <w:t xml:space="preserve"> und getaggt. Auch Satzzeichen wurden richtig abgetrennt. Emojis wurden ebenfalls meist richtig </w:t>
      </w:r>
      <w:proofErr w:type="spellStart"/>
      <w:r w:rsidR="002439FD">
        <w:rPr>
          <w:rFonts w:ascii="Times" w:hAnsi="Times"/>
          <w:color w:val="000000" w:themeColor="text1"/>
        </w:rPr>
        <w:t>tokenisiert</w:t>
      </w:r>
      <w:proofErr w:type="spellEnd"/>
      <w:r w:rsidR="002439FD">
        <w:rPr>
          <w:rFonts w:ascii="Times" w:hAnsi="Times"/>
          <w:color w:val="000000" w:themeColor="text1"/>
        </w:rPr>
        <w:t xml:space="preserve"> und getaggt (als NFP, manchmal aber auch als PROPN). Allerdings funktioniert das Lemmatisieren – wie auch bei den anderen Varianten von </w:t>
      </w:r>
      <w:proofErr w:type="spellStart"/>
      <w:r w:rsidR="002439FD">
        <w:rPr>
          <w:rFonts w:ascii="Times" w:hAnsi="Times"/>
          <w:color w:val="000000" w:themeColor="text1"/>
        </w:rPr>
        <w:t>SpaCy</w:t>
      </w:r>
      <w:proofErr w:type="spellEnd"/>
      <w:r w:rsidR="002439FD">
        <w:rPr>
          <w:rFonts w:ascii="Times" w:hAnsi="Times"/>
          <w:color w:val="000000" w:themeColor="text1"/>
        </w:rPr>
        <w:t xml:space="preserve"> nur bedingt gut: </w:t>
      </w:r>
      <w:proofErr w:type="spellStart"/>
      <w:r w:rsidR="002439FD">
        <w:rPr>
          <w:rFonts w:ascii="Times" w:hAnsi="Times"/>
          <w:color w:val="000000" w:themeColor="text1"/>
        </w:rPr>
        <w:t>Illnesses</w:t>
      </w:r>
      <w:proofErr w:type="spellEnd"/>
      <w:r w:rsidR="002439FD">
        <w:rPr>
          <w:rFonts w:ascii="Times" w:hAnsi="Times"/>
          <w:color w:val="000000" w:themeColor="text1"/>
        </w:rPr>
        <w:t xml:space="preserve"> wird zu </w:t>
      </w:r>
      <w:proofErr w:type="spellStart"/>
      <w:r w:rsidR="002439FD">
        <w:rPr>
          <w:rFonts w:ascii="Times" w:hAnsi="Times"/>
          <w:color w:val="000000" w:themeColor="text1"/>
        </w:rPr>
        <w:t>Illnesses</w:t>
      </w:r>
      <w:proofErr w:type="spellEnd"/>
      <w:r w:rsidR="002439FD">
        <w:rPr>
          <w:rFonts w:ascii="Times" w:hAnsi="Times"/>
          <w:color w:val="000000" w:themeColor="text1"/>
        </w:rPr>
        <w:t xml:space="preserve"> lemmatisiert, her bleibt her, </w:t>
      </w:r>
      <w:proofErr w:type="spellStart"/>
      <w:r w:rsidR="002439FD">
        <w:rPr>
          <w:rFonts w:ascii="Times" w:hAnsi="Times"/>
          <w:color w:val="000000" w:themeColor="text1"/>
        </w:rPr>
        <w:t>more</w:t>
      </w:r>
      <w:proofErr w:type="spellEnd"/>
      <w:r w:rsidR="002439FD">
        <w:rPr>
          <w:rFonts w:ascii="Times" w:hAnsi="Times"/>
          <w:color w:val="000000" w:themeColor="text1"/>
        </w:rPr>
        <w:t xml:space="preserve"> bleibt </w:t>
      </w:r>
      <w:proofErr w:type="spellStart"/>
      <w:r w:rsidR="002439FD">
        <w:rPr>
          <w:rFonts w:ascii="Times" w:hAnsi="Times"/>
          <w:color w:val="000000" w:themeColor="text1"/>
        </w:rPr>
        <w:t>more</w:t>
      </w:r>
      <w:proofErr w:type="spellEnd"/>
      <w:r w:rsidR="002439FD">
        <w:rPr>
          <w:rFonts w:ascii="Times" w:hAnsi="Times"/>
          <w:color w:val="000000" w:themeColor="text1"/>
        </w:rPr>
        <w:t xml:space="preserve">, während </w:t>
      </w:r>
      <w:proofErr w:type="spellStart"/>
      <w:r w:rsidR="002439FD">
        <w:rPr>
          <w:rFonts w:ascii="Times" w:hAnsi="Times"/>
          <w:color w:val="000000" w:themeColor="text1"/>
        </w:rPr>
        <w:t>stolen</w:t>
      </w:r>
      <w:proofErr w:type="spellEnd"/>
      <w:r w:rsidR="002439FD">
        <w:rPr>
          <w:rFonts w:ascii="Times" w:hAnsi="Times"/>
          <w:color w:val="000000" w:themeColor="text1"/>
        </w:rPr>
        <w:t xml:space="preserve"> richtig zu </w:t>
      </w:r>
      <w:proofErr w:type="spellStart"/>
      <w:r w:rsidR="002439FD">
        <w:rPr>
          <w:rFonts w:ascii="Times" w:hAnsi="Times"/>
          <w:color w:val="000000" w:themeColor="text1"/>
        </w:rPr>
        <w:t>steal</w:t>
      </w:r>
      <w:proofErr w:type="spellEnd"/>
      <w:r w:rsidR="002439FD">
        <w:rPr>
          <w:rFonts w:ascii="Times" w:hAnsi="Times"/>
          <w:color w:val="000000" w:themeColor="text1"/>
        </w:rPr>
        <w:t xml:space="preserve"> lemmatisiert wird. Auch das Tagging </w:t>
      </w:r>
      <w:r w:rsidR="008F25E5">
        <w:rPr>
          <w:rFonts w:ascii="Times" w:hAnsi="Times"/>
          <w:color w:val="000000" w:themeColor="text1"/>
        </w:rPr>
        <w:t>funktioniert</w:t>
      </w:r>
      <w:r w:rsidR="002439FD">
        <w:rPr>
          <w:rFonts w:ascii="Times" w:hAnsi="Times"/>
          <w:color w:val="000000" w:themeColor="text1"/>
        </w:rPr>
        <w:t xml:space="preserve"> an einigen Stellen nicht ganz wie gewollt: JOBS wird als PROPN getaggt, </w:t>
      </w:r>
      <w:proofErr w:type="spellStart"/>
      <w:r w:rsidR="00076243">
        <w:rPr>
          <w:rFonts w:ascii="Times" w:hAnsi="Times"/>
          <w:color w:val="000000" w:themeColor="text1"/>
        </w:rPr>
        <w:t>Thank</w:t>
      </w:r>
      <w:proofErr w:type="spellEnd"/>
      <w:r w:rsidR="00076243">
        <w:rPr>
          <w:rFonts w:ascii="Times" w:hAnsi="Times"/>
          <w:color w:val="000000" w:themeColor="text1"/>
        </w:rPr>
        <w:t xml:space="preserve"> </w:t>
      </w:r>
      <w:proofErr w:type="spellStart"/>
      <w:r w:rsidR="00076243">
        <w:rPr>
          <w:rFonts w:ascii="Times" w:hAnsi="Times"/>
          <w:color w:val="000000" w:themeColor="text1"/>
        </w:rPr>
        <w:t>you</w:t>
      </w:r>
      <w:proofErr w:type="spellEnd"/>
      <w:r w:rsidR="00076243">
        <w:rPr>
          <w:rFonts w:ascii="Times" w:hAnsi="Times"/>
          <w:color w:val="000000" w:themeColor="text1"/>
        </w:rPr>
        <w:t xml:space="preserve"> wird VERB PRON und der Eigenname Todd wird als ADJ getaggt.</w:t>
      </w:r>
    </w:p>
    <w:p w14:paraId="2454DC21" w14:textId="58588DBA" w:rsidR="00CD7BF7" w:rsidRDefault="00170FB4" w:rsidP="00480246">
      <w:pPr>
        <w:spacing w:line="360" w:lineRule="auto"/>
        <w:jc w:val="both"/>
        <w:rPr>
          <w:rFonts w:ascii="Times" w:hAnsi="Times"/>
          <w:color w:val="000000" w:themeColor="text1"/>
        </w:rPr>
      </w:pPr>
      <w:r w:rsidRPr="00957D77">
        <w:rPr>
          <w:rFonts w:ascii="Times" w:hAnsi="Times"/>
          <w:b/>
          <w:bCs/>
          <w:color w:val="000000" w:themeColor="text1"/>
        </w:rPr>
        <w:t>Flair</w:t>
      </w:r>
      <w:r>
        <w:rPr>
          <w:rFonts w:ascii="Times" w:hAnsi="Times"/>
          <w:color w:val="000000" w:themeColor="text1"/>
        </w:rPr>
        <w:t xml:space="preserve"> ist das </w:t>
      </w:r>
      <w:r w:rsidR="00A44669">
        <w:rPr>
          <w:rFonts w:ascii="Times" w:hAnsi="Times"/>
          <w:color w:val="000000" w:themeColor="text1"/>
        </w:rPr>
        <w:t>zweite</w:t>
      </w:r>
      <w:r>
        <w:rPr>
          <w:rFonts w:ascii="Times" w:hAnsi="Times"/>
          <w:color w:val="000000" w:themeColor="text1"/>
        </w:rPr>
        <w:t xml:space="preserve"> getestete Modell. Dieses liefert vier Modelle für das </w:t>
      </w:r>
      <w:r w:rsidR="00903140">
        <w:rPr>
          <w:rFonts w:ascii="Times" w:hAnsi="Times"/>
          <w:color w:val="000000" w:themeColor="text1"/>
        </w:rPr>
        <w:t>E</w:t>
      </w:r>
      <w:r>
        <w:rPr>
          <w:rFonts w:ascii="Times" w:hAnsi="Times"/>
          <w:color w:val="000000" w:themeColor="text1"/>
        </w:rPr>
        <w:t xml:space="preserve">nglische, von denen zwei Versionen mit </w:t>
      </w:r>
      <w:proofErr w:type="spellStart"/>
      <w:r>
        <w:rPr>
          <w:rFonts w:ascii="Times" w:hAnsi="Times"/>
          <w:color w:val="000000" w:themeColor="text1"/>
        </w:rPr>
        <w:t>pos</w:t>
      </w:r>
      <w:proofErr w:type="spellEnd"/>
      <w:r>
        <w:rPr>
          <w:rFonts w:ascii="Times" w:hAnsi="Times"/>
          <w:color w:val="000000" w:themeColor="text1"/>
        </w:rPr>
        <w:t xml:space="preserve"> (basierend auf Penn Treebank) und zwei mit </w:t>
      </w:r>
      <w:proofErr w:type="spellStart"/>
      <w:r>
        <w:rPr>
          <w:rFonts w:ascii="Times" w:hAnsi="Times"/>
          <w:color w:val="000000" w:themeColor="text1"/>
        </w:rPr>
        <w:t>upos</w:t>
      </w:r>
      <w:proofErr w:type="spellEnd"/>
      <w:r>
        <w:rPr>
          <w:rFonts w:ascii="Times" w:hAnsi="Times"/>
          <w:color w:val="000000" w:themeColor="text1"/>
        </w:rPr>
        <w:t xml:space="preserve"> (basierend auf UD) taggt. Zwei Modelle sind </w:t>
      </w:r>
      <w:proofErr w:type="spellStart"/>
      <w:r>
        <w:rPr>
          <w:rFonts w:ascii="Times" w:hAnsi="Times"/>
          <w:color w:val="000000" w:themeColor="text1"/>
        </w:rPr>
        <w:t>english</w:t>
      </w:r>
      <w:proofErr w:type="spellEnd"/>
      <w:r>
        <w:rPr>
          <w:rFonts w:ascii="Times" w:hAnsi="Times"/>
          <w:color w:val="000000" w:themeColor="text1"/>
        </w:rPr>
        <w:t>-fast und zwei die Normalfassung. Auf normalsprachlichen Texten funktioniert Flair sehr gut (</w:t>
      </w:r>
      <w:r w:rsidR="00903140">
        <w:rPr>
          <w:rFonts w:ascii="Times" w:hAnsi="Times"/>
          <w:color w:val="000000" w:themeColor="text1"/>
        </w:rPr>
        <w:t xml:space="preserve">etwas </w:t>
      </w:r>
      <w:r>
        <w:rPr>
          <w:rFonts w:ascii="Times" w:hAnsi="Times"/>
          <w:color w:val="000000" w:themeColor="text1"/>
        </w:rPr>
        <w:t xml:space="preserve">mehr </w:t>
      </w:r>
      <w:r w:rsidR="00903140">
        <w:rPr>
          <w:rFonts w:ascii="Times" w:hAnsi="Times"/>
          <w:color w:val="000000" w:themeColor="text1"/>
        </w:rPr>
        <w:t xml:space="preserve">als </w:t>
      </w:r>
      <w:r>
        <w:rPr>
          <w:rFonts w:ascii="Times" w:hAnsi="Times"/>
          <w:color w:val="000000" w:themeColor="text1"/>
        </w:rPr>
        <w:t xml:space="preserve">98% </w:t>
      </w:r>
      <w:r w:rsidR="0023687C">
        <w:rPr>
          <w:rFonts w:ascii="Times" w:hAnsi="Times"/>
          <w:color w:val="000000" w:themeColor="text1"/>
        </w:rPr>
        <w:t>F1-Score</w:t>
      </w:r>
      <w:r>
        <w:rPr>
          <w:rFonts w:ascii="Times" w:hAnsi="Times"/>
          <w:color w:val="000000" w:themeColor="text1"/>
        </w:rPr>
        <w:t xml:space="preserve">). Allerdings wurde es nicht speziell auf Tweets trainiert und </w:t>
      </w:r>
      <w:r w:rsidR="00903140">
        <w:rPr>
          <w:rFonts w:ascii="Times" w:hAnsi="Times"/>
          <w:color w:val="000000" w:themeColor="text1"/>
        </w:rPr>
        <w:t xml:space="preserve">kann daher mit </w:t>
      </w:r>
      <w:proofErr w:type="spellStart"/>
      <w:r w:rsidR="00B64752">
        <w:rPr>
          <w:rFonts w:ascii="Times" w:hAnsi="Times"/>
          <w:color w:val="000000" w:themeColor="text1"/>
        </w:rPr>
        <w:t>t</w:t>
      </w:r>
      <w:r w:rsidR="00903140">
        <w:rPr>
          <w:rFonts w:ascii="Times" w:hAnsi="Times"/>
          <w:color w:val="000000" w:themeColor="text1"/>
        </w:rPr>
        <w:t>weetspezifischen</w:t>
      </w:r>
      <w:proofErr w:type="spellEnd"/>
      <w:r w:rsidR="00903140">
        <w:rPr>
          <w:rFonts w:ascii="Times" w:hAnsi="Times"/>
          <w:color w:val="000000" w:themeColor="text1"/>
        </w:rPr>
        <w:t xml:space="preserve"> Tags oder stark vereinfachten Sa</w:t>
      </w:r>
      <w:r w:rsidR="00B64752">
        <w:rPr>
          <w:rFonts w:ascii="Times" w:hAnsi="Times"/>
          <w:color w:val="000000" w:themeColor="text1"/>
        </w:rPr>
        <w:t>t</w:t>
      </w:r>
      <w:r w:rsidR="00903140">
        <w:rPr>
          <w:rFonts w:ascii="Times" w:hAnsi="Times"/>
          <w:color w:val="000000" w:themeColor="text1"/>
        </w:rPr>
        <w:t xml:space="preserve">zstrukturen nicht gut umgehen. Die größte Schwierigkeit ist vermutlich, dass </w:t>
      </w:r>
      <w:r w:rsidR="008F25E5">
        <w:rPr>
          <w:rFonts w:ascii="Times" w:hAnsi="Times"/>
          <w:color w:val="000000" w:themeColor="text1"/>
        </w:rPr>
        <w:t>URL</w:t>
      </w:r>
      <w:r w:rsidR="00903140">
        <w:rPr>
          <w:rFonts w:ascii="Times" w:hAnsi="Times"/>
          <w:color w:val="000000" w:themeColor="text1"/>
        </w:rPr>
        <w:t xml:space="preserve"> keinen Teil des Satzes ausmachen und Emojis, Erwähnungen und Hashtags nur manchmal Teil des Satzes sind</w:t>
      </w:r>
      <w:r>
        <w:rPr>
          <w:rFonts w:ascii="Times" w:hAnsi="Times"/>
          <w:color w:val="000000" w:themeColor="text1"/>
        </w:rPr>
        <w:t xml:space="preserve">. Das </w:t>
      </w:r>
      <w:proofErr w:type="spellStart"/>
      <w:r>
        <w:rPr>
          <w:rFonts w:ascii="Times" w:hAnsi="Times"/>
          <w:color w:val="000000" w:themeColor="text1"/>
        </w:rPr>
        <w:t>Tokenisieren</w:t>
      </w:r>
      <w:proofErr w:type="spellEnd"/>
      <w:r>
        <w:rPr>
          <w:rFonts w:ascii="Times" w:hAnsi="Times"/>
          <w:color w:val="000000" w:themeColor="text1"/>
        </w:rPr>
        <w:t xml:space="preserve"> </w:t>
      </w:r>
      <w:r w:rsidR="008F25E5">
        <w:rPr>
          <w:rFonts w:ascii="Times" w:hAnsi="Times"/>
          <w:color w:val="000000" w:themeColor="text1"/>
        </w:rPr>
        <w:t>funktioniert</w:t>
      </w:r>
      <w:r>
        <w:rPr>
          <w:rFonts w:ascii="Times" w:hAnsi="Times"/>
          <w:color w:val="000000" w:themeColor="text1"/>
        </w:rPr>
        <w:t xml:space="preserve"> vor allem bei Links gar nicht, sodass diese sehr klein segmentiert werden. Die Lemmatisierung wird bei diesen Modellen nicht mitgeliefert, sodass hierfür im zweiten Anlauf </w:t>
      </w:r>
      <w:proofErr w:type="spellStart"/>
      <w:r>
        <w:rPr>
          <w:rFonts w:ascii="Times" w:hAnsi="Times"/>
          <w:color w:val="000000" w:themeColor="text1"/>
        </w:rPr>
        <w:t>SpaCy</w:t>
      </w:r>
      <w:proofErr w:type="spellEnd"/>
      <w:r>
        <w:rPr>
          <w:rFonts w:ascii="Times" w:hAnsi="Times"/>
          <w:color w:val="000000" w:themeColor="text1"/>
        </w:rPr>
        <w:t xml:space="preserve"> verwendet wurde. Auch Hashtags und Erwähnungen werden </w:t>
      </w:r>
      <w:r w:rsidR="00FC228D">
        <w:rPr>
          <w:rFonts w:ascii="Times" w:hAnsi="Times"/>
          <w:color w:val="000000" w:themeColor="text1"/>
        </w:rPr>
        <w:t>konsequent</w:t>
      </w:r>
      <w:r>
        <w:rPr>
          <w:rFonts w:ascii="Times" w:hAnsi="Times"/>
          <w:color w:val="000000" w:themeColor="text1"/>
        </w:rPr>
        <w:t xml:space="preserve"> aufgetrennt – dafür werden die </w:t>
      </w:r>
      <w:r w:rsidR="00FC228D">
        <w:rPr>
          <w:rFonts w:ascii="Times" w:hAnsi="Times"/>
          <w:color w:val="000000" w:themeColor="text1"/>
        </w:rPr>
        <w:t xml:space="preserve">darin </w:t>
      </w:r>
      <w:r>
        <w:rPr>
          <w:rFonts w:ascii="Times" w:hAnsi="Times"/>
          <w:color w:val="000000" w:themeColor="text1"/>
        </w:rPr>
        <w:t xml:space="preserve">enthaltenen Wörter richtig </w:t>
      </w:r>
      <w:proofErr w:type="spellStart"/>
      <w:r>
        <w:rPr>
          <w:rFonts w:ascii="Times" w:hAnsi="Times"/>
          <w:color w:val="000000" w:themeColor="text1"/>
        </w:rPr>
        <w:t>tokenisiert</w:t>
      </w:r>
      <w:proofErr w:type="spellEnd"/>
      <w:r>
        <w:rPr>
          <w:rFonts w:ascii="Times" w:hAnsi="Times"/>
          <w:color w:val="000000" w:themeColor="text1"/>
        </w:rPr>
        <w:t xml:space="preserve">. Das Tagging funktioniert akzeptabel, trifft aber auch oft nicht zu (vor allem bei Namen werden oft die Tags NUM oder SYM vergeben). Emojis hingegen werden gut </w:t>
      </w:r>
      <w:proofErr w:type="spellStart"/>
      <w:r w:rsidR="00FC228D">
        <w:rPr>
          <w:rFonts w:ascii="Times" w:hAnsi="Times"/>
          <w:color w:val="000000" w:themeColor="text1"/>
        </w:rPr>
        <w:t>tokenisiert</w:t>
      </w:r>
      <w:proofErr w:type="spellEnd"/>
      <w:r>
        <w:rPr>
          <w:rFonts w:ascii="Times" w:hAnsi="Times"/>
          <w:color w:val="000000" w:themeColor="text1"/>
        </w:rPr>
        <w:t xml:space="preserve"> und als SYM getaggt, was </w:t>
      </w:r>
      <w:r w:rsidR="00C54CE2">
        <w:rPr>
          <w:rFonts w:ascii="Times" w:hAnsi="Times"/>
          <w:color w:val="000000" w:themeColor="text1"/>
        </w:rPr>
        <w:t xml:space="preserve">eine gute Option ist, wenn man sich der </w:t>
      </w:r>
      <w:r w:rsidR="00FC228D">
        <w:rPr>
          <w:rFonts w:ascii="Times" w:hAnsi="Times"/>
          <w:color w:val="000000" w:themeColor="text1"/>
        </w:rPr>
        <w:t>UD</w:t>
      </w:r>
      <w:r w:rsidR="00C54CE2">
        <w:rPr>
          <w:rFonts w:ascii="Times" w:hAnsi="Times"/>
          <w:color w:val="000000" w:themeColor="text1"/>
        </w:rPr>
        <w:t xml:space="preserve"> oder der Penn Treebank bedient und keine </w:t>
      </w:r>
      <w:r w:rsidR="00FC228D">
        <w:rPr>
          <w:rFonts w:ascii="Times" w:hAnsi="Times"/>
          <w:color w:val="000000" w:themeColor="text1"/>
        </w:rPr>
        <w:t>speziellen</w:t>
      </w:r>
      <w:r w:rsidR="00C54CE2">
        <w:rPr>
          <w:rFonts w:ascii="Times" w:hAnsi="Times"/>
          <w:color w:val="000000" w:themeColor="text1"/>
        </w:rPr>
        <w:t xml:space="preserve"> Tags für Emojis implementiert. Flair hat theoretisch auch die Fähigkeit, Mehrwortausdrücke zu erkennen (wie etwa LL. Bean</w:t>
      </w:r>
      <w:r w:rsidR="00DA4852">
        <w:rPr>
          <w:rFonts w:ascii="Times" w:hAnsi="Times"/>
          <w:color w:val="000000" w:themeColor="text1"/>
        </w:rPr>
        <w:t>)</w:t>
      </w:r>
      <w:r w:rsidR="00C54CE2">
        <w:rPr>
          <w:rFonts w:ascii="Times" w:hAnsi="Times"/>
          <w:color w:val="000000" w:themeColor="text1"/>
        </w:rPr>
        <w:t>. Das funktioniert allerdings nicht konsequent. Links werden auch aufgrund ihrer starken Segmentierung als eigene Sätze getaggt, was falsch ist</w:t>
      </w:r>
      <w:r w:rsidR="00DA4852">
        <w:rPr>
          <w:rFonts w:ascii="Times" w:hAnsi="Times"/>
          <w:color w:val="000000" w:themeColor="text1"/>
        </w:rPr>
        <w:t xml:space="preserve"> und deutlich zu viele Tags generiert</w:t>
      </w:r>
      <w:r w:rsidR="00C54CE2">
        <w:rPr>
          <w:rFonts w:ascii="Times" w:hAnsi="Times"/>
          <w:color w:val="000000" w:themeColor="text1"/>
        </w:rPr>
        <w:t>. Was speziell Tweets angeht, kann Flair also leider nicht mithalten, auch wenn es für normalsprachliche Texte ein passabler Tagger ist.</w:t>
      </w:r>
      <w:r w:rsidR="00DA4852">
        <w:rPr>
          <w:rFonts w:ascii="Times" w:hAnsi="Times"/>
          <w:color w:val="000000" w:themeColor="text1"/>
        </w:rPr>
        <w:t xml:space="preserve"> </w:t>
      </w:r>
    </w:p>
    <w:p w14:paraId="078E5988" w14:textId="793EC6BA" w:rsidR="000E5854" w:rsidRDefault="00DA4852" w:rsidP="00480246">
      <w:pPr>
        <w:spacing w:line="360" w:lineRule="auto"/>
        <w:jc w:val="both"/>
        <w:rPr>
          <w:rFonts w:ascii="Times" w:hAnsi="Times"/>
          <w:color w:val="000000" w:themeColor="text1"/>
        </w:rPr>
      </w:pPr>
      <w:r>
        <w:rPr>
          <w:rFonts w:ascii="Times" w:hAnsi="Times"/>
          <w:color w:val="000000" w:themeColor="text1"/>
        </w:rPr>
        <w:t>Im Allgemeinen wird d</w:t>
      </w:r>
      <w:r w:rsidR="00A33C36">
        <w:rPr>
          <w:rFonts w:ascii="Times" w:hAnsi="Times"/>
          <w:color w:val="000000" w:themeColor="text1"/>
        </w:rPr>
        <w:t>as</w:t>
      </w:r>
      <w:r>
        <w:rPr>
          <w:rFonts w:ascii="Times" w:hAnsi="Times"/>
          <w:color w:val="000000" w:themeColor="text1"/>
        </w:rPr>
        <w:t xml:space="preserve"> Tag NUM viel zu häufig vergeben und würde so die spätere Korpusanalyse verfälschen: </w:t>
      </w:r>
      <w:proofErr w:type="spellStart"/>
      <w:r>
        <w:rPr>
          <w:rFonts w:ascii="Times" w:hAnsi="Times"/>
          <w:color w:val="000000" w:themeColor="text1"/>
        </w:rPr>
        <w:t>weekend</w:t>
      </w:r>
      <w:proofErr w:type="spellEnd"/>
      <w:r>
        <w:rPr>
          <w:rFonts w:ascii="Times" w:hAnsi="Times"/>
          <w:color w:val="000000" w:themeColor="text1"/>
        </w:rPr>
        <w:t xml:space="preserve"> NUM, Vegas NUM, </w:t>
      </w:r>
      <w:proofErr w:type="spellStart"/>
      <w:r>
        <w:rPr>
          <w:rFonts w:ascii="Times" w:hAnsi="Times"/>
          <w:color w:val="000000" w:themeColor="text1"/>
        </w:rPr>
        <w:t>former.Miss</w:t>
      </w:r>
      <w:proofErr w:type="spellEnd"/>
      <w:r>
        <w:rPr>
          <w:rFonts w:ascii="Times" w:hAnsi="Times"/>
          <w:color w:val="000000" w:themeColor="text1"/>
        </w:rPr>
        <w:t xml:space="preserve"> (ein Zeichenfehler) NUM, </w:t>
      </w:r>
      <w:proofErr w:type="spellStart"/>
      <w:r>
        <w:rPr>
          <w:rFonts w:ascii="Times" w:hAnsi="Times"/>
          <w:color w:val="000000" w:themeColor="text1"/>
        </w:rPr>
        <w:t>Illnesses</w:t>
      </w:r>
      <w:proofErr w:type="spellEnd"/>
      <w:r>
        <w:rPr>
          <w:rFonts w:ascii="Times" w:hAnsi="Times"/>
          <w:color w:val="000000" w:themeColor="text1"/>
        </w:rPr>
        <w:t xml:space="preserve"> NUM, Attorney NUM, </w:t>
      </w:r>
      <w:proofErr w:type="spellStart"/>
      <w:r>
        <w:rPr>
          <w:rFonts w:ascii="Times" w:hAnsi="Times"/>
          <w:color w:val="000000" w:themeColor="text1"/>
        </w:rPr>
        <w:t>Shreds</w:t>
      </w:r>
      <w:proofErr w:type="spellEnd"/>
      <w:r>
        <w:rPr>
          <w:rFonts w:ascii="Times" w:hAnsi="Times"/>
          <w:color w:val="000000" w:themeColor="text1"/>
        </w:rPr>
        <w:t xml:space="preserve"> NUM, </w:t>
      </w:r>
      <w:proofErr w:type="spellStart"/>
      <w:r>
        <w:rPr>
          <w:rFonts w:ascii="Times" w:hAnsi="Times"/>
          <w:color w:val="000000" w:themeColor="text1"/>
        </w:rPr>
        <w:t>Fame</w:t>
      </w:r>
      <w:proofErr w:type="spellEnd"/>
      <w:r>
        <w:rPr>
          <w:rFonts w:ascii="Times" w:hAnsi="Times"/>
          <w:color w:val="000000" w:themeColor="text1"/>
        </w:rPr>
        <w:t xml:space="preserve"> NUM. Auch der Satz @MagaGlam&lt;Emojis&gt; Bring Back Trump &lt;Emojis&gt; wird seltsam getaggt: </w:t>
      </w:r>
      <w:r w:rsidR="002264D6">
        <w:rPr>
          <w:rFonts w:ascii="Times" w:hAnsi="Times"/>
          <w:color w:val="000000" w:themeColor="text1"/>
        </w:rPr>
        <w:t xml:space="preserve">@ X </w:t>
      </w:r>
      <w:proofErr w:type="spellStart"/>
      <w:r w:rsidR="002264D6">
        <w:rPr>
          <w:rFonts w:ascii="Times" w:hAnsi="Times"/>
          <w:color w:val="000000" w:themeColor="text1"/>
        </w:rPr>
        <w:t>MagaGlam</w:t>
      </w:r>
      <w:proofErr w:type="spellEnd"/>
      <w:r w:rsidR="002264D6">
        <w:rPr>
          <w:rFonts w:ascii="Times" w:hAnsi="Times"/>
          <w:color w:val="000000" w:themeColor="text1"/>
        </w:rPr>
        <w:t xml:space="preserve"> X &lt;Emojis&gt; SYM Bring VERB Back SYM Trump NUM &lt;Emojis&gt; SYM. </w:t>
      </w:r>
      <w:r w:rsidR="002264D6" w:rsidRPr="002264D6">
        <w:rPr>
          <w:rFonts w:ascii="Times" w:hAnsi="Times"/>
          <w:color w:val="000000" w:themeColor="text1"/>
          <w:lang w:val="en-US"/>
        </w:rPr>
        <w:t>This NUM week NOUN we VERB hosted VERB a D</w:t>
      </w:r>
      <w:r w:rsidR="002264D6">
        <w:rPr>
          <w:rFonts w:ascii="Times" w:hAnsi="Times"/>
          <w:color w:val="000000" w:themeColor="text1"/>
          <w:lang w:val="en-US"/>
        </w:rPr>
        <w:t xml:space="preserve">ET # SYM </w:t>
      </w:r>
      <w:proofErr w:type="spellStart"/>
      <w:r w:rsidR="002264D6">
        <w:rPr>
          <w:rFonts w:ascii="Times" w:hAnsi="Times"/>
          <w:color w:val="000000" w:themeColor="text1"/>
          <w:lang w:val="en-US"/>
        </w:rPr>
        <w:t>MadeInAmerica</w:t>
      </w:r>
      <w:proofErr w:type="spellEnd"/>
      <w:r w:rsidR="002264D6">
        <w:rPr>
          <w:rFonts w:ascii="Times" w:hAnsi="Times"/>
          <w:color w:val="000000" w:themeColor="text1"/>
          <w:lang w:val="en-US"/>
        </w:rPr>
        <w:t xml:space="preserve"> NUM event NOUN.</w:t>
      </w:r>
      <w:r w:rsidR="0023687C">
        <w:rPr>
          <w:rFonts w:ascii="Times" w:hAnsi="Times"/>
          <w:color w:val="000000" w:themeColor="text1"/>
          <w:lang w:val="en-US"/>
        </w:rPr>
        <w:t xml:space="preserve"> </w:t>
      </w:r>
      <w:r w:rsidR="0023687C" w:rsidRPr="0023687C">
        <w:rPr>
          <w:rFonts w:ascii="Times" w:hAnsi="Times"/>
          <w:color w:val="000000" w:themeColor="text1"/>
        </w:rPr>
        <w:t xml:space="preserve">Das zweite getestete Modell </w:t>
      </w:r>
      <w:proofErr w:type="spellStart"/>
      <w:r w:rsidR="0023687C" w:rsidRPr="0023687C">
        <w:rPr>
          <w:rFonts w:ascii="Times" w:hAnsi="Times"/>
          <w:color w:val="000000" w:themeColor="text1"/>
        </w:rPr>
        <w:t>pos</w:t>
      </w:r>
      <w:proofErr w:type="spellEnd"/>
      <w:r w:rsidR="0023687C" w:rsidRPr="0023687C">
        <w:rPr>
          <w:rFonts w:ascii="Times" w:hAnsi="Times"/>
          <w:color w:val="000000" w:themeColor="text1"/>
        </w:rPr>
        <w:t xml:space="preserve">/English verhält sich in Bezug auf </w:t>
      </w:r>
      <w:r w:rsidR="0023687C">
        <w:rPr>
          <w:rFonts w:ascii="Times" w:hAnsi="Times"/>
          <w:color w:val="000000" w:themeColor="text1"/>
        </w:rPr>
        <w:t xml:space="preserve">die </w:t>
      </w:r>
      <w:r w:rsidR="0023687C" w:rsidRPr="0023687C">
        <w:rPr>
          <w:rFonts w:ascii="Times" w:hAnsi="Times"/>
          <w:color w:val="000000" w:themeColor="text1"/>
        </w:rPr>
        <w:t>T</w:t>
      </w:r>
      <w:r w:rsidR="0023687C">
        <w:rPr>
          <w:rFonts w:ascii="Times" w:hAnsi="Times"/>
          <w:color w:val="000000" w:themeColor="text1"/>
        </w:rPr>
        <w:t xml:space="preserve">okenisierung identisch zu </w:t>
      </w:r>
      <w:proofErr w:type="spellStart"/>
      <w:r w:rsidR="0023687C">
        <w:rPr>
          <w:rFonts w:ascii="Times" w:hAnsi="Times"/>
          <w:color w:val="000000" w:themeColor="text1"/>
        </w:rPr>
        <w:t>upos</w:t>
      </w:r>
      <w:proofErr w:type="spellEnd"/>
      <w:r w:rsidR="0023687C">
        <w:rPr>
          <w:rFonts w:ascii="Times" w:hAnsi="Times"/>
          <w:color w:val="000000" w:themeColor="text1"/>
        </w:rPr>
        <w:t>/</w:t>
      </w:r>
      <w:proofErr w:type="spellStart"/>
      <w:r w:rsidR="0023687C">
        <w:rPr>
          <w:rFonts w:ascii="Times" w:hAnsi="Times"/>
          <w:color w:val="000000" w:themeColor="text1"/>
        </w:rPr>
        <w:t>english</w:t>
      </w:r>
      <w:proofErr w:type="spellEnd"/>
      <w:r w:rsidR="0023687C">
        <w:rPr>
          <w:rFonts w:ascii="Times" w:hAnsi="Times"/>
          <w:color w:val="000000" w:themeColor="text1"/>
        </w:rPr>
        <w:t xml:space="preserve">. Obwohl der auf </w:t>
      </w:r>
      <w:proofErr w:type="spellStart"/>
      <w:r w:rsidR="0023687C">
        <w:rPr>
          <w:rFonts w:ascii="Times" w:hAnsi="Times"/>
          <w:color w:val="000000" w:themeColor="text1"/>
        </w:rPr>
        <w:t>Hugging</w:t>
      </w:r>
      <w:proofErr w:type="spellEnd"/>
      <w:r w:rsidR="0023687C">
        <w:rPr>
          <w:rFonts w:ascii="Times" w:hAnsi="Times"/>
          <w:color w:val="000000" w:themeColor="text1"/>
        </w:rPr>
        <w:t xml:space="preserve"> Face angegebene F1-Score niedriger als der von </w:t>
      </w:r>
      <w:proofErr w:type="spellStart"/>
      <w:r w:rsidR="0023687C">
        <w:rPr>
          <w:rFonts w:ascii="Times" w:hAnsi="Times"/>
          <w:color w:val="000000" w:themeColor="text1"/>
        </w:rPr>
        <w:t>upos</w:t>
      </w:r>
      <w:proofErr w:type="spellEnd"/>
      <w:r w:rsidR="0023687C">
        <w:rPr>
          <w:rFonts w:ascii="Times" w:hAnsi="Times"/>
          <w:color w:val="000000" w:themeColor="text1"/>
        </w:rPr>
        <w:t>/</w:t>
      </w:r>
      <w:proofErr w:type="spellStart"/>
      <w:r w:rsidR="0023687C">
        <w:rPr>
          <w:rFonts w:ascii="Times" w:hAnsi="Times"/>
          <w:color w:val="000000" w:themeColor="text1"/>
        </w:rPr>
        <w:t>english</w:t>
      </w:r>
      <w:proofErr w:type="spellEnd"/>
      <w:r w:rsidR="0023687C">
        <w:rPr>
          <w:rFonts w:ascii="Times" w:hAnsi="Times"/>
          <w:color w:val="000000" w:themeColor="text1"/>
        </w:rPr>
        <w:t xml:space="preserve"> ist (98,18 zu 98,6), schneidet das Tagging deutlich besser ab: This DT </w:t>
      </w:r>
      <w:proofErr w:type="spellStart"/>
      <w:r w:rsidR="0023687C">
        <w:rPr>
          <w:rFonts w:ascii="Times" w:hAnsi="Times"/>
          <w:color w:val="000000" w:themeColor="text1"/>
        </w:rPr>
        <w:t>week</w:t>
      </w:r>
      <w:proofErr w:type="spellEnd"/>
      <w:r w:rsidR="0023687C">
        <w:rPr>
          <w:rFonts w:ascii="Times" w:hAnsi="Times"/>
          <w:color w:val="000000" w:themeColor="text1"/>
        </w:rPr>
        <w:t xml:space="preserve"> NN </w:t>
      </w:r>
      <w:proofErr w:type="spellStart"/>
      <w:r w:rsidR="0023687C">
        <w:rPr>
          <w:rFonts w:ascii="Times" w:hAnsi="Times"/>
          <w:color w:val="000000" w:themeColor="text1"/>
        </w:rPr>
        <w:t>we</w:t>
      </w:r>
      <w:proofErr w:type="spellEnd"/>
      <w:r w:rsidR="0023687C">
        <w:rPr>
          <w:rFonts w:ascii="Times" w:hAnsi="Times"/>
          <w:color w:val="000000" w:themeColor="text1"/>
        </w:rPr>
        <w:t xml:space="preserve"> PRP </w:t>
      </w:r>
      <w:proofErr w:type="spellStart"/>
      <w:r w:rsidR="0023687C">
        <w:rPr>
          <w:rFonts w:ascii="Times" w:hAnsi="Times"/>
          <w:color w:val="000000" w:themeColor="text1"/>
        </w:rPr>
        <w:lastRenderedPageBreak/>
        <w:t>hosted</w:t>
      </w:r>
      <w:proofErr w:type="spellEnd"/>
      <w:r w:rsidR="0023687C">
        <w:rPr>
          <w:rFonts w:ascii="Times" w:hAnsi="Times"/>
          <w:color w:val="000000" w:themeColor="text1"/>
        </w:rPr>
        <w:t xml:space="preserve"> VBD a DE # NN </w:t>
      </w:r>
      <w:proofErr w:type="spellStart"/>
      <w:r w:rsidR="0023687C">
        <w:rPr>
          <w:rFonts w:ascii="Times" w:hAnsi="Times"/>
          <w:color w:val="000000" w:themeColor="text1"/>
        </w:rPr>
        <w:t>MadeInAmerica</w:t>
      </w:r>
      <w:proofErr w:type="spellEnd"/>
      <w:r w:rsidR="0023687C">
        <w:rPr>
          <w:rFonts w:ascii="Times" w:hAnsi="Times"/>
          <w:color w:val="000000" w:themeColor="text1"/>
        </w:rPr>
        <w:t xml:space="preserve"> NNP </w:t>
      </w:r>
      <w:proofErr w:type="spellStart"/>
      <w:r w:rsidR="0023687C">
        <w:rPr>
          <w:rFonts w:ascii="Times" w:hAnsi="Times"/>
          <w:color w:val="000000" w:themeColor="text1"/>
        </w:rPr>
        <w:t>event</w:t>
      </w:r>
      <w:proofErr w:type="spellEnd"/>
      <w:r w:rsidR="0023687C">
        <w:rPr>
          <w:rFonts w:ascii="Times" w:hAnsi="Times"/>
          <w:color w:val="000000" w:themeColor="text1"/>
        </w:rPr>
        <w:t xml:space="preserve"> NN. Auch die Worte </w:t>
      </w:r>
      <w:proofErr w:type="spellStart"/>
      <w:r w:rsidR="0023687C">
        <w:rPr>
          <w:rFonts w:ascii="Times" w:hAnsi="Times"/>
          <w:color w:val="000000" w:themeColor="text1"/>
        </w:rPr>
        <w:t>weekend</w:t>
      </w:r>
      <w:proofErr w:type="spellEnd"/>
      <w:r w:rsidR="0023687C">
        <w:rPr>
          <w:rFonts w:ascii="Times" w:hAnsi="Times"/>
          <w:color w:val="000000" w:themeColor="text1"/>
        </w:rPr>
        <w:t xml:space="preserve"> NN, Vegas NNP, </w:t>
      </w:r>
      <w:proofErr w:type="spellStart"/>
      <w:r w:rsidR="0023687C">
        <w:rPr>
          <w:rFonts w:ascii="Times" w:hAnsi="Times"/>
          <w:color w:val="000000" w:themeColor="text1"/>
        </w:rPr>
        <w:t>Illnesses</w:t>
      </w:r>
      <w:proofErr w:type="spellEnd"/>
      <w:r w:rsidR="0023687C">
        <w:rPr>
          <w:rFonts w:ascii="Times" w:hAnsi="Times"/>
          <w:color w:val="000000" w:themeColor="text1"/>
        </w:rPr>
        <w:t xml:space="preserve"> NNPS und </w:t>
      </w:r>
      <w:proofErr w:type="spellStart"/>
      <w:r w:rsidR="0023687C">
        <w:rPr>
          <w:rFonts w:ascii="Times" w:hAnsi="Times"/>
          <w:color w:val="000000" w:themeColor="text1"/>
        </w:rPr>
        <w:t>former.Miss</w:t>
      </w:r>
      <w:proofErr w:type="spellEnd"/>
      <w:r w:rsidR="0023687C">
        <w:rPr>
          <w:rFonts w:ascii="Times" w:hAnsi="Times"/>
          <w:color w:val="000000" w:themeColor="text1"/>
        </w:rPr>
        <w:t xml:space="preserve"> NN werden deutlich besser getaggt als zuvor. Hashtags werden nach wie vor zerteilt – ebenso wie Erwähnungen</w:t>
      </w:r>
      <w:r w:rsidR="00CE17E7">
        <w:rPr>
          <w:rFonts w:ascii="Times" w:hAnsi="Times"/>
          <w:color w:val="000000" w:themeColor="text1"/>
        </w:rPr>
        <w:t xml:space="preserve"> (@).</w:t>
      </w:r>
      <w:r w:rsidR="00A33C36">
        <w:rPr>
          <w:rFonts w:ascii="Times" w:hAnsi="Times"/>
          <w:color w:val="000000" w:themeColor="text1"/>
        </w:rPr>
        <w:t xml:space="preserve"> </w:t>
      </w:r>
      <w:r w:rsidR="00B64752">
        <w:rPr>
          <w:rFonts w:ascii="Times" w:hAnsi="Times"/>
          <w:color w:val="000000" w:themeColor="text1"/>
        </w:rPr>
        <w:t>Emojis werden</w:t>
      </w:r>
      <w:r w:rsidR="00E1766A">
        <w:rPr>
          <w:rFonts w:ascii="Times" w:hAnsi="Times"/>
          <w:color w:val="000000" w:themeColor="text1"/>
        </w:rPr>
        <w:t xml:space="preserve"> nicht einzeln </w:t>
      </w:r>
      <w:proofErr w:type="spellStart"/>
      <w:r w:rsidR="00E1766A">
        <w:rPr>
          <w:rFonts w:ascii="Times" w:hAnsi="Times"/>
          <w:color w:val="000000" w:themeColor="text1"/>
        </w:rPr>
        <w:t>tokensiert</w:t>
      </w:r>
      <w:proofErr w:type="spellEnd"/>
      <w:r w:rsidR="00E1766A">
        <w:rPr>
          <w:rFonts w:ascii="Times" w:hAnsi="Times"/>
          <w:color w:val="000000" w:themeColor="text1"/>
        </w:rPr>
        <w:t>, sondern zwei Emojis werden als ein Token gespeichert; aber</w:t>
      </w:r>
      <w:r w:rsidR="00B64752">
        <w:rPr>
          <w:rFonts w:ascii="Times" w:hAnsi="Times"/>
          <w:color w:val="000000" w:themeColor="text1"/>
        </w:rPr>
        <w:t xml:space="preserve"> konsequent mit NFP getaggt. </w:t>
      </w:r>
      <w:r w:rsidR="00A33C36">
        <w:rPr>
          <w:rFonts w:ascii="Times" w:hAnsi="Times"/>
          <w:color w:val="000000" w:themeColor="text1"/>
        </w:rPr>
        <w:t xml:space="preserve">Die dritte getestete Version kombiniert Flair mit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da Flair keine Lemmatisierung mitliefert. Da Flair und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jedoch verschieden </w:t>
      </w:r>
      <w:proofErr w:type="spellStart"/>
      <w:r w:rsidR="00A33C36">
        <w:rPr>
          <w:rFonts w:ascii="Times" w:hAnsi="Times"/>
          <w:color w:val="000000" w:themeColor="text1"/>
        </w:rPr>
        <w:t>tokenisieren</w:t>
      </w:r>
      <w:proofErr w:type="spellEnd"/>
      <w:r w:rsidR="00A33C36">
        <w:rPr>
          <w:rFonts w:ascii="Times" w:hAnsi="Times"/>
          <w:color w:val="000000" w:themeColor="text1"/>
        </w:rPr>
        <w:t xml:space="preserve">, müssen die Tags verglichen werden. Wenn </w:t>
      </w:r>
      <w:proofErr w:type="spellStart"/>
      <w:r w:rsidR="00A33C36">
        <w:rPr>
          <w:rFonts w:ascii="Times" w:hAnsi="Times"/>
          <w:color w:val="000000" w:themeColor="text1"/>
        </w:rPr>
        <w:t>SpaCy</w:t>
      </w:r>
      <w:proofErr w:type="spellEnd"/>
      <w:r w:rsidR="00A33C36">
        <w:rPr>
          <w:rFonts w:ascii="Times" w:hAnsi="Times"/>
          <w:color w:val="000000" w:themeColor="text1"/>
        </w:rPr>
        <w:t xml:space="preserve"> an manchen Stellen nicht mit Flair übereinstimmt, wird einfach die Funktion .</w:t>
      </w:r>
      <w:proofErr w:type="spellStart"/>
      <w:r w:rsidR="00A33C36">
        <w:rPr>
          <w:rFonts w:ascii="Times" w:hAnsi="Times"/>
          <w:color w:val="000000" w:themeColor="text1"/>
        </w:rPr>
        <w:t>lower</w:t>
      </w:r>
      <w:proofErr w:type="spellEnd"/>
      <w:r w:rsidR="00A33C36">
        <w:rPr>
          <w:rFonts w:ascii="Times" w:hAnsi="Times"/>
          <w:color w:val="000000" w:themeColor="text1"/>
        </w:rPr>
        <w:t xml:space="preserve">() verwendet anstatt des </w:t>
      </w:r>
      <w:proofErr w:type="spellStart"/>
      <w:r w:rsidR="00A33C36">
        <w:rPr>
          <w:rFonts w:ascii="Times" w:hAnsi="Times"/>
          <w:color w:val="000000" w:themeColor="text1"/>
        </w:rPr>
        <w:t>lemmas</w:t>
      </w:r>
      <w:proofErr w:type="spellEnd"/>
      <w:r w:rsidR="00A33C36">
        <w:rPr>
          <w:rFonts w:ascii="Times" w:hAnsi="Times"/>
          <w:color w:val="000000" w:themeColor="text1"/>
        </w:rPr>
        <w:t xml:space="preserve">. Das Lemmatisieren </w:t>
      </w:r>
      <w:proofErr w:type="spellStart"/>
      <w:r w:rsidR="00A33C36">
        <w:rPr>
          <w:rFonts w:ascii="Times" w:hAnsi="Times"/>
          <w:color w:val="000000" w:themeColor="text1"/>
        </w:rPr>
        <w:t>funktionert</w:t>
      </w:r>
      <w:proofErr w:type="spellEnd"/>
      <w:r w:rsidR="00A33C36">
        <w:rPr>
          <w:rFonts w:ascii="Times" w:hAnsi="Times"/>
          <w:color w:val="000000" w:themeColor="text1"/>
        </w:rPr>
        <w:t xml:space="preserve"> daher nur manchmal: Stores wird </w:t>
      </w:r>
      <w:proofErr w:type="spellStart"/>
      <w:r w:rsidR="00A33C36">
        <w:rPr>
          <w:rFonts w:ascii="Times" w:hAnsi="Times"/>
          <w:color w:val="000000" w:themeColor="text1"/>
        </w:rPr>
        <w:t>store</w:t>
      </w:r>
      <w:proofErr w:type="spellEnd"/>
      <w:r w:rsidR="00A33C36">
        <w:rPr>
          <w:rFonts w:ascii="Times" w:hAnsi="Times"/>
          <w:color w:val="000000" w:themeColor="text1"/>
        </w:rPr>
        <w:t xml:space="preserve">, </w:t>
      </w:r>
      <w:proofErr w:type="spellStart"/>
      <w:r w:rsidR="00A33C36">
        <w:rPr>
          <w:rFonts w:ascii="Times" w:hAnsi="Times"/>
          <w:color w:val="000000" w:themeColor="text1"/>
        </w:rPr>
        <w:t>being</w:t>
      </w:r>
      <w:proofErr w:type="spellEnd"/>
      <w:r w:rsidR="00A33C36">
        <w:rPr>
          <w:rFonts w:ascii="Times" w:hAnsi="Times"/>
          <w:color w:val="000000" w:themeColor="text1"/>
        </w:rPr>
        <w:t xml:space="preserve"> bleibt </w:t>
      </w:r>
      <w:proofErr w:type="spellStart"/>
      <w:r w:rsidR="00A33C36">
        <w:rPr>
          <w:rFonts w:ascii="Times" w:hAnsi="Times"/>
          <w:color w:val="000000" w:themeColor="text1"/>
        </w:rPr>
        <w:t>being</w:t>
      </w:r>
      <w:proofErr w:type="spellEnd"/>
      <w:r w:rsidR="00A33C36">
        <w:rPr>
          <w:rFonts w:ascii="Times" w:hAnsi="Times"/>
          <w:color w:val="000000" w:themeColor="text1"/>
        </w:rPr>
        <w:t xml:space="preserve">, </w:t>
      </w:r>
      <w:proofErr w:type="spellStart"/>
      <w:r w:rsidR="00A33C36">
        <w:rPr>
          <w:rFonts w:ascii="Times" w:hAnsi="Times"/>
          <w:color w:val="000000" w:themeColor="text1"/>
        </w:rPr>
        <w:t>elected</w:t>
      </w:r>
      <w:proofErr w:type="spellEnd"/>
      <w:r w:rsidR="00A33C36">
        <w:rPr>
          <w:rFonts w:ascii="Times" w:hAnsi="Times"/>
          <w:color w:val="000000" w:themeColor="text1"/>
        </w:rPr>
        <w:t xml:space="preserve"> bleibt </w:t>
      </w:r>
      <w:proofErr w:type="spellStart"/>
      <w:r w:rsidR="00A33C36">
        <w:rPr>
          <w:rFonts w:ascii="Times" w:hAnsi="Times"/>
          <w:color w:val="000000" w:themeColor="text1"/>
        </w:rPr>
        <w:t>elected</w:t>
      </w:r>
      <w:proofErr w:type="spellEnd"/>
      <w:r w:rsidR="00A33C36">
        <w:rPr>
          <w:rFonts w:ascii="Times" w:hAnsi="Times"/>
          <w:color w:val="000000" w:themeColor="text1"/>
        </w:rPr>
        <w:t xml:space="preserve">, </w:t>
      </w:r>
      <w:proofErr w:type="spellStart"/>
      <w:r w:rsidR="00A33C36">
        <w:rPr>
          <w:rFonts w:ascii="Times" w:hAnsi="Times"/>
          <w:color w:val="000000" w:themeColor="text1"/>
        </w:rPr>
        <w:t>workers</w:t>
      </w:r>
      <w:proofErr w:type="spellEnd"/>
      <w:r w:rsidR="00A33C36">
        <w:rPr>
          <w:rFonts w:ascii="Times" w:hAnsi="Times"/>
          <w:color w:val="000000" w:themeColor="text1"/>
        </w:rPr>
        <w:t xml:space="preserve"> wird </w:t>
      </w:r>
      <w:proofErr w:type="spellStart"/>
      <w:r w:rsidR="00A33C36">
        <w:rPr>
          <w:rFonts w:ascii="Times" w:hAnsi="Times"/>
          <w:color w:val="000000" w:themeColor="text1"/>
        </w:rPr>
        <w:t>worker</w:t>
      </w:r>
      <w:proofErr w:type="spellEnd"/>
      <w:r w:rsidR="00A33C36">
        <w:rPr>
          <w:rFonts w:ascii="Times" w:hAnsi="Times"/>
          <w:color w:val="000000" w:themeColor="text1"/>
        </w:rPr>
        <w:t xml:space="preserve">, </w:t>
      </w:r>
      <w:proofErr w:type="spellStart"/>
      <w:r w:rsidR="00A33C36">
        <w:rPr>
          <w:rFonts w:ascii="Times" w:hAnsi="Times"/>
          <w:color w:val="000000" w:themeColor="text1"/>
        </w:rPr>
        <w:t>is</w:t>
      </w:r>
      <w:proofErr w:type="spellEnd"/>
      <w:r w:rsidR="00A33C36">
        <w:rPr>
          <w:rFonts w:ascii="Times" w:hAnsi="Times"/>
          <w:color w:val="000000" w:themeColor="text1"/>
        </w:rPr>
        <w:t xml:space="preserve"> wird </w:t>
      </w:r>
      <w:proofErr w:type="spellStart"/>
      <w:r w:rsidR="00A33C36">
        <w:rPr>
          <w:rFonts w:ascii="Times" w:hAnsi="Times"/>
          <w:color w:val="000000" w:themeColor="text1"/>
        </w:rPr>
        <w:t>be</w:t>
      </w:r>
      <w:proofErr w:type="spellEnd"/>
      <w:r w:rsidR="00A33C36">
        <w:rPr>
          <w:rFonts w:ascii="Times" w:hAnsi="Times"/>
          <w:color w:val="000000" w:themeColor="text1"/>
        </w:rPr>
        <w:t xml:space="preserve">, was wird </w:t>
      </w:r>
      <w:proofErr w:type="spellStart"/>
      <w:r w:rsidR="00A33C36">
        <w:rPr>
          <w:rFonts w:ascii="Times" w:hAnsi="Times"/>
          <w:color w:val="000000" w:themeColor="text1"/>
        </w:rPr>
        <w:t>be</w:t>
      </w:r>
      <w:proofErr w:type="spellEnd"/>
      <w:r w:rsidR="00A33C36">
        <w:rPr>
          <w:rFonts w:ascii="Times" w:hAnsi="Times"/>
          <w:color w:val="000000" w:themeColor="text1"/>
        </w:rPr>
        <w:t xml:space="preserve">, </w:t>
      </w:r>
      <w:proofErr w:type="spellStart"/>
      <w:r w:rsidR="00A33C36">
        <w:rPr>
          <w:rFonts w:ascii="Times" w:hAnsi="Times"/>
          <w:color w:val="000000" w:themeColor="text1"/>
        </w:rPr>
        <w:t>stolen</w:t>
      </w:r>
      <w:proofErr w:type="spellEnd"/>
      <w:r w:rsidR="00A33C36">
        <w:rPr>
          <w:rFonts w:ascii="Times" w:hAnsi="Times"/>
          <w:color w:val="000000" w:themeColor="text1"/>
        </w:rPr>
        <w:t xml:space="preserve"> zu </w:t>
      </w:r>
      <w:proofErr w:type="spellStart"/>
      <w:r w:rsidR="00A33C36">
        <w:rPr>
          <w:rFonts w:ascii="Times" w:hAnsi="Times"/>
          <w:color w:val="000000" w:themeColor="text1"/>
        </w:rPr>
        <w:t>steal</w:t>
      </w:r>
      <w:proofErr w:type="spellEnd"/>
      <w:r w:rsidR="00A33C36">
        <w:rPr>
          <w:rFonts w:ascii="Times" w:hAnsi="Times"/>
          <w:color w:val="000000" w:themeColor="text1"/>
        </w:rPr>
        <w:t xml:space="preserve">, </w:t>
      </w:r>
      <w:proofErr w:type="spellStart"/>
      <w:r w:rsidR="00A33C36">
        <w:rPr>
          <w:rFonts w:ascii="Times" w:hAnsi="Times"/>
          <w:color w:val="000000" w:themeColor="text1"/>
        </w:rPr>
        <w:t>harder</w:t>
      </w:r>
      <w:proofErr w:type="spellEnd"/>
      <w:r w:rsidR="00A33C36">
        <w:rPr>
          <w:rFonts w:ascii="Times" w:hAnsi="Times"/>
          <w:color w:val="000000" w:themeColor="text1"/>
        </w:rPr>
        <w:t xml:space="preserve"> zu </w:t>
      </w:r>
      <w:proofErr w:type="spellStart"/>
      <w:r w:rsidR="00A33C36">
        <w:rPr>
          <w:rFonts w:ascii="Times" w:hAnsi="Times"/>
          <w:color w:val="000000" w:themeColor="text1"/>
        </w:rPr>
        <w:t>hard</w:t>
      </w:r>
      <w:proofErr w:type="spellEnd"/>
      <w:r w:rsidR="00A33C36">
        <w:rPr>
          <w:rFonts w:ascii="Times" w:hAnsi="Times"/>
          <w:color w:val="000000" w:themeColor="text1"/>
        </w:rPr>
        <w:t xml:space="preserve"> und </w:t>
      </w:r>
      <w:proofErr w:type="spellStart"/>
      <w:r w:rsidR="00A33C36">
        <w:rPr>
          <w:rFonts w:ascii="Times" w:hAnsi="Times"/>
          <w:color w:val="000000" w:themeColor="text1"/>
        </w:rPr>
        <w:t>takes</w:t>
      </w:r>
      <w:proofErr w:type="spellEnd"/>
      <w:r w:rsidR="00A33C36">
        <w:rPr>
          <w:rFonts w:ascii="Times" w:hAnsi="Times"/>
          <w:color w:val="000000" w:themeColor="text1"/>
        </w:rPr>
        <w:t xml:space="preserve"> zu </w:t>
      </w:r>
      <w:proofErr w:type="spellStart"/>
      <w:r w:rsidR="00A33C36">
        <w:rPr>
          <w:rFonts w:ascii="Times" w:hAnsi="Times"/>
          <w:color w:val="000000" w:themeColor="text1"/>
        </w:rPr>
        <w:t>take</w:t>
      </w:r>
      <w:proofErr w:type="spellEnd"/>
      <w:r w:rsidR="00A33C36">
        <w:rPr>
          <w:rFonts w:ascii="Times" w:hAnsi="Times"/>
          <w:color w:val="000000" w:themeColor="text1"/>
        </w:rPr>
        <w:t>.</w:t>
      </w:r>
      <w:r w:rsidR="005228B7">
        <w:rPr>
          <w:rFonts w:ascii="Times" w:hAnsi="Times"/>
          <w:color w:val="000000" w:themeColor="text1"/>
        </w:rPr>
        <w:t xml:space="preserve"> Somit funktioniert die Kombination aus </w:t>
      </w:r>
      <w:proofErr w:type="spellStart"/>
      <w:r w:rsidR="005228B7">
        <w:rPr>
          <w:rFonts w:ascii="Times" w:hAnsi="Times"/>
          <w:color w:val="000000" w:themeColor="text1"/>
        </w:rPr>
        <w:t>SpaCy</w:t>
      </w:r>
      <w:proofErr w:type="spellEnd"/>
      <w:r w:rsidR="005228B7">
        <w:rPr>
          <w:rFonts w:ascii="Times" w:hAnsi="Times"/>
          <w:color w:val="000000" w:themeColor="text1"/>
        </w:rPr>
        <w:t xml:space="preserve"> und Flair zwar besser als Flair </w:t>
      </w:r>
      <w:r w:rsidR="008F25E5">
        <w:rPr>
          <w:rFonts w:ascii="Times" w:hAnsi="Times"/>
          <w:color w:val="000000" w:themeColor="text1"/>
        </w:rPr>
        <w:t>allein</w:t>
      </w:r>
      <w:r w:rsidR="005228B7">
        <w:rPr>
          <w:rFonts w:ascii="Times" w:hAnsi="Times"/>
          <w:color w:val="000000" w:themeColor="text1"/>
        </w:rPr>
        <w:t xml:space="preserve">. Aber durch das Zerteilen der </w:t>
      </w:r>
      <w:proofErr w:type="spellStart"/>
      <w:r w:rsidR="005228B7">
        <w:rPr>
          <w:rFonts w:ascii="Times" w:hAnsi="Times"/>
          <w:color w:val="000000" w:themeColor="text1"/>
        </w:rPr>
        <w:t>Urls</w:t>
      </w:r>
      <w:proofErr w:type="spellEnd"/>
      <w:r w:rsidR="005228B7">
        <w:rPr>
          <w:rFonts w:ascii="Times" w:hAnsi="Times"/>
          <w:color w:val="000000" w:themeColor="text1"/>
        </w:rPr>
        <w:t xml:space="preserve"> und dem daraus resultierenden falschen Tagging, kommt Flair als Tagger für die beiden Datensätze von Trump und Musk nicht in Frage.</w:t>
      </w:r>
    </w:p>
    <w:p w14:paraId="1FA5E332" w14:textId="1DDBFBA8" w:rsidR="00C54CE2" w:rsidRDefault="00F91491" w:rsidP="00480246">
      <w:pPr>
        <w:spacing w:line="360" w:lineRule="auto"/>
        <w:jc w:val="both"/>
        <w:rPr>
          <w:rFonts w:ascii="Times" w:hAnsi="Times"/>
          <w:color w:val="000000" w:themeColor="text1"/>
        </w:rPr>
      </w:pPr>
      <w:r>
        <w:rPr>
          <w:rFonts w:ascii="Times" w:hAnsi="Times"/>
          <w:color w:val="000000" w:themeColor="text1"/>
        </w:rPr>
        <w:t xml:space="preserve">Wie sieht es nun mit dem nächsten getesteten Tagger aus? Der nächste Tagger ist ein </w:t>
      </w:r>
      <w:r w:rsidRPr="00957D77">
        <w:rPr>
          <w:rFonts w:ascii="Times" w:hAnsi="Times"/>
          <w:b/>
          <w:bCs/>
          <w:color w:val="000000" w:themeColor="text1"/>
        </w:rPr>
        <w:t>Bert-Modell</w:t>
      </w:r>
      <w:r>
        <w:rPr>
          <w:rFonts w:ascii="Times" w:hAnsi="Times"/>
          <w:color w:val="000000" w:themeColor="text1"/>
        </w:rPr>
        <w:t xml:space="preserve"> von </w:t>
      </w:r>
      <w:proofErr w:type="spellStart"/>
      <w:r>
        <w:rPr>
          <w:rFonts w:ascii="Times" w:hAnsi="Times"/>
          <w:color w:val="000000" w:themeColor="text1"/>
        </w:rPr>
        <w:t>Hugging</w:t>
      </w:r>
      <w:proofErr w:type="spellEnd"/>
      <w:r>
        <w:rPr>
          <w:rFonts w:ascii="Times" w:hAnsi="Times"/>
          <w:color w:val="000000" w:themeColor="text1"/>
        </w:rPr>
        <w:t xml:space="preserve"> Face</w:t>
      </w:r>
      <w:r w:rsidR="00833161">
        <w:rPr>
          <w:rFonts w:ascii="Times" w:hAnsi="Times"/>
          <w:color w:val="000000" w:themeColor="text1"/>
        </w:rPr>
        <w:t xml:space="preserve">, auf das ich bei der Suche nach den richtigen </w:t>
      </w:r>
      <w:proofErr w:type="spellStart"/>
      <w:r w:rsidR="00833161">
        <w:rPr>
          <w:rFonts w:ascii="Times" w:hAnsi="Times"/>
          <w:color w:val="000000" w:themeColor="text1"/>
        </w:rPr>
        <w:t>TweebankNLP</w:t>
      </w:r>
      <w:proofErr w:type="spellEnd"/>
      <w:r w:rsidR="00833161">
        <w:rPr>
          <w:rFonts w:ascii="Times" w:hAnsi="Times"/>
          <w:color w:val="000000" w:themeColor="text1"/>
        </w:rPr>
        <w:t xml:space="preserve"> Modellen gestoßen bin. Es ist nicht </w:t>
      </w:r>
      <w:proofErr w:type="spellStart"/>
      <w:r w:rsidR="00833161">
        <w:rPr>
          <w:rFonts w:ascii="Times" w:hAnsi="Times"/>
          <w:color w:val="000000" w:themeColor="text1"/>
        </w:rPr>
        <w:t>state</w:t>
      </w:r>
      <w:proofErr w:type="spellEnd"/>
      <w:r w:rsidR="00833161">
        <w:rPr>
          <w:rFonts w:ascii="Times" w:hAnsi="Times"/>
          <w:color w:val="000000" w:themeColor="text1"/>
        </w:rPr>
        <w:t xml:space="preserve">-of-the-art und </w:t>
      </w:r>
      <w:r w:rsidR="008D3AED">
        <w:rPr>
          <w:rFonts w:ascii="Times" w:hAnsi="Times"/>
          <w:color w:val="000000" w:themeColor="text1"/>
        </w:rPr>
        <w:t>stellte</w:t>
      </w:r>
      <w:r w:rsidR="00833161">
        <w:rPr>
          <w:rFonts w:ascii="Times" w:hAnsi="Times"/>
          <w:color w:val="000000" w:themeColor="text1"/>
        </w:rPr>
        <w:t xml:space="preserve"> keine Paper oder weitere Erklärungen </w:t>
      </w:r>
      <w:r w:rsidR="008D3AED">
        <w:rPr>
          <w:rFonts w:ascii="Times" w:hAnsi="Times"/>
          <w:color w:val="000000" w:themeColor="text1"/>
        </w:rPr>
        <w:t xml:space="preserve">auf </w:t>
      </w:r>
      <w:proofErr w:type="spellStart"/>
      <w:r w:rsidR="008D3AED">
        <w:rPr>
          <w:rFonts w:ascii="Times" w:hAnsi="Times"/>
          <w:color w:val="000000" w:themeColor="text1"/>
        </w:rPr>
        <w:t>HuggingFace</w:t>
      </w:r>
      <w:proofErr w:type="spellEnd"/>
      <w:r w:rsidR="008D3AED">
        <w:rPr>
          <w:rFonts w:ascii="Times" w:hAnsi="Times"/>
          <w:color w:val="000000" w:themeColor="text1"/>
        </w:rPr>
        <w:t xml:space="preserve"> zur Verfügung</w:t>
      </w:r>
      <w:r w:rsidR="00833161">
        <w:rPr>
          <w:rFonts w:ascii="Times" w:hAnsi="Times"/>
          <w:color w:val="000000" w:themeColor="text1"/>
        </w:rPr>
        <w:t>. Ich habe es trotzdem getestet und stelle die Ergebnisse nun hier vor:</w:t>
      </w:r>
      <w:r>
        <w:rPr>
          <w:rFonts w:ascii="Times" w:hAnsi="Times"/>
          <w:color w:val="000000" w:themeColor="text1"/>
        </w:rPr>
        <w:t xml:space="preserve"> Es wurden zwei Versionen getestet – einmal mit und einmal ohne Pipeline. Jedoch schneiden beide Modelle sehr schlecht ab, da Bert deutlich zu viele Tokens bildet: </w:t>
      </w:r>
      <w:proofErr w:type="spellStart"/>
      <w:r>
        <w:rPr>
          <w:rFonts w:ascii="Times" w:hAnsi="Times"/>
          <w:color w:val="000000" w:themeColor="text1"/>
        </w:rPr>
        <w:t>Urls</w:t>
      </w:r>
      <w:proofErr w:type="spellEnd"/>
      <w:r>
        <w:rPr>
          <w:rFonts w:ascii="Times" w:hAnsi="Times"/>
          <w:color w:val="000000" w:themeColor="text1"/>
        </w:rPr>
        <w:t xml:space="preserve">, Erwähnungen und Hashtags werden stark zerkleinert, ebenso wie andere Wörter: @Timc1021 wird zu @ SYM Tim NOUN c NOUN 10 NUM 21 NUM; #MissUSA wird zu # Miss USA und Opioid Drug wird zu </w:t>
      </w:r>
      <w:proofErr w:type="spellStart"/>
      <w:r>
        <w:rPr>
          <w:rFonts w:ascii="Times" w:hAnsi="Times"/>
          <w:color w:val="000000" w:themeColor="text1"/>
        </w:rPr>
        <w:t>Op</w:t>
      </w:r>
      <w:proofErr w:type="spellEnd"/>
      <w:r>
        <w:rPr>
          <w:rFonts w:ascii="Times" w:hAnsi="Times"/>
          <w:color w:val="000000" w:themeColor="text1"/>
        </w:rPr>
        <w:t xml:space="preserve"> NOUN </w:t>
      </w:r>
      <w:proofErr w:type="spellStart"/>
      <w:r>
        <w:rPr>
          <w:rFonts w:ascii="Times" w:hAnsi="Times"/>
          <w:color w:val="000000" w:themeColor="text1"/>
        </w:rPr>
        <w:t>io</w:t>
      </w:r>
      <w:proofErr w:type="spellEnd"/>
      <w:r>
        <w:rPr>
          <w:rFonts w:ascii="Times" w:hAnsi="Times"/>
          <w:color w:val="000000" w:themeColor="text1"/>
        </w:rPr>
        <w:t xml:space="preserve"> X </w:t>
      </w:r>
      <w:proofErr w:type="spellStart"/>
      <w:r>
        <w:rPr>
          <w:rFonts w:ascii="Times" w:hAnsi="Times"/>
          <w:color w:val="000000" w:themeColor="text1"/>
        </w:rPr>
        <w:t>id</w:t>
      </w:r>
      <w:proofErr w:type="spellEnd"/>
      <w:r>
        <w:rPr>
          <w:rFonts w:ascii="Times" w:hAnsi="Times"/>
          <w:color w:val="000000" w:themeColor="text1"/>
        </w:rPr>
        <w:t xml:space="preserve"> PROPN Drug NOUN. Die meisten Teile der </w:t>
      </w:r>
      <w:proofErr w:type="spellStart"/>
      <w:r>
        <w:rPr>
          <w:rFonts w:ascii="Times" w:hAnsi="Times"/>
          <w:color w:val="000000" w:themeColor="text1"/>
        </w:rPr>
        <w:t>Urls</w:t>
      </w:r>
      <w:proofErr w:type="spellEnd"/>
      <w:r>
        <w:rPr>
          <w:rFonts w:ascii="Times" w:hAnsi="Times"/>
          <w:color w:val="000000" w:themeColor="text1"/>
        </w:rPr>
        <w:t xml:space="preserve"> werden mit X oder PUNCT getaggt oder aber auch in einen Satz eingebettet und mit anderen Tags versehen. Das Lemmatisieren funktioniert dagegen gut: </w:t>
      </w:r>
      <w:proofErr w:type="spellStart"/>
      <w:r>
        <w:rPr>
          <w:rFonts w:ascii="Times" w:hAnsi="Times"/>
          <w:color w:val="000000" w:themeColor="text1"/>
        </w:rPr>
        <w:t>Thanks</w:t>
      </w:r>
      <w:proofErr w:type="spellEnd"/>
      <w:r>
        <w:rPr>
          <w:rFonts w:ascii="Times" w:hAnsi="Times"/>
          <w:color w:val="000000" w:themeColor="text1"/>
        </w:rPr>
        <w:t xml:space="preserve"> zu </w:t>
      </w:r>
      <w:proofErr w:type="spellStart"/>
      <w:r>
        <w:rPr>
          <w:rFonts w:ascii="Times" w:hAnsi="Times"/>
          <w:color w:val="000000" w:themeColor="text1"/>
        </w:rPr>
        <w:t>thank</w:t>
      </w:r>
      <w:proofErr w:type="spellEnd"/>
      <w:r>
        <w:rPr>
          <w:rFonts w:ascii="Times" w:hAnsi="Times"/>
          <w:color w:val="000000" w:themeColor="text1"/>
        </w:rPr>
        <w:t xml:space="preserve"> NOUN, Looking zu </w:t>
      </w:r>
      <w:proofErr w:type="spellStart"/>
      <w:r>
        <w:rPr>
          <w:rFonts w:ascii="Times" w:hAnsi="Times"/>
          <w:color w:val="000000" w:themeColor="text1"/>
        </w:rPr>
        <w:t>look</w:t>
      </w:r>
      <w:proofErr w:type="spellEnd"/>
      <w:r>
        <w:rPr>
          <w:rFonts w:ascii="Times" w:hAnsi="Times"/>
          <w:color w:val="000000" w:themeColor="text1"/>
        </w:rPr>
        <w:t xml:space="preserve"> VERB, </w:t>
      </w:r>
      <w:proofErr w:type="spellStart"/>
      <w:r>
        <w:rPr>
          <w:rFonts w:ascii="Times" w:hAnsi="Times"/>
          <w:color w:val="000000" w:themeColor="text1"/>
        </w:rPr>
        <w:t>skies</w:t>
      </w:r>
      <w:proofErr w:type="spellEnd"/>
      <w:r>
        <w:rPr>
          <w:rFonts w:ascii="Times" w:hAnsi="Times"/>
          <w:color w:val="000000" w:themeColor="text1"/>
        </w:rPr>
        <w:t xml:space="preserve"> zu </w:t>
      </w:r>
      <w:proofErr w:type="spellStart"/>
      <w:r>
        <w:rPr>
          <w:rFonts w:ascii="Times" w:hAnsi="Times"/>
          <w:color w:val="000000" w:themeColor="text1"/>
        </w:rPr>
        <w:t>sky</w:t>
      </w:r>
      <w:proofErr w:type="spellEnd"/>
      <w:r>
        <w:rPr>
          <w:rFonts w:ascii="Times" w:hAnsi="Times"/>
          <w:color w:val="000000" w:themeColor="text1"/>
        </w:rPr>
        <w:t xml:space="preserve"> NOUN</w:t>
      </w:r>
      <w:r w:rsidR="00FD635F">
        <w:rPr>
          <w:rFonts w:ascii="Times" w:hAnsi="Times"/>
          <w:color w:val="000000" w:themeColor="text1"/>
        </w:rPr>
        <w:t xml:space="preserve">, </w:t>
      </w:r>
      <w:proofErr w:type="spellStart"/>
      <w:r w:rsidR="00FD635F">
        <w:rPr>
          <w:rFonts w:ascii="Times" w:hAnsi="Times"/>
          <w:color w:val="000000" w:themeColor="text1"/>
        </w:rPr>
        <w:t>heroes</w:t>
      </w:r>
      <w:proofErr w:type="spellEnd"/>
      <w:r w:rsidR="00FD635F">
        <w:rPr>
          <w:rFonts w:ascii="Times" w:hAnsi="Times"/>
          <w:color w:val="000000" w:themeColor="text1"/>
        </w:rPr>
        <w:t xml:space="preserve"> zu </w:t>
      </w:r>
      <w:proofErr w:type="spellStart"/>
      <w:r w:rsidR="00FD635F">
        <w:rPr>
          <w:rFonts w:ascii="Times" w:hAnsi="Times"/>
          <w:color w:val="000000" w:themeColor="text1"/>
        </w:rPr>
        <w:t>hero</w:t>
      </w:r>
      <w:proofErr w:type="spellEnd"/>
      <w:r w:rsidR="00FD635F">
        <w:rPr>
          <w:rFonts w:ascii="Times" w:hAnsi="Times"/>
          <w:color w:val="000000" w:themeColor="text1"/>
        </w:rPr>
        <w:t xml:space="preserve"> NOUN, </w:t>
      </w:r>
      <w:proofErr w:type="spellStart"/>
      <w:r w:rsidR="00FD635F">
        <w:rPr>
          <w:rFonts w:ascii="Times" w:hAnsi="Times"/>
          <w:color w:val="000000" w:themeColor="text1"/>
        </w:rPr>
        <w:t>better</w:t>
      </w:r>
      <w:proofErr w:type="spellEnd"/>
      <w:r w:rsidR="00FD635F">
        <w:rPr>
          <w:rFonts w:ascii="Times" w:hAnsi="Times"/>
          <w:color w:val="000000" w:themeColor="text1"/>
        </w:rPr>
        <w:t xml:space="preserve"> zu </w:t>
      </w:r>
      <w:proofErr w:type="spellStart"/>
      <w:r w:rsidR="00FD635F">
        <w:rPr>
          <w:rFonts w:ascii="Times" w:hAnsi="Times"/>
          <w:color w:val="000000" w:themeColor="text1"/>
        </w:rPr>
        <w:t>well</w:t>
      </w:r>
      <w:proofErr w:type="spellEnd"/>
      <w:r w:rsidR="00FD635F">
        <w:rPr>
          <w:rFonts w:ascii="Times" w:hAnsi="Times"/>
          <w:color w:val="000000" w:themeColor="text1"/>
        </w:rPr>
        <w:t xml:space="preserve"> ADJ; aber </w:t>
      </w:r>
      <w:proofErr w:type="spellStart"/>
      <w:r w:rsidR="00FD635F">
        <w:rPr>
          <w:rFonts w:ascii="Times" w:hAnsi="Times"/>
          <w:color w:val="000000" w:themeColor="text1"/>
        </w:rPr>
        <w:t>more</w:t>
      </w:r>
      <w:proofErr w:type="spellEnd"/>
      <w:r w:rsidR="00FD635F">
        <w:rPr>
          <w:rFonts w:ascii="Times" w:hAnsi="Times"/>
          <w:color w:val="000000" w:themeColor="text1"/>
        </w:rPr>
        <w:t xml:space="preserve"> und her werden nicht richtig lemmatisiert</w:t>
      </w:r>
      <w:r>
        <w:rPr>
          <w:rFonts w:ascii="Times" w:hAnsi="Times"/>
          <w:color w:val="000000" w:themeColor="text1"/>
        </w:rPr>
        <w:t xml:space="preserve">. </w:t>
      </w:r>
      <w:proofErr w:type="spellStart"/>
      <w:r>
        <w:rPr>
          <w:rFonts w:ascii="Times" w:hAnsi="Times"/>
          <w:color w:val="000000" w:themeColor="text1"/>
        </w:rPr>
        <w:t>Shreds</w:t>
      </w:r>
      <w:proofErr w:type="spellEnd"/>
      <w:r>
        <w:rPr>
          <w:rFonts w:ascii="Times" w:hAnsi="Times"/>
          <w:color w:val="000000" w:themeColor="text1"/>
        </w:rPr>
        <w:t xml:space="preserve"> wird jedoch zu Sh VERB </w:t>
      </w:r>
      <w:proofErr w:type="spellStart"/>
      <w:r>
        <w:rPr>
          <w:rFonts w:ascii="Times" w:hAnsi="Times"/>
          <w:color w:val="000000" w:themeColor="text1"/>
        </w:rPr>
        <w:t>red</w:t>
      </w:r>
      <w:proofErr w:type="spellEnd"/>
      <w:r>
        <w:rPr>
          <w:rFonts w:ascii="Times" w:hAnsi="Times"/>
          <w:color w:val="000000" w:themeColor="text1"/>
        </w:rPr>
        <w:t xml:space="preserve"> VERB s VERB </w:t>
      </w:r>
      <w:proofErr w:type="spellStart"/>
      <w:r>
        <w:rPr>
          <w:rFonts w:ascii="Times" w:hAnsi="Times"/>
          <w:color w:val="000000" w:themeColor="text1"/>
        </w:rPr>
        <w:t>tokenisiert</w:t>
      </w:r>
      <w:proofErr w:type="spellEnd"/>
      <w:r>
        <w:rPr>
          <w:rFonts w:ascii="Times" w:hAnsi="Times"/>
          <w:color w:val="000000" w:themeColor="text1"/>
        </w:rPr>
        <w:t xml:space="preserve">, was viel zu kleinteilig ist. Auch Donald Trump wird zu Donald </w:t>
      </w:r>
      <w:proofErr w:type="spellStart"/>
      <w:r>
        <w:rPr>
          <w:rFonts w:ascii="Times" w:hAnsi="Times"/>
          <w:color w:val="000000" w:themeColor="text1"/>
        </w:rPr>
        <w:t>Trum</w:t>
      </w:r>
      <w:proofErr w:type="spellEnd"/>
      <w:r>
        <w:rPr>
          <w:rFonts w:ascii="Times" w:hAnsi="Times"/>
          <w:color w:val="000000" w:themeColor="text1"/>
        </w:rPr>
        <w:t xml:space="preserve"> p. @BreitbartNews wird zu @ SYM Br PROPN </w:t>
      </w:r>
      <w:proofErr w:type="spellStart"/>
      <w:r>
        <w:rPr>
          <w:rFonts w:ascii="Times" w:hAnsi="Times"/>
          <w:color w:val="000000" w:themeColor="text1"/>
        </w:rPr>
        <w:t>eit</w:t>
      </w:r>
      <w:proofErr w:type="spellEnd"/>
      <w:r>
        <w:rPr>
          <w:rFonts w:ascii="Times" w:hAnsi="Times"/>
          <w:color w:val="000000" w:themeColor="text1"/>
        </w:rPr>
        <w:t xml:space="preserve"> X bar X t X </w:t>
      </w:r>
      <w:proofErr w:type="spellStart"/>
      <w:r>
        <w:rPr>
          <w:rFonts w:ascii="Times" w:hAnsi="Times"/>
          <w:color w:val="000000" w:themeColor="text1"/>
        </w:rPr>
        <w:t>Ne</w:t>
      </w:r>
      <w:proofErr w:type="spellEnd"/>
      <w:r>
        <w:rPr>
          <w:rFonts w:ascii="Times" w:hAnsi="Times"/>
          <w:color w:val="000000" w:themeColor="text1"/>
        </w:rPr>
        <w:t xml:space="preserve"> X </w:t>
      </w:r>
      <w:proofErr w:type="spellStart"/>
      <w:r>
        <w:rPr>
          <w:rFonts w:ascii="Times" w:hAnsi="Times"/>
          <w:color w:val="000000" w:themeColor="text1"/>
        </w:rPr>
        <w:t>ws</w:t>
      </w:r>
      <w:proofErr w:type="spellEnd"/>
      <w:r>
        <w:rPr>
          <w:rFonts w:ascii="Times" w:hAnsi="Times"/>
          <w:color w:val="000000" w:themeColor="text1"/>
        </w:rPr>
        <w:t xml:space="preserve"> X.</w:t>
      </w:r>
      <w:r w:rsidR="00434B92">
        <w:rPr>
          <w:rFonts w:ascii="Times" w:hAnsi="Times"/>
          <w:color w:val="000000" w:themeColor="text1"/>
        </w:rPr>
        <w:t xml:space="preserve"> Emojis werden dafür als SYM getaggt und der Ausdruck „</w:t>
      </w:r>
      <w:proofErr w:type="spellStart"/>
      <w:r w:rsidR="00434B92">
        <w:rPr>
          <w:rFonts w:ascii="Times" w:hAnsi="Times"/>
          <w:color w:val="000000" w:themeColor="text1"/>
        </w:rPr>
        <w:t>Meet</w:t>
      </w:r>
      <w:proofErr w:type="spellEnd"/>
      <w:r w:rsidR="00434B92">
        <w:rPr>
          <w:rFonts w:ascii="Times" w:hAnsi="Times"/>
          <w:color w:val="000000" w:themeColor="text1"/>
        </w:rPr>
        <w:t xml:space="preserve"> The Press“ wird richtig getaggt (vgl. </w:t>
      </w:r>
      <w:proofErr w:type="spellStart"/>
      <w:r w:rsidR="00434B92">
        <w:rPr>
          <w:rFonts w:ascii="Times" w:hAnsi="Times"/>
          <w:color w:val="000000" w:themeColor="text1"/>
        </w:rPr>
        <w:t>SpaCy</w:t>
      </w:r>
      <w:proofErr w:type="spellEnd"/>
      <w:r w:rsidR="00434B92">
        <w:rPr>
          <w:rFonts w:ascii="Times" w:hAnsi="Times"/>
          <w:color w:val="000000" w:themeColor="text1"/>
        </w:rPr>
        <w:t>).</w:t>
      </w:r>
      <w:r w:rsidR="00FD635F">
        <w:rPr>
          <w:rFonts w:ascii="Times" w:hAnsi="Times"/>
          <w:color w:val="000000" w:themeColor="text1"/>
        </w:rPr>
        <w:t xml:space="preserve"> Leider werden dafür einige Dinge auch falsch getaggt: JOBS als PROPN</w:t>
      </w:r>
      <w:r w:rsidR="00D739D2">
        <w:rPr>
          <w:rFonts w:ascii="Times" w:hAnsi="Times"/>
          <w:color w:val="000000" w:themeColor="text1"/>
        </w:rPr>
        <w:t xml:space="preserve"> oder 9 als NOUN. Insgesamt wurden 2024 Tags für 50 Tweets vergeben, während </w:t>
      </w:r>
      <w:proofErr w:type="spellStart"/>
      <w:r w:rsidR="00D739D2">
        <w:rPr>
          <w:rFonts w:ascii="Times" w:hAnsi="Times"/>
          <w:color w:val="000000" w:themeColor="text1"/>
        </w:rPr>
        <w:t>SpaCy</w:t>
      </w:r>
      <w:proofErr w:type="spellEnd"/>
      <w:r w:rsidR="00D739D2">
        <w:rPr>
          <w:rFonts w:ascii="Times" w:hAnsi="Times"/>
          <w:color w:val="000000" w:themeColor="text1"/>
        </w:rPr>
        <w:t xml:space="preserve"> nur 1242 und Flair 1357 Tags vergaben.</w:t>
      </w:r>
      <w:r w:rsidR="00C84DB8">
        <w:rPr>
          <w:rFonts w:ascii="Times" w:hAnsi="Times"/>
          <w:color w:val="000000" w:themeColor="text1"/>
        </w:rPr>
        <w:t xml:space="preserve"> Obwohl Flair </w:t>
      </w:r>
      <w:r w:rsidR="008F25E5">
        <w:rPr>
          <w:rFonts w:ascii="Times" w:hAnsi="Times"/>
          <w:color w:val="000000" w:themeColor="text1"/>
        </w:rPr>
        <w:t>URL</w:t>
      </w:r>
      <w:r w:rsidR="00C84DB8">
        <w:rPr>
          <w:rFonts w:ascii="Times" w:hAnsi="Times"/>
          <w:color w:val="000000" w:themeColor="text1"/>
        </w:rPr>
        <w:t xml:space="preserve"> auch </w:t>
      </w:r>
      <w:r w:rsidR="008F25E5">
        <w:rPr>
          <w:rFonts w:ascii="Times" w:hAnsi="Times"/>
          <w:color w:val="000000" w:themeColor="text1"/>
        </w:rPr>
        <w:t>in kleinen Einheiten</w:t>
      </w:r>
      <w:r w:rsidR="00C84DB8">
        <w:rPr>
          <w:rFonts w:ascii="Times" w:hAnsi="Times"/>
          <w:color w:val="000000" w:themeColor="text1"/>
        </w:rPr>
        <w:t xml:space="preserve"> segmentierte, vergibt Bert etwa 7.000 weitere Tags. Das liegt daran, dass Bert fast jedes Wort nochmal in kleinere Einheiten teilte – nicht nur </w:t>
      </w:r>
      <w:r w:rsidR="008F25E5">
        <w:rPr>
          <w:rFonts w:ascii="Times" w:hAnsi="Times"/>
          <w:color w:val="000000" w:themeColor="text1"/>
        </w:rPr>
        <w:t>URL</w:t>
      </w:r>
      <w:r w:rsidR="00C84DB8">
        <w:rPr>
          <w:rFonts w:ascii="Times" w:hAnsi="Times"/>
          <w:color w:val="000000" w:themeColor="text1"/>
        </w:rPr>
        <w:t xml:space="preserve">, sondern auch viele normale Wörter und Namen wie „Donald Trump“. Für die spätere Korpusanalyse wäre dies äußerst hinderlich und würde nahezu alle Tags verfälschen (da der Fehler nicht nur bei einem bestimmten Tag passierte wie etwa bei </w:t>
      </w:r>
      <w:proofErr w:type="spellStart"/>
      <w:r w:rsidR="00C84DB8">
        <w:rPr>
          <w:rFonts w:ascii="Times" w:hAnsi="Times"/>
          <w:color w:val="000000" w:themeColor="text1"/>
        </w:rPr>
        <w:t>SpaCy</w:t>
      </w:r>
      <w:proofErr w:type="spellEnd"/>
      <w:r w:rsidR="00C84DB8">
        <w:rPr>
          <w:rFonts w:ascii="Times" w:hAnsi="Times"/>
          <w:color w:val="000000" w:themeColor="text1"/>
        </w:rPr>
        <w:t>, wo Emojis falsch getaggt wurden.) Daher entscheide ich mich gegen Bert.</w:t>
      </w:r>
    </w:p>
    <w:p w14:paraId="23F5E584" w14:textId="104AE91E" w:rsidR="00C54CE2" w:rsidRDefault="003E1D13" w:rsidP="00480246">
      <w:pPr>
        <w:spacing w:line="360" w:lineRule="auto"/>
        <w:jc w:val="both"/>
        <w:rPr>
          <w:rFonts w:ascii="Times" w:hAnsi="Times"/>
          <w:color w:val="000000" w:themeColor="text1"/>
        </w:rPr>
      </w:pPr>
      <w:r>
        <w:rPr>
          <w:rFonts w:ascii="Times" w:hAnsi="Times"/>
          <w:color w:val="000000" w:themeColor="text1"/>
        </w:rPr>
        <w:t>Als nächsten Tagger stelle ich</w:t>
      </w:r>
      <w:r w:rsidR="00C54CE2">
        <w:rPr>
          <w:rFonts w:ascii="Times" w:hAnsi="Times"/>
          <w:color w:val="000000" w:themeColor="text1"/>
        </w:rPr>
        <w:t xml:space="preserve"> </w:t>
      </w:r>
      <w:proofErr w:type="spellStart"/>
      <w:r w:rsidR="00C54CE2" w:rsidRPr="00957D77">
        <w:rPr>
          <w:rFonts w:ascii="Times" w:hAnsi="Times"/>
          <w:b/>
          <w:bCs/>
          <w:color w:val="000000" w:themeColor="text1"/>
        </w:rPr>
        <w:t>Twe</w:t>
      </w:r>
      <w:r w:rsidR="003548BD" w:rsidRPr="00957D77">
        <w:rPr>
          <w:rFonts w:ascii="Times" w:hAnsi="Times"/>
          <w:b/>
          <w:bCs/>
          <w:color w:val="000000" w:themeColor="text1"/>
        </w:rPr>
        <w:t>e</w:t>
      </w:r>
      <w:r w:rsidR="007C7966" w:rsidRPr="00957D77">
        <w:rPr>
          <w:rFonts w:ascii="Times" w:hAnsi="Times"/>
          <w:b/>
          <w:bCs/>
          <w:color w:val="000000" w:themeColor="text1"/>
        </w:rPr>
        <w:t>bank</w:t>
      </w:r>
      <w:r w:rsidR="00FD2FEA" w:rsidRPr="00957D77">
        <w:rPr>
          <w:rFonts w:ascii="Times" w:hAnsi="Times"/>
          <w:b/>
          <w:bCs/>
          <w:color w:val="000000" w:themeColor="text1"/>
        </w:rPr>
        <w:t>NLP</w:t>
      </w:r>
      <w:proofErr w:type="spellEnd"/>
      <w:r>
        <w:rPr>
          <w:rFonts w:ascii="Times" w:hAnsi="Times"/>
          <w:color w:val="000000" w:themeColor="text1"/>
        </w:rPr>
        <w:t xml:space="preserve"> vor</w:t>
      </w:r>
      <w:r w:rsidR="00FD2FEA">
        <w:rPr>
          <w:rFonts w:ascii="Times" w:hAnsi="Times"/>
          <w:color w:val="000000" w:themeColor="text1"/>
        </w:rPr>
        <w:t xml:space="preserve">. </w:t>
      </w:r>
      <w:r>
        <w:rPr>
          <w:rFonts w:ascii="Times" w:hAnsi="Times"/>
          <w:color w:val="000000" w:themeColor="text1"/>
        </w:rPr>
        <w:t xml:space="preserve">Version 1.0 bot </w:t>
      </w:r>
      <w:proofErr w:type="spellStart"/>
      <w:r>
        <w:rPr>
          <w:rFonts w:ascii="Times" w:hAnsi="Times"/>
          <w:color w:val="000000" w:themeColor="text1"/>
        </w:rPr>
        <w:t>usprünglich</w:t>
      </w:r>
      <w:proofErr w:type="spellEnd"/>
      <w:r>
        <w:rPr>
          <w:rFonts w:ascii="Times" w:hAnsi="Times"/>
          <w:color w:val="000000" w:themeColor="text1"/>
        </w:rPr>
        <w:t xml:space="preserve"> kein POS-Tagging an, was sich mit Version 2.0 jedoch geändert hat. Hier </w:t>
      </w:r>
      <w:r w:rsidR="007C7966">
        <w:rPr>
          <w:rFonts w:ascii="Times" w:hAnsi="Times"/>
          <w:color w:val="000000" w:themeColor="text1"/>
        </w:rPr>
        <w:t>stehen vier Modelle</w:t>
      </w:r>
      <w:r>
        <w:rPr>
          <w:rFonts w:ascii="Times" w:hAnsi="Times"/>
          <w:color w:val="000000" w:themeColor="text1"/>
        </w:rPr>
        <w:t xml:space="preserve"> zur Verfügung</w:t>
      </w:r>
      <w:r w:rsidR="007C7966">
        <w:rPr>
          <w:rFonts w:ascii="Times" w:hAnsi="Times"/>
          <w:color w:val="000000" w:themeColor="text1"/>
        </w:rPr>
        <w:t xml:space="preserve">, von denen </w:t>
      </w:r>
      <w:r w:rsidR="007C7966">
        <w:rPr>
          <w:rFonts w:ascii="Times" w:hAnsi="Times"/>
          <w:color w:val="000000" w:themeColor="text1"/>
        </w:rPr>
        <w:lastRenderedPageBreak/>
        <w:t>allerdings nur für POS-Tagging trainiert wurden. Die anderen beiden Modelle wurden für NER (</w:t>
      </w:r>
      <w:proofErr w:type="spellStart"/>
      <w:r w:rsidR="007C7966">
        <w:rPr>
          <w:rFonts w:ascii="Times" w:hAnsi="Times"/>
          <w:color w:val="000000" w:themeColor="text1"/>
        </w:rPr>
        <w:t>namend</w:t>
      </w:r>
      <w:proofErr w:type="spellEnd"/>
      <w:r w:rsidR="007C7966">
        <w:rPr>
          <w:rFonts w:ascii="Times" w:hAnsi="Times"/>
          <w:color w:val="000000" w:themeColor="text1"/>
        </w:rPr>
        <w:t xml:space="preserve"> </w:t>
      </w:r>
      <w:proofErr w:type="spellStart"/>
      <w:r w:rsidR="007C7966">
        <w:rPr>
          <w:rFonts w:ascii="Times" w:hAnsi="Times"/>
          <w:color w:val="000000" w:themeColor="text1"/>
        </w:rPr>
        <w:t>entity</w:t>
      </w:r>
      <w:proofErr w:type="spellEnd"/>
      <w:r w:rsidR="007C7966">
        <w:rPr>
          <w:rFonts w:ascii="Times" w:hAnsi="Times"/>
          <w:color w:val="000000" w:themeColor="text1"/>
        </w:rPr>
        <w:t xml:space="preserve"> </w:t>
      </w:r>
      <w:proofErr w:type="spellStart"/>
      <w:r w:rsidR="007C7966">
        <w:rPr>
          <w:rFonts w:ascii="Times" w:hAnsi="Times"/>
          <w:color w:val="000000" w:themeColor="text1"/>
        </w:rPr>
        <w:t>recognition</w:t>
      </w:r>
      <w:proofErr w:type="spellEnd"/>
      <w:r w:rsidR="007C7966">
        <w:rPr>
          <w:rFonts w:ascii="Times" w:hAnsi="Times"/>
          <w:color w:val="000000" w:themeColor="text1"/>
        </w:rPr>
        <w:t>) konzipiert. Ich testete hier nur das Modell, das die beiden Datensätze Tweebank</w:t>
      </w:r>
      <w:r w:rsidR="00C22842">
        <w:rPr>
          <w:rFonts w:ascii="Times" w:hAnsi="Times"/>
          <w:color w:val="000000" w:themeColor="text1"/>
        </w:rPr>
        <w:t>, welches speziell auf Tweets trainiert wurde</w:t>
      </w:r>
      <w:r w:rsidR="007C7966">
        <w:rPr>
          <w:rFonts w:ascii="Times" w:hAnsi="Times"/>
          <w:color w:val="000000" w:themeColor="text1"/>
        </w:rPr>
        <w:t xml:space="preserve"> und EWT (englisches Modell, das Universal Dependencies zur Verfügung stellt) kombiniert.</w:t>
      </w:r>
      <w:r w:rsidR="00C22842">
        <w:rPr>
          <w:rFonts w:ascii="Times" w:hAnsi="Times"/>
          <w:color w:val="000000" w:themeColor="text1"/>
        </w:rPr>
        <w:t xml:space="preserve"> Hier gelingt das </w:t>
      </w:r>
      <w:proofErr w:type="spellStart"/>
      <w:r w:rsidR="00C22842">
        <w:rPr>
          <w:rFonts w:ascii="Times" w:hAnsi="Times"/>
          <w:color w:val="000000" w:themeColor="text1"/>
        </w:rPr>
        <w:t>Tokenisieren</w:t>
      </w:r>
      <w:proofErr w:type="spellEnd"/>
      <w:r w:rsidR="00C22842">
        <w:rPr>
          <w:rFonts w:ascii="Times" w:hAnsi="Times"/>
          <w:color w:val="000000" w:themeColor="text1"/>
        </w:rPr>
        <w:t xml:space="preserve"> und Segmentieren nicht besonders gut: bei jedem Wort, das von seinem </w:t>
      </w:r>
      <w:proofErr w:type="spellStart"/>
      <w:r w:rsidR="00C22842">
        <w:rPr>
          <w:rFonts w:ascii="Times" w:hAnsi="Times"/>
          <w:color w:val="000000" w:themeColor="text1"/>
        </w:rPr>
        <w:t>Hinterglied</w:t>
      </w:r>
      <w:proofErr w:type="spellEnd"/>
      <w:r w:rsidR="00C22842">
        <w:rPr>
          <w:rFonts w:ascii="Times" w:hAnsi="Times"/>
          <w:color w:val="000000" w:themeColor="text1"/>
        </w:rPr>
        <w:t xml:space="preserve"> oder auch einem Satzzeichen getrennt wird, werden zwei @@ hinzugefügt (@Timc1021 wird zu @Timc@@ 1021 </w:t>
      </w:r>
      <w:proofErr w:type="spellStart"/>
      <w:r w:rsidR="00C22842">
        <w:rPr>
          <w:rFonts w:ascii="Times" w:hAnsi="Times"/>
          <w:color w:val="000000" w:themeColor="text1"/>
        </w:rPr>
        <w:t>tokenisiert</w:t>
      </w:r>
      <w:proofErr w:type="spellEnd"/>
      <w:r w:rsidR="00C22842">
        <w:rPr>
          <w:rFonts w:ascii="Times" w:hAnsi="Times"/>
          <w:color w:val="000000" w:themeColor="text1"/>
        </w:rPr>
        <w:t xml:space="preserve">). Auch bei @_KatherineWebb wird in @_KatherineWeb@@ und b: </w:t>
      </w:r>
      <w:proofErr w:type="spellStart"/>
      <w:r w:rsidR="00C22842">
        <w:rPr>
          <w:rFonts w:ascii="Times" w:hAnsi="Times"/>
          <w:color w:val="000000" w:themeColor="text1"/>
        </w:rPr>
        <w:t>tokenisiert</w:t>
      </w:r>
      <w:proofErr w:type="spellEnd"/>
      <w:r w:rsidR="00570BA4">
        <w:rPr>
          <w:rFonts w:ascii="Times" w:hAnsi="Times"/>
          <w:color w:val="000000" w:themeColor="text1"/>
        </w:rPr>
        <w:t xml:space="preserve">; </w:t>
      </w:r>
      <w:proofErr w:type="spellStart"/>
      <w:r w:rsidR="00570BA4">
        <w:rPr>
          <w:rFonts w:ascii="Times" w:hAnsi="Times"/>
          <w:color w:val="000000" w:themeColor="text1"/>
        </w:rPr>
        <w:t>conceived</w:t>
      </w:r>
      <w:proofErr w:type="spellEnd"/>
      <w:r w:rsidR="00570BA4">
        <w:rPr>
          <w:rFonts w:ascii="Times" w:hAnsi="Times"/>
          <w:color w:val="000000" w:themeColor="text1"/>
        </w:rPr>
        <w:t xml:space="preserve"> wird zu </w:t>
      </w:r>
      <w:proofErr w:type="spellStart"/>
      <w:r w:rsidR="00570BA4">
        <w:rPr>
          <w:rFonts w:ascii="Times" w:hAnsi="Times"/>
          <w:color w:val="000000" w:themeColor="text1"/>
        </w:rPr>
        <w:t>conc</w:t>
      </w:r>
      <w:proofErr w:type="spellEnd"/>
      <w:r w:rsidR="00570BA4">
        <w:rPr>
          <w:rFonts w:ascii="Times" w:hAnsi="Times"/>
          <w:color w:val="000000" w:themeColor="text1"/>
        </w:rPr>
        <w:t xml:space="preserve">@@ ei@@ </w:t>
      </w:r>
      <w:proofErr w:type="spellStart"/>
      <w:r w:rsidR="00570BA4">
        <w:rPr>
          <w:rFonts w:ascii="Times" w:hAnsi="Times"/>
          <w:color w:val="000000" w:themeColor="text1"/>
        </w:rPr>
        <w:t>ved</w:t>
      </w:r>
      <w:proofErr w:type="spellEnd"/>
      <w:r w:rsidR="00570BA4">
        <w:rPr>
          <w:rFonts w:ascii="Times" w:hAnsi="Times"/>
          <w:color w:val="000000" w:themeColor="text1"/>
        </w:rPr>
        <w:t>@@ und auch einige (wenige) URLs werden geteilt.</w:t>
      </w:r>
      <w:r w:rsidR="00C22842">
        <w:rPr>
          <w:rFonts w:ascii="Times" w:hAnsi="Times"/>
          <w:color w:val="000000" w:themeColor="text1"/>
        </w:rPr>
        <w:t xml:space="preserve"> URLs und Erwähnungen werden oft als X getaggt und Emojis </w:t>
      </w:r>
      <w:r w:rsidR="00604EE5">
        <w:rPr>
          <w:rFonts w:ascii="Times" w:hAnsi="Times"/>
          <w:color w:val="000000" w:themeColor="text1"/>
        </w:rPr>
        <w:t xml:space="preserve">und Satzzeichen </w:t>
      </w:r>
      <w:r w:rsidR="00C22842">
        <w:rPr>
          <w:rFonts w:ascii="Times" w:hAnsi="Times"/>
          <w:color w:val="000000" w:themeColor="text1"/>
        </w:rPr>
        <w:t xml:space="preserve">werden zu &lt;unk&gt; reduziert und als SYM getaggt. An den meisten Stellen gelingt das Tagging gut: </w:t>
      </w:r>
      <w:proofErr w:type="spellStart"/>
      <w:r w:rsidR="00C22842">
        <w:rPr>
          <w:rFonts w:ascii="Times" w:hAnsi="Times"/>
          <w:color w:val="000000" w:themeColor="text1"/>
        </w:rPr>
        <w:t>Shreds</w:t>
      </w:r>
      <w:proofErr w:type="spellEnd"/>
      <w:r w:rsidR="00C22842">
        <w:rPr>
          <w:rFonts w:ascii="Times" w:hAnsi="Times"/>
          <w:color w:val="000000" w:themeColor="text1"/>
        </w:rPr>
        <w:t xml:space="preserve"> wird als VERB getaggt; Chuck Todd und Mariano Rivera werden als PROPN getaggt und als Mehrworteinheit zusammen gelassen. </w:t>
      </w:r>
      <w:r w:rsidR="00604EE5">
        <w:rPr>
          <w:rFonts w:ascii="Times" w:hAnsi="Times"/>
          <w:color w:val="000000" w:themeColor="text1"/>
        </w:rPr>
        <w:t>Jedoch werden auch andere Ausdrücke, die keine MWEs wären, zusammen gelassen. Außerdem</w:t>
      </w:r>
      <w:r w:rsidR="00C22842">
        <w:rPr>
          <w:rFonts w:ascii="Times" w:hAnsi="Times"/>
          <w:color w:val="000000" w:themeColor="text1"/>
        </w:rPr>
        <w:t xml:space="preserve"> wird selten richtig lemmatisiert: </w:t>
      </w:r>
      <w:r w:rsidR="00570BA4">
        <w:rPr>
          <w:rFonts w:ascii="Times" w:hAnsi="Times"/>
          <w:color w:val="000000" w:themeColor="text1"/>
        </w:rPr>
        <w:t xml:space="preserve">Looking bleibt Looking, </w:t>
      </w:r>
      <w:proofErr w:type="spellStart"/>
      <w:r w:rsidR="00570BA4">
        <w:rPr>
          <w:rFonts w:ascii="Times" w:hAnsi="Times"/>
          <w:color w:val="000000" w:themeColor="text1"/>
        </w:rPr>
        <w:t>Shreds</w:t>
      </w:r>
      <w:proofErr w:type="spellEnd"/>
      <w:r w:rsidR="00570BA4">
        <w:rPr>
          <w:rFonts w:ascii="Times" w:hAnsi="Times"/>
          <w:color w:val="000000" w:themeColor="text1"/>
        </w:rPr>
        <w:t xml:space="preserve">, </w:t>
      </w:r>
      <w:proofErr w:type="spellStart"/>
      <w:r w:rsidR="00570BA4">
        <w:rPr>
          <w:rFonts w:ascii="Times" w:hAnsi="Times"/>
          <w:color w:val="000000" w:themeColor="text1"/>
        </w:rPr>
        <w:t>being</w:t>
      </w:r>
      <w:proofErr w:type="spellEnd"/>
      <w:r w:rsidR="00570BA4">
        <w:rPr>
          <w:rFonts w:ascii="Times" w:hAnsi="Times"/>
          <w:color w:val="000000" w:themeColor="text1"/>
        </w:rPr>
        <w:t xml:space="preserve">, </w:t>
      </w:r>
      <w:proofErr w:type="spellStart"/>
      <w:r w:rsidR="00570BA4">
        <w:rPr>
          <w:rFonts w:ascii="Times" w:hAnsi="Times"/>
          <w:color w:val="000000" w:themeColor="text1"/>
        </w:rPr>
        <w:t>elected</w:t>
      </w:r>
      <w:proofErr w:type="spellEnd"/>
      <w:r w:rsidR="00570BA4">
        <w:rPr>
          <w:rFonts w:ascii="Times" w:hAnsi="Times"/>
          <w:color w:val="000000" w:themeColor="text1"/>
        </w:rPr>
        <w:t xml:space="preserve">, MADE, </w:t>
      </w:r>
      <w:proofErr w:type="spellStart"/>
      <w:r w:rsidR="00570BA4">
        <w:rPr>
          <w:rFonts w:ascii="Times" w:hAnsi="Times"/>
          <w:color w:val="000000" w:themeColor="text1"/>
        </w:rPr>
        <w:t>skies</w:t>
      </w:r>
      <w:proofErr w:type="spellEnd"/>
      <w:r w:rsidR="00570BA4">
        <w:rPr>
          <w:rFonts w:ascii="Times" w:hAnsi="Times"/>
          <w:color w:val="000000" w:themeColor="text1"/>
        </w:rPr>
        <w:t xml:space="preserve"> und </w:t>
      </w:r>
      <w:proofErr w:type="spellStart"/>
      <w:r w:rsidR="00570BA4">
        <w:rPr>
          <w:rFonts w:ascii="Times" w:hAnsi="Times"/>
          <w:color w:val="000000" w:themeColor="text1"/>
        </w:rPr>
        <w:t>better</w:t>
      </w:r>
      <w:proofErr w:type="spellEnd"/>
      <w:r w:rsidR="00570BA4">
        <w:rPr>
          <w:rFonts w:ascii="Times" w:hAnsi="Times"/>
          <w:color w:val="000000" w:themeColor="text1"/>
        </w:rPr>
        <w:t xml:space="preserve"> bleiben wie sie waren und werden nicht lemmatisiert.</w:t>
      </w:r>
    </w:p>
    <w:p w14:paraId="7890CC4D" w14:textId="6F19E6DF" w:rsidR="00E03735" w:rsidRDefault="00604EE5" w:rsidP="00480246">
      <w:pPr>
        <w:spacing w:line="360" w:lineRule="auto"/>
        <w:jc w:val="both"/>
        <w:rPr>
          <w:rFonts w:ascii="Times" w:hAnsi="Times"/>
          <w:color w:val="000000" w:themeColor="text1"/>
        </w:rPr>
      </w:pPr>
      <w:r>
        <w:rPr>
          <w:rFonts w:ascii="Times" w:hAnsi="Times"/>
          <w:color w:val="000000" w:themeColor="text1"/>
        </w:rPr>
        <w:t xml:space="preserve">Die zweite getestete Variante kombiniert TweetNLP mit </w:t>
      </w:r>
      <w:proofErr w:type="spellStart"/>
      <w:r>
        <w:rPr>
          <w:rFonts w:ascii="Times" w:hAnsi="Times"/>
          <w:color w:val="000000" w:themeColor="text1"/>
        </w:rPr>
        <w:t>Spacy</w:t>
      </w:r>
      <w:proofErr w:type="spellEnd"/>
      <w:r>
        <w:rPr>
          <w:rFonts w:ascii="Times" w:hAnsi="Times"/>
          <w:color w:val="000000" w:themeColor="text1"/>
        </w:rPr>
        <w:t xml:space="preserve">, sodass mit </w:t>
      </w:r>
      <w:proofErr w:type="spellStart"/>
      <w:r>
        <w:rPr>
          <w:rFonts w:ascii="Times" w:hAnsi="Times"/>
          <w:color w:val="000000" w:themeColor="text1"/>
        </w:rPr>
        <w:t>SpaCy</w:t>
      </w:r>
      <w:proofErr w:type="spellEnd"/>
      <w:r>
        <w:rPr>
          <w:rFonts w:ascii="Times" w:hAnsi="Times"/>
          <w:color w:val="000000" w:themeColor="text1"/>
        </w:rPr>
        <w:t xml:space="preserve"> lemmatisiert und mit TweetNLP getaggt wird. Das </w:t>
      </w:r>
      <w:proofErr w:type="spellStart"/>
      <w:r>
        <w:rPr>
          <w:rFonts w:ascii="Times" w:hAnsi="Times"/>
          <w:color w:val="000000" w:themeColor="text1"/>
        </w:rPr>
        <w:t>Tokenisieren</w:t>
      </w:r>
      <w:proofErr w:type="spellEnd"/>
      <w:r>
        <w:rPr>
          <w:rFonts w:ascii="Times" w:hAnsi="Times"/>
          <w:color w:val="000000" w:themeColor="text1"/>
        </w:rPr>
        <w:t xml:space="preserve"> wird erneut durch TweetNLP bewerkstelligt, was sich in den Ergebnissen wiederspiegelt. Die Lemmatisierung gelingt nun jedoch deutlich besser: </w:t>
      </w:r>
      <w:proofErr w:type="spellStart"/>
      <w:r>
        <w:rPr>
          <w:rFonts w:ascii="Times" w:hAnsi="Times"/>
          <w:color w:val="000000" w:themeColor="text1"/>
        </w:rPr>
        <w:t>Shreds</w:t>
      </w:r>
      <w:proofErr w:type="spellEnd"/>
      <w:r>
        <w:rPr>
          <w:rFonts w:ascii="Times" w:hAnsi="Times"/>
          <w:color w:val="000000" w:themeColor="text1"/>
        </w:rPr>
        <w:t xml:space="preserve"> wird zu </w:t>
      </w:r>
      <w:proofErr w:type="spellStart"/>
      <w:r>
        <w:rPr>
          <w:rFonts w:ascii="Times" w:hAnsi="Times"/>
          <w:color w:val="000000" w:themeColor="text1"/>
        </w:rPr>
        <w:t>shred</w:t>
      </w:r>
      <w:proofErr w:type="spellEnd"/>
      <w:r>
        <w:rPr>
          <w:rFonts w:ascii="Times" w:hAnsi="Times"/>
          <w:color w:val="000000" w:themeColor="text1"/>
        </w:rPr>
        <w:t xml:space="preserve"> lemmatisiert, </w:t>
      </w:r>
      <w:proofErr w:type="spellStart"/>
      <w:r>
        <w:rPr>
          <w:rFonts w:ascii="Times" w:hAnsi="Times"/>
          <w:color w:val="000000" w:themeColor="text1"/>
        </w:rPr>
        <w:t>is</w:t>
      </w:r>
      <w:proofErr w:type="spellEnd"/>
      <w:r>
        <w:rPr>
          <w:rFonts w:ascii="Times" w:hAnsi="Times"/>
          <w:color w:val="000000" w:themeColor="text1"/>
        </w:rPr>
        <w:t xml:space="preserve"> wird </w:t>
      </w:r>
      <w:proofErr w:type="spellStart"/>
      <w:r>
        <w:rPr>
          <w:rFonts w:ascii="Times" w:hAnsi="Times"/>
          <w:color w:val="000000" w:themeColor="text1"/>
        </w:rPr>
        <w:t>be</w:t>
      </w:r>
      <w:proofErr w:type="spellEnd"/>
      <w:r>
        <w:rPr>
          <w:rFonts w:ascii="Times" w:hAnsi="Times"/>
          <w:color w:val="000000" w:themeColor="text1"/>
        </w:rPr>
        <w:t xml:space="preserve">, </w:t>
      </w:r>
      <w:proofErr w:type="spellStart"/>
      <w:r>
        <w:rPr>
          <w:rFonts w:ascii="Times" w:hAnsi="Times"/>
          <w:color w:val="000000" w:themeColor="text1"/>
        </w:rPr>
        <w:t>Addressing</w:t>
      </w:r>
      <w:proofErr w:type="spellEnd"/>
      <w:r>
        <w:rPr>
          <w:rFonts w:ascii="Times" w:hAnsi="Times"/>
          <w:color w:val="000000" w:themeColor="text1"/>
        </w:rPr>
        <w:t xml:space="preserve"> wird </w:t>
      </w:r>
      <w:proofErr w:type="spellStart"/>
      <w:r>
        <w:rPr>
          <w:rFonts w:ascii="Times" w:hAnsi="Times"/>
          <w:color w:val="000000" w:themeColor="text1"/>
        </w:rPr>
        <w:t>address</w:t>
      </w:r>
      <w:proofErr w:type="spellEnd"/>
      <w:r>
        <w:rPr>
          <w:rFonts w:ascii="Times" w:hAnsi="Times"/>
          <w:color w:val="000000" w:themeColor="text1"/>
        </w:rPr>
        <w:t xml:space="preserve">, </w:t>
      </w:r>
      <w:proofErr w:type="spellStart"/>
      <w:r>
        <w:rPr>
          <w:rFonts w:ascii="Times" w:hAnsi="Times"/>
          <w:color w:val="000000" w:themeColor="text1"/>
        </w:rPr>
        <w:t>elected</w:t>
      </w:r>
      <w:proofErr w:type="spellEnd"/>
      <w:r>
        <w:rPr>
          <w:rFonts w:ascii="Times" w:hAnsi="Times"/>
          <w:color w:val="000000" w:themeColor="text1"/>
        </w:rPr>
        <w:t xml:space="preserve"> wird </w:t>
      </w:r>
      <w:proofErr w:type="spellStart"/>
      <w:r>
        <w:rPr>
          <w:rFonts w:ascii="Times" w:hAnsi="Times"/>
          <w:color w:val="000000" w:themeColor="text1"/>
        </w:rPr>
        <w:t>elect</w:t>
      </w:r>
      <w:proofErr w:type="spellEnd"/>
      <w:r>
        <w:rPr>
          <w:rFonts w:ascii="Times" w:hAnsi="Times"/>
          <w:color w:val="000000" w:themeColor="text1"/>
        </w:rPr>
        <w:t xml:space="preserve">, </w:t>
      </w:r>
      <w:proofErr w:type="spellStart"/>
      <w:r>
        <w:rPr>
          <w:rFonts w:ascii="Times" w:hAnsi="Times"/>
          <w:color w:val="000000" w:themeColor="text1"/>
        </w:rPr>
        <w:t>being</w:t>
      </w:r>
      <w:proofErr w:type="spellEnd"/>
      <w:r>
        <w:rPr>
          <w:rFonts w:ascii="Times" w:hAnsi="Times"/>
          <w:color w:val="000000" w:themeColor="text1"/>
        </w:rPr>
        <w:t xml:space="preserve"> wird </w:t>
      </w:r>
      <w:proofErr w:type="spellStart"/>
      <w:r>
        <w:rPr>
          <w:rFonts w:ascii="Times" w:hAnsi="Times"/>
          <w:color w:val="000000" w:themeColor="text1"/>
        </w:rPr>
        <w:t>be</w:t>
      </w:r>
      <w:proofErr w:type="spellEnd"/>
      <w:r>
        <w:rPr>
          <w:rFonts w:ascii="Times" w:hAnsi="Times"/>
          <w:color w:val="000000" w:themeColor="text1"/>
        </w:rPr>
        <w:t xml:space="preserve">, </w:t>
      </w:r>
      <w:r w:rsidR="00E03735">
        <w:rPr>
          <w:rFonts w:ascii="Times" w:hAnsi="Times"/>
          <w:color w:val="000000" w:themeColor="text1"/>
        </w:rPr>
        <w:t xml:space="preserve">MADE wird zu </w:t>
      </w:r>
      <w:proofErr w:type="spellStart"/>
      <w:r w:rsidR="00E03735">
        <w:rPr>
          <w:rFonts w:ascii="Times" w:hAnsi="Times"/>
          <w:color w:val="000000" w:themeColor="text1"/>
        </w:rPr>
        <w:t>make</w:t>
      </w:r>
      <w:proofErr w:type="spellEnd"/>
      <w:r w:rsidR="00E03735">
        <w:rPr>
          <w:rFonts w:ascii="Times" w:hAnsi="Times"/>
          <w:color w:val="000000" w:themeColor="text1"/>
        </w:rPr>
        <w:t xml:space="preserve">, </w:t>
      </w:r>
      <w:proofErr w:type="spellStart"/>
      <w:r w:rsidR="00E03735">
        <w:rPr>
          <w:rFonts w:ascii="Times" w:hAnsi="Times"/>
          <w:color w:val="000000" w:themeColor="text1"/>
        </w:rPr>
        <w:t>skies</w:t>
      </w:r>
      <w:proofErr w:type="spellEnd"/>
      <w:r w:rsidR="00E03735">
        <w:rPr>
          <w:rFonts w:ascii="Times" w:hAnsi="Times"/>
          <w:color w:val="000000" w:themeColor="text1"/>
        </w:rPr>
        <w:t xml:space="preserve"> zu </w:t>
      </w:r>
      <w:proofErr w:type="spellStart"/>
      <w:r w:rsidR="00E03735">
        <w:rPr>
          <w:rFonts w:ascii="Times" w:hAnsi="Times"/>
          <w:color w:val="000000" w:themeColor="text1"/>
        </w:rPr>
        <w:t>sky</w:t>
      </w:r>
      <w:proofErr w:type="spellEnd"/>
      <w:r w:rsidR="00E03735">
        <w:rPr>
          <w:rFonts w:ascii="Times" w:hAnsi="Times"/>
          <w:color w:val="000000" w:themeColor="text1"/>
        </w:rPr>
        <w:t xml:space="preserve"> und </w:t>
      </w:r>
      <w:proofErr w:type="spellStart"/>
      <w:r w:rsidR="00E03735">
        <w:rPr>
          <w:rFonts w:ascii="Times" w:hAnsi="Times"/>
          <w:color w:val="000000" w:themeColor="text1"/>
        </w:rPr>
        <w:t>better</w:t>
      </w:r>
      <w:proofErr w:type="spellEnd"/>
      <w:r w:rsidR="00E03735">
        <w:rPr>
          <w:rFonts w:ascii="Times" w:hAnsi="Times"/>
          <w:color w:val="000000" w:themeColor="text1"/>
        </w:rPr>
        <w:t xml:space="preserve"> zu </w:t>
      </w:r>
      <w:proofErr w:type="spellStart"/>
      <w:r w:rsidR="00E03735">
        <w:rPr>
          <w:rFonts w:ascii="Times" w:hAnsi="Times"/>
          <w:color w:val="000000" w:themeColor="text1"/>
        </w:rPr>
        <w:t>well</w:t>
      </w:r>
      <w:proofErr w:type="spellEnd"/>
      <w:r w:rsidR="00E03735">
        <w:rPr>
          <w:rFonts w:ascii="Times" w:hAnsi="Times"/>
          <w:color w:val="000000" w:themeColor="text1"/>
        </w:rPr>
        <w:t xml:space="preserve">. An den Stellen, an denen falsch </w:t>
      </w:r>
      <w:proofErr w:type="spellStart"/>
      <w:r w:rsidR="00E03735">
        <w:rPr>
          <w:rFonts w:ascii="Times" w:hAnsi="Times"/>
          <w:color w:val="000000" w:themeColor="text1"/>
        </w:rPr>
        <w:t>tokenisiert</w:t>
      </w:r>
      <w:proofErr w:type="spellEnd"/>
      <w:r w:rsidR="00E03735">
        <w:rPr>
          <w:rFonts w:ascii="Times" w:hAnsi="Times"/>
          <w:color w:val="000000" w:themeColor="text1"/>
        </w:rPr>
        <w:t xml:space="preserve"> oder @@ ergänzt wurde, wurden auch nicht richtig lemmatisiert. Zudem werden wie bei der ersten Variante manchmal  URL zerteilt, sodass hier zu viele Tags vergeben werden. Alle anderen Dinge werden wie bei der ersten Variante behandelt und werden deshalb nicht erneut beschrieben. Die Version mit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schneidet aufgrund des Lemmatisierens besser ab als TweetNLP allein, jedoch nicht gut genug für das Tagging der beiden Datensätze von Musk und Trump. Der dritte Ansatz ist </w:t>
      </w:r>
      <w:r w:rsidR="00550F36">
        <w:rPr>
          <w:rFonts w:ascii="Times" w:hAnsi="Times"/>
          <w:color w:val="000000" w:themeColor="text1"/>
        </w:rPr>
        <w:t>eine</w:t>
      </w:r>
      <w:r w:rsidR="00E03735">
        <w:rPr>
          <w:rFonts w:ascii="Times" w:hAnsi="Times"/>
          <w:color w:val="000000" w:themeColor="text1"/>
        </w:rPr>
        <w:t xml:space="preserve"> Kombination mit </w:t>
      </w:r>
      <w:proofErr w:type="spellStart"/>
      <w:r w:rsidR="00E03735">
        <w:rPr>
          <w:rFonts w:ascii="Times" w:hAnsi="Times"/>
          <w:color w:val="000000" w:themeColor="text1"/>
        </w:rPr>
        <w:t>Stanza</w:t>
      </w:r>
      <w:proofErr w:type="spellEnd"/>
      <w:r w:rsidR="00FD17BB">
        <w:rPr>
          <w:rFonts w:ascii="Times" w:hAnsi="Times"/>
          <w:color w:val="000000" w:themeColor="text1"/>
        </w:rPr>
        <w:t>, sodass</w:t>
      </w:r>
      <w:r w:rsidR="00550F36">
        <w:rPr>
          <w:rFonts w:ascii="Times" w:hAnsi="Times"/>
          <w:color w:val="000000" w:themeColor="text1"/>
        </w:rPr>
        <w:t xml:space="preserve"> Tokenisierung und Lemmatisierung von </w:t>
      </w:r>
      <w:proofErr w:type="spellStart"/>
      <w:r w:rsidR="00550F36">
        <w:rPr>
          <w:rFonts w:ascii="Times" w:hAnsi="Times"/>
          <w:color w:val="000000" w:themeColor="text1"/>
        </w:rPr>
        <w:t>Stanza</w:t>
      </w:r>
      <w:proofErr w:type="spellEnd"/>
      <w:r w:rsidR="00550F36">
        <w:rPr>
          <w:rFonts w:ascii="Times" w:hAnsi="Times"/>
          <w:color w:val="000000" w:themeColor="text1"/>
        </w:rPr>
        <w:t xml:space="preserve"> übernommen</w:t>
      </w:r>
      <w:r w:rsidR="00FD17BB">
        <w:rPr>
          <w:rFonts w:ascii="Times" w:hAnsi="Times"/>
          <w:color w:val="000000" w:themeColor="text1"/>
        </w:rPr>
        <w:t xml:space="preserve"> werden</w:t>
      </w:r>
      <w:r w:rsidR="00550F36">
        <w:rPr>
          <w:rFonts w:ascii="Times" w:hAnsi="Times"/>
          <w:color w:val="000000" w:themeColor="text1"/>
        </w:rPr>
        <w:t>. Trotzdem basiert der Code immer noch auf dem vortrainierten Modell von TweetNLP. Nun werden URL ganz gelassen, aber mit X getaggt</w:t>
      </w:r>
      <w:r w:rsidR="00B2590B">
        <w:rPr>
          <w:rFonts w:ascii="Times" w:hAnsi="Times"/>
          <w:color w:val="000000" w:themeColor="text1"/>
        </w:rPr>
        <w:t xml:space="preserve">. Auch das restliche </w:t>
      </w:r>
      <w:proofErr w:type="spellStart"/>
      <w:r w:rsidR="00B2590B">
        <w:rPr>
          <w:rFonts w:ascii="Times" w:hAnsi="Times"/>
          <w:color w:val="000000" w:themeColor="text1"/>
        </w:rPr>
        <w:t>T</w:t>
      </w:r>
      <w:r w:rsidR="00FD17BB">
        <w:rPr>
          <w:rFonts w:ascii="Times" w:hAnsi="Times"/>
          <w:color w:val="000000" w:themeColor="text1"/>
        </w:rPr>
        <w:t>okenisieren</w:t>
      </w:r>
      <w:proofErr w:type="spellEnd"/>
      <w:r w:rsidR="00B2590B">
        <w:rPr>
          <w:rFonts w:ascii="Times" w:hAnsi="Times"/>
          <w:color w:val="000000" w:themeColor="text1"/>
        </w:rPr>
        <w:t xml:space="preserve"> funktioniert deutlich besser, sodass keine @@ an vorherige Wörter angehängt werden</w:t>
      </w:r>
      <w:r w:rsidR="00FD17BB">
        <w:rPr>
          <w:rFonts w:ascii="Times" w:hAnsi="Times"/>
          <w:color w:val="000000" w:themeColor="text1"/>
        </w:rPr>
        <w:t xml:space="preserve">. Das Lemmatisieren funktioniert ebenfalls akzeptabel – überraschenderweise jedoch schlechter als bei der vorherigen Version mit </w:t>
      </w:r>
      <w:proofErr w:type="spellStart"/>
      <w:r w:rsidR="00FD17BB">
        <w:rPr>
          <w:rFonts w:ascii="Times" w:hAnsi="Times"/>
          <w:color w:val="000000" w:themeColor="text1"/>
        </w:rPr>
        <w:t>SpaCy</w:t>
      </w:r>
      <w:proofErr w:type="spellEnd"/>
      <w:r w:rsidR="00FD17BB">
        <w:rPr>
          <w:rFonts w:ascii="Times" w:hAnsi="Times"/>
          <w:color w:val="000000" w:themeColor="text1"/>
        </w:rPr>
        <w:t xml:space="preserve">: </w:t>
      </w:r>
      <w:proofErr w:type="spellStart"/>
      <w:r w:rsidR="00FD17BB">
        <w:rPr>
          <w:rFonts w:ascii="Times" w:hAnsi="Times"/>
          <w:color w:val="000000" w:themeColor="text1"/>
        </w:rPr>
        <w:t>does</w:t>
      </w:r>
      <w:proofErr w:type="spellEnd"/>
      <w:r w:rsidR="00FD17BB">
        <w:rPr>
          <w:rFonts w:ascii="Times" w:hAnsi="Times"/>
          <w:color w:val="000000" w:themeColor="text1"/>
        </w:rPr>
        <w:t xml:space="preserve"> wird zu do lemmatisiert und Comments zu </w:t>
      </w:r>
      <w:proofErr w:type="spellStart"/>
      <w:r w:rsidR="00FD17BB">
        <w:rPr>
          <w:rFonts w:ascii="Times" w:hAnsi="Times"/>
          <w:color w:val="000000" w:themeColor="text1"/>
        </w:rPr>
        <w:t>comment</w:t>
      </w:r>
      <w:proofErr w:type="spellEnd"/>
      <w:r w:rsidR="00FD17BB">
        <w:rPr>
          <w:rFonts w:ascii="Times" w:hAnsi="Times"/>
          <w:color w:val="000000" w:themeColor="text1"/>
        </w:rPr>
        <w:t xml:space="preserve">, </w:t>
      </w:r>
      <w:r w:rsidR="00F1173B">
        <w:rPr>
          <w:rFonts w:ascii="Times" w:hAnsi="Times"/>
          <w:color w:val="000000" w:themeColor="text1"/>
        </w:rPr>
        <w:t xml:space="preserve">Looking zu </w:t>
      </w:r>
      <w:proofErr w:type="spellStart"/>
      <w:r w:rsidR="00F1173B">
        <w:rPr>
          <w:rFonts w:ascii="Times" w:hAnsi="Times"/>
          <w:color w:val="000000" w:themeColor="text1"/>
        </w:rPr>
        <w:t>look</w:t>
      </w:r>
      <w:proofErr w:type="spellEnd"/>
      <w:r w:rsidR="00F1173B">
        <w:rPr>
          <w:rFonts w:ascii="Times" w:hAnsi="Times"/>
          <w:color w:val="000000" w:themeColor="text1"/>
        </w:rPr>
        <w:t xml:space="preserve">, </w:t>
      </w:r>
      <w:r w:rsidR="00FD17BB">
        <w:rPr>
          <w:rFonts w:ascii="Times" w:hAnsi="Times"/>
          <w:color w:val="000000" w:themeColor="text1"/>
        </w:rPr>
        <w:t xml:space="preserve">BEST zu </w:t>
      </w:r>
      <w:proofErr w:type="spellStart"/>
      <w:r w:rsidR="00FD17BB">
        <w:rPr>
          <w:rFonts w:ascii="Times" w:hAnsi="Times"/>
          <w:color w:val="000000" w:themeColor="text1"/>
        </w:rPr>
        <w:t>good</w:t>
      </w:r>
      <w:proofErr w:type="spellEnd"/>
      <w:r w:rsidR="00FD17BB">
        <w:rPr>
          <w:rFonts w:ascii="Times" w:hAnsi="Times"/>
          <w:color w:val="000000" w:themeColor="text1"/>
        </w:rPr>
        <w:t xml:space="preserve">, People zu person, </w:t>
      </w:r>
      <w:proofErr w:type="spellStart"/>
      <w:r w:rsidR="00FD17BB">
        <w:rPr>
          <w:rFonts w:ascii="Times" w:hAnsi="Times"/>
          <w:color w:val="000000" w:themeColor="text1"/>
        </w:rPr>
        <w:t>stolen</w:t>
      </w:r>
      <w:proofErr w:type="spellEnd"/>
      <w:r w:rsidR="00FD17BB">
        <w:rPr>
          <w:rFonts w:ascii="Times" w:hAnsi="Times"/>
          <w:color w:val="000000" w:themeColor="text1"/>
        </w:rPr>
        <w:t xml:space="preserve"> zu </w:t>
      </w:r>
      <w:proofErr w:type="spellStart"/>
      <w:r w:rsidR="00FD17BB">
        <w:rPr>
          <w:rFonts w:ascii="Times" w:hAnsi="Times"/>
          <w:color w:val="000000" w:themeColor="text1"/>
        </w:rPr>
        <w:t>steal</w:t>
      </w:r>
      <w:proofErr w:type="spellEnd"/>
      <w:r w:rsidR="00FD17BB">
        <w:rPr>
          <w:rFonts w:ascii="Times" w:hAnsi="Times"/>
          <w:color w:val="000000" w:themeColor="text1"/>
        </w:rPr>
        <w:t xml:space="preserve">, aber </w:t>
      </w:r>
      <w:proofErr w:type="spellStart"/>
      <w:r w:rsidR="00FD17BB">
        <w:rPr>
          <w:rFonts w:ascii="Times" w:hAnsi="Times"/>
          <w:color w:val="000000" w:themeColor="text1"/>
        </w:rPr>
        <w:t>Addressing</w:t>
      </w:r>
      <w:proofErr w:type="spellEnd"/>
      <w:r w:rsidR="00FD17BB">
        <w:rPr>
          <w:rFonts w:ascii="Times" w:hAnsi="Times"/>
          <w:color w:val="000000" w:themeColor="text1"/>
        </w:rPr>
        <w:t xml:space="preserve"> zu </w:t>
      </w:r>
      <w:proofErr w:type="spellStart"/>
      <w:r w:rsidR="00FD17BB">
        <w:rPr>
          <w:rFonts w:ascii="Times" w:hAnsi="Times"/>
          <w:color w:val="000000" w:themeColor="text1"/>
        </w:rPr>
        <w:t>addressing</w:t>
      </w:r>
      <w:proofErr w:type="spellEnd"/>
      <w:r w:rsidR="00FD17BB">
        <w:rPr>
          <w:rFonts w:ascii="Times" w:hAnsi="Times"/>
          <w:color w:val="000000" w:themeColor="text1"/>
        </w:rPr>
        <w:t xml:space="preserve">, Stores zu </w:t>
      </w:r>
      <w:proofErr w:type="spellStart"/>
      <w:r w:rsidR="00FD17BB">
        <w:rPr>
          <w:rFonts w:ascii="Times" w:hAnsi="Times"/>
          <w:color w:val="000000" w:themeColor="text1"/>
        </w:rPr>
        <w:t>stores</w:t>
      </w:r>
      <w:proofErr w:type="spellEnd"/>
      <w:r w:rsidR="00FD17BB">
        <w:rPr>
          <w:rFonts w:ascii="Times" w:hAnsi="Times"/>
          <w:color w:val="000000" w:themeColor="text1"/>
        </w:rPr>
        <w:t xml:space="preserve"> und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zu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(NOUN). Das Tagging ist an sehr vielen Stellen falsch: </w:t>
      </w:r>
      <w:proofErr w:type="spellStart"/>
      <w:r w:rsidR="00FD17BB">
        <w:rPr>
          <w:rFonts w:ascii="Times" w:hAnsi="Times"/>
          <w:color w:val="000000" w:themeColor="text1"/>
        </w:rPr>
        <w:t>ol</w:t>
      </w:r>
      <w:proofErr w:type="spellEnd"/>
      <w:r w:rsidR="00FD17BB">
        <w:rPr>
          <w:rFonts w:ascii="Times" w:hAnsi="Times"/>
          <w:color w:val="000000" w:themeColor="text1"/>
        </w:rPr>
        <w:t xml:space="preserve">‘ als SYM, on als X, </w:t>
      </w:r>
      <w:proofErr w:type="spellStart"/>
      <w:r w:rsidR="00FD17BB">
        <w:rPr>
          <w:rFonts w:ascii="Times" w:hAnsi="Times"/>
          <w:color w:val="000000" w:themeColor="text1"/>
        </w:rPr>
        <w:t>take</w:t>
      </w:r>
      <w:proofErr w:type="spellEnd"/>
      <w:r w:rsidR="00FD17BB">
        <w:rPr>
          <w:rFonts w:ascii="Times" w:hAnsi="Times"/>
          <w:color w:val="000000" w:themeColor="text1"/>
        </w:rPr>
        <w:t xml:space="preserve"> als NOUN, </w:t>
      </w:r>
      <w:proofErr w:type="spellStart"/>
      <w:r w:rsidR="00FD17BB">
        <w:rPr>
          <w:rFonts w:ascii="Times" w:hAnsi="Times"/>
          <w:color w:val="000000" w:themeColor="text1"/>
        </w:rPr>
        <w:t>jobs</w:t>
      </w:r>
      <w:proofErr w:type="spellEnd"/>
      <w:r w:rsidR="00FD17BB">
        <w:rPr>
          <w:rFonts w:ascii="Times" w:hAnsi="Times"/>
          <w:color w:val="000000" w:themeColor="text1"/>
        </w:rPr>
        <w:t xml:space="preserve"> als PROPN, </w:t>
      </w:r>
      <w:proofErr w:type="spellStart"/>
      <w:r w:rsidR="00FD17BB">
        <w:rPr>
          <w:rFonts w:ascii="Times" w:hAnsi="Times"/>
          <w:color w:val="000000" w:themeColor="text1"/>
        </w:rPr>
        <w:t>Shreds</w:t>
      </w:r>
      <w:proofErr w:type="spellEnd"/>
      <w:r w:rsidR="00FD17BB">
        <w:rPr>
          <w:rFonts w:ascii="Times" w:hAnsi="Times"/>
          <w:color w:val="000000" w:themeColor="text1"/>
        </w:rPr>
        <w:t xml:space="preserve"> als NOUN</w:t>
      </w:r>
      <w:r w:rsidR="00F1173B">
        <w:rPr>
          <w:rFonts w:ascii="Times" w:hAnsi="Times"/>
          <w:color w:val="000000" w:themeColor="text1"/>
        </w:rPr>
        <w:t xml:space="preserve">, </w:t>
      </w:r>
      <w:proofErr w:type="spellStart"/>
      <w:r w:rsidR="00F1173B">
        <w:rPr>
          <w:rFonts w:ascii="Times" w:hAnsi="Times"/>
          <w:color w:val="000000" w:themeColor="text1"/>
        </w:rPr>
        <w:t>being</w:t>
      </w:r>
      <w:proofErr w:type="spellEnd"/>
      <w:r w:rsidR="00F1173B">
        <w:rPr>
          <w:rFonts w:ascii="Times" w:hAnsi="Times"/>
          <w:color w:val="000000" w:themeColor="text1"/>
        </w:rPr>
        <w:t xml:space="preserve"> als NOUN und for als INTJ.</w:t>
      </w:r>
      <w:r w:rsidR="00813B77">
        <w:rPr>
          <w:rFonts w:ascii="Times" w:hAnsi="Times"/>
          <w:color w:val="000000" w:themeColor="text1"/>
        </w:rPr>
        <w:t xml:space="preserve"> TweetNLP basiert zwar auf Tweebank – kombiniert mit </w:t>
      </w:r>
      <w:proofErr w:type="spellStart"/>
      <w:r w:rsidR="00813B77">
        <w:rPr>
          <w:rFonts w:ascii="Times" w:hAnsi="Times"/>
          <w:color w:val="000000" w:themeColor="text1"/>
        </w:rPr>
        <w:t>ewt</w:t>
      </w:r>
      <w:proofErr w:type="spellEnd"/>
      <w:r w:rsidR="00DE4E3C">
        <w:rPr>
          <w:rFonts w:ascii="Times" w:hAnsi="Times"/>
          <w:color w:val="000000" w:themeColor="text1"/>
        </w:rPr>
        <w:t xml:space="preserve"> -, was gegenüber den anderen Taggern, die nicht explizit auf Tweets trainiert wurden, einen Vorteil bietet. Jedoch schneidet es in allen drei Bereichen </w:t>
      </w:r>
      <w:proofErr w:type="spellStart"/>
      <w:r w:rsidR="00DE4E3C">
        <w:rPr>
          <w:rFonts w:ascii="Times" w:hAnsi="Times"/>
          <w:color w:val="000000" w:themeColor="text1"/>
        </w:rPr>
        <w:t>Tokenisieren</w:t>
      </w:r>
      <w:proofErr w:type="spellEnd"/>
      <w:r w:rsidR="00DE4E3C">
        <w:rPr>
          <w:rFonts w:ascii="Times" w:hAnsi="Times"/>
          <w:color w:val="000000" w:themeColor="text1"/>
        </w:rPr>
        <w:t xml:space="preserve">, Lemmatisieren und Tagging nicht besonders gut ab. In der Kombination mit </w:t>
      </w:r>
      <w:proofErr w:type="spellStart"/>
      <w:r w:rsidR="00DE4E3C">
        <w:rPr>
          <w:rFonts w:ascii="Times" w:hAnsi="Times"/>
          <w:color w:val="000000" w:themeColor="text1"/>
        </w:rPr>
        <w:t>SpaCy</w:t>
      </w:r>
      <w:proofErr w:type="spellEnd"/>
      <w:r w:rsidR="00DE4E3C">
        <w:rPr>
          <w:rFonts w:ascii="Times" w:hAnsi="Times"/>
          <w:color w:val="000000" w:themeColor="text1"/>
        </w:rPr>
        <w:t xml:space="preserve"> oder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funktioniert </w:t>
      </w:r>
      <w:proofErr w:type="spellStart"/>
      <w:r w:rsidR="00DE4E3C">
        <w:rPr>
          <w:rFonts w:ascii="Times" w:hAnsi="Times"/>
          <w:color w:val="000000" w:themeColor="text1"/>
        </w:rPr>
        <w:t>Tokenisieren</w:t>
      </w:r>
      <w:proofErr w:type="spellEnd"/>
      <w:r w:rsidR="00DE4E3C">
        <w:rPr>
          <w:rFonts w:ascii="Times" w:hAnsi="Times"/>
          <w:color w:val="000000" w:themeColor="text1"/>
        </w:rPr>
        <w:t xml:space="preserve"> und Lemmatisieren deutlich besser, gestaltet das Ganze jedoch trotzdem nicht als wettbewerbsfähig. Der letzte getestete Tagger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bietet jedoch die Möglichkeit, die Pipeline für </w:t>
      </w:r>
      <w:proofErr w:type="spellStart"/>
      <w:r w:rsidR="00DE4E3C">
        <w:rPr>
          <w:rFonts w:ascii="Times" w:hAnsi="Times"/>
          <w:color w:val="000000" w:themeColor="text1"/>
        </w:rPr>
        <w:t>Stanza</w:t>
      </w:r>
      <w:proofErr w:type="spellEnd"/>
      <w:r w:rsidR="00DE4E3C">
        <w:rPr>
          <w:rFonts w:ascii="Times" w:hAnsi="Times"/>
          <w:color w:val="000000" w:themeColor="text1"/>
        </w:rPr>
        <w:t xml:space="preserve"> </w:t>
      </w:r>
      <w:r w:rsidR="00DE4E3C">
        <w:rPr>
          <w:rFonts w:ascii="Times" w:hAnsi="Times"/>
          <w:color w:val="000000" w:themeColor="text1"/>
        </w:rPr>
        <w:lastRenderedPageBreak/>
        <w:t xml:space="preserve">auch mit </w:t>
      </w:r>
      <w:proofErr w:type="spellStart"/>
      <w:r w:rsidR="00DE4E3C">
        <w:rPr>
          <w:rFonts w:ascii="Times" w:hAnsi="Times"/>
          <w:color w:val="000000" w:themeColor="text1"/>
        </w:rPr>
        <w:t>tokenize_engine</w:t>
      </w:r>
      <w:proofErr w:type="spellEnd"/>
      <w:r w:rsidR="00DE4E3C">
        <w:rPr>
          <w:rFonts w:ascii="Times" w:hAnsi="Times"/>
          <w:color w:val="000000" w:themeColor="text1"/>
        </w:rPr>
        <w:t>=</w:t>
      </w:r>
      <w:proofErr w:type="spellStart"/>
      <w:r w:rsidR="00DE4E3C">
        <w:rPr>
          <w:rFonts w:ascii="Times" w:hAnsi="Times"/>
          <w:color w:val="000000" w:themeColor="text1"/>
        </w:rPr>
        <w:t>tokenize</w:t>
      </w:r>
      <w:proofErr w:type="spellEnd"/>
      <w:r w:rsidR="00DE4E3C">
        <w:rPr>
          <w:rFonts w:ascii="Times" w:hAnsi="Times"/>
          <w:color w:val="000000" w:themeColor="text1"/>
        </w:rPr>
        <w:t xml:space="preserve">/tweet zu ergänzen. Dadurch werden </w:t>
      </w:r>
      <w:proofErr w:type="spellStart"/>
      <w:r w:rsidR="00DE4E3C">
        <w:rPr>
          <w:rFonts w:ascii="Times" w:hAnsi="Times"/>
          <w:color w:val="000000" w:themeColor="text1"/>
        </w:rPr>
        <w:t>tweetspezifische</w:t>
      </w:r>
      <w:proofErr w:type="spellEnd"/>
      <w:r w:rsidR="00DE4E3C">
        <w:rPr>
          <w:rFonts w:ascii="Times" w:hAnsi="Times"/>
          <w:color w:val="000000" w:themeColor="text1"/>
        </w:rPr>
        <w:t xml:space="preserve"> Daten mithilfe von Tweebank – dem Datensatz von TweetNLP einbezogen.</w:t>
      </w:r>
    </w:p>
    <w:p w14:paraId="71519406" w14:textId="6D172199" w:rsidR="00B517F0" w:rsidRPr="00170FB4" w:rsidRDefault="00560785" w:rsidP="00480246">
      <w:pPr>
        <w:spacing w:line="360" w:lineRule="auto"/>
        <w:jc w:val="both"/>
        <w:rPr>
          <w:rFonts w:ascii="Times" w:hAnsi="Times"/>
          <w:color w:val="000000" w:themeColor="text1"/>
        </w:rPr>
      </w:pPr>
      <w:r>
        <w:rPr>
          <w:rFonts w:ascii="Times" w:hAnsi="Times"/>
          <w:color w:val="000000" w:themeColor="text1"/>
        </w:rPr>
        <w:t xml:space="preserve">Kommen wir nun zum letzten getesteten Tagger. </w:t>
      </w:r>
      <w:proofErr w:type="spellStart"/>
      <w:r w:rsidR="00B517F0" w:rsidRPr="00957D77">
        <w:rPr>
          <w:rFonts w:ascii="Times" w:hAnsi="Times"/>
          <w:b/>
          <w:bCs/>
          <w:color w:val="000000" w:themeColor="text1"/>
        </w:rPr>
        <w:t>Stanza</w:t>
      </w:r>
      <w:proofErr w:type="spellEnd"/>
      <w:r>
        <w:rPr>
          <w:rFonts w:ascii="Times" w:hAnsi="Times"/>
          <w:color w:val="000000" w:themeColor="text1"/>
        </w:rPr>
        <w:t xml:space="preserve"> ist</w:t>
      </w:r>
      <w:r w:rsidR="00B517F0">
        <w:rPr>
          <w:rFonts w:ascii="Times" w:hAnsi="Times"/>
          <w:color w:val="000000" w:themeColor="text1"/>
        </w:rPr>
        <w:t xml:space="preserve"> ein Tagger von der Universität Stanfor</w:t>
      </w:r>
      <w:r>
        <w:rPr>
          <w:rFonts w:ascii="Times" w:hAnsi="Times"/>
          <w:color w:val="000000" w:themeColor="text1"/>
        </w:rPr>
        <w:t>d</w:t>
      </w:r>
      <w:r w:rsidR="00B517F0">
        <w:rPr>
          <w:rFonts w:ascii="Times" w:hAnsi="Times"/>
          <w:color w:val="000000" w:themeColor="text1"/>
        </w:rPr>
        <w:t xml:space="preserve">. Das </w:t>
      </w:r>
      <w:r>
        <w:rPr>
          <w:rFonts w:ascii="Times" w:hAnsi="Times"/>
          <w:color w:val="000000" w:themeColor="text1"/>
        </w:rPr>
        <w:t xml:space="preserve">hier getestete </w:t>
      </w:r>
      <w:r w:rsidR="00B517F0">
        <w:rPr>
          <w:rFonts w:ascii="Times" w:hAnsi="Times"/>
          <w:color w:val="000000" w:themeColor="text1"/>
        </w:rPr>
        <w:t xml:space="preserve">Modell vergab weniger Tags als alle anderen Modelle – nämlich 1190. Erwähnungen mit @ werden meist gut erkannt und so belassen wie sie waren (also nicht </w:t>
      </w:r>
      <w:r w:rsidR="002704C1">
        <w:rPr>
          <w:rFonts w:ascii="Times" w:hAnsi="Times"/>
          <w:color w:val="000000" w:themeColor="text1"/>
        </w:rPr>
        <w:t>aufgetrennt</w:t>
      </w:r>
      <w:r w:rsidR="00B517F0">
        <w:rPr>
          <w:rFonts w:ascii="Times" w:hAnsi="Times"/>
          <w:color w:val="000000" w:themeColor="text1"/>
        </w:rPr>
        <w:t xml:space="preserve">). Emojis werden als PUNCT erkannt, was akzeptabel ist. Es ist sicherlich besser, wenn Emojis als Satzzeichen analysiert werden, als wenn sie im Satz eine variable Position zugewiesen bekommen. Außerdem erfüllen Emojis manchmal die Funktion von Satzzeichen in Tweets oder bei anderen Social Media Texten (wie WhatsApp). Hashtags werden leider meist getrennt. Links werden zwar als Eigennamen getaggt, dafür aber im Ganzen belassen. </w:t>
      </w:r>
      <w:proofErr w:type="spellStart"/>
      <w:r w:rsidR="00B517F0">
        <w:rPr>
          <w:rFonts w:ascii="Times" w:hAnsi="Times"/>
          <w:color w:val="000000" w:themeColor="text1"/>
        </w:rPr>
        <w:t>Barr’s</w:t>
      </w:r>
      <w:proofErr w:type="spellEnd"/>
      <w:r w:rsidR="00B517F0">
        <w:rPr>
          <w:rFonts w:ascii="Times" w:hAnsi="Times"/>
          <w:color w:val="000000" w:themeColor="text1"/>
        </w:rPr>
        <w:t xml:space="preserve"> wird nur zu Barr als PROPN, ’s wird entfernt – dabei wäre es gut, es als Pronomen aufzufassen. Die Wörter </w:t>
      </w:r>
      <w:proofErr w:type="spellStart"/>
      <w:r w:rsidR="00B517F0" w:rsidRPr="00402B2C">
        <w:rPr>
          <w:rFonts w:ascii="Times" w:hAnsi="Times"/>
          <w:i/>
          <w:iCs/>
          <w:color w:val="000000" w:themeColor="text1"/>
        </w:rPr>
        <w:t>shreds</w:t>
      </w:r>
      <w:proofErr w:type="spellEnd"/>
      <w:r w:rsidR="00B517F0" w:rsidRPr="00402B2C">
        <w:rPr>
          <w:rFonts w:ascii="Times" w:hAnsi="Times"/>
          <w:i/>
          <w:iCs/>
          <w:color w:val="000000" w:themeColor="text1"/>
        </w:rPr>
        <w:t xml:space="preserve"> </w:t>
      </w:r>
      <w:r w:rsidR="00B517F0">
        <w:rPr>
          <w:rFonts w:ascii="Times" w:hAnsi="Times"/>
          <w:color w:val="000000" w:themeColor="text1"/>
        </w:rPr>
        <w:t xml:space="preserve">und </w:t>
      </w:r>
      <w:r w:rsidR="00B517F0">
        <w:rPr>
          <w:rFonts w:ascii="Times" w:hAnsi="Times"/>
          <w:i/>
          <w:iCs/>
          <w:color w:val="000000" w:themeColor="text1"/>
        </w:rPr>
        <w:t xml:space="preserve">ist </w:t>
      </w:r>
      <w:r w:rsidR="00B517F0">
        <w:rPr>
          <w:rFonts w:ascii="Times" w:hAnsi="Times"/>
          <w:color w:val="000000" w:themeColor="text1"/>
        </w:rPr>
        <w:t xml:space="preserve">werden leider falsch erkannt und auch der Slang </w:t>
      </w:r>
      <w:proofErr w:type="spellStart"/>
      <w:r w:rsidR="00B517F0">
        <w:rPr>
          <w:rFonts w:ascii="Times" w:hAnsi="Times"/>
          <w:i/>
          <w:iCs/>
          <w:color w:val="000000" w:themeColor="text1"/>
        </w:rPr>
        <w:t>ol</w:t>
      </w:r>
      <w:proofErr w:type="spellEnd"/>
      <w:r w:rsidR="00B517F0">
        <w:rPr>
          <w:rFonts w:ascii="Times" w:hAnsi="Times"/>
          <w:i/>
          <w:iCs/>
          <w:color w:val="000000" w:themeColor="text1"/>
        </w:rPr>
        <w:t xml:space="preserve">‘ </w:t>
      </w:r>
      <w:r w:rsidR="00B517F0">
        <w:rPr>
          <w:rFonts w:ascii="Times" w:hAnsi="Times"/>
          <w:color w:val="000000" w:themeColor="text1"/>
        </w:rPr>
        <w:t xml:space="preserve">für </w:t>
      </w:r>
      <w:proofErr w:type="spellStart"/>
      <w:r w:rsidR="00B517F0">
        <w:rPr>
          <w:rFonts w:ascii="Times" w:hAnsi="Times"/>
          <w:i/>
          <w:iCs/>
          <w:color w:val="000000" w:themeColor="text1"/>
        </w:rPr>
        <w:t>old</w:t>
      </w:r>
      <w:proofErr w:type="spellEnd"/>
      <w:r w:rsidR="00B517F0">
        <w:rPr>
          <w:rFonts w:ascii="Times" w:hAnsi="Times"/>
          <w:i/>
          <w:iCs/>
          <w:color w:val="000000" w:themeColor="text1"/>
        </w:rPr>
        <w:t xml:space="preserve"> </w:t>
      </w:r>
      <w:r w:rsidR="00B517F0">
        <w:rPr>
          <w:rFonts w:ascii="Times" w:hAnsi="Times"/>
          <w:color w:val="000000" w:themeColor="text1"/>
        </w:rPr>
        <w:t xml:space="preserve">wird nicht richtig erkannt (nämlich als NOUN). Was die Lemmatisierung und das sonstige Tagging angeht, schneidet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jedoch besser als </w:t>
      </w:r>
      <w:proofErr w:type="spellStart"/>
      <w:r w:rsidR="00B517F0">
        <w:rPr>
          <w:rFonts w:ascii="Times" w:hAnsi="Times"/>
          <w:color w:val="000000" w:themeColor="text1"/>
        </w:rPr>
        <w:t>SpaCy</w:t>
      </w:r>
      <w:proofErr w:type="spellEnd"/>
      <w:r w:rsidR="00B517F0">
        <w:rPr>
          <w:rFonts w:ascii="Times" w:hAnsi="Times"/>
          <w:color w:val="000000" w:themeColor="text1"/>
        </w:rPr>
        <w:t xml:space="preserve"> ab. </w:t>
      </w:r>
      <w:proofErr w:type="spellStart"/>
      <w:r w:rsidR="00B517F0">
        <w:rPr>
          <w:rFonts w:ascii="Times" w:hAnsi="Times"/>
          <w:i/>
          <w:iCs/>
          <w:color w:val="000000" w:themeColor="text1"/>
        </w:rPr>
        <w:t>Doesn’t</w:t>
      </w:r>
      <w:proofErr w:type="spellEnd"/>
      <w:r w:rsidR="00B517F0">
        <w:rPr>
          <w:rFonts w:ascii="Times" w:hAnsi="Times"/>
          <w:color w:val="000000" w:themeColor="text1"/>
        </w:rPr>
        <w:t xml:space="preserve"> etwa wird zu </w:t>
      </w:r>
      <w:r w:rsidR="00B517F0">
        <w:rPr>
          <w:rFonts w:ascii="Times" w:hAnsi="Times"/>
          <w:i/>
          <w:iCs/>
          <w:color w:val="000000" w:themeColor="text1"/>
        </w:rPr>
        <w:t xml:space="preserve">do </w:t>
      </w:r>
      <w:r w:rsidR="00B517F0">
        <w:rPr>
          <w:rFonts w:ascii="Times" w:hAnsi="Times"/>
          <w:color w:val="000000" w:themeColor="text1"/>
        </w:rPr>
        <w:t xml:space="preserve">lemmatisiert. Allerdings wird auch hier (ähnlich wie bei </w:t>
      </w:r>
      <w:proofErr w:type="spellStart"/>
      <w:r w:rsidR="00B517F0" w:rsidRPr="00402B2C">
        <w:rPr>
          <w:rFonts w:ascii="Times" w:hAnsi="Times"/>
          <w:i/>
          <w:iCs/>
          <w:color w:val="000000" w:themeColor="text1"/>
        </w:rPr>
        <w:t>Barr’s</w:t>
      </w:r>
      <w:proofErr w:type="spellEnd"/>
      <w:r w:rsidR="00B517F0">
        <w:rPr>
          <w:rFonts w:ascii="Times" w:hAnsi="Times"/>
          <w:color w:val="000000" w:themeColor="text1"/>
        </w:rPr>
        <w:t xml:space="preserve">) der zweite Teil </w:t>
      </w:r>
      <w:r w:rsidR="00B517F0">
        <w:rPr>
          <w:rFonts w:ascii="Times" w:hAnsi="Times"/>
          <w:i/>
          <w:iCs/>
          <w:color w:val="000000" w:themeColor="text1"/>
        </w:rPr>
        <w:t xml:space="preserve">not </w:t>
      </w:r>
      <w:r w:rsidR="00B517F0">
        <w:rPr>
          <w:rFonts w:ascii="Times" w:hAnsi="Times"/>
          <w:color w:val="000000" w:themeColor="text1"/>
        </w:rPr>
        <w:t xml:space="preserve">einfach eliminiert. </w:t>
      </w:r>
      <w:r w:rsidR="001A79F4">
        <w:rPr>
          <w:rFonts w:ascii="Times" w:hAnsi="Times"/>
          <w:color w:val="000000" w:themeColor="text1"/>
        </w:rPr>
        <w:t xml:space="preserve">Kombiniert man </w:t>
      </w:r>
      <w:proofErr w:type="spellStart"/>
      <w:r w:rsidR="001A79F4">
        <w:rPr>
          <w:rFonts w:ascii="Times" w:hAnsi="Times"/>
          <w:color w:val="000000" w:themeColor="text1"/>
        </w:rPr>
        <w:t>Stanza</w:t>
      </w:r>
      <w:proofErr w:type="spellEnd"/>
      <w:r w:rsidR="001A79F4">
        <w:rPr>
          <w:rFonts w:ascii="Times" w:hAnsi="Times"/>
          <w:color w:val="000000" w:themeColor="text1"/>
        </w:rPr>
        <w:t xml:space="preserve"> mit Tweebank, sodass der implementierte Tweet/</w:t>
      </w:r>
      <w:proofErr w:type="spellStart"/>
      <w:r w:rsidR="001A79F4">
        <w:rPr>
          <w:rFonts w:ascii="Times" w:hAnsi="Times"/>
          <w:color w:val="000000" w:themeColor="text1"/>
        </w:rPr>
        <w:t>Tokenizer</w:t>
      </w:r>
      <w:proofErr w:type="spellEnd"/>
      <w:r w:rsidR="001A79F4">
        <w:rPr>
          <w:rFonts w:ascii="Times" w:hAnsi="Times"/>
          <w:color w:val="000000" w:themeColor="text1"/>
        </w:rPr>
        <w:t xml:space="preserve"> verwendet </w:t>
      </w:r>
      <w:proofErr w:type="spellStart"/>
      <w:r w:rsidR="001A79F4">
        <w:rPr>
          <w:rFonts w:ascii="Times" w:hAnsi="Times"/>
          <w:color w:val="000000" w:themeColor="text1"/>
        </w:rPr>
        <w:t>wirdkommt</w:t>
      </w:r>
      <w:proofErr w:type="spellEnd"/>
      <w:r w:rsidR="001A79F4">
        <w:rPr>
          <w:rFonts w:ascii="Times" w:hAnsi="Times"/>
          <w:color w:val="000000" w:themeColor="text1"/>
        </w:rPr>
        <w:t xml:space="preserve"> es zu besseren Ergebnissen</w:t>
      </w:r>
      <w:r w:rsidR="00B517F0">
        <w:rPr>
          <w:rFonts w:ascii="Times" w:hAnsi="Times"/>
          <w:color w:val="000000" w:themeColor="text1"/>
        </w:rPr>
        <w:t xml:space="preserve">. Füttert man diesen also in die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-Pipeline, so sind die Ergebnisse um einiges vorzeigbarer. Das </w:t>
      </w:r>
      <w:proofErr w:type="spellStart"/>
      <w:r w:rsidR="00B517F0">
        <w:rPr>
          <w:rFonts w:ascii="Times" w:hAnsi="Times"/>
          <w:color w:val="000000" w:themeColor="text1"/>
        </w:rPr>
        <w:t>Tokenisieren</w:t>
      </w:r>
      <w:proofErr w:type="spellEnd"/>
      <w:r w:rsidR="00B517F0">
        <w:rPr>
          <w:rFonts w:ascii="Times" w:hAnsi="Times"/>
          <w:color w:val="000000" w:themeColor="text1"/>
        </w:rPr>
        <w:t xml:space="preserve">, </w:t>
      </w:r>
      <w:proofErr w:type="spellStart"/>
      <w:r w:rsidR="00B517F0">
        <w:rPr>
          <w:rFonts w:ascii="Times" w:hAnsi="Times"/>
          <w:color w:val="000000" w:themeColor="text1"/>
        </w:rPr>
        <w:t>Lemmatisiern</w:t>
      </w:r>
      <w:proofErr w:type="spellEnd"/>
      <w:r w:rsidR="00B517F0">
        <w:rPr>
          <w:rFonts w:ascii="Times" w:hAnsi="Times"/>
          <w:color w:val="000000" w:themeColor="text1"/>
        </w:rPr>
        <w:t xml:space="preserve"> und Taggen lief super und alle Dinge wurden jeweils richtig zu geordnet. Einzelne Abweich</w:t>
      </w:r>
      <w:r w:rsidR="0027009A">
        <w:rPr>
          <w:rFonts w:ascii="Times" w:hAnsi="Times"/>
          <w:color w:val="000000" w:themeColor="text1"/>
        </w:rPr>
        <w:t>ung</w:t>
      </w:r>
      <w:r w:rsidR="00B517F0">
        <w:rPr>
          <w:rFonts w:ascii="Times" w:hAnsi="Times"/>
          <w:color w:val="000000" w:themeColor="text1"/>
        </w:rPr>
        <w:t xml:space="preserve">en waren zum Beispiel, dass </w:t>
      </w:r>
      <w:r w:rsidR="008F25E5">
        <w:rPr>
          <w:rFonts w:ascii="Times" w:hAnsi="Times"/>
          <w:color w:val="000000" w:themeColor="text1"/>
        </w:rPr>
        <w:t>Hashtags</w:t>
      </w:r>
      <w:r w:rsidR="00B517F0">
        <w:rPr>
          <w:rFonts w:ascii="Times" w:hAnsi="Times"/>
          <w:color w:val="000000" w:themeColor="text1"/>
        </w:rPr>
        <w:t xml:space="preserve"> und Erwähnungen </w:t>
      </w:r>
      <w:r w:rsidR="008F25E5">
        <w:rPr>
          <w:rFonts w:ascii="Times" w:hAnsi="Times"/>
          <w:color w:val="000000" w:themeColor="text1"/>
        </w:rPr>
        <w:t>trotzdem</w:t>
      </w:r>
      <w:r w:rsidR="00B517F0">
        <w:rPr>
          <w:rFonts w:ascii="Times" w:hAnsi="Times"/>
          <w:color w:val="000000" w:themeColor="text1"/>
        </w:rPr>
        <w:t xml:space="preserve"> noch häufig getrennt </w:t>
      </w:r>
      <w:proofErr w:type="spellStart"/>
      <w:r w:rsidR="00B517F0">
        <w:rPr>
          <w:rFonts w:ascii="Times" w:hAnsi="Times"/>
          <w:color w:val="000000" w:themeColor="text1"/>
        </w:rPr>
        <w:t>tokenisiert</w:t>
      </w:r>
      <w:proofErr w:type="spellEnd"/>
      <w:r w:rsidR="00B517F0">
        <w:rPr>
          <w:rFonts w:ascii="Times" w:hAnsi="Times"/>
          <w:color w:val="000000" w:themeColor="text1"/>
        </w:rPr>
        <w:t xml:space="preserve"> werden und nur zu etwa 60% der Fälle als ein Token beibehalten werden. Nutzt man das von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speziell für Tweets ergänzte Tagset </w:t>
      </w:r>
      <w:proofErr w:type="spellStart"/>
      <w:r w:rsidR="00B517F0" w:rsidRPr="00404C58">
        <w:rPr>
          <w:rFonts w:ascii="Times" w:hAnsi="Times"/>
          <w:i/>
          <w:iCs/>
          <w:color w:val="000000" w:themeColor="text1"/>
        </w:rPr>
        <w:t>xpos</w:t>
      </w:r>
      <w:proofErr w:type="spellEnd"/>
      <w:r w:rsidR="00B517F0">
        <w:rPr>
          <w:rFonts w:ascii="Times" w:hAnsi="Times"/>
          <w:color w:val="000000" w:themeColor="text1"/>
        </w:rPr>
        <w:t xml:space="preserve">, welches auf UD basiert, aber ADD und NFP als zusätzliche Tags aufweist, so werden die Tweets sehr gut getaggt. Links werden bei </w:t>
      </w:r>
      <w:proofErr w:type="spellStart"/>
      <w:r w:rsidR="00B517F0">
        <w:rPr>
          <w:rFonts w:ascii="Times" w:hAnsi="Times"/>
          <w:i/>
          <w:iCs/>
          <w:color w:val="000000" w:themeColor="text1"/>
        </w:rPr>
        <w:t>xpos</w:t>
      </w:r>
      <w:proofErr w:type="spellEnd"/>
      <w:r w:rsidR="00B517F0">
        <w:rPr>
          <w:rFonts w:ascii="Times" w:hAnsi="Times"/>
          <w:color w:val="000000" w:themeColor="text1"/>
        </w:rPr>
        <w:t xml:space="preserve"> als ADD getaggt, bei </w:t>
      </w:r>
      <w:proofErr w:type="spellStart"/>
      <w:r w:rsidR="00B517F0">
        <w:rPr>
          <w:rFonts w:ascii="Times" w:hAnsi="Times"/>
          <w:i/>
          <w:iCs/>
          <w:color w:val="000000" w:themeColor="text1"/>
        </w:rPr>
        <w:t>pos</w:t>
      </w:r>
      <w:proofErr w:type="spellEnd"/>
      <w:r w:rsidR="00B517F0">
        <w:rPr>
          <w:rFonts w:ascii="Times" w:hAnsi="Times"/>
          <w:color w:val="000000" w:themeColor="text1"/>
        </w:rPr>
        <w:t xml:space="preserve"> als PROPN. </w:t>
      </w:r>
      <w:proofErr w:type="spellStart"/>
      <w:r w:rsidR="00B517F0">
        <w:rPr>
          <w:rFonts w:ascii="Times" w:hAnsi="Times"/>
          <w:color w:val="000000" w:themeColor="text1"/>
        </w:rPr>
        <w:t>Barr’s</w:t>
      </w:r>
      <w:proofErr w:type="spellEnd"/>
      <w:r w:rsidR="00B517F0">
        <w:rPr>
          <w:rFonts w:ascii="Times" w:hAnsi="Times"/>
          <w:color w:val="000000" w:themeColor="text1"/>
        </w:rPr>
        <w:t xml:space="preserve"> wird bei dieser Version aufgetrennt in Barr und ’s. Allerdings werden Emojis meist als Satzzeichen getaggt und nur selten als NFP, was das eigentlich für sie vorgesehene Tweet-Tag </w:t>
      </w:r>
      <w:r w:rsidR="002C2A26">
        <w:rPr>
          <w:rFonts w:ascii="Times" w:hAnsi="Times"/>
          <w:color w:val="000000" w:themeColor="text1"/>
        </w:rPr>
        <w:t>wäre</w:t>
      </w:r>
      <w:r w:rsidR="00B517F0">
        <w:rPr>
          <w:rFonts w:ascii="Times" w:hAnsi="Times"/>
          <w:color w:val="000000" w:themeColor="text1"/>
        </w:rPr>
        <w:t>. Daher wird das Modell im dritten Versuch durch eine eigens geschriebene Funktion für Emojis ergänzt</w:t>
      </w:r>
      <w:r w:rsidR="002C2A26">
        <w:rPr>
          <w:rFonts w:ascii="Times" w:hAnsi="Times"/>
          <w:color w:val="000000" w:themeColor="text1"/>
        </w:rPr>
        <w:t xml:space="preserve"> – der Fehler passiert nämlich konsequent und kann nachkorrigiert werden.</w:t>
      </w:r>
      <w:r w:rsidR="00B517F0">
        <w:rPr>
          <w:rFonts w:ascii="Times" w:hAnsi="Times"/>
          <w:color w:val="000000" w:themeColor="text1"/>
        </w:rPr>
        <w:t xml:space="preserve"> Diese setzt bei </w:t>
      </w:r>
      <w:proofErr w:type="spellStart"/>
      <w:r w:rsidR="00B517F0" w:rsidRPr="00170FB4">
        <w:rPr>
          <w:rFonts w:ascii="Times" w:hAnsi="Times"/>
          <w:i/>
          <w:iCs/>
          <w:color w:val="000000" w:themeColor="text1"/>
        </w:rPr>
        <w:t>xpos</w:t>
      </w:r>
      <w:proofErr w:type="spellEnd"/>
      <w:r w:rsidR="00B517F0">
        <w:rPr>
          <w:rFonts w:ascii="Times" w:hAnsi="Times"/>
          <w:i/>
          <w:iCs/>
          <w:color w:val="000000" w:themeColor="text1"/>
        </w:rPr>
        <w:t xml:space="preserve"> </w:t>
      </w:r>
      <w:r w:rsidR="00B517F0">
        <w:rPr>
          <w:rFonts w:ascii="Times" w:hAnsi="Times"/>
          <w:color w:val="000000" w:themeColor="text1"/>
        </w:rPr>
        <w:t>immer dann NFP, wenn durch die Funktion ein Emoji erkannt wird. Insgesamt ist diese Version meiner Meinung nach die beste Version, sodass sie für das spätere Tagging der beiden Datensätze Trump und Musk verwendet wird. Auch die Gesamtzahl der vergebenen Tags ist bei der dritten Version bei insgesamt 1207 Tags</w:t>
      </w:r>
      <w:r w:rsidR="00B478A6">
        <w:rPr>
          <w:rFonts w:ascii="Times" w:hAnsi="Times"/>
          <w:color w:val="000000" w:themeColor="text1"/>
        </w:rPr>
        <w:t xml:space="preserve"> – also in etwa bei der Anzahl an Tags, die auch andere Tagger vergaben</w:t>
      </w:r>
      <w:r w:rsidR="00B517F0">
        <w:rPr>
          <w:rFonts w:ascii="Times" w:hAnsi="Times"/>
          <w:color w:val="000000" w:themeColor="text1"/>
        </w:rPr>
        <w:t xml:space="preserve">, wohingegen das reine </w:t>
      </w:r>
      <w:proofErr w:type="spellStart"/>
      <w:r w:rsidR="00B517F0">
        <w:rPr>
          <w:rFonts w:ascii="Times" w:hAnsi="Times"/>
          <w:color w:val="000000" w:themeColor="text1"/>
        </w:rPr>
        <w:t>Stanza</w:t>
      </w:r>
      <w:proofErr w:type="spellEnd"/>
      <w:r w:rsidR="00B517F0">
        <w:rPr>
          <w:rFonts w:ascii="Times" w:hAnsi="Times"/>
          <w:color w:val="000000" w:themeColor="text1"/>
        </w:rPr>
        <w:t xml:space="preserve"> Modell nur 1190 Tags vergeben hatte.</w:t>
      </w:r>
    </w:p>
    <w:p w14:paraId="213E9C16" w14:textId="064C6986" w:rsidR="00A65BC3" w:rsidRPr="00600111" w:rsidRDefault="00404C58" w:rsidP="00480246">
      <w:pPr>
        <w:spacing w:line="360" w:lineRule="auto"/>
        <w:jc w:val="both"/>
        <w:rPr>
          <w:rFonts w:ascii="Times" w:hAnsi="Times"/>
          <w:color w:val="000000" w:themeColor="text1"/>
        </w:rPr>
      </w:pPr>
      <w:r>
        <w:rPr>
          <w:rFonts w:ascii="Times" w:hAnsi="Times"/>
          <w:color w:val="000000" w:themeColor="text1"/>
        </w:rPr>
        <w:t xml:space="preserve">Mein persönlicher Eindruck ist also aufgrund der </w:t>
      </w:r>
      <w:r w:rsidR="00E03735">
        <w:rPr>
          <w:rFonts w:ascii="Times" w:hAnsi="Times"/>
          <w:color w:val="000000" w:themeColor="text1"/>
        </w:rPr>
        <w:t xml:space="preserve">eben </w:t>
      </w:r>
      <w:r>
        <w:rPr>
          <w:rFonts w:ascii="Times" w:hAnsi="Times"/>
          <w:color w:val="000000" w:themeColor="text1"/>
        </w:rPr>
        <w:t xml:space="preserve">genannten Indizien, dass </w:t>
      </w:r>
      <w:proofErr w:type="spellStart"/>
      <w:r>
        <w:rPr>
          <w:rFonts w:ascii="Times" w:hAnsi="Times"/>
          <w:color w:val="000000" w:themeColor="text1"/>
        </w:rPr>
        <w:t>Stanza</w:t>
      </w:r>
      <w:proofErr w:type="spellEnd"/>
      <w:r>
        <w:rPr>
          <w:rFonts w:ascii="Times" w:hAnsi="Times"/>
          <w:color w:val="000000" w:themeColor="text1"/>
        </w:rPr>
        <w:t xml:space="preserve"> mit dem Tweet </w:t>
      </w:r>
      <w:proofErr w:type="spellStart"/>
      <w:r>
        <w:rPr>
          <w:rFonts w:ascii="Times" w:hAnsi="Times"/>
          <w:color w:val="000000" w:themeColor="text1"/>
        </w:rPr>
        <w:t>Tokenizer</w:t>
      </w:r>
      <w:proofErr w:type="spellEnd"/>
      <w:r>
        <w:rPr>
          <w:rFonts w:ascii="Times" w:hAnsi="Times"/>
          <w:color w:val="000000" w:themeColor="text1"/>
        </w:rPr>
        <w:t xml:space="preserve"> </w:t>
      </w:r>
      <w:r w:rsidR="00B517F0">
        <w:rPr>
          <w:rFonts w:ascii="Times" w:hAnsi="Times"/>
          <w:color w:val="000000" w:themeColor="text1"/>
        </w:rPr>
        <w:t xml:space="preserve">(also basierend auf Tweebank) </w:t>
      </w:r>
      <w:r>
        <w:rPr>
          <w:rFonts w:ascii="Times" w:hAnsi="Times"/>
          <w:color w:val="000000" w:themeColor="text1"/>
        </w:rPr>
        <w:t>plus Emoji-Ergänzung am besten performt.</w:t>
      </w:r>
      <w:r w:rsidR="00C22842">
        <w:rPr>
          <w:rFonts w:ascii="Times" w:hAnsi="Times"/>
          <w:color w:val="000000" w:themeColor="text1"/>
        </w:rPr>
        <w:t xml:space="preserve"> Obwohl </w:t>
      </w:r>
      <w:proofErr w:type="spellStart"/>
      <w:r w:rsidR="00C22842">
        <w:rPr>
          <w:rFonts w:ascii="Times" w:hAnsi="Times"/>
          <w:color w:val="000000" w:themeColor="text1"/>
        </w:rPr>
        <w:t>Stanza</w:t>
      </w:r>
      <w:proofErr w:type="spellEnd"/>
      <w:r w:rsidR="00C22842">
        <w:rPr>
          <w:rFonts w:ascii="Times" w:hAnsi="Times"/>
          <w:color w:val="000000" w:themeColor="text1"/>
        </w:rPr>
        <w:t xml:space="preserve"> langsamer als die anderen Tagger läuft, ist hier die Performance ausschlaggebend, sodass die Entscheidung für </w:t>
      </w:r>
      <w:proofErr w:type="spellStart"/>
      <w:r w:rsidR="00C22842">
        <w:rPr>
          <w:rFonts w:ascii="Times" w:hAnsi="Times"/>
          <w:color w:val="000000" w:themeColor="text1"/>
        </w:rPr>
        <w:t>Stanza</w:t>
      </w:r>
      <w:proofErr w:type="spellEnd"/>
      <w:r w:rsidR="00C22842">
        <w:rPr>
          <w:rFonts w:ascii="Times" w:hAnsi="Times"/>
          <w:color w:val="000000" w:themeColor="text1"/>
        </w:rPr>
        <w:t xml:space="preserve"> mit Tweet-</w:t>
      </w:r>
      <w:proofErr w:type="spellStart"/>
      <w:r w:rsidR="00C22842">
        <w:rPr>
          <w:rFonts w:ascii="Times" w:hAnsi="Times"/>
          <w:color w:val="000000" w:themeColor="text1"/>
        </w:rPr>
        <w:t>Tokenizer</w:t>
      </w:r>
      <w:proofErr w:type="spellEnd"/>
      <w:r w:rsidR="00C22842">
        <w:rPr>
          <w:rFonts w:ascii="Times" w:hAnsi="Times"/>
          <w:color w:val="000000" w:themeColor="text1"/>
        </w:rPr>
        <w:t xml:space="preserve"> trotzdem zu bevorzugen ist.</w:t>
      </w:r>
      <w:r>
        <w:rPr>
          <w:rFonts w:ascii="Times" w:hAnsi="Times"/>
          <w:color w:val="000000" w:themeColor="text1"/>
        </w:rPr>
        <w:t xml:space="preserve">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w:t>
      </w:r>
      <w:proofErr w:type="spellStart"/>
      <w:r w:rsidR="00E03735">
        <w:rPr>
          <w:rFonts w:ascii="Times" w:hAnsi="Times"/>
          <w:color w:val="000000" w:themeColor="text1"/>
        </w:rPr>
        <w:t>tokenisiert</w:t>
      </w:r>
      <w:proofErr w:type="spellEnd"/>
      <w:r w:rsidR="00E03735">
        <w:rPr>
          <w:rFonts w:ascii="Times" w:hAnsi="Times"/>
          <w:color w:val="000000" w:themeColor="text1"/>
        </w:rPr>
        <w:t xml:space="preserve"> sehr gut – ebenso wie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sodass alle URL ganz gelassen werden. Ähnlich wie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werden Erwähnungen und </w:t>
      </w:r>
      <w:proofErr w:type="spellStart"/>
      <w:r w:rsidR="00E03735">
        <w:rPr>
          <w:rFonts w:ascii="Times" w:hAnsi="Times"/>
          <w:color w:val="000000" w:themeColor="text1"/>
        </w:rPr>
        <w:t>Hashags</w:t>
      </w:r>
      <w:proofErr w:type="spellEnd"/>
      <w:r w:rsidR="00E03735">
        <w:rPr>
          <w:rFonts w:ascii="Times" w:hAnsi="Times"/>
          <w:color w:val="000000" w:themeColor="text1"/>
        </w:rPr>
        <w:t xml:space="preserve"> nicht konsistent getaggt, während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konsequent alle Erwähnungen ganz lässt und die meisten </w:t>
      </w:r>
      <w:r w:rsidR="00E03735">
        <w:rPr>
          <w:rFonts w:ascii="Times" w:hAnsi="Times"/>
          <w:color w:val="000000" w:themeColor="text1"/>
        </w:rPr>
        <w:lastRenderedPageBreak/>
        <w:t xml:space="preserve">Hashtags auftrennt, während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eine Mischung schafft. Das Tagging funktioniert bei beiden Taggern ähnlich gut. Beide Tagger weisen gelegentlich Fehler auf, vergeben im Großen und Ganzen aber passende Tags. Da </w:t>
      </w:r>
      <w:proofErr w:type="spellStart"/>
      <w:r w:rsidR="00E03735">
        <w:rPr>
          <w:rFonts w:ascii="Times" w:hAnsi="Times"/>
          <w:color w:val="000000" w:themeColor="text1"/>
        </w:rPr>
        <w:t>Stanza</w:t>
      </w:r>
      <w:proofErr w:type="spellEnd"/>
      <w:r w:rsidR="00E03735">
        <w:rPr>
          <w:rFonts w:ascii="Times" w:hAnsi="Times"/>
          <w:color w:val="000000" w:themeColor="text1"/>
        </w:rPr>
        <w:t xml:space="preserve"> allerdings die modifizierte Version der Penn Treebank (</w:t>
      </w:r>
      <w:proofErr w:type="spellStart"/>
      <w:r w:rsidR="00E03735">
        <w:rPr>
          <w:rFonts w:ascii="Times" w:hAnsi="Times"/>
          <w:color w:val="000000" w:themeColor="text1"/>
        </w:rPr>
        <w:t>xpos</w:t>
      </w:r>
      <w:proofErr w:type="spellEnd"/>
      <w:r w:rsidR="00E03735">
        <w:rPr>
          <w:rFonts w:ascii="Times" w:hAnsi="Times"/>
          <w:color w:val="000000" w:themeColor="text1"/>
        </w:rPr>
        <w:t xml:space="preserve">) mitliefert, sind hier tweet-spezifische Tags möglich, die </w:t>
      </w:r>
      <w:proofErr w:type="spellStart"/>
      <w:r w:rsidR="00E03735">
        <w:rPr>
          <w:rFonts w:ascii="Times" w:hAnsi="Times"/>
          <w:color w:val="000000" w:themeColor="text1"/>
        </w:rPr>
        <w:t>SpaCy</w:t>
      </w:r>
      <w:proofErr w:type="spellEnd"/>
      <w:r w:rsidR="00E03735">
        <w:rPr>
          <w:rFonts w:ascii="Times" w:hAnsi="Times"/>
          <w:color w:val="000000" w:themeColor="text1"/>
        </w:rPr>
        <w:t xml:space="preserve"> nicht mitliefert. </w:t>
      </w:r>
      <w:r w:rsidR="00291825">
        <w:rPr>
          <w:rFonts w:ascii="Times" w:hAnsi="Times"/>
          <w:color w:val="000000" w:themeColor="text1"/>
        </w:rPr>
        <w:t xml:space="preserve">Beim Lemmatisieren schneidet </w:t>
      </w:r>
      <w:proofErr w:type="spellStart"/>
      <w:r w:rsidR="00291825">
        <w:rPr>
          <w:rFonts w:ascii="Times" w:hAnsi="Times"/>
          <w:color w:val="000000" w:themeColor="text1"/>
        </w:rPr>
        <w:t>Stanza</w:t>
      </w:r>
      <w:proofErr w:type="spellEnd"/>
      <w:r w:rsidR="00291825">
        <w:rPr>
          <w:rFonts w:ascii="Times" w:hAnsi="Times"/>
          <w:color w:val="000000" w:themeColor="text1"/>
        </w:rPr>
        <w:t xml:space="preserve"> besser ab als </w:t>
      </w:r>
      <w:proofErr w:type="spellStart"/>
      <w:r w:rsidR="00291825">
        <w:rPr>
          <w:rFonts w:ascii="Times" w:hAnsi="Times"/>
          <w:color w:val="000000" w:themeColor="text1"/>
        </w:rPr>
        <w:t>SpaCy</w:t>
      </w:r>
      <w:proofErr w:type="spellEnd"/>
      <w:r w:rsidR="00291825">
        <w:rPr>
          <w:rFonts w:ascii="Times" w:hAnsi="Times"/>
          <w:color w:val="000000" w:themeColor="text1"/>
        </w:rPr>
        <w:t>, obwohl beide auch hier nicht alles richtig erkennen. Aufgrund der insgesamt besseren Performance</w:t>
      </w:r>
      <w:r>
        <w:rPr>
          <w:rFonts w:ascii="Times" w:hAnsi="Times"/>
          <w:color w:val="000000" w:themeColor="text1"/>
        </w:rPr>
        <w:t xml:space="preserve"> werde ich die beiden Datensätze mit </w:t>
      </w:r>
      <w:proofErr w:type="spellStart"/>
      <w:r>
        <w:rPr>
          <w:rFonts w:ascii="Times" w:hAnsi="Times"/>
          <w:color w:val="000000" w:themeColor="text1"/>
        </w:rPr>
        <w:t>Stanza</w:t>
      </w:r>
      <w:proofErr w:type="spellEnd"/>
      <w:r w:rsidR="00291825">
        <w:rPr>
          <w:rFonts w:ascii="Times" w:hAnsi="Times"/>
          <w:color w:val="000000" w:themeColor="text1"/>
        </w:rPr>
        <w:t>/Tweet-</w:t>
      </w:r>
      <w:proofErr w:type="spellStart"/>
      <w:r w:rsidR="00291825">
        <w:rPr>
          <w:rFonts w:ascii="Times" w:hAnsi="Times"/>
          <w:color w:val="000000" w:themeColor="text1"/>
        </w:rPr>
        <w:t>tokenizer</w:t>
      </w:r>
      <w:proofErr w:type="spellEnd"/>
      <w:r>
        <w:rPr>
          <w:rFonts w:ascii="Times" w:hAnsi="Times"/>
          <w:color w:val="000000" w:themeColor="text1"/>
        </w:rPr>
        <w:t xml:space="preserve"> taggen.</w:t>
      </w:r>
      <w:r w:rsidR="00B517F0">
        <w:rPr>
          <w:rFonts w:ascii="Times" w:hAnsi="Times"/>
          <w:color w:val="000000" w:themeColor="text1"/>
        </w:rPr>
        <w:t xml:space="preserve"> Ich hätte mich auch für eine </w:t>
      </w:r>
      <w:proofErr w:type="spellStart"/>
      <w:r w:rsidR="00B517F0">
        <w:rPr>
          <w:rFonts w:ascii="Times" w:hAnsi="Times"/>
          <w:color w:val="000000" w:themeColor="text1"/>
        </w:rPr>
        <w:t>SpaCy</w:t>
      </w:r>
      <w:proofErr w:type="spellEnd"/>
      <w:r w:rsidR="00B517F0">
        <w:rPr>
          <w:rFonts w:ascii="Times" w:hAnsi="Times"/>
          <w:color w:val="000000" w:themeColor="text1"/>
        </w:rPr>
        <w:t xml:space="preserve">-Modifikation entscheiden können, da diese auf Tweets gut genug funktioniert, obwohl kein spezielles </w:t>
      </w:r>
      <w:proofErr w:type="spellStart"/>
      <w:r w:rsidR="00B517F0">
        <w:rPr>
          <w:rFonts w:ascii="Times" w:hAnsi="Times"/>
          <w:color w:val="000000" w:themeColor="text1"/>
        </w:rPr>
        <w:t>Twittertagset</w:t>
      </w:r>
      <w:proofErr w:type="spellEnd"/>
      <w:r w:rsidR="00B517F0">
        <w:rPr>
          <w:rFonts w:ascii="Times" w:hAnsi="Times"/>
          <w:color w:val="000000" w:themeColor="text1"/>
        </w:rPr>
        <w:t xml:space="preserve"> mitgeliefert wurde.</w:t>
      </w:r>
      <w:r w:rsidR="00E85DA3">
        <w:rPr>
          <w:rFonts w:ascii="Times" w:hAnsi="Times"/>
          <w:color w:val="000000" w:themeColor="text1"/>
        </w:rPr>
        <w:t xml:space="preserve"> Da mir allerdings wichtig war, dass Hashtags, Erwähnungen und Emojis weitestgehend richtig erkannt und getaggt werden, entschied ich mich für </w:t>
      </w:r>
      <w:proofErr w:type="spellStart"/>
      <w:r w:rsidR="00E85DA3">
        <w:rPr>
          <w:rFonts w:ascii="Times" w:hAnsi="Times"/>
          <w:color w:val="000000" w:themeColor="text1"/>
        </w:rPr>
        <w:t>Stanza</w:t>
      </w:r>
      <w:proofErr w:type="spellEnd"/>
      <w:r w:rsidR="00E85DA3">
        <w:rPr>
          <w:rFonts w:ascii="Times" w:hAnsi="Times"/>
          <w:color w:val="000000" w:themeColor="text1"/>
        </w:rPr>
        <w:t xml:space="preserve"> in Kombination mit Tweebank.</w:t>
      </w:r>
      <w:r w:rsidR="008F565C">
        <w:rPr>
          <w:rFonts w:ascii="Times" w:hAnsi="Times"/>
          <w:color w:val="000000" w:themeColor="text1"/>
        </w:rPr>
        <w:t xml:space="preserve"> Mit diesem Modell werden nun die beiden Datensätze von Trump und Musk getaggt.</w:t>
      </w:r>
    </w:p>
    <w:p w14:paraId="666E7C78" w14:textId="5439029D" w:rsidR="00EF1B3A" w:rsidRPr="00697BA4" w:rsidRDefault="006C61D8" w:rsidP="001C65FA">
      <w:pPr>
        <w:pStyle w:val="berschrift2"/>
        <w:spacing w:before="360" w:line="360" w:lineRule="auto"/>
        <w:jc w:val="both"/>
        <w:rPr>
          <w:rFonts w:ascii="Times" w:hAnsi="Times"/>
          <w:color w:val="022F6B"/>
          <w:sz w:val="28"/>
          <w:szCs w:val="28"/>
        </w:rPr>
      </w:pPr>
      <w:bookmarkStart w:id="12" w:name="_Toc211517940"/>
      <w:r w:rsidRPr="00697BA4">
        <w:rPr>
          <w:rFonts w:ascii="Times" w:hAnsi="Times"/>
          <w:color w:val="022F6B"/>
          <w:sz w:val="28"/>
          <w:szCs w:val="28"/>
        </w:rPr>
        <w:t>3.</w:t>
      </w:r>
      <w:r w:rsidR="00B869EA" w:rsidRPr="00697BA4">
        <w:rPr>
          <w:rFonts w:ascii="Times" w:hAnsi="Times"/>
          <w:color w:val="022F6B"/>
          <w:sz w:val="28"/>
          <w:szCs w:val="28"/>
        </w:rPr>
        <w:t>5</w:t>
      </w:r>
      <w:r w:rsidRPr="00697BA4">
        <w:rPr>
          <w:rFonts w:ascii="Times" w:hAnsi="Times"/>
          <w:color w:val="022F6B"/>
          <w:sz w:val="28"/>
          <w:szCs w:val="28"/>
        </w:rPr>
        <w:t xml:space="preserve"> </w:t>
      </w:r>
      <w:r w:rsidR="00E34A61" w:rsidRPr="00697BA4">
        <w:rPr>
          <w:rFonts w:ascii="Times" w:hAnsi="Times"/>
          <w:color w:val="022F6B"/>
          <w:sz w:val="28"/>
          <w:szCs w:val="28"/>
        </w:rPr>
        <w:t>CWB</w:t>
      </w:r>
      <w:r w:rsidR="00F76DF0" w:rsidRPr="00697BA4">
        <w:rPr>
          <w:rFonts w:ascii="Times" w:hAnsi="Times"/>
          <w:color w:val="022F6B"/>
          <w:sz w:val="28"/>
          <w:szCs w:val="28"/>
        </w:rPr>
        <w:t xml:space="preserve">, </w:t>
      </w:r>
      <w:proofErr w:type="spellStart"/>
      <w:r w:rsidR="00F76DF0" w:rsidRPr="00697BA4">
        <w:rPr>
          <w:rFonts w:ascii="Times" w:hAnsi="Times"/>
          <w:color w:val="022F6B"/>
          <w:sz w:val="28"/>
          <w:szCs w:val="28"/>
        </w:rPr>
        <w:t>cwb</w:t>
      </w:r>
      <w:proofErr w:type="spellEnd"/>
      <w:r w:rsidR="00F76DF0" w:rsidRPr="00697BA4">
        <w:rPr>
          <w:rFonts w:ascii="Times" w:hAnsi="Times"/>
          <w:color w:val="022F6B"/>
          <w:sz w:val="28"/>
          <w:szCs w:val="28"/>
        </w:rPr>
        <w:t>-ccc</w:t>
      </w:r>
      <w:r w:rsidR="00802A22" w:rsidRPr="00697BA4">
        <w:rPr>
          <w:rFonts w:ascii="Times" w:hAnsi="Times"/>
          <w:color w:val="022F6B"/>
          <w:sz w:val="28"/>
          <w:szCs w:val="28"/>
        </w:rPr>
        <w:t xml:space="preserve">, </w:t>
      </w:r>
      <w:proofErr w:type="spellStart"/>
      <w:r w:rsidR="00802A22" w:rsidRPr="00697BA4">
        <w:rPr>
          <w:rFonts w:ascii="Times" w:hAnsi="Times"/>
          <w:color w:val="022F6B"/>
          <w:sz w:val="28"/>
          <w:szCs w:val="28"/>
        </w:rPr>
        <w:t>CQPweb</w:t>
      </w:r>
      <w:proofErr w:type="spellEnd"/>
      <w:r w:rsidR="00F76DF0" w:rsidRPr="00697BA4">
        <w:rPr>
          <w:rFonts w:ascii="Times" w:hAnsi="Times"/>
          <w:color w:val="022F6B"/>
          <w:sz w:val="28"/>
          <w:szCs w:val="28"/>
        </w:rPr>
        <w:t xml:space="preserve"> und</w:t>
      </w:r>
      <w:r w:rsidR="00E34A61" w:rsidRPr="00697BA4">
        <w:rPr>
          <w:rFonts w:ascii="Times" w:hAnsi="Times"/>
          <w:color w:val="022F6B"/>
          <w:sz w:val="28"/>
          <w:szCs w:val="28"/>
        </w:rPr>
        <w:t xml:space="preserve"> </w:t>
      </w:r>
      <w:r w:rsidR="00C561B9" w:rsidRPr="00697BA4">
        <w:rPr>
          <w:rFonts w:ascii="Times" w:hAnsi="Times"/>
          <w:color w:val="022F6B"/>
          <w:sz w:val="28"/>
          <w:szCs w:val="28"/>
        </w:rPr>
        <w:t>FlexiConc</w:t>
      </w:r>
      <w:bookmarkEnd w:id="12"/>
    </w:p>
    <w:p w14:paraId="0691362F" w14:textId="65CD6C4E" w:rsidR="00D62DD9" w:rsidRDefault="001C4379" w:rsidP="00480246">
      <w:pPr>
        <w:spacing w:line="360" w:lineRule="auto"/>
        <w:jc w:val="both"/>
        <w:rPr>
          <w:rFonts w:ascii="Times" w:hAnsi="Times"/>
          <w:color w:val="000000" w:themeColor="text1"/>
        </w:rPr>
      </w:pPr>
      <w:r>
        <w:rPr>
          <w:rFonts w:ascii="Times" w:hAnsi="Times"/>
          <w:color w:val="000000" w:themeColor="text1"/>
        </w:rPr>
        <w:t>Die vollständig getaggten Datensätze müssen</w:t>
      </w:r>
      <w:r w:rsidR="00D62DD9">
        <w:rPr>
          <w:rFonts w:ascii="Times" w:hAnsi="Times"/>
          <w:color w:val="000000" w:themeColor="text1"/>
        </w:rPr>
        <w:t xml:space="preserve"> in CWB eingelesen werden. </w:t>
      </w:r>
      <w:r w:rsidR="00E34A61">
        <w:rPr>
          <w:rFonts w:ascii="Times" w:hAnsi="Times"/>
          <w:color w:val="000000" w:themeColor="text1"/>
        </w:rPr>
        <w:t xml:space="preserve">Dafür ist </w:t>
      </w:r>
      <w:r w:rsidR="00F807A5">
        <w:rPr>
          <w:rFonts w:ascii="Times" w:hAnsi="Times"/>
          <w:color w:val="000000" w:themeColor="text1"/>
        </w:rPr>
        <w:t>das</w:t>
      </w:r>
      <w:r w:rsidR="00E34A61">
        <w:rPr>
          <w:rFonts w:ascii="Times" w:hAnsi="Times"/>
          <w:color w:val="000000" w:themeColor="text1"/>
        </w:rPr>
        <w:t xml:space="preserve"> Format</w:t>
      </w:r>
      <w:r w:rsidR="00F807A5">
        <w:rPr>
          <w:rFonts w:ascii="Times" w:hAnsi="Times"/>
          <w:color w:val="000000" w:themeColor="text1"/>
        </w:rPr>
        <w:t xml:space="preserve"> </w:t>
      </w:r>
      <w:r w:rsidR="00E34A61">
        <w:rPr>
          <w:rFonts w:ascii="Times" w:hAnsi="Times"/>
          <w:color w:val="000000" w:themeColor="text1"/>
        </w:rPr>
        <w:t>.</w:t>
      </w:r>
      <w:proofErr w:type="spellStart"/>
      <w:r w:rsidR="00E34A61">
        <w:rPr>
          <w:rFonts w:ascii="Times" w:hAnsi="Times"/>
          <w:color w:val="000000" w:themeColor="text1"/>
        </w:rPr>
        <w:t>vrt</w:t>
      </w:r>
      <w:proofErr w:type="spellEnd"/>
      <w:r w:rsidR="00E34A61">
        <w:rPr>
          <w:rFonts w:ascii="Times" w:hAnsi="Times"/>
          <w:color w:val="000000" w:themeColor="text1"/>
        </w:rPr>
        <w:t xml:space="preserve"> (</w:t>
      </w:r>
      <w:proofErr w:type="spellStart"/>
      <w:r w:rsidR="00E34A61">
        <w:rPr>
          <w:rFonts w:ascii="Times" w:hAnsi="Times"/>
          <w:color w:val="000000" w:themeColor="text1"/>
        </w:rPr>
        <w:t>verticalised</w:t>
      </w:r>
      <w:proofErr w:type="spellEnd"/>
      <w:r w:rsidR="00E34A61">
        <w:rPr>
          <w:rFonts w:ascii="Times" w:hAnsi="Times"/>
          <w:color w:val="000000" w:themeColor="text1"/>
        </w:rPr>
        <w:t xml:space="preserve"> text)</w:t>
      </w:r>
      <w:r w:rsidR="00F807A5">
        <w:rPr>
          <w:rFonts w:ascii="Times" w:hAnsi="Times"/>
          <w:color w:val="000000" w:themeColor="text1"/>
        </w:rPr>
        <w:t xml:space="preserve"> nötig</w:t>
      </w:r>
      <w:r w:rsidR="00E34A61">
        <w:rPr>
          <w:rFonts w:ascii="Times" w:hAnsi="Times"/>
          <w:color w:val="000000" w:themeColor="text1"/>
        </w:rPr>
        <w:t xml:space="preserve">, </w:t>
      </w:r>
      <w:r w:rsidR="00F807A5">
        <w:rPr>
          <w:rFonts w:ascii="Times" w:hAnsi="Times"/>
          <w:color w:val="000000" w:themeColor="text1"/>
        </w:rPr>
        <w:t>wie im Kapitel 3.3 beschrieben</w:t>
      </w:r>
      <w:r w:rsidR="00E34A61">
        <w:rPr>
          <w:rFonts w:ascii="Times" w:hAnsi="Times"/>
          <w:color w:val="000000" w:themeColor="text1"/>
        </w:rPr>
        <w:t>. Mit .</w:t>
      </w:r>
      <w:proofErr w:type="spellStart"/>
      <w:r w:rsidR="00E34A61">
        <w:rPr>
          <w:rFonts w:ascii="Times" w:hAnsi="Times"/>
          <w:color w:val="000000" w:themeColor="text1"/>
        </w:rPr>
        <w:t>vrt</w:t>
      </w:r>
      <w:proofErr w:type="spellEnd"/>
      <w:r w:rsidR="00E34A61">
        <w:rPr>
          <w:rFonts w:ascii="Times" w:hAnsi="Times"/>
          <w:color w:val="000000" w:themeColor="text1"/>
        </w:rPr>
        <w:t xml:space="preserve"> erschien es mir jedoch am </w:t>
      </w:r>
      <w:r w:rsidR="00710CC3">
        <w:rPr>
          <w:rFonts w:ascii="Times" w:hAnsi="Times"/>
          <w:color w:val="000000" w:themeColor="text1"/>
        </w:rPr>
        <w:t>sinnvoll</w:t>
      </w:r>
      <w:r w:rsidR="00E34A61">
        <w:rPr>
          <w:rFonts w:ascii="Times" w:hAnsi="Times"/>
          <w:color w:val="000000" w:themeColor="text1"/>
        </w:rPr>
        <w:t xml:space="preserve">sten zu sein. Der Schritt, alle Daten in </w:t>
      </w:r>
      <w:proofErr w:type="spellStart"/>
      <w:r w:rsidR="00E34A61">
        <w:rPr>
          <w:rFonts w:ascii="Times" w:hAnsi="Times"/>
          <w:color w:val="000000" w:themeColor="text1"/>
        </w:rPr>
        <w:t>vrt</w:t>
      </w:r>
      <w:proofErr w:type="spellEnd"/>
      <w:r w:rsidR="00E34A61">
        <w:rPr>
          <w:rFonts w:ascii="Times" w:hAnsi="Times"/>
          <w:color w:val="000000" w:themeColor="text1"/>
        </w:rPr>
        <w:t xml:space="preserve">-Format umzuwandeln, geschieht in meinem Code gleichzeitig mit dem POS-Tagging, da die Daten a dieser Stelle sowieso umformatiert werden müssen. Vorher waren die einzelnen Einträge der Datensätze in Tweets unterteilt. Nach dem Tagging müssen sie sowieso in Metainformationen und getaggten Text unterteilt werden, sodass das Auftrennen in &lt;text </w:t>
      </w:r>
      <w:proofErr w:type="spellStart"/>
      <w:r w:rsidR="00E34A61">
        <w:rPr>
          <w:rFonts w:ascii="Times" w:hAnsi="Times"/>
          <w:color w:val="000000" w:themeColor="text1"/>
        </w:rPr>
        <w:t>metadata</w:t>
      </w:r>
      <w:proofErr w:type="spellEnd"/>
      <w:r w:rsidR="00E34A61">
        <w:rPr>
          <w:rFonts w:ascii="Times" w:hAnsi="Times"/>
          <w:color w:val="000000" w:themeColor="text1"/>
        </w:rPr>
        <w:t>&gt; und &lt;text&gt; leicht fällt. Im nächsten Schritt können die beiden als .</w:t>
      </w:r>
      <w:proofErr w:type="spellStart"/>
      <w:r w:rsidR="00E34A61">
        <w:rPr>
          <w:rFonts w:ascii="Times" w:hAnsi="Times"/>
          <w:color w:val="000000" w:themeColor="text1"/>
        </w:rPr>
        <w:t>vrt</w:t>
      </w:r>
      <w:proofErr w:type="spellEnd"/>
      <w:r w:rsidR="00E34A61">
        <w:rPr>
          <w:rFonts w:ascii="Times" w:hAnsi="Times"/>
          <w:color w:val="000000" w:themeColor="text1"/>
        </w:rPr>
        <w:t xml:space="preserve"> gespeicherten Datensätze als Korpora bei CWB indexiert werden. </w:t>
      </w:r>
      <w:r w:rsidR="00D62DD9">
        <w:rPr>
          <w:rFonts w:ascii="Times" w:hAnsi="Times"/>
          <w:color w:val="000000" w:themeColor="text1"/>
        </w:rPr>
        <w:t>Mithilfe der Fehleranalysen funktioniert das Einlesen und Abändern relativ schnell. Sobald das Korpus weitestgehend fehlerfrei und qualitativ hochwertig ist</w:t>
      </w:r>
      <w:r w:rsidR="00E34A61">
        <w:rPr>
          <w:rFonts w:ascii="Times" w:hAnsi="Times"/>
          <w:color w:val="000000" w:themeColor="text1"/>
        </w:rPr>
        <w:t xml:space="preserve"> (ohne Fehlstellen oder kaputte Formatstücke)</w:t>
      </w:r>
      <w:r w:rsidR="00D62DD9">
        <w:rPr>
          <w:rFonts w:ascii="Times" w:hAnsi="Times"/>
          <w:color w:val="000000" w:themeColor="text1"/>
        </w:rPr>
        <w:t xml:space="preserve">, kann </w:t>
      </w:r>
      <w:r w:rsidR="002100FE">
        <w:rPr>
          <w:rFonts w:ascii="Times" w:hAnsi="Times"/>
          <w:color w:val="000000" w:themeColor="text1"/>
        </w:rPr>
        <w:t xml:space="preserve">mit FlexiConc, dem </w:t>
      </w:r>
      <w:proofErr w:type="spellStart"/>
      <w:r w:rsidR="002100FE">
        <w:rPr>
          <w:rFonts w:ascii="Times" w:hAnsi="Times"/>
          <w:color w:val="000000" w:themeColor="text1"/>
        </w:rPr>
        <w:t>Korpusanalysetool</w:t>
      </w:r>
      <w:proofErr w:type="spellEnd"/>
      <w:r w:rsidR="002100FE">
        <w:rPr>
          <w:rFonts w:ascii="Times" w:hAnsi="Times"/>
          <w:color w:val="000000" w:themeColor="text1"/>
        </w:rPr>
        <w:t xml:space="preserve"> gearbeitet werden. </w:t>
      </w:r>
      <w:r w:rsidR="00D1788D">
        <w:rPr>
          <w:rFonts w:ascii="Times" w:hAnsi="Times"/>
          <w:color w:val="000000" w:themeColor="text1"/>
        </w:rPr>
        <w:t>Außerdem wurden beide Korpora nach kleinen Anpassungen durch</w:t>
      </w:r>
      <w:r w:rsidR="00E34A61">
        <w:rPr>
          <w:rFonts w:ascii="Times" w:hAnsi="Times"/>
          <w:color w:val="000000" w:themeColor="text1"/>
        </w:rPr>
        <w:t xml:space="preserve"> die</w:t>
      </w:r>
      <w:r w:rsidR="00D1788D">
        <w:rPr>
          <w:rFonts w:ascii="Times" w:hAnsi="Times"/>
          <w:color w:val="000000" w:themeColor="text1"/>
        </w:rPr>
        <w:t xml:space="preserve"> </w:t>
      </w:r>
      <w:r w:rsidR="00E34A61">
        <w:rPr>
          <w:rFonts w:ascii="Times" w:hAnsi="Times"/>
          <w:color w:val="000000" w:themeColor="text1"/>
        </w:rPr>
        <w:t xml:space="preserve">Professorin und </w:t>
      </w:r>
      <w:r w:rsidR="00D1788D">
        <w:rPr>
          <w:rFonts w:ascii="Times" w:hAnsi="Times"/>
          <w:color w:val="000000" w:themeColor="text1"/>
        </w:rPr>
        <w:t>Betreuerin</w:t>
      </w:r>
      <w:r w:rsidR="00E34A61">
        <w:rPr>
          <w:rFonts w:ascii="Times" w:hAnsi="Times"/>
          <w:color w:val="000000" w:themeColor="text1"/>
        </w:rPr>
        <w:t xml:space="preserve"> Stephanie Evert</w:t>
      </w:r>
      <w:r w:rsidR="00D1788D">
        <w:rPr>
          <w:rFonts w:ascii="Times" w:hAnsi="Times"/>
          <w:color w:val="000000" w:themeColor="text1"/>
        </w:rPr>
        <w:t xml:space="preserve"> auf CQP-Web hochgeladen, sodass auch dort schnell </w:t>
      </w:r>
      <w:proofErr w:type="spellStart"/>
      <w:r w:rsidR="00D1788D">
        <w:rPr>
          <w:rFonts w:ascii="Times" w:hAnsi="Times"/>
          <w:color w:val="000000" w:themeColor="text1"/>
        </w:rPr>
        <w:t>Korpusanfragen</w:t>
      </w:r>
      <w:proofErr w:type="spellEnd"/>
      <w:r w:rsidR="00D1788D">
        <w:rPr>
          <w:rFonts w:ascii="Times" w:hAnsi="Times"/>
          <w:color w:val="000000" w:themeColor="text1"/>
        </w:rPr>
        <w:t xml:space="preserve"> bearbeitet werden können.</w:t>
      </w:r>
      <w:r w:rsidR="00F01345">
        <w:rPr>
          <w:rFonts w:ascii="Times" w:hAnsi="Times"/>
          <w:color w:val="000000" w:themeColor="text1"/>
        </w:rPr>
        <w:t xml:space="preserve"> Für die Arbeit mit dem </w:t>
      </w:r>
      <w:proofErr w:type="spellStart"/>
      <w:r w:rsidR="00F01345">
        <w:rPr>
          <w:rFonts w:ascii="Times" w:hAnsi="Times"/>
          <w:color w:val="000000" w:themeColor="text1"/>
        </w:rPr>
        <w:t>Korpusanalysetool</w:t>
      </w:r>
      <w:proofErr w:type="spellEnd"/>
      <w:r w:rsidR="00F01345">
        <w:rPr>
          <w:rFonts w:ascii="Times" w:hAnsi="Times"/>
          <w:color w:val="000000" w:themeColor="text1"/>
        </w:rPr>
        <w:t xml:space="preserve"> FlexiConc gibt es an verschiedenen Stellen Dokumentationen, mit Hilfe derer die Installation und erste Schritte mit FlexiConc leicht </w:t>
      </w:r>
      <w:r w:rsidR="00E34A61">
        <w:rPr>
          <w:rFonts w:ascii="Times" w:hAnsi="Times"/>
          <w:color w:val="000000" w:themeColor="text1"/>
        </w:rPr>
        <w:t>verstanden werden können</w:t>
      </w:r>
      <w:r w:rsidR="00F01345">
        <w:rPr>
          <w:rFonts w:ascii="Times" w:hAnsi="Times"/>
          <w:color w:val="000000" w:themeColor="text1"/>
        </w:rPr>
        <w:t xml:space="preserve">. Im Notebook 04 sind die einzelnen Befehle, die für das Einlesen und Indexieren der Korpora in CWB </w:t>
      </w:r>
      <w:r w:rsidR="00E34A61">
        <w:rPr>
          <w:rFonts w:ascii="Times" w:hAnsi="Times"/>
          <w:color w:val="000000" w:themeColor="text1"/>
        </w:rPr>
        <w:t xml:space="preserve">nötig waren, </w:t>
      </w:r>
      <w:r w:rsidR="00F01345">
        <w:rPr>
          <w:rFonts w:ascii="Times" w:hAnsi="Times"/>
          <w:color w:val="000000" w:themeColor="text1"/>
        </w:rPr>
        <w:t>erklärt. Auch die weiteren Schritte zur Erstellung von Kollokationen, Frequenzanalysen und anderen qualitativen und quantitativen Korpus</w:t>
      </w:r>
      <w:r w:rsidR="004D1389">
        <w:rPr>
          <w:rFonts w:ascii="Times" w:hAnsi="Times"/>
          <w:color w:val="000000" w:themeColor="text1"/>
        </w:rPr>
        <w:t>-</w:t>
      </w:r>
      <w:r w:rsidR="00F01345">
        <w:rPr>
          <w:rFonts w:ascii="Times" w:hAnsi="Times"/>
          <w:color w:val="000000" w:themeColor="text1"/>
        </w:rPr>
        <w:t>methoden wird beschrieben.</w:t>
      </w:r>
    </w:p>
    <w:p w14:paraId="4B58A570" w14:textId="24C9E6FB" w:rsidR="00C51246" w:rsidRPr="00FC20A6" w:rsidRDefault="00F01345" w:rsidP="00480246">
      <w:pPr>
        <w:spacing w:line="360" w:lineRule="auto"/>
        <w:jc w:val="both"/>
        <w:rPr>
          <w:rFonts w:ascii="Times" w:hAnsi="Times"/>
          <w:i/>
          <w:iCs/>
          <w:color w:val="000000" w:themeColor="text1"/>
        </w:rPr>
      </w:pPr>
      <w:r>
        <w:rPr>
          <w:rFonts w:ascii="Times" w:hAnsi="Times"/>
          <w:color w:val="000000" w:themeColor="text1"/>
        </w:rPr>
        <w:t>Im Folgenden werde ich die wesentlichsten Schritte zur Analyse mit FlexiConc beschreiben.</w:t>
      </w:r>
      <w:r w:rsidR="00F807A5">
        <w:rPr>
          <w:rFonts w:ascii="Times" w:hAnsi="Times"/>
          <w:color w:val="000000" w:themeColor="text1"/>
        </w:rPr>
        <w:t xml:space="preserve"> FlexiConc beruht auf </w:t>
      </w:r>
      <w:proofErr w:type="spellStart"/>
      <w:r w:rsidR="00F807A5">
        <w:rPr>
          <w:rFonts w:ascii="Times" w:hAnsi="Times"/>
          <w:color w:val="000000" w:themeColor="text1"/>
        </w:rPr>
        <w:t>Konkordanzanalysen</w:t>
      </w:r>
      <w:proofErr w:type="spellEnd"/>
      <w:r w:rsidR="00F807A5">
        <w:rPr>
          <w:rFonts w:ascii="Times" w:hAnsi="Times"/>
          <w:color w:val="000000" w:themeColor="text1"/>
        </w:rPr>
        <w:t xml:space="preserve">, für die </w:t>
      </w:r>
      <w:r w:rsidR="005F1508">
        <w:rPr>
          <w:rFonts w:ascii="Times" w:hAnsi="Times"/>
          <w:color w:val="000000" w:themeColor="text1"/>
        </w:rPr>
        <w:t xml:space="preserve">aktuell 17 </w:t>
      </w:r>
      <w:r w:rsidR="00F807A5">
        <w:rPr>
          <w:rFonts w:ascii="Times" w:hAnsi="Times"/>
          <w:color w:val="000000" w:themeColor="text1"/>
        </w:rPr>
        <w:t>verschiedene Algorithmen zur Verfügung stehen – gerade die Art der Berechnung und welcher Algorithmus genutzt wird, verändert und beeinflusst die Ergebnisse der Analyse.</w:t>
      </w:r>
      <w:r w:rsidR="00016AD0">
        <w:rPr>
          <w:rFonts w:ascii="Times" w:hAnsi="Times"/>
          <w:color w:val="000000" w:themeColor="text1"/>
        </w:rPr>
        <w:t xml:space="preserve"> </w:t>
      </w:r>
      <w:r w:rsidR="009508EC" w:rsidRPr="009508EC">
        <w:rPr>
          <w:rFonts w:ascii="Times" w:hAnsi="Times"/>
          <w:color w:val="000000" w:themeColor="text1"/>
        </w:rPr>
        <w:t xml:space="preserve">Mit </w:t>
      </w:r>
      <w:r w:rsidR="009508EC" w:rsidRPr="009508EC">
        <w:rPr>
          <w:rFonts w:ascii="Times" w:hAnsi="Times"/>
          <w:i/>
          <w:iCs/>
          <w:color w:val="000000" w:themeColor="text1"/>
        </w:rPr>
        <w:t xml:space="preserve">from </w:t>
      </w:r>
      <w:proofErr w:type="spellStart"/>
      <w:r w:rsidR="009508EC" w:rsidRPr="009508EC">
        <w:rPr>
          <w:rFonts w:ascii="Times" w:hAnsi="Times"/>
          <w:i/>
          <w:iCs/>
          <w:color w:val="000000" w:themeColor="text1"/>
        </w:rPr>
        <w:t>flexiconc</w:t>
      </w:r>
      <w:proofErr w:type="spellEnd"/>
      <w:r w:rsidR="009508EC" w:rsidRPr="009508EC">
        <w:rPr>
          <w:rFonts w:ascii="Times" w:hAnsi="Times"/>
          <w:i/>
          <w:iCs/>
          <w:color w:val="000000" w:themeColor="text1"/>
        </w:rPr>
        <w:t xml:space="preserve"> </w:t>
      </w:r>
      <w:proofErr w:type="spellStart"/>
      <w:r w:rsidR="009508EC" w:rsidRPr="009508EC">
        <w:rPr>
          <w:rFonts w:ascii="Times" w:hAnsi="Times"/>
          <w:i/>
          <w:iCs/>
          <w:color w:val="000000" w:themeColor="text1"/>
        </w:rPr>
        <w:t>import</w:t>
      </w:r>
      <w:proofErr w:type="spellEnd"/>
      <w:r w:rsidR="009508EC" w:rsidRPr="009508EC">
        <w:rPr>
          <w:rFonts w:ascii="Times" w:hAnsi="Times"/>
          <w:i/>
          <w:iCs/>
          <w:color w:val="000000" w:themeColor="text1"/>
        </w:rPr>
        <w:t xml:space="preserve"> </w:t>
      </w:r>
      <w:proofErr w:type="spellStart"/>
      <w:r w:rsidR="009508EC" w:rsidRPr="009508EC">
        <w:rPr>
          <w:rFonts w:ascii="Times" w:hAnsi="Times"/>
          <w:i/>
          <w:iCs/>
          <w:color w:val="000000" w:themeColor="text1"/>
        </w:rPr>
        <w:t>Concordance</w:t>
      </w:r>
      <w:proofErr w:type="spellEnd"/>
      <w:r w:rsidR="009508EC" w:rsidRPr="009508EC">
        <w:rPr>
          <w:rFonts w:ascii="Times" w:hAnsi="Times"/>
          <w:i/>
          <w:iCs/>
          <w:color w:val="000000" w:themeColor="text1"/>
        </w:rPr>
        <w:t xml:space="preserve"> </w:t>
      </w:r>
      <w:r w:rsidR="009508EC" w:rsidRPr="009508EC">
        <w:rPr>
          <w:rFonts w:ascii="Times" w:hAnsi="Times"/>
          <w:color w:val="000000" w:themeColor="text1"/>
        </w:rPr>
        <w:t xml:space="preserve">wird eine Klasse </w:t>
      </w:r>
      <w:proofErr w:type="spellStart"/>
      <w:r w:rsidR="009508EC" w:rsidRPr="009508EC">
        <w:rPr>
          <w:rFonts w:ascii="Times" w:hAnsi="Times"/>
          <w:color w:val="000000" w:themeColor="text1"/>
        </w:rPr>
        <w:t>Concordance</w:t>
      </w:r>
      <w:proofErr w:type="spellEnd"/>
      <w:r w:rsidR="009508EC" w:rsidRPr="009508EC">
        <w:rPr>
          <w:rFonts w:ascii="Times" w:hAnsi="Times"/>
          <w:color w:val="000000" w:themeColor="text1"/>
        </w:rPr>
        <w:t xml:space="preserve"> importiert, </w:t>
      </w:r>
      <w:r w:rsidR="009508EC">
        <w:rPr>
          <w:rFonts w:ascii="Times" w:hAnsi="Times"/>
          <w:color w:val="000000" w:themeColor="text1"/>
        </w:rPr>
        <w:t xml:space="preserve">für die mit </w:t>
      </w:r>
      <w:r w:rsidR="009508EC" w:rsidRPr="009508EC">
        <w:rPr>
          <w:rFonts w:ascii="Times" w:hAnsi="Times"/>
          <w:i/>
          <w:iCs/>
          <w:color w:val="000000" w:themeColor="text1"/>
        </w:rPr>
        <w:t xml:space="preserve">c = </w:t>
      </w:r>
      <w:proofErr w:type="spellStart"/>
      <w:r w:rsidR="009508EC" w:rsidRPr="009508EC">
        <w:rPr>
          <w:rFonts w:ascii="Times" w:hAnsi="Times"/>
          <w:i/>
          <w:iCs/>
          <w:color w:val="000000" w:themeColor="text1"/>
        </w:rPr>
        <w:t>Concordance</w:t>
      </w:r>
      <w:proofErr w:type="spellEnd"/>
      <w:r w:rsidR="009508EC" w:rsidRPr="009508EC">
        <w:rPr>
          <w:rFonts w:ascii="Times" w:hAnsi="Times"/>
          <w:i/>
          <w:iCs/>
          <w:color w:val="000000" w:themeColor="text1"/>
        </w:rPr>
        <w:t>()</w:t>
      </w:r>
      <w:r w:rsidR="009508EC">
        <w:rPr>
          <w:rFonts w:ascii="Times" w:hAnsi="Times"/>
          <w:color w:val="000000" w:themeColor="text1"/>
        </w:rPr>
        <w:t xml:space="preserve"> eine Instanz der Klasse definiert wird. Im weiteren Verlauf werden alle Analysen einer Query in einem </w:t>
      </w:r>
      <w:proofErr w:type="spellStart"/>
      <w:r w:rsidR="009508EC">
        <w:rPr>
          <w:rFonts w:ascii="Times" w:hAnsi="Times"/>
          <w:color w:val="000000" w:themeColor="text1"/>
        </w:rPr>
        <w:t>Analysistrees</w:t>
      </w:r>
      <w:proofErr w:type="spellEnd"/>
      <w:r w:rsidR="009508EC">
        <w:rPr>
          <w:rFonts w:ascii="Times" w:hAnsi="Times"/>
          <w:color w:val="000000" w:themeColor="text1"/>
        </w:rPr>
        <w:t xml:space="preserve"> gespeichert. Der Analysistree ermöglicht es später, die erfolgte Suche transparent nachvollziehen zu können. </w:t>
      </w:r>
      <w:r w:rsidR="009508EC" w:rsidRPr="009508EC">
        <w:rPr>
          <w:rFonts w:ascii="Times" w:hAnsi="Times"/>
          <w:color w:val="000000" w:themeColor="text1"/>
        </w:rPr>
        <w:t xml:space="preserve">Über </w:t>
      </w:r>
      <w:proofErr w:type="spellStart"/>
      <w:r w:rsidR="009508EC" w:rsidRPr="009508EC">
        <w:rPr>
          <w:rFonts w:ascii="Times" w:hAnsi="Times"/>
          <w:i/>
          <w:iCs/>
          <w:color w:val="000000" w:themeColor="text1"/>
        </w:rPr>
        <w:t>display</w:t>
      </w:r>
      <w:proofErr w:type="spellEnd"/>
      <w:r w:rsidR="009508EC" w:rsidRPr="009508EC">
        <w:rPr>
          <w:rFonts w:ascii="Times" w:hAnsi="Times"/>
          <w:i/>
          <w:iCs/>
          <w:color w:val="000000" w:themeColor="text1"/>
        </w:rPr>
        <w:t>(HTML(</w:t>
      </w:r>
      <w:proofErr w:type="spellStart"/>
      <w:r w:rsidR="009508EC" w:rsidRPr="009508EC">
        <w:rPr>
          <w:rFonts w:ascii="Times" w:hAnsi="Times"/>
          <w:i/>
          <w:iCs/>
          <w:color w:val="000000" w:themeColor="text1"/>
        </w:rPr>
        <w:t>generate_concordance_html</w:t>
      </w:r>
      <w:proofErr w:type="spellEnd"/>
      <w:r w:rsidR="009508EC" w:rsidRPr="009508EC">
        <w:rPr>
          <w:rFonts w:ascii="Times" w:hAnsi="Times"/>
          <w:i/>
          <w:iCs/>
          <w:color w:val="000000" w:themeColor="text1"/>
        </w:rPr>
        <w:t xml:space="preserve">(c, </w:t>
      </w:r>
      <w:proofErr w:type="spellStart"/>
      <w:r w:rsidR="009508EC" w:rsidRPr="009508EC">
        <w:rPr>
          <w:rFonts w:ascii="Times" w:hAnsi="Times"/>
          <w:i/>
          <w:iCs/>
          <w:color w:val="000000" w:themeColor="text1"/>
        </w:rPr>
        <w:lastRenderedPageBreak/>
        <w:t>c.root</w:t>
      </w:r>
      <w:proofErr w:type="spellEnd"/>
      <w:r w:rsidR="009508EC" w:rsidRPr="009508EC">
        <w:rPr>
          <w:rFonts w:ascii="Times" w:hAnsi="Times"/>
          <w:i/>
          <w:iCs/>
          <w:color w:val="000000" w:themeColor="text1"/>
        </w:rPr>
        <w:t xml:space="preserve">, n=1000))) </w:t>
      </w:r>
      <w:r w:rsidR="009508EC" w:rsidRPr="009508EC">
        <w:rPr>
          <w:rFonts w:ascii="Times" w:hAnsi="Times"/>
          <w:color w:val="000000" w:themeColor="text1"/>
        </w:rPr>
        <w:t>werden die Konko</w:t>
      </w:r>
      <w:r w:rsidR="009508EC">
        <w:rPr>
          <w:rFonts w:ascii="Times" w:hAnsi="Times"/>
          <w:color w:val="000000" w:themeColor="text1"/>
        </w:rPr>
        <w:t xml:space="preserve">rdanzen der erfolgten Suche tabellarisch in KWIC angezeigt. Mit </w:t>
      </w:r>
      <w:proofErr w:type="spellStart"/>
      <w:r w:rsidR="009508EC" w:rsidRPr="009508EC">
        <w:rPr>
          <w:rFonts w:ascii="Times" w:hAnsi="Times"/>
          <w:i/>
          <w:iCs/>
          <w:color w:val="000000" w:themeColor="text1"/>
        </w:rPr>
        <w:t>display</w:t>
      </w:r>
      <w:proofErr w:type="spellEnd"/>
      <w:r w:rsidR="009508EC" w:rsidRPr="009508EC">
        <w:rPr>
          <w:rFonts w:ascii="Times" w:hAnsi="Times"/>
          <w:i/>
          <w:iCs/>
          <w:color w:val="000000" w:themeColor="text1"/>
        </w:rPr>
        <w:t>(HTML(</w:t>
      </w:r>
      <w:proofErr w:type="spellStart"/>
      <w:r w:rsidR="009508EC" w:rsidRPr="009508EC">
        <w:rPr>
          <w:rFonts w:ascii="Times" w:hAnsi="Times"/>
          <w:i/>
          <w:iCs/>
          <w:color w:val="000000" w:themeColor="text1"/>
        </w:rPr>
        <w:t>generate_analysis_tree_html</w:t>
      </w:r>
      <w:proofErr w:type="spellEnd"/>
      <w:r w:rsidR="009508EC" w:rsidRPr="009508EC">
        <w:rPr>
          <w:rFonts w:ascii="Times" w:hAnsi="Times"/>
          <w:i/>
          <w:iCs/>
          <w:color w:val="000000" w:themeColor="text1"/>
        </w:rPr>
        <w:t>(c)))</w:t>
      </w:r>
      <w:r w:rsidR="009508EC">
        <w:rPr>
          <w:rFonts w:ascii="Times" w:hAnsi="Times"/>
          <w:i/>
          <w:iCs/>
          <w:color w:val="000000" w:themeColor="text1"/>
        </w:rPr>
        <w:t xml:space="preserve"> </w:t>
      </w:r>
      <w:r w:rsidR="009508EC">
        <w:rPr>
          <w:rFonts w:ascii="Times" w:hAnsi="Times"/>
          <w:color w:val="000000" w:themeColor="text1"/>
        </w:rPr>
        <w:t xml:space="preserve">wird der Analysistree generiert. Über einen neuen Knoten kann einer der folgenden verschiedenen Algorithmen angewandt werden: </w:t>
      </w:r>
      <w:r w:rsidR="009508EC" w:rsidRPr="009508EC">
        <w:rPr>
          <w:rFonts w:ascii="Times" w:hAnsi="Times"/>
          <w:i/>
          <w:iCs/>
          <w:color w:val="000000" w:themeColor="text1"/>
        </w:rPr>
        <w:t xml:space="preserve">n1 = </w:t>
      </w:r>
      <w:proofErr w:type="spellStart"/>
      <w:r w:rsidR="009508EC" w:rsidRPr="009508EC">
        <w:rPr>
          <w:rFonts w:ascii="Times" w:hAnsi="Times"/>
          <w:i/>
          <w:iCs/>
          <w:color w:val="000000" w:themeColor="text1"/>
        </w:rPr>
        <w:t>c.root.add_subset_node</w:t>
      </w:r>
      <w:proofErr w:type="spellEnd"/>
      <w:r w:rsidR="009508EC" w:rsidRPr="009508EC">
        <w:rPr>
          <w:rFonts w:ascii="Times" w:hAnsi="Times"/>
          <w:i/>
          <w:iCs/>
          <w:color w:val="000000" w:themeColor="text1"/>
        </w:rPr>
        <w:t>(("Random Sample",{'</w:t>
      </w:r>
      <w:proofErr w:type="spellStart"/>
      <w:r w:rsidR="009508EC" w:rsidRPr="009508EC">
        <w:rPr>
          <w:rFonts w:ascii="Times" w:hAnsi="Times"/>
          <w:i/>
          <w:iCs/>
          <w:color w:val="000000" w:themeColor="text1"/>
        </w:rPr>
        <w:t>sample_size</w:t>
      </w:r>
      <w:proofErr w:type="spellEnd"/>
      <w:r w:rsidR="009508EC" w:rsidRPr="009508EC">
        <w:rPr>
          <w:rFonts w:ascii="Times" w:hAnsi="Times"/>
          <w:i/>
          <w:iCs/>
          <w:color w:val="000000" w:themeColor="text1"/>
        </w:rPr>
        <w:t>': 10, '</w:t>
      </w:r>
      <w:proofErr w:type="spellStart"/>
      <w:r w:rsidR="009508EC" w:rsidRPr="009508EC">
        <w:rPr>
          <w:rFonts w:ascii="Times" w:hAnsi="Times"/>
          <w:i/>
          <w:iCs/>
          <w:color w:val="000000" w:themeColor="text1"/>
        </w:rPr>
        <w:t>seed</w:t>
      </w:r>
      <w:proofErr w:type="spellEnd"/>
      <w:r w:rsidR="009508EC" w:rsidRPr="009508EC">
        <w:rPr>
          <w:rFonts w:ascii="Times" w:hAnsi="Times"/>
          <w:i/>
          <w:iCs/>
          <w:color w:val="000000" w:themeColor="text1"/>
        </w:rPr>
        <w:t>': 9101989})</w:t>
      </w:r>
      <w:r w:rsidR="009508EC">
        <w:rPr>
          <w:rFonts w:ascii="Times" w:hAnsi="Times"/>
          <w:i/>
          <w:iCs/>
          <w:color w:val="000000" w:themeColor="text1"/>
        </w:rPr>
        <w:t>.</w:t>
      </w:r>
    </w:p>
    <w:p w14:paraId="3F4CFEB1" w14:textId="6F7E072D" w:rsidR="00C51246" w:rsidRPr="00CE1026" w:rsidRDefault="00C51246" w:rsidP="00480246">
      <w:pPr>
        <w:spacing w:line="360" w:lineRule="auto"/>
        <w:jc w:val="both"/>
        <w:rPr>
          <w:rFonts w:ascii="Times" w:hAnsi="Times"/>
          <w:noProof/>
          <w:color w:val="000000" w:themeColor="text1"/>
        </w:rPr>
      </w:pPr>
      <w:r w:rsidRPr="00CE1026">
        <w:rPr>
          <w:rFonts w:ascii="Times" w:hAnsi="Times"/>
          <w:noProof/>
          <w:color w:val="000000" w:themeColor="text1"/>
        </w:rPr>
        <w:t>So könnte ein Analysistree beispielsweise aussehen: (Quelle:</w:t>
      </w:r>
      <w:r w:rsidR="006C6AB0" w:rsidRPr="00CE1026">
        <w:rPr>
          <w:rFonts w:ascii="Times" w:hAnsi="Times"/>
          <w:noProof/>
          <w:color w:val="000000" w:themeColor="text1"/>
        </w:rPr>
        <w:t xml:space="preserve"> </w:t>
      </w:r>
      <w:hyperlink r:id="rId26" w:history="1">
        <w:r w:rsidR="006C6AB0" w:rsidRPr="00CE1026">
          <w:rPr>
            <w:rStyle w:val="Hyperlink"/>
            <w:rFonts w:ascii="Times" w:hAnsi="Times"/>
            <w:noProof/>
            <w:color w:val="000000" w:themeColor="text1"/>
            <w:u w:val="none"/>
          </w:rPr>
          <w:t>https://colab.research.google.com/drive/1Y-yXs0RfDWU96Ex-aEYtMCetUtN20Tek?usp=sharing#scrollTo=YGdT4YUb31eK</w:t>
        </w:r>
      </w:hyperlink>
      <w:r w:rsidRPr="00CE1026">
        <w:rPr>
          <w:rFonts w:ascii="Times" w:hAnsi="Times"/>
          <w:noProof/>
          <w:color w:val="000000" w:themeColor="text1"/>
        </w:rPr>
        <w:t>)</w:t>
      </w:r>
    </w:p>
    <w:p w14:paraId="2F786878" w14:textId="6969A4C5" w:rsidR="009508EC" w:rsidRPr="009508EC" w:rsidRDefault="00FC20A6" w:rsidP="00480246">
      <w:pPr>
        <w:spacing w:line="360" w:lineRule="auto"/>
        <w:jc w:val="both"/>
        <w:rPr>
          <w:rFonts w:ascii="Times" w:hAnsi="Times"/>
          <w:color w:val="000000" w:themeColor="text1"/>
        </w:rPr>
      </w:pPr>
      <w:r w:rsidRPr="0010717E">
        <w:rPr>
          <w:noProof/>
        </w:rPr>
        <w:drawing>
          <wp:inline distT="0" distB="0" distL="0" distR="0" wp14:anchorId="14E30B63" wp14:editId="7DE3BA14">
            <wp:extent cx="5511800" cy="4066241"/>
            <wp:effectExtent l="0" t="0" r="0" b="0"/>
            <wp:docPr id="451984174"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84174" name="Grafik 1" descr="Ein Bild, das Text, Screenshot, Schrift, Zahl enthält.&#10;&#10;Automatisch generierte Beschreibung"/>
                    <pic:cNvPicPr/>
                  </pic:nvPicPr>
                  <pic:blipFill>
                    <a:blip r:embed="rId27"/>
                    <a:stretch>
                      <a:fillRect/>
                    </a:stretch>
                  </pic:blipFill>
                  <pic:spPr>
                    <a:xfrm>
                      <a:off x="0" y="0"/>
                      <a:ext cx="5594105" cy="4126960"/>
                    </a:xfrm>
                    <a:prstGeom prst="rect">
                      <a:avLst/>
                    </a:prstGeom>
                  </pic:spPr>
                </pic:pic>
              </a:graphicData>
            </a:graphic>
          </wp:inline>
        </w:drawing>
      </w:r>
    </w:p>
    <w:p w14:paraId="06B0EA13" w14:textId="62FC7D28" w:rsidR="00F01345" w:rsidRPr="00D62DD9" w:rsidRDefault="00016AD0" w:rsidP="00480246">
      <w:pPr>
        <w:spacing w:line="360" w:lineRule="auto"/>
        <w:jc w:val="both"/>
        <w:rPr>
          <w:rFonts w:ascii="Times" w:hAnsi="Times"/>
          <w:color w:val="000000" w:themeColor="text1"/>
        </w:rPr>
      </w:pPr>
      <w:r>
        <w:rPr>
          <w:rFonts w:ascii="Times" w:hAnsi="Times"/>
          <w:color w:val="000000" w:themeColor="text1"/>
        </w:rPr>
        <w:t>Weitere Schritte der Analyse werden im Jupyter</w:t>
      </w:r>
      <w:r w:rsidR="0058580C">
        <w:rPr>
          <w:rFonts w:ascii="Times" w:hAnsi="Times"/>
          <w:color w:val="000000" w:themeColor="text1"/>
        </w:rPr>
        <w:t xml:space="preserve"> N</w:t>
      </w:r>
      <w:r>
        <w:rPr>
          <w:rFonts w:ascii="Times" w:hAnsi="Times"/>
          <w:color w:val="000000" w:themeColor="text1"/>
        </w:rPr>
        <w:t xml:space="preserve">otebook 04 und 05 aufgezeigt. Außerdem wird die Korpusanalyse nicht nur mit FlexiConc durchgeführt, sondern auch durch </w:t>
      </w:r>
      <w:proofErr w:type="spellStart"/>
      <w:r>
        <w:rPr>
          <w:rFonts w:ascii="Times" w:hAnsi="Times"/>
          <w:color w:val="000000" w:themeColor="text1"/>
        </w:rPr>
        <w:t>cwb</w:t>
      </w:r>
      <w:proofErr w:type="spellEnd"/>
      <w:r>
        <w:rPr>
          <w:rFonts w:ascii="Times" w:hAnsi="Times"/>
          <w:color w:val="000000" w:themeColor="text1"/>
        </w:rPr>
        <w:t>-ccc und CQP-Web unterstützt.</w:t>
      </w:r>
    </w:p>
    <w:p w14:paraId="45E07D13" w14:textId="22F2457B" w:rsidR="00234509" w:rsidRPr="001C65FA" w:rsidRDefault="00234509" w:rsidP="00480246">
      <w:pPr>
        <w:pStyle w:val="berschrift1"/>
        <w:numPr>
          <w:ilvl w:val="0"/>
          <w:numId w:val="20"/>
        </w:numPr>
        <w:spacing w:line="360" w:lineRule="auto"/>
        <w:ind w:left="360"/>
        <w:jc w:val="both"/>
        <w:rPr>
          <w:rFonts w:ascii="Times" w:hAnsi="Times"/>
          <w:color w:val="022F6B"/>
          <w:sz w:val="32"/>
          <w:szCs w:val="32"/>
        </w:rPr>
      </w:pPr>
      <w:bookmarkStart w:id="13" w:name="_Toc211517941"/>
      <w:r w:rsidRPr="001C65FA">
        <w:rPr>
          <w:rFonts w:ascii="Times" w:hAnsi="Times"/>
          <w:color w:val="022F6B"/>
          <w:sz w:val="32"/>
          <w:szCs w:val="32"/>
        </w:rPr>
        <w:t>Korpusanalyse</w:t>
      </w:r>
      <w:r w:rsidR="00C96E5D" w:rsidRPr="001C65FA">
        <w:rPr>
          <w:rFonts w:ascii="Times" w:hAnsi="Times"/>
          <w:color w:val="022F6B"/>
          <w:sz w:val="32"/>
          <w:szCs w:val="32"/>
        </w:rPr>
        <w:t xml:space="preserve"> mit CADS</w:t>
      </w:r>
      <w:bookmarkEnd w:id="13"/>
    </w:p>
    <w:p w14:paraId="5BD7092F" w14:textId="281C216F" w:rsidR="0011157C" w:rsidRDefault="0011157C" w:rsidP="00480246">
      <w:pPr>
        <w:spacing w:line="360" w:lineRule="auto"/>
        <w:jc w:val="both"/>
        <w:rPr>
          <w:rFonts w:ascii="Times" w:hAnsi="Times"/>
          <w:color w:val="000000" w:themeColor="text1"/>
        </w:rPr>
      </w:pPr>
      <w:r>
        <w:rPr>
          <w:rFonts w:ascii="Times" w:hAnsi="Times"/>
        </w:rPr>
        <w:t>Nachdem das Beschaffen und Verarbeiten der Daten sowie der aktuelle Stand der Forschung zu den jeweils vorgestellten Methoden und Modellen nun ausführlich beschrieben wurde, erfolgt der analytische Teil der Arbeit: die Korpusanalyse. Im Folgenden werden die beiden erstellten Korpora zu den Tweets von Donald Trump und Elon Musk analysiert und im Hinblick auf verschiedene Kommunikationsstrategien verglichen. Im Kapitel „</w:t>
      </w:r>
      <w:r w:rsidR="00E41BA8">
        <w:rPr>
          <w:rFonts w:ascii="Times" w:hAnsi="Times"/>
        </w:rPr>
        <w:t xml:space="preserve">4.1 </w:t>
      </w:r>
      <w:r>
        <w:rPr>
          <w:rFonts w:ascii="Times" w:hAnsi="Times"/>
        </w:rPr>
        <w:t xml:space="preserve">Erarbeitung der Kommunikationsstrategien“ werden zudem verschiedene Kommunikations- oder auch Manipulationsstrategien </w:t>
      </w:r>
      <w:r w:rsidR="00E41BA8">
        <w:rPr>
          <w:rFonts w:ascii="Times" w:hAnsi="Times"/>
        </w:rPr>
        <w:t>vorgestellt</w:t>
      </w:r>
      <w:r>
        <w:rPr>
          <w:rFonts w:ascii="Times" w:hAnsi="Times"/>
        </w:rPr>
        <w:t xml:space="preserve">. Nach diesen wird dann in den </w:t>
      </w:r>
      <w:r>
        <w:rPr>
          <w:rFonts w:ascii="Times" w:hAnsi="Times"/>
        </w:rPr>
        <w:lastRenderedPageBreak/>
        <w:t xml:space="preserve">beiden Korpora </w:t>
      </w:r>
      <w:r w:rsidR="00E41BA8">
        <w:rPr>
          <w:rFonts w:ascii="Times" w:hAnsi="Times"/>
        </w:rPr>
        <w:t xml:space="preserve">TRUMP und MUSK </w:t>
      </w:r>
      <w:r>
        <w:rPr>
          <w:rFonts w:ascii="Times" w:hAnsi="Times"/>
        </w:rPr>
        <w:t>genauer gesucht</w:t>
      </w:r>
      <w:r w:rsidR="008709CF">
        <w:rPr>
          <w:rFonts w:ascii="Times" w:hAnsi="Times"/>
          <w:color w:val="000000" w:themeColor="text1"/>
        </w:rPr>
        <w:t xml:space="preserve"> und geprüft, ob Musk oder Trump einige dieser Kommunikationsstrategien anwenden.</w:t>
      </w:r>
    </w:p>
    <w:p w14:paraId="7752A2F2" w14:textId="17436F4F" w:rsidR="005E13DF" w:rsidRPr="004D16DE" w:rsidRDefault="005E13DF" w:rsidP="00480246">
      <w:pPr>
        <w:spacing w:line="360" w:lineRule="auto"/>
        <w:jc w:val="both"/>
        <w:rPr>
          <w:rFonts w:ascii="Times" w:hAnsi="Times"/>
          <w:color w:val="000000" w:themeColor="text1"/>
        </w:rPr>
      </w:pPr>
      <w:r>
        <w:rPr>
          <w:rFonts w:ascii="Times" w:hAnsi="Times"/>
          <w:color w:val="000000" w:themeColor="text1"/>
        </w:rPr>
        <w:t xml:space="preserve">Zuvor ist es jedoch hilfreich, sich zuerst mit den beiden Korpora vertraut zu machen. Dazu können am besten über </w:t>
      </w:r>
      <w:proofErr w:type="spellStart"/>
      <w:r>
        <w:rPr>
          <w:rFonts w:ascii="Times" w:hAnsi="Times"/>
          <w:color w:val="000000" w:themeColor="text1"/>
        </w:rPr>
        <w:t>CQPweb</w:t>
      </w:r>
      <w:proofErr w:type="spellEnd"/>
      <w:r>
        <w:rPr>
          <w:rFonts w:ascii="Times" w:hAnsi="Times"/>
          <w:color w:val="000000" w:themeColor="text1"/>
        </w:rPr>
        <w:t xml:space="preserve"> ein paar </w:t>
      </w:r>
      <w:proofErr w:type="spellStart"/>
      <w:r>
        <w:rPr>
          <w:rFonts w:ascii="Times" w:hAnsi="Times"/>
          <w:color w:val="000000" w:themeColor="text1"/>
        </w:rPr>
        <w:t>Korpusqueries</w:t>
      </w:r>
      <w:proofErr w:type="spellEnd"/>
      <w:r>
        <w:rPr>
          <w:rFonts w:ascii="Times" w:hAnsi="Times"/>
          <w:color w:val="000000" w:themeColor="text1"/>
        </w:rPr>
        <w:t xml:space="preserve"> generiert werden, mithilfe derer </w:t>
      </w:r>
      <w:r w:rsidR="001138E7">
        <w:rPr>
          <w:rFonts w:ascii="Times" w:hAnsi="Times"/>
          <w:color w:val="000000" w:themeColor="text1"/>
        </w:rPr>
        <w:t xml:space="preserve">der </w:t>
      </w:r>
      <w:r>
        <w:rPr>
          <w:rFonts w:ascii="Times" w:hAnsi="Times"/>
          <w:color w:val="000000" w:themeColor="text1"/>
        </w:rPr>
        <w:t xml:space="preserve">Kontext der Schlagwörter, die Verteilung über Monate, Jahre, </w:t>
      </w:r>
      <w:r w:rsidR="001138E7">
        <w:rPr>
          <w:rFonts w:ascii="Times" w:hAnsi="Times"/>
          <w:color w:val="000000" w:themeColor="text1"/>
        </w:rPr>
        <w:t xml:space="preserve">Tage oder </w:t>
      </w:r>
      <w:r>
        <w:rPr>
          <w:rFonts w:ascii="Times" w:hAnsi="Times"/>
          <w:color w:val="000000" w:themeColor="text1"/>
        </w:rPr>
        <w:t>die Verwendung in Bezug auf die beiden Plattformen Truth Social und Twitter und ob es sich um Retweets handelt oder nicht genauer</w:t>
      </w:r>
      <w:r w:rsidR="001138E7">
        <w:rPr>
          <w:rFonts w:ascii="Times" w:hAnsi="Times"/>
          <w:color w:val="000000" w:themeColor="text1"/>
        </w:rPr>
        <w:t>,</w:t>
      </w:r>
      <w:r>
        <w:rPr>
          <w:rFonts w:ascii="Times" w:hAnsi="Times"/>
          <w:color w:val="000000" w:themeColor="text1"/>
        </w:rPr>
        <w:t xml:space="preserve"> betrachtet werden</w:t>
      </w:r>
      <w:r w:rsidR="001138E7">
        <w:rPr>
          <w:rFonts w:ascii="Times" w:hAnsi="Times"/>
          <w:color w:val="000000" w:themeColor="text1"/>
        </w:rPr>
        <w:t xml:space="preserve">. </w:t>
      </w:r>
    </w:p>
    <w:p w14:paraId="5EDD196B" w14:textId="1B2F5D0F" w:rsidR="00247FE1" w:rsidRPr="001C65FA" w:rsidRDefault="00247FE1" w:rsidP="001C65FA">
      <w:pPr>
        <w:pStyle w:val="berschrift2"/>
        <w:spacing w:before="360" w:line="360" w:lineRule="auto"/>
        <w:jc w:val="both"/>
        <w:rPr>
          <w:rFonts w:ascii="Times" w:hAnsi="Times"/>
          <w:color w:val="022F6B"/>
          <w:sz w:val="28"/>
          <w:szCs w:val="28"/>
        </w:rPr>
      </w:pPr>
      <w:bookmarkStart w:id="14" w:name="_Toc211517943"/>
      <w:r w:rsidRPr="001C65FA">
        <w:rPr>
          <w:rFonts w:ascii="Times" w:hAnsi="Times"/>
          <w:color w:val="022F6B"/>
          <w:sz w:val="28"/>
          <w:szCs w:val="28"/>
        </w:rPr>
        <w:t xml:space="preserve">4.2 Erarbeitung der </w:t>
      </w:r>
      <w:r w:rsidR="00041DF3" w:rsidRPr="001C65FA">
        <w:rPr>
          <w:rFonts w:ascii="Times" w:hAnsi="Times"/>
          <w:color w:val="022F6B"/>
          <w:sz w:val="28"/>
          <w:szCs w:val="28"/>
        </w:rPr>
        <w:t>Kommunikations</w:t>
      </w:r>
      <w:bookmarkEnd w:id="14"/>
      <w:r w:rsidR="00BD7AB2">
        <w:rPr>
          <w:rFonts w:ascii="Times" w:hAnsi="Times"/>
          <w:color w:val="022F6B"/>
          <w:sz w:val="28"/>
          <w:szCs w:val="28"/>
        </w:rPr>
        <w:t>strategien</w:t>
      </w:r>
    </w:p>
    <w:p w14:paraId="76DD8DB8" w14:textId="466E7019" w:rsidR="00BD7AB2" w:rsidRDefault="00BD7AB2" w:rsidP="00480246">
      <w:pPr>
        <w:spacing w:line="360" w:lineRule="auto"/>
        <w:jc w:val="both"/>
        <w:rPr>
          <w:rFonts w:ascii="Times" w:hAnsi="Times"/>
          <w:color w:val="000000" w:themeColor="text1"/>
        </w:rPr>
      </w:pPr>
      <w:r>
        <w:rPr>
          <w:rFonts w:ascii="Times" w:hAnsi="Times"/>
          <w:color w:val="000000" w:themeColor="text1"/>
        </w:rPr>
        <w:t>In dieser Bachelorarbeit entschied ich mich für den Begriff „Kommunikationsstrategien“, der sehr wertneutral verstanden werden kann. Gemeint sind dabei im Rahmen der Bachelorarbeit vor allem im Folgenden spezifisch erklärte Strategien. Da diese meistens zur absichtlichen Manipulation oder Desinformation gebraucht werden, könnten diese Strategien auch anders bezeichnet werden. Da ich mich nicht auf Manipulationsstrategien oder Desinformationsstrategien festlegen wollte, bleibt in dieser Bachelorarbeit der neutralere Begriff „Kommunikationsstrategien“.</w:t>
      </w:r>
    </w:p>
    <w:p w14:paraId="4DEF3605" w14:textId="43DFAC30" w:rsidR="00FB248C" w:rsidRPr="006545B1" w:rsidRDefault="00FC0932" w:rsidP="00480246">
      <w:pPr>
        <w:spacing w:line="360" w:lineRule="auto"/>
        <w:jc w:val="both"/>
        <w:rPr>
          <w:rFonts w:ascii="Times" w:hAnsi="Times"/>
          <w:color w:val="000000" w:themeColor="text1"/>
        </w:rPr>
      </w:pPr>
      <w:r>
        <w:rPr>
          <w:rFonts w:ascii="Times" w:hAnsi="Times"/>
          <w:color w:val="000000" w:themeColor="text1"/>
        </w:rPr>
        <w:t>Auf der Webseite des goldenen Aluhutes</w:t>
      </w:r>
      <w:r w:rsidR="00F43CD3">
        <w:rPr>
          <w:rFonts w:ascii="Times" w:hAnsi="Times"/>
          <w:color w:val="000000" w:themeColor="text1"/>
        </w:rPr>
        <w:t xml:space="preserve"> </w:t>
      </w:r>
      <w:r w:rsidR="00F43CD3" w:rsidRPr="006545B1">
        <w:rPr>
          <w:rFonts w:ascii="Times" w:hAnsi="Times"/>
          <w:color w:val="000000" w:themeColor="text1"/>
        </w:rPr>
        <w:t>(</w:t>
      </w:r>
      <w:hyperlink r:id="rId28" w:history="1">
        <w:r w:rsidR="00243EC2" w:rsidRPr="006545B1">
          <w:rPr>
            <w:rStyle w:val="Hyperlink"/>
            <w:rFonts w:ascii="Times" w:hAnsi="Times"/>
            <w:color w:val="000000" w:themeColor="text1"/>
            <w:u w:val="none"/>
          </w:rPr>
          <w:t>https://dergoldenealuhut.de/</w:t>
        </w:r>
      </w:hyperlink>
      <w:r w:rsidR="00F43CD3" w:rsidRPr="006545B1">
        <w:rPr>
          <w:rFonts w:ascii="Times" w:hAnsi="Times"/>
          <w:color w:val="000000" w:themeColor="text1"/>
        </w:rPr>
        <w:t>)</w:t>
      </w:r>
      <w:r w:rsidRPr="006545B1">
        <w:rPr>
          <w:rFonts w:ascii="Times" w:hAnsi="Times"/>
          <w:color w:val="000000" w:themeColor="text1"/>
        </w:rPr>
        <w:t xml:space="preserve">, einer gemeinnützigen Organisation, die sich um die Aufklärung von Desinformation bemüht, </w:t>
      </w:r>
      <w:r w:rsidR="00521BD6" w:rsidRPr="006545B1">
        <w:rPr>
          <w:rFonts w:ascii="Times" w:hAnsi="Times"/>
          <w:color w:val="000000" w:themeColor="text1"/>
        </w:rPr>
        <w:t xml:space="preserve">werden </w:t>
      </w:r>
      <w:r w:rsidRPr="006545B1">
        <w:rPr>
          <w:rFonts w:ascii="Times" w:hAnsi="Times"/>
          <w:color w:val="000000" w:themeColor="text1"/>
        </w:rPr>
        <w:t>verschiedene Desinformationsstrategien</w:t>
      </w:r>
      <w:r w:rsidR="00521BD6" w:rsidRPr="006545B1">
        <w:rPr>
          <w:rFonts w:ascii="Times" w:hAnsi="Times"/>
          <w:color w:val="000000" w:themeColor="text1"/>
        </w:rPr>
        <w:t xml:space="preserve"> beschrieben</w:t>
      </w:r>
      <w:r w:rsidRPr="006545B1">
        <w:rPr>
          <w:rFonts w:ascii="Times" w:hAnsi="Times"/>
          <w:color w:val="000000" w:themeColor="text1"/>
        </w:rPr>
        <w:t xml:space="preserve">. </w:t>
      </w:r>
      <w:r w:rsidR="00521BD6" w:rsidRPr="006545B1">
        <w:rPr>
          <w:rFonts w:ascii="Times" w:hAnsi="Times"/>
          <w:color w:val="000000" w:themeColor="text1"/>
        </w:rPr>
        <w:t xml:space="preserve">Im Folgenden werde ich </w:t>
      </w:r>
      <w:r w:rsidR="00F738A7" w:rsidRPr="006545B1">
        <w:rPr>
          <w:rFonts w:ascii="Times" w:hAnsi="Times"/>
          <w:color w:val="000000" w:themeColor="text1"/>
        </w:rPr>
        <w:t>acht</w:t>
      </w:r>
      <w:r w:rsidR="00521BD6" w:rsidRPr="006545B1">
        <w:rPr>
          <w:rFonts w:ascii="Times" w:hAnsi="Times"/>
          <w:color w:val="000000" w:themeColor="text1"/>
        </w:rPr>
        <w:t xml:space="preserve"> verschiedene Kommunikations- oder auch Manipulationsstrategien beschreiben</w:t>
      </w:r>
      <w:r w:rsidR="000E7337" w:rsidRPr="006545B1">
        <w:rPr>
          <w:rFonts w:ascii="Times" w:hAnsi="Times"/>
          <w:color w:val="000000" w:themeColor="text1"/>
        </w:rPr>
        <w:t>, die auf der Webseite vorgestellt werden.</w:t>
      </w:r>
      <w:r w:rsidR="00521BD6" w:rsidRPr="006545B1">
        <w:rPr>
          <w:rFonts w:ascii="Times" w:hAnsi="Times"/>
          <w:color w:val="000000" w:themeColor="text1"/>
        </w:rPr>
        <w:t xml:space="preserve"> Das </w:t>
      </w:r>
      <w:r w:rsidR="00521BD6" w:rsidRPr="006545B1">
        <w:rPr>
          <w:rFonts w:ascii="Times" w:hAnsi="Times"/>
          <w:b/>
          <w:bCs/>
          <w:color w:val="000000" w:themeColor="text1"/>
        </w:rPr>
        <w:t>Overton-Fenster</w:t>
      </w:r>
      <w:r w:rsidR="00521BD6" w:rsidRPr="006545B1">
        <w:rPr>
          <w:rFonts w:ascii="Times" w:hAnsi="Times"/>
          <w:color w:val="000000" w:themeColor="text1"/>
        </w:rPr>
        <w:t xml:space="preserve"> beschreibt die Grenzen des Sagbaren in Form eines „Meinungskorridors“. Die Grenzen des Sagbaren innerhalb des politischen Diskurses verschieben sich immer wieder von „undenkbar“ zu „sinnvoll“ zu „populär“ weiter zu „noch akzeptabel“ und „radikal“. Das Overton-Fenster beschreibt dabei den Bereich, der zu einer bestimmten Zeit gesellschaftlich akzeptabel ist. Greifen Politiker nun Ideen außerhalb des Fensters auf, so müssen sie damit rechnen, die Zustimmung des Volkes zu verlieren, während Positionen innerhalb des Fensters als legitime Positionen aufgefasst werden. Durch gesellschaftliche Entwicklung</w:t>
      </w:r>
      <w:r w:rsidR="00EE5E93" w:rsidRPr="006545B1">
        <w:rPr>
          <w:rFonts w:ascii="Times" w:hAnsi="Times"/>
          <w:color w:val="000000" w:themeColor="text1"/>
        </w:rPr>
        <w:t>en</w:t>
      </w:r>
      <w:r w:rsidR="00521BD6" w:rsidRPr="006545B1">
        <w:rPr>
          <w:rFonts w:ascii="Times" w:hAnsi="Times"/>
          <w:color w:val="000000" w:themeColor="text1"/>
        </w:rPr>
        <w:t xml:space="preserve"> verschiebt sich das S</w:t>
      </w:r>
      <w:r w:rsidR="00EE5E93" w:rsidRPr="006545B1">
        <w:rPr>
          <w:rFonts w:ascii="Times" w:hAnsi="Times"/>
          <w:color w:val="000000" w:themeColor="text1"/>
        </w:rPr>
        <w:t>a</w:t>
      </w:r>
      <w:r w:rsidR="00521BD6" w:rsidRPr="006545B1">
        <w:rPr>
          <w:rFonts w:ascii="Times" w:hAnsi="Times"/>
          <w:color w:val="000000" w:themeColor="text1"/>
        </w:rPr>
        <w:t xml:space="preserve">gbare im Laufe der Zeit: Zur Zeit der Prohibition 1920-1933 konnte in den USA Herstellung, Transport und Verkauf von Alkohol problemlos verboten werden, während das heute unvorstellbar wäre. </w:t>
      </w:r>
      <w:r w:rsidR="00EE5E93" w:rsidRPr="006545B1">
        <w:rPr>
          <w:rFonts w:ascii="Times" w:hAnsi="Times"/>
          <w:color w:val="000000" w:themeColor="text1"/>
        </w:rPr>
        <w:t xml:space="preserve"> Problematisch wird diese natürliche Verschiebung des Sagbaren erst dann, wenn sie absichtlich herbeigeführt wird, um menschenfeindliche Äußerungen zu rechtfertigen.</w:t>
      </w:r>
      <w:r w:rsidR="00C031D6" w:rsidRPr="006545B1">
        <w:rPr>
          <w:rFonts w:ascii="Times" w:hAnsi="Times"/>
          <w:color w:val="000000" w:themeColor="text1"/>
        </w:rPr>
        <w:t xml:space="preserve"> Die NS-Zeit als „Vogelschiss“ in der deutschen Geschichte zu bezeichnen, wie Alexander Gauland das tut, war noch vor einigen Jahren weit außerhalb des Overton-Fensters. Über das Argument des Missverständnisses oder das Ziel des Tabubruchs gegen die Meinungsdiktatur gelangen derartige Äußerungen in den politischen Diskurs</w:t>
      </w:r>
      <w:r w:rsidR="00B728EC" w:rsidRPr="006545B1">
        <w:rPr>
          <w:rFonts w:ascii="Times" w:hAnsi="Times"/>
          <w:color w:val="000000" w:themeColor="text1"/>
        </w:rPr>
        <w:t xml:space="preserve"> (</w:t>
      </w:r>
      <w:hyperlink r:id="rId29" w:history="1">
        <w:r w:rsidR="00B728EC" w:rsidRPr="006545B1">
          <w:rPr>
            <w:rStyle w:val="Hyperlink"/>
            <w:rFonts w:ascii="Times" w:hAnsi="Times"/>
            <w:color w:val="000000" w:themeColor="text1"/>
            <w:u w:val="none"/>
          </w:rPr>
          <w:t>https://dergoldenealuhut.de/overton-fenster/</w:t>
        </w:r>
      </w:hyperlink>
      <w:r w:rsidR="00B728EC" w:rsidRPr="006545B1">
        <w:rPr>
          <w:rFonts w:ascii="Times" w:hAnsi="Times"/>
          <w:color w:val="000000" w:themeColor="text1"/>
        </w:rPr>
        <w:t>).</w:t>
      </w:r>
      <w:r w:rsidR="000B0089" w:rsidRPr="006545B1">
        <w:rPr>
          <w:rFonts w:ascii="Times" w:hAnsi="Times"/>
          <w:color w:val="000000" w:themeColor="text1"/>
        </w:rPr>
        <w:t xml:space="preserve"> </w:t>
      </w:r>
      <w:r w:rsidR="00B728EC" w:rsidRPr="006545B1">
        <w:rPr>
          <w:rFonts w:ascii="Times" w:hAnsi="Times"/>
          <w:color w:val="000000" w:themeColor="text1"/>
        </w:rPr>
        <w:t xml:space="preserve">Der </w:t>
      </w:r>
      <w:r w:rsidR="00B728EC" w:rsidRPr="006545B1">
        <w:rPr>
          <w:rFonts w:ascii="Times" w:hAnsi="Times"/>
          <w:b/>
          <w:bCs/>
          <w:color w:val="000000" w:themeColor="text1"/>
        </w:rPr>
        <w:t>Emotionsappel</w:t>
      </w:r>
      <w:r w:rsidR="00B728EC" w:rsidRPr="006545B1">
        <w:rPr>
          <w:rFonts w:ascii="Times" w:hAnsi="Times"/>
          <w:color w:val="000000" w:themeColor="text1"/>
        </w:rPr>
        <w:t xml:space="preserve"> ist eine weitere verbreitete Manipulatio</w:t>
      </w:r>
      <w:r w:rsidR="000B0089" w:rsidRPr="006545B1">
        <w:rPr>
          <w:rFonts w:ascii="Times" w:hAnsi="Times"/>
          <w:color w:val="000000" w:themeColor="text1"/>
        </w:rPr>
        <w:t>n</w:t>
      </w:r>
      <w:r w:rsidR="00B728EC" w:rsidRPr="006545B1">
        <w:rPr>
          <w:rFonts w:ascii="Times" w:hAnsi="Times"/>
          <w:color w:val="000000" w:themeColor="text1"/>
        </w:rPr>
        <w:t xml:space="preserve">sstrategie. Hier richten sich bestimmte Argumente nicht an Vernunft oder Logik, sondern an grundlegende Gefühle wie etwa Wut, Hass, Angst, Stolz oder Mitleid. Durch das Erwecken von Emotionen werden Argumentationsstrukturen </w:t>
      </w:r>
      <w:r w:rsidR="00E508B2" w:rsidRPr="006545B1">
        <w:rPr>
          <w:rFonts w:ascii="Times" w:hAnsi="Times"/>
          <w:color w:val="000000" w:themeColor="text1"/>
        </w:rPr>
        <w:t xml:space="preserve">und das Fehlen rationaler Begründungen </w:t>
      </w:r>
      <w:r w:rsidR="00B728EC" w:rsidRPr="006545B1">
        <w:rPr>
          <w:rFonts w:ascii="Times" w:hAnsi="Times"/>
          <w:color w:val="000000" w:themeColor="text1"/>
        </w:rPr>
        <w:t>verschleiert</w:t>
      </w:r>
      <w:r w:rsidR="00E508B2" w:rsidRPr="006545B1">
        <w:rPr>
          <w:rFonts w:ascii="Times" w:hAnsi="Times"/>
          <w:color w:val="000000" w:themeColor="text1"/>
        </w:rPr>
        <w:t xml:space="preserve">. Die hervorgerufenen Emotionen sind meist von existenzieller Bedeutung, sodass zuerst impulsiv gehandelt und später </w:t>
      </w:r>
      <w:r w:rsidR="00E508B2" w:rsidRPr="006545B1">
        <w:rPr>
          <w:rFonts w:ascii="Times" w:hAnsi="Times"/>
          <w:color w:val="000000" w:themeColor="text1"/>
        </w:rPr>
        <w:lastRenderedPageBreak/>
        <w:t xml:space="preserve">vielleicht nachgedacht wird. Beispielsweise </w:t>
      </w:r>
      <w:r w:rsidR="000B0089" w:rsidRPr="006545B1">
        <w:rPr>
          <w:rFonts w:ascii="Times" w:hAnsi="Times"/>
          <w:color w:val="000000" w:themeColor="text1"/>
        </w:rPr>
        <w:t>appellieren</w:t>
      </w:r>
      <w:r w:rsidR="00E508B2" w:rsidRPr="006545B1">
        <w:rPr>
          <w:rFonts w:ascii="Times" w:hAnsi="Times"/>
          <w:color w:val="000000" w:themeColor="text1"/>
        </w:rPr>
        <w:t xml:space="preserve"> diese beiden Sätze “Das deutsche Volk wird untergehen, wenn wir nicht die Grenzen schließen.” oder “Willst du wirklich, dass deine Kinder eine Minderheit im eigenen Land sind?” an das Gefühl der Angst. Appelle an Emotionen wie Wut, Angst, Rache wirken stark polarisierend, sie schüren Hass und spalten die Gesellschaft. Sie sollen das Gegenüber zu einer Entscheidung drängen, ohne vernünftige Abwägung von Für und Wider (</w:t>
      </w:r>
      <w:hyperlink r:id="rId30" w:history="1">
        <w:r w:rsidR="00E508B2" w:rsidRPr="006545B1">
          <w:rPr>
            <w:rStyle w:val="Hyperlink"/>
            <w:rFonts w:ascii="Times" w:hAnsi="Times"/>
            <w:color w:val="000000" w:themeColor="text1"/>
            <w:u w:val="none"/>
          </w:rPr>
          <w:t>https://dergoldenealuhut.de/emotionsappell/</w:t>
        </w:r>
      </w:hyperlink>
      <w:r w:rsidR="00E508B2" w:rsidRPr="006545B1">
        <w:rPr>
          <w:rFonts w:ascii="Times" w:hAnsi="Times"/>
          <w:color w:val="000000" w:themeColor="text1"/>
        </w:rPr>
        <w:t>).</w:t>
      </w:r>
      <w:r w:rsidR="000B0089" w:rsidRPr="006545B1">
        <w:rPr>
          <w:rFonts w:ascii="Times" w:hAnsi="Times"/>
          <w:color w:val="000000" w:themeColor="text1"/>
        </w:rPr>
        <w:t xml:space="preserve"> </w:t>
      </w:r>
      <w:r w:rsidR="006D6DAB" w:rsidRPr="006545B1">
        <w:rPr>
          <w:rFonts w:ascii="Times" w:hAnsi="Times"/>
          <w:color w:val="000000" w:themeColor="text1"/>
        </w:rPr>
        <w:t xml:space="preserve">Das </w:t>
      </w:r>
      <w:r w:rsidR="006D6DAB" w:rsidRPr="006545B1">
        <w:rPr>
          <w:rFonts w:ascii="Times" w:hAnsi="Times"/>
          <w:b/>
          <w:bCs/>
          <w:color w:val="000000" w:themeColor="text1"/>
        </w:rPr>
        <w:t>Autoritätsargument</w:t>
      </w:r>
      <w:r w:rsidR="006D6DAB" w:rsidRPr="006545B1">
        <w:rPr>
          <w:rFonts w:ascii="Times" w:hAnsi="Times"/>
          <w:color w:val="000000" w:themeColor="text1"/>
        </w:rPr>
        <w:t xml:space="preserve"> beschreibt einen logischen Fehlschluss, bei dem eine Behauptung allein dadurch begründet wird, dass besagte Behauptung von einer Autoritätsperson ausgesprochen wurde. Der Autor wird als Experte hingestellt und gegenüber anderen Personen aufgewertet. Stellt man sich gegen die Aussage, so stellt man sich auch gegen die Autorität der Person. Umgekehrt kann auch Personen ihr Wissen abgesprochen werden, indem sie auf andere Bereiche ihrer Interessen reduziert </w:t>
      </w:r>
      <w:r w:rsidR="000B0089" w:rsidRPr="006545B1">
        <w:rPr>
          <w:rFonts w:ascii="Times" w:hAnsi="Times"/>
          <w:color w:val="000000" w:themeColor="text1"/>
        </w:rPr>
        <w:t xml:space="preserve">oder ihre akademischen Titel weggelassen </w:t>
      </w:r>
      <w:r w:rsidR="006D6DAB" w:rsidRPr="006545B1">
        <w:rPr>
          <w:rFonts w:ascii="Times" w:hAnsi="Times"/>
          <w:color w:val="000000" w:themeColor="text1"/>
        </w:rPr>
        <w:t>werden</w:t>
      </w:r>
      <w:r w:rsidR="000B0089" w:rsidRPr="006545B1">
        <w:rPr>
          <w:rFonts w:ascii="Times" w:hAnsi="Times"/>
          <w:color w:val="000000" w:themeColor="text1"/>
        </w:rPr>
        <w:t>,</w:t>
      </w:r>
      <w:r w:rsidR="006D6DAB" w:rsidRPr="006545B1">
        <w:rPr>
          <w:rFonts w:ascii="Times" w:hAnsi="Times"/>
          <w:color w:val="000000" w:themeColor="text1"/>
        </w:rPr>
        <w:t xml:space="preserve"> wie zum Beispiel </w:t>
      </w:r>
      <w:r w:rsidR="000B0089" w:rsidRPr="006545B1">
        <w:rPr>
          <w:rFonts w:ascii="Times" w:hAnsi="Times"/>
          <w:color w:val="000000" w:themeColor="text1"/>
        </w:rPr>
        <w:t>bei „Tierarzt Wieler“, dem Präsidenten des Robert-Koch-Instituts. Durch das Autoritätsargument entsteht in der Öffentlichkeit ein verzerrtes Bild tatsächlicher Situationen, da unwissenschaftliche Aussagen „in wissenschaftlicher Autoritätsverpackung“ dargestellt werden (</w:t>
      </w:r>
      <w:hyperlink r:id="rId31" w:history="1">
        <w:r w:rsidR="000B0089" w:rsidRPr="006545B1">
          <w:rPr>
            <w:rStyle w:val="Hyperlink"/>
            <w:rFonts w:ascii="Times" w:hAnsi="Times"/>
            <w:color w:val="000000" w:themeColor="text1"/>
            <w:u w:val="none"/>
          </w:rPr>
          <w:t>https://dergoldenealuhut.de/autoritatsargument/</w:t>
        </w:r>
      </w:hyperlink>
      <w:r w:rsidR="000B0089" w:rsidRPr="006545B1">
        <w:rPr>
          <w:rFonts w:ascii="Times" w:hAnsi="Times"/>
          <w:color w:val="000000" w:themeColor="text1"/>
        </w:rPr>
        <w:t>).</w:t>
      </w:r>
      <w:r w:rsidR="0042430F" w:rsidRPr="006545B1">
        <w:rPr>
          <w:rFonts w:ascii="Times" w:hAnsi="Times"/>
          <w:color w:val="000000" w:themeColor="text1"/>
        </w:rPr>
        <w:t xml:space="preserve"> </w:t>
      </w:r>
      <w:r w:rsidR="000B0089" w:rsidRPr="006545B1">
        <w:rPr>
          <w:rFonts w:ascii="Times" w:hAnsi="Times"/>
          <w:color w:val="000000" w:themeColor="text1"/>
        </w:rPr>
        <w:t xml:space="preserve">Mit der </w:t>
      </w:r>
      <w:r w:rsidR="000B0089" w:rsidRPr="006545B1">
        <w:rPr>
          <w:rFonts w:ascii="Times" w:hAnsi="Times"/>
          <w:b/>
          <w:bCs/>
          <w:color w:val="000000" w:themeColor="text1"/>
        </w:rPr>
        <w:t>anekdotischen Evidenz</w:t>
      </w:r>
      <w:r w:rsidR="000B0089" w:rsidRPr="006545B1">
        <w:rPr>
          <w:rFonts w:ascii="Times" w:hAnsi="Times"/>
          <w:color w:val="000000" w:themeColor="text1"/>
        </w:rPr>
        <w:t xml:space="preserve"> wird ein logischer Fehlschluss beschrieben, bei dem von wenigen konkreten Fällen (zum Beispiel </w:t>
      </w:r>
      <w:r w:rsidR="0042430F" w:rsidRPr="006545B1">
        <w:rPr>
          <w:rFonts w:ascii="Times" w:hAnsi="Times"/>
          <w:color w:val="000000" w:themeColor="text1"/>
        </w:rPr>
        <w:t xml:space="preserve">eigenen </w:t>
      </w:r>
      <w:r w:rsidR="000B0089" w:rsidRPr="006545B1">
        <w:rPr>
          <w:rFonts w:ascii="Times" w:hAnsi="Times"/>
          <w:color w:val="000000" w:themeColor="text1"/>
        </w:rPr>
        <w:t>Erfahrungsberichten) auf eine allgemeine Regel oder universelle Gültigkeit geschlossen wird. Wenn also</w:t>
      </w:r>
      <w:r w:rsidR="0042430F" w:rsidRPr="006545B1">
        <w:rPr>
          <w:rFonts w:ascii="Times" w:hAnsi="Times"/>
          <w:color w:val="000000" w:themeColor="text1"/>
        </w:rPr>
        <w:t xml:space="preserve"> von drei Bekannten berichtet wird, die durch die Covid-Impfung erkrankt sind, so kann das keinen Aufschluss über die empirischen Zahlen zu Auswirkungen der Impfungen geben. Der Opa, der 20 Zigaretten am Tag geraucht hat und dennoch sehr alt wurde, ist kein Beweis dafür, dass Zigaretten unschädlich sind. Wird die anekdotische Evidenz als Manipulationsstrategie verwendet, so werden Ereignisse oft relativiert. Da Erfahrungsberichte greifbarer sind und besser im Gedächtnis bleiben als Statistiken, wirkt die anekdotische Evidenz effizient. Wenn Anekdoten den Tatsachen entsprechen, haben sie ihre Daseinsberechtigung. Jedoch sollten sie nie als Verallgemeinerungen gelten (</w:t>
      </w:r>
      <w:hyperlink r:id="rId32" w:history="1">
        <w:r w:rsidR="0042430F" w:rsidRPr="006545B1">
          <w:rPr>
            <w:rStyle w:val="Hyperlink"/>
            <w:rFonts w:ascii="Times" w:hAnsi="Times"/>
            <w:color w:val="000000" w:themeColor="text1"/>
            <w:u w:val="none"/>
          </w:rPr>
          <w:t>https://dergoldenealuhut.de/anekdotische-evidenz/</w:t>
        </w:r>
      </w:hyperlink>
      <w:r w:rsidR="0042430F" w:rsidRPr="006545B1">
        <w:rPr>
          <w:rFonts w:ascii="Times" w:hAnsi="Times"/>
          <w:color w:val="000000" w:themeColor="text1"/>
        </w:rPr>
        <w:t xml:space="preserve">). Der </w:t>
      </w:r>
      <w:r w:rsidR="0042430F" w:rsidRPr="006545B1">
        <w:rPr>
          <w:rFonts w:ascii="Times" w:hAnsi="Times"/>
          <w:b/>
          <w:bCs/>
          <w:color w:val="000000" w:themeColor="text1"/>
        </w:rPr>
        <w:t>Gish-Galopp</w:t>
      </w:r>
      <w:r w:rsidR="0042430F" w:rsidRPr="006545B1">
        <w:rPr>
          <w:rFonts w:ascii="Times" w:hAnsi="Times"/>
          <w:color w:val="000000" w:themeColor="text1"/>
        </w:rPr>
        <w:t xml:space="preserve"> </w:t>
      </w:r>
      <w:r w:rsidR="00041DF3" w:rsidRPr="006545B1">
        <w:rPr>
          <w:rFonts w:ascii="Times" w:hAnsi="Times"/>
          <w:color w:val="000000" w:themeColor="text1"/>
        </w:rPr>
        <w:t>meint das rasche Wechseln zusammenhangsloser Thesen und Argumente, sodass es für andere unmöglich ist, auf diese einzugehen. Durch die Menge an verschiedenen Argumenten wird der Gesprächspartner überfordert, wodurch er in eine Verteidigungs- und Abwehrhaltung gerät. Sobald konkrete Antworten verlangt werden, wird das Thema gewechselt. Wenn der Gesprächspartner mit dem hohen Tempo der Themenwechsel nicht mehr mithalten kann, wird das Vertrauen in dessen Kompetenz in Frage gestellt. Durch diese „Überrumpelung“ gewinnt der Verwender des Gish-Galopp die Diskussion augenscheinlich. Die meisten der getroffenen Aussagen sind entweder falsch oder irreführend, doch würde es zu viel Zeit kosten, alle Argumente zu widerlegen. Auf der anderen Seite wird der Person, die durch den Gish-Galopp den größeren Redeanteil mit mehr Argumentationsansätzen und scheinbar mehr Belegen eine höhere Kompetenz zugeschrieben, während der andere Part am Ende aufgrund der vielen Themenwechsel nur noch schweigen kann (</w:t>
      </w:r>
      <w:hyperlink r:id="rId33" w:history="1">
        <w:r w:rsidR="00041DF3" w:rsidRPr="006545B1">
          <w:rPr>
            <w:rStyle w:val="Hyperlink"/>
            <w:rFonts w:ascii="Times" w:hAnsi="Times"/>
            <w:color w:val="000000" w:themeColor="text1"/>
            <w:u w:val="none"/>
          </w:rPr>
          <w:t>https://dergoldenealuhut.de/gish-galopp/</w:t>
        </w:r>
      </w:hyperlink>
      <w:r w:rsidR="00041DF3" w:rsidRPr="006545B1">
        <w:rPr>
          <w:rFonts w:ascii="Times" w:hAnsi="Times"/>
          <w:color w:val="000000" w:themeColor="text1"/>
        </w:rPr>
        <w:t>).</w:t>
      </w:r>
      <w:r w:rsidR="001D35FA" w:rsidRPr="006545B1">
        <w:rPr>
          <w:rFonts w:ascii="Times" w:hAnsi="Times"/>
          <w:color w:val="000000" w:themeColor="text1"/>
        </w:rPr>
        <w:t xml:space="preserve"> </w:t>
      </w:r>
      <w:r w:rsidR="00972820" w:rsidRPr="006545B1">
        <w:rPr>
          <w:rFonts w:ascii="Times" w:hAnsi="Times"/>
          <w:color w:val="000000" w:themeColor="text1"/>
        </w:rPr>
        <w:t xml:space="preserve">Bei </w:t>
      </w:r>
      <w:r w:rsidR="00972820" w:rsidRPr="006545B1">
        <w:rPr>
          <w:rFonts w:ascii="Times" w:hAnsi="Times"/>
          <w:b/>
          <w:bCs/>
          <w:color w:val="000000" w:themeColor="text1"/>
        </w:rPr>
        <w:t>Argumenten ad hominem</w:t>
      </w:r>
      <w:r w:rsidR="00972820" w:rsidRPr="006545B1">
        <w:rPr>
          <w:rFonts w:ascii="Times" w:hAnsi="Times"/>
          <w:color w:val="000000" w:themeColor="text1"/>
        </w:rPr>
        <w:t xml:space="preserve"> (dt. auf den Menschen bezogen) wird das Gegenüber bewusst durch Beleidigungen und Abwertungen auf persönlicher Ebene angegriffen und aus dem Konzept gebracht. Die Argumentation findet dann nicht mehr auf sachlicher, sondern auf persönlicher Ebene statt. </w:t>
      </w:r>
      <w:r w:rsidR="00972820" w:rsidRPr="006545B1">
        <w:rPr>
          <w:rFonts w:ascii="Times" w:hAnsi="Times"/>
          <w:color w:val="000000" w:themeColor="text1"/>
        </w:rPr>
        <w:lastRenderedPageBreak/>
        <w:t>Mithilfe dieser destruktiven Technik wird die andere Person verletzt, abgelenkt und zum Schweigen gebracht (</w:t>
      </w:r>
      <w:proofErr w:type="spellStart"/>
      <w:r w:rsidR="00972820" w:rsidRPr="006545B1">
        <w:rPr>
          <w:rFonts w:ascii="Times" w:hAnsi="Times"/>
          <w:color w:val="000000" w:themeColor="text1"/>
        </w:rPr>
        <w:t>Silencing</w:t>
      </w:r>
      <w:proofErr w:type="spellEnd"/>
      <w:r w:rsidR="00972820" w:rsidRPr="006545B1">
        <w:rPr>
          <w:rFonts w:ascii="Times" w:hAnsi="Times"/>
          <w:color w:val="000000" w:themeColor="text1"/>
        </w:rPr>
        <w:t xml:space="preserve">). In stärkerer Form wird Gesprächspartnern das Recht abgesprochen, </w:t>
      </w:r>
      <w:r w:rsidR="001D35FA" w:rsidRPr="006545B1">
        <w:rPr>
          <w:rFonts w:ascii="Times" w:hAnsi="Times"/>
          <w:color w:val="000000" w:themeColor="text1"/>
        </w:rPr>
        <w:t>sich bei bestimmten Themen zu äußern. Damit einher geht oft, dass Personen vorgeworfen wird, besagte Verhaltensweisen selbst an den Tag zu legen und daher andere nicht verurteilen zu dürfen. Zu Ad-hominem-Argumenten zählen auch Beleidigungen in Bezug auf das Äußere, vulgäre oder sexuelle Beleidigungen und Body Shaming. Mit dieser Art von Argumenten wird vom Thema abgelenkt und Gesprächspartner zum Schweigen gebracht. Ad-hominem-Argumente zählen zu den häufigsten Taktiken und stellen eine Form des Online Mobbings dar. Oft ist es an dieser Stelle schwer, auf konstruktive und faire Diskussionen zu bestehen (</w:t>
      </w:r>
      <w:hyperlink r:id="rId34" w:history="1">
        <w:r w:rsidR="001D35FA" w:rsidRPr="006545B1">
          <w:rPr>
            <w:rStyle w:val="Hyperlink"/>
            <w:rFonts w:ascii="Times" w:hAnsi="Times"/>
            <w:color w:val="000000" w:themeColor="text1"/>
            <w:u w:val="none"/>
          </w:rPr>
          <w:t>https://dergoldenealuhut.de/ad-hominem/</w:t>
        </w:r>
      </w:hyperlink>
      <w:r w:rsidR="001D35FA" w:rsidRPr="006545B1">
        <w:rPr>
          <w:rFonts w:ascii="Times" w:hAnsi="Times"/>
          <w:color w:val="000000" w:themeColor="text1"/>
        </w:rPr>
        <w:t>).</w:t>
      </w:r>
      <w:r w:rsidR="0012435A" w:rsidRPr="006545B1">
        <w:rPr>
          <w:rFonts w:ascii="Times" w:hAnsi="Times"/>
          <w:color w:val="000000" w:themeColor="text1"/>
        </w:rPr>
        <w:t xml:space="preserve"> </w:t>
      </w:r>
      <w:r w:rsidR="001D35FA" w:rsidRPr="006545B1">
        <w:rPr>
          <w:rFonts w:ascii="Times" w:hAnsi="Times"/>
          <w:color w:val="000000" w:themeColor="text1"/>
        </w:rPr>
        <w:t xml:space="preserve">Beim </w:t>
      </w:r>
      <w:r w:rsidR="001D35FA" w:rsidRPr="006545B1">
        <w:rPr>
          <w:rFonts w:ascii="Times" w:hAnsi="Times"/>
          <w:b/>
          <w:bCs/>
          <w:color w:val="000000" w:themeColor="text1"/>
        </w:rPr>
        <w:t xml:space="preserve">Strohmannargument </w:t>
      </w:r>
      <w:r w:rsidR="001D35FA" w:rsidRPr="006545B1">
        <w:rPr>
          <w:rFonts w:ascii="Times" w:hAnsi="Times"/>
          <w:color w:val="000000" w:themeColor="text1"/>
        </w:rPr>
        <w:t>wird einer Person ein</w:t>
      </w:r>
      <w:r w:rsidR="00FB248C" w:rsidRPr="006545B1">
        <w:rPr>
          <w:rFonts w:ascii="Times" w:hAnsi="Times"/>
          <w:color w:val="000000" w:themeColor="text1"/>
        </w:rPr>
        <w:t xml:space="preserve"> Standpunkt</w:t>
      </w:r>
      <w:r w:rsidR="001D35FA" w:rsidRPr="006545B1">
        <w:rPr>
          <w:rFonts w:ascii="Times" w:hAnsi="Times"/>
          <w:color w:val="000000" w:themeColor="text1"/>
        </w:rPr>
        <w:t xml:space="preserve"> unterstellt, d</w:t>
      </w:r>
      <w:r w:rsidR="00FB248C" w:rsidRPr="006545B1">
        <w:rPr>
          <w:rFonts w:ascii="Times" w:hAnsi="Times"/>
          <w:color w:val="000000" w:themeColor="text1"/>
        </w:rPr>
        <w:t>en</w:t>
      </w:r>
      <w:r w:rsidR="001D35FA" w:rsidRPr="006545B1">
        <w:rPr>
          <w:rFonts w:ascii="Times" w:hAnsi="Times"/>
          <w:color w:val="000000" w:themeColor="text1"/>
        </w:rPr>
        <w:t xml:space="preserve"> diese nicht vertritt</w:t>
      </w:r>
      <w:r w:rsidR="00FB248C" w:rsidRPr="006545B1">
        <w:rPr>
          <w:rFonts w:ascii="Times" w:hAnsi="Times"/>
          <w:color w:val="000000" w:themeColor="text1"/>
        </w:rPr>
        <w:t xml:space="preserve">. Statt des eigentlichen Standpunktes der Diskussion werden fiktive Argumente, die unterstellt werden, bekämpft. Statt der realen Positionen werden also Strohpuppen („Strohmann“) angegriffen. Oft sind die fiktiven Argumente verzerrte, grob vereinfachte oder abgeschwächte Versionen der Originalargumente. Dadurch wird der Vertreter dieser Argumente als lächerlich, unüberlegt oder radikal dargestellt. Ein Beispiel einer verzerrten Argumentation wäre: </w:t>
      </w:r>
    </w:p>
    <w:p w14:paraId="30D309B0" w14:textId="364D48D0" w:rsidR="001D35FA" w:rsidRPr="006545B1" w:rsidRDefault="00FB248C" w:rsidP="001C65FA">
      <w:pPr>
        <w:spacing w:line="360" w:lineRule="auto"/>
        <w:rPr>
          <w:rFonts w:ascii="Times" w:hAnsi="Times"/>
          <w:color w:val="000000" w:themeColor="text1"/>
        </w:rPr>
      </w:pPr>
      <w:r w:rsidRPr="006545B1">
        <w:rPr>
          <w:rFonts w:ascii="Times" w:hAnsi="Times"/>
          <w:color w:val="000000" w:themeColor="text1"/>
        </w:rPr>
        <w:t>A: “Ich setze mich für den Tierschutz ein.”</w:t>
      </w:r>
      <w:r w:rsidRPr="006545B1">
        <w:rPr>
          <w:rFonts w:ascii="Times" w:hAnsi="Times"/>
          <w:color w:val="000000" w:themeColor="text1"/>
        </w:rPr>
        <w:br/>
        <w:t>B: “Aha, du bist also einer dieser Fanatiker, die uns alle zu Zwangsveganern machen und Mückensprays verbieten wollen?”</w:t>
      </w:r>
    </w:p>
    <w:p w14:paraId="764A390F" w14:textId="552F7BFE" w:rsidR="00B728EC" w:rsidRPr="006545B1" w:rsidRDefault="00FB248C" w:rsidP="00480246">
      <w:pPr>
        <w:spacing w:line="360" w:lineRule="auto"/>
        <w:jc w:val="both"/>
        <w:rPr>
          <w:rFonts w:ascii="Times" w:hAnsi="Times"/>
          <w:color w:val="000000" w:themeColor="text1"/>
          <w:lang w:val="en-US"/>
        </w:rPr>
      </w:pPr>
      <w:r w:rsidRPr="006545B1">
        <w:rPr>
          <w:rFonts w:ascii="Times" w:hAnsi="Times"/>
          <w:color w:val="000000" w:themeColor="text1"/>
        </w:rPr>
        <w:t>Durch das Strohmannargument gerät der Gesprächspartner leicht in die Position, sich verteidigen und rechtfertigen zu wollen. Aus dieser Situation gibt es kaum Entkommen, da durch das Strohmannargument bereits Positionen verschoben und Themen gewechselt wurden (</w:t>
      </w:r>
      <w:hyperlink r:id="rId35" w:history="1">
        <w:r w:rsidRPr="006545B1">
          <w:rPr>
            <w:rStyle w:val="Hyperlink"/>
            <w:rFonts w:ascii="Times" w:hAnsi="Times"/>
            <w:color w:val="000000" w:themeColor="text1"/>
            <w:u w:val="none"/>
          </w:rPr>
          <w:t>https://dergoldenealuhut.de/strohmann-argument/</w:t>
        </w:r>
      </w:hyperlink>
      <w:r w:rsidRPr="006545B1">
        <w:rPr>
          <w:rFonts w:ascii="Times" w:hAnsi="Times"/>
          <w:color w:val="000000" w:themeColor="text1"/>
        </w:rPr>
        <w:t>).</w:t>
      </w:r>
      <w:r w:rsidR="0012435A" w:rsidRPr="006545B1">
        <w:rPr>
          <w:rFonts w:ascii="Times" w:hAnsi="Times"/>
          <w:color w:val="000000" w:themeColor="text1"/>
        </w:rPr>
        <w:t xml:space="preserve"> </w:t>
      </w:r>
      <w:r w:rsidRPr="006545B1">
        <w:rPr>
          <w:rFonts w:ascii="Times" w:hAnsi="Times"/>
          <w:color w:val="000000" w:themeColor="text1"/>
        </w:rPr>
        <w:t xml:space="preserve">Kommen wir nun zur letzten </w:t>
      </w:r>
      <w:r w:rsidR="0012435A" w:rsidRPr="006545B1">
        <w:rPr>
          <w:rFonts w:ascii="Times" w:hAnsi="Times"/>
          <w:color w:val="000000" w:themeColor="text1"/>
        </w:rPr>
        <w:t xml:space="preserve">Strategie – dem </w:t>
      </w:r>
      <w:r w:rsidR="0012435A" w:rsidRPr="006545B1">
        <w:rPr>
          <w:rFonts w:ascii="Times" w:hAnsi="Times"/>
          <w:b/>
          <w:bCs/>
          <w:color w:val="000000" w:themeColor="text1"/>
        </w:rPr>
        <w:t>Cherry Picking</w:t>
      </w:r>
      <w:r w:rsidR="0012435A" w:rsidRPr="006545B1">
        <w:rPr>
          <w:rFonts w:ascii="Times" w:hAnsi="Times"/>
          <w:color w:val="000000" w:themeColor="text1"/>
        </w:rPr>
        <w:t xml:space="preserve"> (dt. Rosinenpickerei). Hierbei werden nur bestimmte Aspekte, die der eigenen Argumentation zuträglich sind beachtet, andere werden hingegen außer Acht gelassen. Einzelne Aspekte wie etwa Häufigkeit, Relevanz oder Gewichtung bei einer Argumentation werden ignoriert, dat es nur darauf ankommt, ob das Gesagte die Argumentation unterstützt oder nicht. Ein Beispiel: „Bei der Leugnung des Klimawandels wird ein kurzer Zeitabschnitt oder eine einzelne Arbeit genommen, um die Erderwärmung zu widerlegen. Das wird sowohl strategisch von Lobbygruppen eingesetzt als auch in der Alltagskommunikation: Wenn ein Monat ausnahmsweise kühler als das langjährige Mittel bleibt, glauben sich all jene bestätigt, die nicht verstehen (wollen) was ein statistischer Ausreißer ist.“ </w:t>
      </w:r>
      <w:r w:rsidR="0012435A" w:rsidRPr="006545B1">
        <w:rPr>
          <w:rFonts w:ascii="Times" w:hAnsi="Times"/>
          <w:color w:val="000000" w:themeColor="text1"/>
          <w:lang w:val="en-US"/>
        </w:rPr>
        <w:t>(</w:t>
      </w:r>
      <w:hyperlink r:id="rId36" w:history="1">
        <w:r w:rsidR="0012435A" w:rsidRPr="006545B1">
          <w:rPr>
            <w:rStyle w:val="Hyperlink"/>
            <w:rFonts w:ascii="Times" w:hAnsi="Times"/>
            <w:color w:val="000000" w:themeColor="text1"/>
            <w:u w:val="none"/>
            <w:lang w:val="en-US"/>
          </w:rPr>
          <w:t>https://dergoldenealuhut.de/cherry-picking/</w:t>
        </w:r>
      </w:hyperlink>
      <w:r w:rsidR="0012435A" w:rsidRPr="006545B1">
        <w:rPr>
          <w:rFonts w:ascii="Times" w:hAnsi="Times"/>
          <w:color w:val="000000" w:themeColor="text1"/>
          <w:lang w:val="en-US"/>
        </w:rPr>
        <w:t>).</w:t>
      </w:r>
    </w:p>
    <w:p w14:paraId="20B64342" w14:textId="0D0324DB" w:rsidR="004B1A1A" w:rsidRPr="00BD7AB2" w:rsidRDefault="001156DE" w:rsidP="00480246">
      <w:pPr>
        <w:spacing w:line="360" w:lineRule="auto"/>
        <w:jc w:val="both"/>
        <w:rPr>
          <w:rFonts w:ascii="Times" w:hAnsi="Times"/>
          <w:color w:val="000000" w:themeColor="text1"/>
        </w:rPr>
      </w:pPr>
      <w:proofErr w:type="spellStart"/>
      <w:r w:rsidRPr="001156DE">
        <w:rPr>
          <w:rFonts w:ascii="Times" w:hAnsi="Times"/>
          <w:color w:val="000000" w:themeColor="text1"/>
          <w:lang w:val="en-US"/>
        </w:rPr>
        <w:t>Im</w:t>
      </w:r>
      <w:proofErr w:type="spellEnd"/>
      <w:r w:rsidRPr="001156DE">
        <w:rPr>
          <w:rFonts w:ascii="Times" w:hAnsi="Times"/>
          <w:color w:val="000000" w:themeColor="text1"/>
          <w:lang w:val="en-US"/>
        </w:rPr>
        <w:t xml:space="preserve"> Paper „Detection</w:t>
      </w:r>
      <w:r>
        <w:rPr>
          <w:rFonts w:ascii="Times" w:hAnsi="Times"/>
          <w:color w:val="000000" w:themeColor="text1"/>
          <w:lang w:val="en-US"/>
        </w:rPr>
        <w:t xml:space="preserve"> of Persuasion Techniques in Texts and Images” von Dimitrov et al. </w:t>
      </w:r>
      <w:r w:rsidR="00BD7AB2">
        <w:rPr>
          <w:rFonts w:ascii="Times" w:hAnsi="Times"/>
          <w:color w:val="000000" w:themeColor="text1"/>
          <w:lang w:val="en-US"/>
        </w:rPr>
        <w:fldChar w:fldCharType="begin"/>
      </w:r>
      <w:r w:rsidR="00BD7AB2">
        <w:rPr>
          <w:rFonts w:ascii="Times" w:hAnsi="Times"/>
          <w:color w:val="000000" w:themeColor="text1"/>
          <w:lang w:val="en-US"/>
        </w:rPr>
        <w:instrText xml:space="preserve"> ADDIN ZOTERO_ITEM CSL_CITATION {"citationID":"HaBFH3fN","properties":{"formattedCitation":"(2021)","plainCitation":"(2021)","noteIndex":0},"citationItems":[{"id":10,"uris":["http://zotero.org/users/18417499/items/UETEQV8I"],"itemData":{"id":10,"type":"paper-conference","container-title":"Proceedings of the 15th International Workshop on Semantik Evaluation","event-place":"Bankok, Thailand","event-title":"SemEval-2021","publisher-place":"Bankok, Thailand","title":"SemEval-2021 task 6: Detection of persuasion techniques in texts and images","author":[{"family":"Dimitrov","given":"Dimitar"},{"family":"Ali","given":"Bishr Bin"},{"family":"Shaar","given":"Shaden"},{"family":"Alam","given":"Firoj"},{"family":"Silvestri","given":"Fabrizio"},{"family":"Firooz","given":"Hamed"},{"family":"Nakov","given":"Preslav"},{"family":"Martino","given":"Giovanni Da San"}],"issued":{"date-parts":[["2021"]]}},"suppress-author":true}],"schema":"https://github.com/citation-style-language/schema/raw/master/csl-citation.json"} </w:instrText>
      </w:r>
      <w:r w:rsidR="00BD7AB2">
        <w:rPr>
          <w:rFonts w:ascii="Times" w:hAnsi="Times"/>
          <w:color w:val="000000" w:themeColor="text1"/>
          <w:lang w:val="en-US"/>
        </w:rPr>
        <w:fldChar w:fldCharType="separate"/>
      </w:r>
      <w:r w:rsidR="00BD7AB2" w:rsidRPr="00BD7AB2">
        <w:rPr>
          <w:rFonts w:ascii="Times" w:hAnsi="Times"/>
          <w:noProof/>
          <w:color w:val="000000" w:themeColor="text1"/>
        </w:rPr>
        <w:t>(2021)</w:t>
      </w:r>
      <w:r w:rsidR="00BD7AB2">
        <w:rPr>
          <w:rFonts w:ascii="Times" w:hAnsi="Times"/>
          <w:color w:val="000000" w:themeColor="text1"/>
          <w:lang w:val="en-US"/>
        </w:rPr>
        <w:fldChar w:fldCharType="end"/>
      </w:r>
      <w:r w:rsidR="00BD7AB2" w:rsidRPr="00BD7AB2">
        <w:rPr>
          <w:rFonts w:ascii="Times" w:hAnsi="Times"/>
          <w:color w:val="000000" w:themeColor="text1"/>
        </w:rPr>
        <w:t xml:space="preserve"> werden 22 verschiedene Kommunikationsstrategien (im engl. </w:t>
      </w:r>
      <w:r w:rsidR="009A2C03">
        <w:rPr>
          <w:rFonts w:ascii="Times" w:hAnsi="Times"/>
          <w:color w:val="000000" w:themeColor="text1"/>
        </w:rPr>
        <w:t>e</w:t>
      </w:r>
      <w:r w:rsidR="00BD7AB2" w:rsidRPr="00BD7AB2">
        <w:rPr>
          <w:rFonts w:ascii="Times" w:hAnsi="Times"/>
          <w:color w:val="000000" w:themeColor="text1"/>
        </w:rPr>
        <w:t>igentl. “</w:t>
      </w:r>
      <w:proofErr w:type="spellStart"/>
      <w:r w:rsidR="00BD7AB2" w:rsidRPr="00BD7AB2">
        <w:rPr>
          <w:rFonts w:ascii="Times" w:hAnsi="Times"/>
          <w:color w:val="000000" w:themeColor="text1"/>
        </w:rPr>
        <w:t>persuasion</w:t>
      </w:r>
      <w:proofErr w:type="spellEnd"/>
      <w:r w:rsidR="00BD7AB2" w:rsidRPr="00BD7AB2">
        <w:rPr>
          <w:rFonts w:ascii="Times" w:hAnsi="Times"/>
          <w:color w:val="000000" w:themeColor="text1"/>
        </w:rPr>
        <w:t xml:space="preserve"> techniques”) aufg</w:t>
      </w:r>
      <w:r w:rsidR="00BD7AB2">
        <w:rPr>
          <w:rFonts w:ascii="Times" w:hAnsi="Times"/>
          <w:color w:val="000000" w:themeColor="text1"/>
        </w:rPr>
        <w:t>elistet, die ich im Folgenden vorstellen werde:</w:t>
      </w:r>
    </w:p>
    <w:p w14:paraId="0EDB506E" w14:textId="47B1BE4B" w:rsidR="005D54D1" w:rsidRPr="005D54D1" w:rsidRDefault="005D54D1" w:rsidP="005D54D1">
      <w:pPr>
        <w:spacing w:line="360" w:lineRule="auto"/>
        <w:jc w:val="both"/>
        <w:rPr>
          <w:rFonts w:ascii="Times" w:hAnsi="Times"/>
          <w:color w:val="000000" w:themeColor="text1"/>
        </w:rPr>
      </w:pPr>
      <w:r w:rsidRPr="005D54D1">
        <w:rPr>
          <w:rFonts w:ascii="Times" w:hAnsi="Times"/>
          <w:color w:val="000000" w:themeColor="text1"/>
        </w:rPr>
        <w:t>Kommunikationsstrategien:</w:t>
      </w:r>
    </w:p>
    <w:p w14:paraId="0EA95385" w14:textId="77777777" w:rsidR="005D54D1" w:rsidRPr="005D54D1" w:rsidRDefault="005D54D1" w:rsidP="005D54D1">
      <w:pPr>
        <w:spacing w:line="360" w:lineRule="auto"/>
        <w:jc w:val="both"/>
        <w:rPr>
          <w:rFonts w:ascii="Times" w:hAnsi="Times"/>
          <w:color w:val="000000" w:themeColor="text1"/>
        </w:rPr>
      </w:pPr>
      <w:r w:rsidRPr="005D54D1">
        <w:rPr>
          <w:rFonts w:ascii="Times" w:hAnsi="Times"/>
          <w:color w:val="000000" w:themeColor="text1"/>
        </w:rPr>
        <w:t>1. Geladene Sprache: spezifische Worte mit starkem emotionalen Subtext oder Einfluss</w:t>
      </w:r>
    </w:p>
    <w:p w14:paraId="10F5DAB4"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lastRenderedPageBreak/>
        <w:t xml:space="preserve">2. Beleidigungen oder Abstempeln: </w:t>
      </w:r>
      <w:proofErr w:type="spellStart"/>
      <w:r w:rsidRPr="009D2F93">
        <w:rPr>
          <w:rFonts w:ascii="Times" w:hAnsi="Times"/>
          <w:color w:val="000000" w:themeColor="text1"/>
        </w:rPr>
        <w:t>Labeling</w:t>
      </w:r>
      <w:proofErr w:type="spellEnd"/>
    </w:p>
    <w:p w14:paraId="42D3E682"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3. Zweifel: Infragestellen</w:t>
      </w:r>
    </w:p>
    <w:p w14:paraId="563EEF21"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4. Über- oder Untertreibung</w:t>
      </w:r>
    </w:p>
    <w:p w14:paraId="4768A007"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5. Verbreitung von Angst oder Vorurteilen</w:t>
      </w:r>
    </w:p>
    <w:p w14:paraId="13CFFA9F"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6. Slogans: griffige, eingängige Sprüche</w:t>
      </w:r>
    </w:p>
    <w:p w14:paraId="2CCE6394"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 xml:space="preserve">7. </w:t>
      </w:r>
      <w:proofErr w:type="spellStart"/>
      <w:r w:rsidRPr="009D2F93">
        <w:rPr>
          <w:rFonts w:ascii="Times" w:hAnsi="Times"/>
          <w:color w:val="000000" w:themeColor="text1"/>
        </w:rPr>
        <w:t>Whatsaboutism</w:t>
      </w:r>
      <w:proofErr w:type="spellEnd"/>
      <w:r w:rsidRPr="009D2F93">
        <w:rPr>
          <w:rFonts w:ascii="Times" w:hAnsi="Times"/>
          <w:color w:val="000000" w:themeColor="text1"/>
        </w:rPr>
        <w:t>: Schwächen der Gengenposition durch Vorwurf der Heuchelei</w:t>
      </w:r>
    </w:p>
    <w:p w14:paraId="04CEF8FD"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8. Fahne-wedeln: mit nationalen Gefühlen (basierend auf Geschlecht, Nation, Politische Meinung) Idee rechtfertigen</w:t>
      </w:r>
    </w:p>
    <w:p w14:paraId="1332BBAF"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9. Straw Man: Eine Position falsch darstellen</w:t>
      </w:r>
    </w:p>
    <w:p w14:paraId="1C56DDC7"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10. Kausale Vereinfachung: Monokausalität</w:t>
      </w:r>
    </w:p>
    <w:p w14:paraId="4B86CD6B"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11. Autoritätsargument: Wahrheitsgehalt durch Autorität begründen</w:t>
      </w:r>
    </w:p>
    <w:p w14:paraId="0D836F92"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12. Gedanken-lenkende Klischees: Aussagen, die kritisches Denken oder sinnvolle Diskussionen verhindern</w:t>
      </w:r>
    </w:p>
    <w:p w14:paraId="065BE486"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 xml:space="preserve">13. Schwarz-Weiß-Denken und </w:t>
      </w:r>
      <w:proofErr w:type="spellStart"/>
      <w:r w:rsidRPr="009D2F93">
        <w:rPr>
          <w:rFonts w:ascii="Times" w:hAnsi="Times"/>
          <w:color w:val="000000" w:themeColor="text1"/>
        </w:rPr>
        <w:t>Dictatorship</w:t>
      </w:r>
      <w:proofErr w:type="spellEnd"/>
      <w:r w:rsidRPr="009D2F93">
        <w:rPr>
          <w:rFonts w:ascii="Times" w:hAnsi="Times"/>
          <w:color w:val="000000" w:themeColor="text1"/>
        </w:rPr>
        <w:t>: Leuten sagen, was sie tun, fühlen, denken sollen</w:t>
      </w:r>
    </w:p>
    <w:p w14:paraId="0E5A89CD"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 xml:space="preserve">14. </w:t>
      </w:r>
      <w:proofErr w:type="spellStart"/>
      <w:r w:rsidRPr="009D2F93">
        <w:rPr>
          <w:rFonts w:ascii="Times" w:hAnsi="Times"/>
          <w:color w:val="000000" w:themeColor="text1"/>
        </w:rPr>
        <w:t>Reductio</w:t>
      </w:r>
      <w:proofErr w:type="spellEnd"/>
      <w:r w:rsidRPr="009D2F93">
        <w:rPr>
          <w:rFonts w:ascii="Times" w:hAnsi="Times"/>
          <w:color w:val="000000" w:themeColor="text1"/>
        </w:rPr>
        <w:t xml:space="preserve"> ad </w:t>
      </w:r>
      <w:proofErr w:type="spellStart"/>
      <w:r w:rsidRPr="009D2F93">
        <w:rPr>
          <w:rFonts w:ascii="Times" w:hAnsi="Times"/>
          <w:color w:val="000000" w:themeColor="text1"/>
        </w:rPr>
        <w:t>Hitlerum</w:t>
      </w:r>
      <w:proofErr w:type="spellEnd"/>
      <w:r w:rsidRPr="009D2F93">
        <w:rPr>
          <w:rFonts w:ascii="Times" w:hAnsi="Times"/>
          <w:color w:val="000000" w:themeColor="text1"/>
        </w:rPr>
        <w:t xml:space="preserve">: Aussagen einer Gegenposition zu </w:t>
      </w:r>
      <w:proofErr w:type="spellStart"/>
      <w:r w:rsidRPr="009D2F93">
        <w:rPr>
          <w:rFonts w:ascii="Times" w:hAnsi="Times"/>
          <w:color w:val="000000" w:themeColor="text1"/>
        </w:rPr>
        <w:t>geassten</w:t>
      </w:r>
      <w:proofErr w:type="spellEnd"/>
      <w:r w:rsidRPr="009D2F93">
        <w:rPr>
          <w:rFonts w:ascii="Times" w:hAnsi="Times"/>
          <w:color w:val="000000" w:themeColor="text1"/>
        </w:rPr>
        <w:t xml:space="preserve"> Gruppen zu ordnen</w:t>
      </w:r>
    </w:p>
    <w:p w14:paraId="42653BE3"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15. Wiederholung</w:t>
      </w:r>
    </w:p>
    <w:p w14:paraId="40B75911"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16. Verschleierung, Verwirrung, Absichtliche Vagheit: absichtlich allgemeine Formulierungen nutzen, um viel Interpretationsspielraum zu lassen</w:t>
      </w:r>
    </w:p>
    <w:p w14:paraId="54E0C6B4"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 xml:space="preserve">17. </w:t>
      </w:r>
      <w:proofErr w:type="spellStart"/>
      <w:r w:rsidRPr="009D2F93">
        <w:rPr>
          <w:rFonts w:ascii="Times" w:hAnsi="Times"/>
          <w:color w:val="000000" w:themeColor="text1"/>
        </w:rPr>
        <w:t>Red</w:t>
      </w:r>
      <w:proofErr w:type="spellEnd"/>
      <w:r w:rsidRPr="009D2F93">
        <w:rPr>
          <w:rFonts w:ascii="Times" w:hAnsi="Times"/>
          <w:color w:val="000000" w:themeColor="text1"/>
        </w:rPr>
        <w:t xml:space="preserve"> Herring: Verwendung irrelevanter Argumente (zur Verwirrung und Spaltung)</w:t>
      </w:r>
    </w:p>
    <w:p w14:paraId="4E33C5F3"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18. Bandwagon: Zielgruppe zu Handlung überreden ("weil es alle anderen auch machen")</w:t>
      </w:r>
    </w:p>
    <w:p w14:paraId="333DDDF6"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19. Verleumdung: Ruhmschädigung durch negative Propaganda</w:t>
      </w:r>
    </w:p>
    <w:p w14:paraId="6778E24F"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20. Glänze Verallgemeinerungen: Verwendung von Symbolen eines Wertsystems zur Steigerung des Ansehens</w:t>
      </w:r>
    </w:p>
    <w:p w14:paraId="238ED687" w14:textId="77777777"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21. Bilder zum Wecken starker Emotionen</w:t>
      </w:r>
    </w:p>
    <w:p w14:paraId="17380069" w14:textId="39C8CD1D" w:rsidR="005D54D1" w:rsidRPr="009D2F93" w:rsidRDefault="005D54D1" w:rsidP="005D54D1">
      <w:pPr>
        <w:spacing w:line="360" w:lineRule="auto"/>
        <w:jc w:val="both"/>
        <w:rPr>
          <w:rFonts w:ascii="Times" w:hAnsi="Times"/>
          <w:color w:val="000000" w:themeColor="text1"/>
        </w:rPr>
      </w:pPr>
      <w:r w:rsidRPr="009D2F93">
        <w:rPr>
          <w:rFonts w:ascii="Times" w:hAnsi="Times"/>
          <w:color w:val="000000" w:themeColor="text1"/>
        </w:rPr>
        <w:t>22. Assoziation/ Transfer: Projektion emotionaler Reaktionen auf Personen/Themen/Werte</w:t>
      </w:r>
    </w:p>
    <w:p w14:paraId="540C6625" w14:textId="3202E35E" w:rsidR="00234509" w:rsidRPr="001C65FA" w:rsidRDefault="00234509" w:rsidP="001C65FA">
      <w:pPr>
        <w:pStyle w:val="berschrift2"/>
        <w:spacing w:before="360" w:line="360" w:lineRule="auto"/>
        <w:jc w:val="both"/>
        <w:rPr>
          <w:rFonts w:ascii="Times" w:hAnsi="Times"/>
          <w:color w:val="022F6B"/>
          <w:sz w:val="28"/>
          <w:szCs w:val="28"/>
        </w:rPr>
      </w:pPr>
      <w:bookmarkStart w:id="15" w:name="_Toc211517944"/>
      <w:r w:rsidRPr="001C65FA">
        <w:rPr>
          <w:rFonts w:ascii="Times" w:hAnsi="Times"/>
          <w:color w:val="022F6B"/>
          <w:sz w:val="28"/>
          <w:szCs w:val="28"/>
        </w:rPr>
        <w:lastRenderedPageBreak/>
        <w:t>4.</w:t>
      </w:r>
      <w:r w:rsidR="005A38FF" w:rsidRPr="001C65FA">
        <w:rPr>
          <w:rFonts w:ascii="Times" w:hAnsi="Times"/>
          <w:color w:val="022F6B"/>
          <w:sz w:val="28"/>
          <w:szCs w:val="28"/>
        </w:rPr>
        <w:t>3</w:t>
      </w:r>
      <w:r w:rsidRPr="001C65FA">
        <w:rPr>
          <w:rFonts w:ascii="Times" w:hAnsi="Times"/>
          <w:color w:val="022F6B"/>
          <w:sz w:val="28"/>
          <w:szCs w:val="28"/>
        </w:rPr>
        <w:t xml:space="preserve"> Einordnung und Analyse Tr</w:t>
      </w:r>
      <w:bookmarkEnd w:id="15"/>
      <w:r w:rsidR="002A1ED3">
        <w:rPr>
          <w:rFonts w:ascii="Times" w:hAnsi="Times"/>
          <w:color w:val="022F6B"/>
          <w:sz w:val="28"/>
          <w:szCs w:val="28"/>
        </w:rPr>
        <w:t>umps</w:t>
      </w:r>
    </w:p>
    <w:p w14:paraId="28549141" w14:textId="21D5A197" w:rsidR="00757FDD" w:rsidRPr="00A30507" w:rsidRDefault="00757FDD" w:rsidP="00480246">
      <w:pPr>
        <w:spacing w:line="360" w:lineRule="auto"/>
        <w:jc w:val="both"/>
        <w:rPr>
          <w:rFonts w:ascii="Times" w:hAnsi="Times"/>
          <w:color w:val="000000" w:themeColor="text1"/>
        </w:rPr>
      </w:pPr>
      <w:r>
        <w:rPr>
          <w:rFonts w:ascii="Times" w:hAnsi="Times"/>
          <w:color w:val="000000" w:themeColor="text1"/>
        </w:rPr>
        <w:t>Donald Trump war ursprünglich Unternehmer und wendete sich ab 2011 immer mehr der Politik zu. 2016 wurde er dann zum Präsidenten gewählt und ersetzte so den zuvor zweimal Präsident gewesenen Barack Obama. 2020 verlor Trump die Wahl gegen Joe Biden. Dieser kandidierte auch zur Präsidentschaftswahl 2024 erneut – ebenso wie Trump. Aufgrund starker Alterserscheinungen stieg Biden während der Wahl aus und wurde durch Kamala Harris, die vorherige Vizepräsidentin ersetzt. Schließlich gewann jedoch Donald Trump die Wahl 2024 und wurde somit zum zweiten Mal Präsident. Erwähnenswert ist außerdem, dass Trump der erste (Ex-)Präsident der Geschichte ist, der seinen Wahlverlust 2020 nicht anerkannte und</w:t>
      </w:r>
      <w:proofErr w:type="spellStart"/>
      <w:r>
        <w:rPr>
          <w:rFonts w:ascii="Times" w:hAnsi="Times"/>
          <w:color w:val="000000" w:themeColor="text1"/>
        </w:rPr>
        <w:t xml:space="preserve"> </w:t>
      </w:r>
      <w:proofErr w:type="spellEnd"/>
      <w:r>
        <w:rPr>
          <w:rFonts w:ascii="Times" w:hAnsi="Times"/>
          <w:color w:val="000000" w:themeColor="text1"/>
        </w:rPr>
        <w:t xml:space="preserve">mit dem Sturm aufs Kapitol im Januar 2021 in die Geschichte einging - auch wenn Trump seiner Aussage nach daran wohl nicht beteiligt gewesen sein </w:t>
      </w:r>
      <w:proofErr w:type="spellStart"/>
      <w:r>
        <w:rPr>
          <w:rFonts w:ascii="Times" w:hAnsi="Times"/>
          <w:color w:val="000000" w:themeColor="text1"/>
        </w:rPr>
        <w:t>soll</w:t>
      </w:r>
      <w:proofErr w:type="spellEnd"/>
      <w:r>
        <w:rPr>
          <w:rFonts w:ascii="Times" w:hAnsi="Times"/>
          <w:color w:val="000000" w:themeColor="text1"/>
        </w:rPr>
        <w:t>. Zudem war auch die Wahl 2024 geschichtsträchtig. Donald Trump wurde in 34 Anklagepunkten wegen Dokumentenfälschung</w:t>
      </w:r>
      <w:r w:rsidR="0081502A">
        <w:rPr>
          <w:rFonts w:ascii="Times" w:hAnsi="Times"/>
          <w:color w:val="000000" w:themeColor="text1"/>
        </w:rPr>
        <w:t>, Vertuschung durch Schweigegeldzahlungen und anderen Punkten für schuldig gesprochen. Da er nach US-Verfassung dennoch als Präsident vereidigt werden kann, hielt ihn das nicht von einer erneuten Kandidatur ab.</w:t>
      </w:r>
      <w:r w:rsidR="00C34FAE">
        <w:rPr>
          <w:rFonts w:ascii="Times" w:hAnsi="Times"/>
          <w:color w:val="000000" w:themeColor="text1"/>
        </w:rPr>
        <w:t xml:space="preserve"> Diverse Versprechungen wie etwa die Beendigung des Ukrainekriegs innerhalb von 24 Stunden nach Amtsantritt bleiben bloße Versprechungen.</w:t>
      </w:r>
      <w:r w:rsidR="00C73D0C">
        <w:rPr>
          <w:rFonts w:ascii="Times" w:hAnsi="Times"/>
          <w:color w:val="000000" w:themeColor="text1"/>
        </w:rPr>
        <w:t xml:space="preserve"> Nach der eben erfolgten knappen Einordnung Donald Trumps in das Zeitgeschehen Amerikas erfolgt nun die Analyse der Kommunikationsstrategien, die vorherigen Kapitel erklärt wurden. Dabei werde ich mich auf eine ausgewählte</w:t>
      </w:r>
      <w:r w:rsidR="00A30507">
        <w:rPr>
          <w:rFonts w:ascii="Times" w:hAnsi="Times"/>
          <w:color w:val="000000" w:themeColor="text1"/>
        </w:rPr>
        <w:t xml:space="preserve"> Erkenntnisse beschränken, da die Seitenanzahl der Bachelorarbeit nicht mehr zulassen würde. Die erfolgte Analyse findet sich in aller Vollständigkeit im Jupyter-Notebook </w:t>
      </w:r>
      <w:r w:rsidR="00A30507" w:rsidRPr="00A30507">
        <w:rPr>
          <w:rFonts w:ascii="Times" w:hAnsi="Times"/>
          <w:i/>
          <w:iCs/>
          <w:color w:val="000000" w:themeColor="text1"/>
        </w:rPr>
        <w:t>06 Kommunikationsstrategien</w:t>
      </w:r>
      <w:r w:rsidR="00A30507">
        <w:rPr>
          <w:rFonts w:ascii="Times" w:hAnsi="Times"/>
          <w:color w:val="000000" w:themeColor="text1"/>
        </w:rPr>
        <w:t>, sowie weitere Analysen in den Notebooks 04 und 05.</w:t>
      </w:r>
    </w:p>
    <w:p w14:paraId="5970007F" w14:textId="05BFC0D0" w:rsidR="009D63C2" w:rsidRPr="009D63C2" w:rsidRDefault="009D63C2" w:rsidP="00480246">
      <w:pPr>
        <w:spacing w:line="360" w:lineRule="auto"/>
        <w:jc w:val="both"/>
        <w:rPr>
          <w:rFonts w:ascii="Times" w:hAnsi="Times"/>
          <w:color w:val="000000" w:themeColor="text1"/>
        </w:rPr>
      </w:pPr>
      <w:r>
        <w:rPr>
          <w:rFonts w:ascii="Times" w:hAnsi="Times"/>
          <w:color w:val="000000" w:themeColor="text1"/>
        </w:rPr>
        <w:t>Die eben beschriebenen Strategien werden nun bei Trumps Tweets gesucht, um zu sehen, ob Donald Trump sich einer oder mehrerer diese Argumentationsstrategien bedient.</w:t>
      </w:r>
    </w:p>
    <w:p w14:paraId="5E2AC064" w14:textId="7AEE0754" w:rsidR="00234509" w:rsidRPr="001C65FA" w:rsidRDefault="00234509" w:rsidP="001C65FA">
      <w:pPr>
        <w:pStyle w:val="berschrift2"/>
        <w:spacing w:before="360" w:line="360" w:lineRule="auto"/>
        <w:jc w:val="both"/>
        <w:rPr>
          <w:rFonts w:ascii="Times" w:hAnsi="Times"/>
          <w:color w:val="022F6B"/>
          <w:sz w:val="28"/>
          <w:szCs w:val="28"/>
        </w:rPr>
      </w:pPr>
      <w:bookmarkStart w:id="16" w:name="_Toc211517945"/>
      <w:r w:rsidRPr="001C65FA">
        <w:rPr>
          <w:rFonts w:ascii="Times" w:hAnsi="Times"/>
          <w:color w:val="022F6B"/>
          <w:sz w:val="28"/>
          <w:szCs w:val="28"/>
        </w:rPr>
        <w:t>4.</w:t>
      </w:r>
      <w:r w:rsidR="005A38FF" w:rsidRPr="001C65FA">
        <w:rPr>
          <w:rFonts w:ascii="Times" w:hAnsi="Times"/>
          <w:color w:val="022F6B"/>
          <w:sz w:val="28"/>
          <w:szCs w:val="28"/>
        </w:rPr>
        <w:t>4</w:t>
      </w:r>
      <w:r w:rsidRPr="001C65FA">
        <w:rPr>
          <w:rFonts w:ascii="Times" w:hAnsi="Times"/>
          <w:color w:val="022F6B"/>
          <w:sz w:val="28"/>
          <w:szCs w:val="28"/>
        </w:rPr>
        <w:t xml:space="preserve"> Einordnung und Analyse Musk</w:t>
      </w:r>
      <w:bookmarkEnd w:id="16"/>
    </w:p>
    <w:p w14:paraId="265C6C48" w14:textId="2BC2DBED" w:rsidR="00180337" w:rsidRPr="00180337" w:rsidRDefault="00180337" w:rsidP="00480246">
      <w:pPr>
        <w:spacing w:line="360" w:lineRule="auto"/>
        <w:jc w:val="both"/>
        <w:rPr>
          <w:rFonts w:ascii="Times" w:hAnsi="Times"/>
          <w:color w:val="000000" w:themeColor="text1"/>
        </w:rPr>
      </w:pPr>
      <w:r>
        <w:rPr>
          <w:rFonts w:ascii="Times" w:hAnsi="Times"/>
          <w:color w:val="000000" w:themeColor="text1"/>
        </w:rPr>
        <w:t>Kauf Twitters und politischer Berater</w:t>
      </w:r>
    </w:p>
    <w:p w14:paraId="2B873A66" w14:textId="375F11D5" w:rsidR="00234509" w:rsidRPr="001C65FA" w:rsidRDefault="00234509" w:rsidP="001C65FA">
      <w:pPr>
        <w:pStyle w:val="berschrift2"/>
        <w:spacing w:before="360" w:line="360" w:lineRule="auto"/>
        <w:jc w:val="both"/>
        <w:rPr>
          <w:rFonts w:ascii="Times" w:hAnsi="Times"/>
          <w:color w:val="022F6B"/>
          <w:sz w:val="28"/>
          <w:szCs w:val="28"/>
        </w:rPr>
      </w:pPr>
      <w:bookmarkStart w:id="17" w:name="_Toc211517946"/>
      <w:r w:rsidRPr="001C65FA">
        <w:rPr>
          <w:rFonts w:ascii="Times" w:hAnsi="Times"/>
          <w:color w:val="022F6B"/>
          <w:sz w:val="28"/>
          <w:szCs w:val="28"/>
        </w:rPr>
        <w:t>4.</w:t>
      </w:r>
      <w:r w:rsidR="005A38FF" w:rsidRPr="001C65FA">
        <w:rPr>
          <w:rFonts w:ascii="Times" w:hAnsi="Times"/>
          <w:color w:val="022F6B"/>
          <w:sz w:val="28"/>
          <w:szCs w:val="28"/>
        </w:rPr>
        <w:t>5</w:t>
      </w:r>
      <w:r w:rsidRPr="001C65FA">
        <w:rPr>
          <w:rFonts w:ascii="Times" w:hAnsi="Times"/>
          <w:color w:val="022F6B"/>
          <w:sz w:val="28"/>
          <w:szCs w:val="28"/>
        </w:rPr>
        <w:t xml:space="preserve"> Korpusanalyse Vergleich Trump - Musk</w:t>
      </w:r>
      <w:bookmarkEnd w:id="17"/>
    </w:p>
    <w:p w14:paraId="550370DD" w14:textId="7C2740F1" w:rsidR="00180337" w:rsidRPr="00180337" w:rsidRDefault="00180337" w:rsidP="00480246">
      <w:pPr>
        <w:spacing w:line="360" w:lineRule="auto"/>
        <w:jc w:val="both"/>
        <w:rPr>
          <w:rFonts w:ascii="Times" w:hAnsi="Times"/>
          <w:color w:val="000000" w:themeColor="text1"/>
        </w:rPr>
      </w:pPr>
      <w:proofErr w:type="spellStart"/>
      <w:r w:rsidRPr="00180337">
        <w:rPr>
          <w:rFonts w:ascii="Times" w:hAnsi="Times"/>
          <w:color w:val="000000" w:themeColor="text1"/>
        </w:rPr>
        <w:t>Korpusqueries</w:t>
      </w:r>
      <w:proofErr w:type="spellEnd"/>
      <w:r w:rsidRPr="00180337">
        <w:rPr>
          <w:rFonts w:ascii="Times" w:hAnsi="Times"/>
          <w:color w:val="000000" w:themeColor="text1"/>
        </w:rPr>
        <w:t xml:space="preserve"> im Vergleich</w:t>
      </w:r>
    </w:p>
    <w:p w14:paraId="262C97D6" w14:textId="7054D58E" w:rsidR="00A71715" w:rsidRPr="001C65FA" w:rsidRDefault="00A71715" w:rsidP="00480246">
      <w:pPr>
        <w:pStyle w:val="berschrift1"/>
        <w:numPr>
          <w:ilvl w:val="0"/>
          <w:numId w:val="20"/>
        </w:numPr>
        <w:spacing w:line="360" w:lineRule="auto"/>
        <w:ind w:left="360"/>
        <w:jc w:val="both"/>
        <w:rPr>
          <w:rFonts w:ascii="Times" w:hAnsi="Times"/>
          <w:color w:val="022F6B"/>
          <w:sz w:val="32"/>
          <w:szCs w:val="32"/>
        </w:rPr>
      </w:pPr>
      <w:bookmarkStart w:id="18" w:name="_Toc211517947"/>
      <w:r w:rsidRPr="001C65FA">
        <w:rPr>
          <w:rFonts w:ascii="Times" w:hAnsi="Times"/>
          <w:color w:val="022F6B"/>
          <w:sz w:val="32"/>
          <w:szCs w:val="32"/>
        </w:rPr>
        <w:t>Fazit</w:t>
      </w:r>
      <w:bookmarkEnd w:id="18"/>
    </w:p>
    <w:p w14:paraId="19B46F18" w14:textId="6B2124D4" w:rsidR="00E62AFA" w:rsidRPr="00E62AFA" w:rsidRDefault="00466E3E" w:rsidP="00480246">
      <w:pPr>
        <w:spacing w:line="360" w:lineRule="auto"/>
        <w:jc w:val="both"/>
        <w:rPr>
          <w:rFonts w:ascii="Times" w:hAnsi="Times"/>
          <w:color w:val="000000" w:themeColor="text1"/>
        </w:rPr>
      </w:pPr>
      <w:r w:rsidRPr="00466E3E">
        <w:rPr>
          <w:rFonts w:ascii="Times" w:hAnsi="Times"/>
          <w:color w:val="000000" w:themeColor="text1"/>
        </w:rPr>
        <w:t>Schlussendlich folgt nun das Fazit zu den in der Bachelorarbeit be</w:t>
      </w:r>
      <w:r w:rsidR="004C1F20">
        <w:rPr>
          <w:rFonts w:ascii="Times" w:hAnsi="Times"/>
          <w:color w:val="000000" w:themeColor="text1"/>
        </w:rPr>
        <w:t>handelten</w:t>
      </w:r>
      <w:r w:rsidRPr="00466E3E">
        <w:rPr>
          <w:rFonts w:ascii="Times" w:hAnsi="Times"/>
          <w:color w:val="000000" w:themeColor="text1"/>
        </w:rPr>
        <w:t xml:space="preserve"> Themen.</w:t>
      </w:r>
      <w:r>
        <w:rPr>
          <w:rFonts w:ascii="Times" w:hAnsi="Times"/>
          <w:color w:val="000000" w:themeColor="text1"/>
        </w:rPr>
        <w:t xml:space="preserve"> </w:t>
      </w:r>
      <w:r w:rsidR="00E62AFA" w:rsidRPr="00E62AFA">
        <w:rPr>
          <w:rFonts w:ascii="Times" w:hAnsi="Times"/>
          <w:color w:val="000000" w:themeColor="text1"/>
        </w:rPr>
        <w:t xml:space="preserve">Die Datenbeschaffung und Vorverarbeitung dauerte aufgrund der aufgetretenen Schwierigkeiten deutlich länger als zunächst einkalkuliert, </w:t>
      </w:r>
      <w:r>
        <w:rPr>
          <w:rFonts w:ascii="Times" w:hAnsi="Times"/>
          <w:color w:val="000000" w:themeColor="text1"/>
        </w:rPr>
        <w:t>weshalb</w:t>
      </w:r>
      <w:r w:rsidR="00E62AFA" w:rsidRPr="00E62AFA">
        <w:rPr>
          <w:rFonts w:ascii="Times" w:hAnsi="Times"/>
          <w:color w:val="000000" w:themeColor="text1"/>
        </w:rPr>
        <w:t xml:space="preserve"> der Fokus der Bachelorarbeit nun eher auf d</w:t>
      </w:r>
      <w:r>
        <w:rPr>
          <w:rFonts w:ascii="Times" w:hAnsi="Times"/>
          <w:color w:val="000000" w:themeColor="text1"/>
        </w:rPr>
        <w:t>iesem</w:t>
      </w:r>
      <w:r w:rsidR="00E62AFA" w:rsidRPr="00E62AFA">
        <w:rPr>
          <w:rFonts w:ascii="Times" w:hAnsi="Times"/>
          <w:color w:val="000000" w:themeColor="text1"/>
        </w:rPr>
        <w:t xml:space="preserve"> Aspekt l</w:t>
      </w:r>
      <w:r w:rsidR="004C1F20">
        <w:rPr>
          <w:rFonts w:ascii="Times" w:hAnsi="Times"/>
          <w:color w:val="000000" w:themeColor="text1"/>
        </w:rPr>
        <w:t>ag</w:t>
      </w:r>
      <w:r w:rsidR="00E62AFA" w:rsidRPr="00E62AFA">
        <w:rPr>
          <w:rFonts w:ascii="Times" w:hAnsi="Times"/>
          <w:color w:val="000000" w:themeColor="text1"/>
        </w:rPr>
        <w:t xml:space="preserve"> als auf der Analyse der </w:t>
      </w:r>
      <w:r w:rsidR="004C1F20">
        <w:rPr>
          <w:rFonts w:ascii="Times" w:hAnsi="Times"/>
          <w:color w:val="000000" w:themeColor="text1"/>
        </w:rPr>
        <w:t>Kommunikations</w:t>
      </w:r>
      <w:r w:rsidR="00E62AFA" w:rsidRPr="00E62AFA">
        <w:rPr>
          <w:rFonts w:ascii="Times" w:hAnsi="Times"/>
          <w:color w:val="000000" w:themeColor="text1"/>
        </w:rPr>
        <w:t>strategien.</w:t>
      </w:r>
    </w:p>
    <w:p w14:paraId="4669B2E4" w14:textId="616A98EF" w:rsidR="00234509" w:rsidRPr="001C65FA" w:rsidRDefault="00234509" w:rsidP="001C65FA">
      <w:pPr>
        <w:pStyle w:val="berschrift2"/>
        <w:spacing w:before="360" w:line="360" w:lineRule="auto"/>
        <w:jc w:val="both"/>
        <w:rPr>
          <w:rFonts w:ascii="Times" w:hAnsi="Times"/>
          <w:color w:val="022F6B"/>
          <w:sz w:val="28"/>
          <w:szCs w:val="28"/>
        </w:rPr>
      </w:pPr>
      <w:bookmarkStart w:id="19" w:name="_Toc211517948"/>
      <w:r w:rsidRPr="001C65FA">
        <w:rPr>
          <w:rFonts w:ascii="Times" w:hAnsi="Times"/>
          <w:color w:val="022F6B"/>
          <w:sz w:val="28"/>
          <w:szCs w:val="28"/>
        </w:rPr>
        <w:lastRenderedPageBreak/>
        <w:t>5.1 FlexiConc</w:t>
      </w:r>
      <w:bookmarkEnd w:id="19"/>
    </w:p>
    <w:p w14:paraId="2EC8CBC3" w14:textId="63886D55" w:rsidR="001D2686" w:rsidRPr="002A61EE" w:rsidRDefault="009E5EC5" w:rsidP="00480246">
      <w:pPr>
        <w:spacing w:line="360" w:lineRule="auto"/>
        <w:jc w:val="both"/>
        <w:rPr>
          <w:rFonts w:ascii="Times" w:hAnsi="Times"/>
          <w:color w:val="000000" w:themeColor="text1"/>
        </w:rPr>
      </w:pPr>
      <w:r>
        <w:rPr>
          <w:rFonts w:ascii="Times" w:hAnsi="Times"/>
          <w:color w:val="000000" w:themeColor="text1"/>
        </w:rPr>
        <w:t>Bei FlexiConc handelt es sich um ein k</w:t>
      </w:r>
      <w:r w:rsidR="001D2686" w:rsidRPr="002A61EE">
        <w:rPr>
          <w:rFonts w:ascii="Times" w:hAnsi="Times"/>
          <w:color w:val="000000" w:themeColor="text1"/>
        </w:rPr>
        <w:t>omplexes Tool, das für die Analyse von Konkordanzen sehr hilfreich ist. Aufgrund der verschiedenen implementierten Algorithmen kann auf höchstem Niveau geforscht werden. Allerdings sind die Unterschiede zwischen den Ergebnisse</w:t>
      </w:r>
      <w:r w:rsidR="006B5A27">
        <w:rPr>
          <w:rFonts w:ascii="Times" w:hAnsi="Times"/>
          <w:color w:val="000000" w:themeColor="text1"/>
        </w:rPr>
        <w:t>n</w:t>
      </w:r>
      <w:r w:rsidR="001D2686" w:rsidRPr="002A61EE">
        <w:rPr>
          <w:rFonts w:ascii="Times" w:hAnsi="Times"/>
          <w:color w:val="000000" w:themeColor="text1"/>
        </w:rPr>
        <w:t xml:space="preserve"> bei der Nutzung verschiedener Algorithmen </w:t>
      </w:r>
      <w:r w:rsidR="006B5A27">
        <w:rPr>
          <w:rFonts w:ascii="Times" w:hAnsi="Times"/>
          <w:color w:val="000000" w:themeColor="text1"/>
        </w:rPr>
        <w:t>gering. Auch erscheinen die meisten Algorithmen erstmal komplex und sind vielleicht erstmal unbekannt</w:t>
      </w:r>
      <w:r w:rsidR="001D2686" w:rsidRPr="002A61EE">
        <w:rPr>
          <w:rFonts w:ascii="Times" w:hAnsi="Times"/>
          <w:color w:val="000000" w:themeColor="text1"/>
        </w:rPr>
        <w:t xml:space="preserve">. </w:t>
      </w:r>
      <w:r w:rsidR="006B5A27">
        <w:rPr>
          <w:rFonts w:ascii="Times" w:hAnsi="Times"/>
          <w:color w:val="000000" w:themeColor="text1"/>
        </w:rPr>
        <w:t>Das genau Verständnis der Algorithmen und wie diese genau funktionieren, ist jedoch bei F</w:t>
      </w:r>
      <w:r w:rsidR="0042569C">
        <w:rPr>
          <w:rFonts w:ascii="Times" w:hAnsi="Times"/>
          <w:color w:val="000000" w:themeColor="text1"/>
        </w:rPr>
        <w:t>l</w:t>
      </w:r>
      <w:r w:rsidR="006B5A27">
        <w:rPr>
          <w:rFonts w:ascii="Times" w:hAnsi="Times"/>
          <w:color w:val="000000" w:themeColor="text1"/>
        </w:rPr>
        <w:t>exiConc nicht unbedingt nötig, da die Algorithmen auch so verglichen und getestet werden können. Durch einen</w:t>
      </w:r>
      <w:r w:rsidR="001D2686" w:rsidRPr="002A61EE">
        <w:rPr>
          <w:rFonts w:ascii="Times" w:hAnsi="Times"/>
          <w:color w:val="000000" w:themeColor="text1"/>
        </w:rPr>
        <w:t xml:space="preserve"> implementierten Analysistree </w:t>
      </w:r>
      <w:r w:rsidR="006B5A27">
        <w:rPr>
          <w:rFonts w:ascii="Times" w:hAnsi="Times"/>
          <w:color w:val="000000" w:themeColor="text1"/>
        </w:rPr>
        <w:t xml:space="preserve">kann </w:t>
      </w:r>
      <w:r w:rsidR="001D2686" w:rsidRPr="002A61EE">
        <w:rPr>
          <w:rFonts w:ascii="Times" w:hAnsi="Times"/>
          <w:color w:val="000000" w:themeColor="text1"/>
        </w:rPr>
        <w:t xml:space="preserve">eine Studie </w:t>
      </w:r>
      <w:r w:rsidR="006B5A27">
        <w:rPr>
          <w:rFonts w:ascii="Times" w:hAnsi="Times"/>
          <w:color w:val="000000" w:themeColor="text1"/>
        </w:rPr>
        <w:t xml:space="preserve">sehr transparent </w:t>
      </w:r>
      <w:r w:rsidR="001D2686" w:rsidRPr="002A61EE">
        <w:rPr>
          <w:rFonts w:ascii="Times" w:hAnsi="Times"/>
          <w:color w:val="000000" w:themeColor="text1"/>
        </w:rPr>
        <w:t xml:space="preserve">durchgeführt werden, </w:t>
      </w:r>
      <w:r w:rsidR="006B5A27">
        <w:rPr>
          <w:rFonts w:ascii="Times" w:hAnsi="Times"/>
          <w:color w:val="000000" w:themeColor="text1"/>
        </w:rPr>
        <w:t>was</w:t>
      </w:r>
      <w:r w:rsidR="001D2686" w:rsidRPr="002A61EE">
        <w:rPr>
          <w:rFonts w:ascii="Times" w:hAnsi="Times"/>
          <w:color w:val="000000" w:themeColor="text1"/>
        </w:rPr>
        <w:t xml:space="preserve"> sicher weite Kreise schlagen wird. Durch den Analysistree, der bei jedem wissenschaftlichen Paper dieser Art mitgeliefert werden kann, werden Forschungsergebnisse deutlich glaubhafter und repräsentativer, da sie nun gut nac</w:t>
      </w:r>
      <w:r w:rsidR="00486723">
        <w:rPr>
          <w:rFonts w:ascii="Times" w:hAnsi="Times"/>
          <w:color w:val="000000" w:themeColor="text1"/>
        </w:rPr>
        <w:t>h</w:t>
      </w:r>
      <w:r w:rsidR="001D2686" w:rsidRPr="002A61EE">
        <w:rPr>
          <w:rFonts w:ascii="Times" w:hAnsi="Times"/>
          <w:color w:val="000000" w:themeColor="text1"/>
        </w:rPr>
        <w:t xml:space="preserve">vollzogen werden können. Es wäre eine Überlegung wert, den Analysistree auch für andere linguistische Untersuchungen zu erweitern, sodass auch die Untersuchung von Frequenzlisten, Kollokationen und Subkorpora transparenter ablaufen kann. FlexiConc allein reicht für eine gute Korpusanalyse nicht aus, da es nur Funktionen zur Analyse von Konkordanzen mitliefert. Für eine gute Studie sollten allerdings auch andere </w:t>
      </w:r>
      <w:proofErr w:type="spellStart"/>
      <w:r w:rsidR="001D2686" w:rsidRPr="002A61EE">
        <w:rPr>
          <w:rFonts w:ascii="Times" w:hAnsi="Times"/>
          <w:color w:val="000000" w:themeColor="text1"/>
        </w:rPr>
        <w:t>korpuslinguistische</w:t>
      </w:r>
      <w:proofErr w:type="spellEnd"/>
      <w:r w:rsidR="001D2686" w:rsidRPr="002A61EE">
        <w:rPr>
          <w:rFonts w:ascii="Times" w:hAnsi="Times"/>
          <w:color w:val="000000" w:themeColor="text1"/>
        </w:rPr>
        <w:t xml:space="preserve"> Methoden angewendet/angewandt? Werden. In Kombination mit CQP-Web und </w:t>
      </w:r>
      <w:proofErr w:type="spellStart"/>
      <w:r w:rsidR="001D2686" w:rsidRPr="002A61EE">
        <w:rPr>
          <w:rFonts w:ascii="Times" w:hAnsi="Times"/>
          <w:color w:val="000000" w:themeColor="text1"/>
        </w:rPr>
        <w:t>cwb</w:t>
      </w:r>
      <w:proofErr w:type="spellEnd"/>
      <w:r w:rsidR="001D2686" w:rsidRPr="002A61EE">
        <w:rPr>
          <w:rFonts w:ascii="Times" w:hAnsi="Times"/>
          <w:color w:val="000000" w:themeColor="text1"/>
        </w:rPr>
        <w:t>-ccc oder auch MMDA ist FlexiConc jedoch eine wertvolle Ergänzung, die unbedingt berücksichtigt werden sollte.</w:t>
      </w:r>
      <w:r w:rsidR="00486723">
        <w:rPr>
          <w:rFonts w:ascii="Times" w:hAnsi="Times"/>
          <w:color w:val="000000" w:themeColor="text1"/>
        </w:rPr>
        <w:t xml:space="preserve"> FlexiConc ist jedoch nicht darauf ausgerichtet, eine weitere App oder ein weiteres Analysetool wie </w:t>
      </w:r>
      <w:proofErr w:type="spellStart"/>
      <w:r w:rsidR="00486723">
        <w:rPr>
          <w:rFonts w:ascii="Times" w:hAnsi="Times"/>
          <w:color w:val="000000" w:themeColor="text1"/>
        </w:rPr>
        <w:t>AntConc</w:t>
      </w:r>
      <w:proofErr w:type="spellEnd"/>
      <w:r w:rsidR="00486723">
        <w:rPr>
          <w:rFonts w:ascii="Times" w:hAnsi="Times"/>
          <w:color w:val="000000" w:themeColor="text1"/>
        </w:rPr>
        <w:t xml:space="preserve"> oder </w:t>
      </w:r>
      <w:proofErr w:type="spellStart"/>
      <w:r w:rsidR="00486723">
        <w:rPr>
          <w:rFonts w:ascii="Times" w:hAnsi="Times"/>
          <w:color w:val="000000" w:themeColor="text1"/>
        </w:rPr>
        <w:t>Lan</w:t>
      </w:r>
      <w:r w:rsidR="00DF3B08">
        <w:rPr>
          <w:rFonts w:ascii="Times" w:hAnsi="Times"/>
          <w:color w:val="000000" w:themeColor="text1"/>
        </w:rPr>
        <w:t>c</w:t>
      </w:r>
      <w:r w:rsidR="00486723">
        <w:rPr>
          <w:rFonts w:ascii="Times" w:hAnsi="Times"/>
          <w:color w:val="000000" w:themeColor="text1"/>
        </w:rPr>
        <w:t>sBox</w:t>
      </w:r>
      <w:proofErr w:type="spellEnd"/>
      <w:r w:rsidR="00486723">
        <w:rPr>
          <w:rFonts w:ascii="Times" w:hAnsi="Times"/>
          <w:color w:val="000000" w:themeColor="text1"/>
        </w:rPr>
        <w:t xml:space="preserve"> zu sein, sondern stellt eine sinnvolle Ergänzung zu anderen </w:t>
      </w:r>
      <w:proofErr w:type="spellStart"/>
      <w:r w:rsidR="00486723">
        <w:rPr>
          <w:rFonts w:ascii="Times" w:hAnsi="Times"/>
          <w:color w:val="000000" w:themeColor="text1"/>
        </w:rPr>
        <w:t>Korpustools</w:t>
      </w:r>
      <w:proofErr w:type="spellEnd"/>
      <w:r w:rsidR="00486723">
        <w:rPr>
          <w:rFonts w:ascii="Times" w:hAnsi="Times"/>
          <w:color w:val="000000" w:themeColor="text1"/>
        </w:rPr>
        <w:t xml:space="preserve"> dar und bietet viele Schnittstellen für CWB, </w:t>
      </w:r>
      <w:proofErr w:type="spellStart"/>
      <w:r w:rsidR="00486723">
        <w:rPr>
          <w:rFonts w:ascii="Times" w:hAnsi="Times"/>
          <w:color w:val="000000" w:themeColor="text1"/>
        </w:rPr>
        <w:t>CLiC</w:t>
      </w:r>
      <w:proofErr w:type="spellEnd"/>
      <w:r w:rsidR="00486723">
        <w:rPr>
          <w:rFonts w:ascii="Times" w:hAnsi="Times"/>
          <w:color w:val="000000" w:themeColor="text1"/>
        </w:rPr>
        <w:t xml:space="preserve">, </w:t>
      </w:r>
      <w:proofErr w:type="spellStart"/>
      <w:r w:rsidR="00486723">
        <w:rPr>
          <w:rFonts w:ascii="Times" w:hAnsi="Times"/>
          <w:color w:val="000000" w:themeColor="text1"/>
        </w:rPr>
        <w:t>SketchEngine</w:t>
      </w:r>
      <w:proofErr w:type="spellEnd"/>
      <w:r w:rsidR="00486723">
        <w:rPr>
          <w:rFonts w:ascii="Times" w:hAnsi="Times"/>
          <w:color w:val="000000" w:themeColor="text1"/>
        </w:rPr>
        <w:t xml:space="preserve"> und andere </w:t>
      </w:r>
      <w:proofErr w:type="spellStart"/>
      <w:r w:rsidR="00486723">
        <w:rPr>
          <w:rFonts w:ascii="Times" w:hAnsi="Times"/>
          <w:color w:val="000000" w:themeColor="text1"/>
        </w:rPr>
        <w:t>Korpustools</w:t>
      </w:r>
      <w:proofErr w:type="spellEnd"/>
      <w:r w:rsidR="00486723">
        <w:rPr>
          <w:rFonts w:ascii="Times" w:hAnsi="Times"/>
          <w:color w:val="000000" w:themeColor="text1"/>
        </w:rPr>
        <w:t>, sodass FlexiConc flexibel einsetzbar ist und gewünschte Analysen mit verschiedenen Algorithmen stärkt.</w:t>
      </w:r>
    </w:p>
    <w:p w14:paraId="0DB8DAEF" w14:textId="0D0F092A" w:rsidR="002A61EE" w:rsidRPr="002A61EE" w:rsidRDefault="002A61EE" w:rsidP="00480246">
      <w:pPr>
        <w:spacing w:line="360" w:lineRule="auto"/>
        <w:jc w:val="both"/>
        <w:rPr>
          <w:rFonts w:ascii="Times" w:hAnsi="Times"/>
          <w:color w:val="000000" w:themeColor="text1"/>
        </w:rPr>
      </w:pPr>
      <w:r w:rsidRPr="002A61EE">
        <w:rPr>
          <w:rFonts w:ascii="Times" w:hAnsi="Times"/>
          <w:color w:val="000000" w:themeColor="text1"/>
        </w:rPr>
        <w:t>Für die in der Bachelorarbeit formulierte Themenstellung war FlexiConc nur in Ergänzung mit anderen Tools sinnvoll. Ohne andere Tools wären die Ergebnisse meiner Meinung nach nicht repräsentativ und aussagekräftig.</w:t>
      </w:r>
    </w:p>
    <w:p w14:paraId="34F49F6E" w14:textId="5A298C15" w:rsidR="004C1F20" w:rsidRPr="002A61EE" w:rsidRDefault="002A61EE" w:rsidP="00480246">
      <w:pPr>
        <w:spacing w:line="360" w:lineRule="auto"/>
        <w:jc w:val="both"/>
        <w:rPr>
          <w:rFonts w:ascii="Times" w:hAnsi="Times"/>
          <w:color w:val="000000" w:themeColor="text1"/>
        </w:rPr>
      </w:pPr>
      <w:r w:rsidRPr="002A61EE">
        <w:rPr>
          <w:rFonts w:ascii="Times" w:hAnsi="Times"/>
          <w:color w:val="000000" w:themeColor="text1"/>
        </w:rPr>
        <w:t xml:space="preserve">Mit den zur Verfügung gestellten Tutorials, die allesamt im Jupyter-Notebook 04 verlinkt sind, ist die Installation und Implementation von FlexiConc machbar und gut verständlich. Möglicherweise wäre es sinnvoll, das Handling und die Anwendbarkeit von FlexiConc in einem kurzen Video zu zeigen. Es wäre allerdings schön, wenn die Dokumentation von FlexiConc ausgebaut werden könnte. Aktuell gibt es Tutorials zur Anwendung von FlexiConc in Zusammenarbeit mit </w:t>
      </w:r>
      <w:proofErr w:type="spellStart"/>
      <w:r w:rsidRPr="002A61EE">
        <w:rPr>
          <w:rFonts w:ascii="Times" w:hAnsi="Times"/>
          <w:color w:val="000000" w:themeColor="text1"/>
        </w:rPr>
        <w:t>CLiC</w:t>
      </w:r>
      <w:proofErr w:type="spellEnd"/>
      <w:r w:rsidRPr="002A61EE">
        <w:rPr>
          <w:rFonts w:ascii="Times" w:hAnsi="Times"/>
          <w:color w:val="000000" w:themeColor="text1"/>
        </w:rPr>
        <w:t xml:space="preserve">. Allerdings ist dies für echte Computerlinguisten nicht so hilfreich, da nicht beschrieben wird, welche Funktionen und Methoden implementiert sind und wie diese Funktionieren. </w:t>
      </w:r>
    </w:p>
    <w:p w14:paraId="223D89DD" w14:textId="12F841FB" w:rsidR="00234509" w:rsidRPr="001C65FA" w:rsidRDefault="00234509" w:rsidP="001C65FA">
      <w:pPr>
        <w:pStyle w:val="berschrift2"/>
        <w:spacing w:before="360" w:line="360" w:lineRule="auto"/>
        <w:jc w:val="both"/>
        <w:rPr>
          <w:rFonts w:ascii="Times" w:hAnsi="Times"/>
          <w:color w:val="022F6B"/>
          <w:sz w:val="28"/>
          <w:szCs w:val="28"/>
        </w:rPr>
      </w:pPr>
      <w:bookmarkStart w:id="20" w:name="_Toc211517949"/>
      <w:r w:rsidRPr="001C65FA">
        <w:rPr>
          <w:rFonts w:ascii="Times" w:hAnsi="Times"/>
          <w:color w:val="022F6B"/>
          <w:sz w:val="28"/>
          <w:szCs w:val="28"/>
        </w:rPr>
        <w:t xml:space="preserve">5.2 Fazit zur Analyse der </w:t>
      </w:r>
      <w:r w:rsidR="00E62AFA" w:rsidRPr="001C65FA">
        <w:rPr>
          <w:rFonts w:ascii="Times" w:hAnsi="Times"/>
          <w:color w:val="022F6B"/>
          <w:sz w:val="28"/>
          <w:szCs w:val="28"/>
        </w:rPr>
        <w:t>Desinformations</w:t>
      </w:r>
      <w:r w:rsidRPr="001C65FA">
        <w:rPr>
          <w:rFonts w:ascii="Times" w:hAnsi="Times"/>
          <w:color w:val="022F6B"/>
          <w:sz w:val="28"/>
          <w:szCs w:val="28"/>
        </w:rPr>
        <w:t>strategien</w:t>
      </w:r>
      <w:bookmarkEnd w:id="20"/>
    </w:p>
    <w:p w14:paraId="316E602D" w14:textId="5E513B32" w:rsidR="00234509" w:rsidRPr="008D1055" w:rsidRDefault="006A68F4" w:rsidP="00480246">
      <w:pPr>
        <w:spacing w:line="360" w:lineRule="auto"/>
        <w:jc w:val="both"/>
        <w:rPr>
          <w:rFonts w:ascii="Times" w:hAnsi="Times"/>
          <w:color w:val="C00000"/>
        </w:rPr>
      </w:pPr>
      <w:r>
        <w:rPr>
          <w:rFonts w:ascii="Times" w:hAnsi="Times"/>
          <w:color w:val="C00000"/>
        </w:rPr>
        <w:t>2</w:t>
      </w:r>
      <w:r w:rsidR="007345DB" w:rsidRPr="008D1055">
        <w:rPr>
          <w:rFonts w:ascii="Times" w:hAnsi="Times"/>
          <w:color w:val="C00000"/>
        </w:rPr>
        <w:t xml:space="preserve"> Seiten</w:t>
      </w:r>
    </w:p>
    <w:p w14:paraId="40A3BD25" w14:textId="20208B59" w:rsidR="00E57B06" w:rsidRPr="008D1055" w:rsidRDefault="00E57B06" w:rsidP="00480246">
      <w:pPr>
        <w:spacing w:line="360" w:lineRule="auto"/>
        <w:jc w:val="both"/>
        <w:rPr>
          <w:rFonts w:ascii="Times" w:hAnsi="Times"/>
          <w:color w:val="C00000"/>
        </w:rPr>
      </w:pPr>
      <w:r w:rsidRPr="008D1055">
        <w:rPr>
          <w:rFonts w:ascii="Times" w:hAnsi="Times"/>
          <w:color w:val="C00000"/>
        </w:rPr>
        <w:t>Limitierungen, wie kann die Studie repräsentativ und nachvollziehbar gestaltet werden?</w:t>
      </w:r>
    </w:p>
    <w:p w14:paraId="5B4942F1" w14:textId="0273E4D8" w:rsidR="00A60D3D" w:rsidRDefault="00A60D3D" w:rsidP="00480246">
      <w:pPr>
        <w:spacing w:line="360" w:lineRule="auto"/>
        <w:jc w:val="both"/>
        <w:rPr>
          <w:rFonts w:ascii="Times" w:hAnsi="Times"/>
          <w:color w:val="C00000"/>
        </w:rPr>
      </w:pPr>
      <w:r w:rsidRPr="008D1055">
        <w:rPr>
          <w:rFonts w:ascii="Times" w:hAnsi="Times"/>
          <w:color w:val="C00000"/>
        </w:rPr>
        <w:lastRenderedPageBreak/>
        <w:t xml:space="preserve">Und alles Analysierte in der BA bildet nur einen kleinen Teil möglicher Analysen ab. Donald Trumps Posts sind viel zu umfangreich, um alles genau zu analysieren. Daher ist </w:t>
      </w:r>
      <w:r w:rsidR="009632BB">
        <w:rPr>
          <w:rFonts w:ascii="Times" w:hAnsi="Times"/>
          <w:color w:val="C00000"/>
        </w:rPr>
        <w:t xml:space="preserve">die </w:t>
      </w:r>
      <w:r w:rsidRPr="008D1055">
        <w:rPr>
          <w:rFonts w:ascii="Times" w:hAnsi="Times"/>
          <w:color w:val="C00000"/>
        </w:rPr>
        <w:t>eben gelesene BA sehr selektiv.</w:t>
      </w:r>
    </w:p>
    <w:p w14:paraId="4C8D5245" w14:textId="56C6C252" w:rsidR="0025352B" w:rsidRPr="001C65FA" w:rsidRDefault="0025352B" w:rsidP="001C65FA">
      <w:pPr>
        <w:pStyle w:val="berschrift2"/>
        <w:spacing w:before="360" w:line="360" w:lineRule="auto"/>
        <w:jc w:val="both"/>
        <w:rPr>
          <w:rFonts w:ascii="Times" w:hAnsi="Times"/>
          <w:color w:val="022F6B"/>
          <w:sz w:val="28"/>
          <w:szCs w:val="28"/>
        </w:rPr>
      </w:pPr>
      <w:bookmarkStart w:id="21" w:name="_Toc211517950"/>
      <w:r w:rsidRPr="001C65FA">
        <w:rPr>
          <w:rFonts w:ascii="Times" w:hAnsi="Times"/>
          <w:color w:val="022F6B"/>
          <w:sz w:val="28"/>
          <w:szCs w:val="28"/>
        </w:rPr>
        <w:t>5.3 Ausblick</w:t>
      </w:r>
      <w:r w:rsidR="00EA784D" w:rsidRPr="001C65FA">
        <w:rPr>
          <w:rFonts w:ascii="Times" w:hAnsi="Times"/>
          <w:color w:val="022F6B"/>
          <w:sz w:val="28"/>
          <w:szCs w:val="28"/>
        </w:rPr>
        <w:t xml:space="preserve"> / </w:t>
      </w:r>
      <w:proofErr w:type="spellStart"/>
      <w:r w:rsidR="00EA784D" w:rsidRPr="001C65FA">
        <w:rPr>
          <w:rFonts w:ascii="Times" w:hAnsi="Times"/>
          <w:color w:val="022F6B"/>
          <w:sz w:val="28"/>
          <w:szCs w:val="28"/>
        </w:rPr>
        <w:t>Limitations</w:t>
      </w:r>
      <w:bookmarkEnd w:id="21"/>
      <w:proofErr w:type="spellEnd"/>
    </w:p>
    <w:p w14:paraId="4F8E82CA" w14:textId="0616B600" w:rsidR="009632BB" w:rsidRDefault="00EA784D" w:rsidP="00480246">
      <w:pPr>
        <w:spacing w:line="360" w:lineRule="auto"/>
        <w:jc w:val="both"/>
        <w:rPr>
          <w:rFonts w:ascii="Times" w:hAnsi="Times"/>
        </w:rPr>
      </w:pPr>
      <w:r>
        <w:rPr>
          <w:rFonts w:ascii="Times" w:hAnsi="Times"/>
        </w:rPr>
        <w:t xml:space="preserve">In </w:t>
      </w:r>
      <w:r w:rsidR="00964460">
        <w:rPr>
          <w:rFonts w:ascii="Times" w:hAnsi="Times"/>
        </w:rPr>
        <w:t>zukünftiger</w:t>
      </w:r>
      <w:r>
        <w:rPr>
          <w:rFonts w:ascii="Times" w:hAnsi="Times"/>
        </w:rPr>
        <w:t xml:space="preserve"> Forschung wäre es interessant, die beiden Datensätze TRUMP und MUSK </w:t>
      </w:r>
      <w:r w:rsidR="00964460">
        <w:rPr>
          <w:rFonts w:ascii="Times" w:hAnsi="Times"/>
        </w:rPr>
        <w:t xml:space="preserve">um die neuesten Posts zu ergänzen und </w:t>
      </w:r>
      <w:r>
        <w:rPr>
          <w:rFonts w:ascii="Times" w:hAnsi="Times"/>
        </w:rPr>
        <w:t xml:space="preserve">mithilfe besserer Tagger bzw. </w:t>
      </w:r>
      <w:r w:rsidR="00964460">
        <w:rPr>
          <w:rFonts w:ascii="Times" w:hAnsi="Times"/>
        </w:rPr>
        <w:t>aus der Kombination verschiedener Modelle für Tokenisierung, Lemmatisierung und Tagging die besten Tagging-ergebnisse zu erreichen.</w:t>
      </w:r>
      <w:r>
        <w:rPr>
          <w:rFonts w:ascii="Times" w:hAnsi="Times"/>
        </w:rPr>
        <w:t xml:space="preserve"> Aufgrund der zeitlichen Begrenzung der Bearbeitungszeit für die Bachelorarbeit von drei Monaten und da die Datenbeschaffung deutlich mehr Zeit in Anspruch nahm</w:t>
      </w:r>
      <w:r w:rsidR="00964460">
        <w:rPr>
          <w:rFonts w:ascii="Times" w:hAnsi="Times"/>
        </w:rPr>
        <w:t xml:space="preserve"> </w:t>
      </w:r>
      <w:r>
        <w:rPr>
          <w:rFonts w:ascii="Times" w:hAnsi="Times"/>
        </w:rPr>
        <w:t>als ursprünglich geplant, konnten nur vortrainierte Tagging-Modelle getestet und verglichen werden. Auch die Analyse der Tweets von Trump und Musk verdien</w:t>
      </w:r>
      <w:r w:rsidR="00964460">
        <w:rPr>
          <w:rFonts w:ascii="Times" w:hAnsi="Times"/>
        </w:rPr>
        <w:t>t</w:t>
      </w:r>
      <w:r>
        <w:rPr>
          <w:rFonts w:ascii="Times" w:hAnsi="Times"/>
        </w:rPr>
        <w:t xml:space="preserve"> größere Beachtung </w:t>
      </w:r>
      <w:r w:rsidR="00964460">
        <w:rPr>
          <w:rFonts w:ascii="Times" w:hAnsi="Times"/>
        </w:rPr>
        <w:t xml:space="preserve">und umfangreichere Forschung </w:t>
      </w:r>
      <w:r>
        <w:rPr>
          <w:rFonts w:ascii="Times" w:hAnsi="Times"/>
        </w:rPr>
        <w:t>als es in dieser Bachelorarbeit aus zeittechnischen Gründen möglich war. Die beiden Personen bieten hervorragende Datenquellen, um daran zu forschen, wie Kommunikationsstrategien zielsicher erkannt und über linguistische Merkmale beschrieben werden können. Auch politische Anspielungen auf historische und politische Ereignisse durch Trump und Musk bedürfen größerer Aufmerksamkeit, als es hier möglich war.</w:t>
      </w:r>
      <w:r w:rsidR="005449A0">
        <w:rPr>
          <w:rFonts w:ascii="Times" w:hAnsi="Times"/>
        </w:rPr>
        <w:t xml:space="preserve"> Auch das Feld der Datenbeschaffung in Bezug auf Daten aus dem Internet könnte erweitert werden. Insbesondere die Verwendung von Selenium und Playwright (unter Beachtung von Datenschutzrichtlinien) könnte deutlich ausgebaut werden.</w:t>
      </w:r>
    </w:p>
    <w:p w14:paraId="7AB8A46D" w14:textId="77777777" w:rsidR="00400918" w:rsidRDefault="00400918" w:rsidP="00480246">
      <w:pPr>
        <w:spacing w:line="360" w:lineRule="auto"/>
        <w:jc w:val="both"/>
        <w:rPr>
          <w:rFonts w:ascii="Times" w:hAnsi="Times"/>
        </w:rPr>
      </w:pPr>
    </w:p>
    <w:p w14:paraId="56DA56AA" w14:textId="77777777" w:rsidR="00400918" w:rsidRDefault="00400918" w:rsidP="00480246">
      <w:pPr>
        <w:spacing w:line="360" w:lineRule="auto"/>
        <w:jc w:val="both"/>
        <w:rPr>
          <w:rFonts w:ascii="Times" w:hAnsi="Times"/>
        </w:rPr>
      </w:pPr>
    </w:p>
    <w:p w14:paraId="0BA0D991" w14:textId="77777777" w:rsidR="00EF67F8" w:rsidRDefault="00EF67F8" w:rsidP="00480246">
      <w:pPr>
        <w:spacing w:line="360" w:lineRule="auto"/>
        <w:jc w:val="both"/>
        <w:rPr>
          <w:rFonts w:ascii="Times" w:hAnsi="Times"/>
        </w:rPr>
      </w:pPr>
    </w:p>
    <w:p w14:paraId="5DBB0611" w14:textId="77777777" w:rsidR="00EF67F8" w:rsidRDefault="00EF67F8" w:rsidP="00480246">
      <w:pPr>
        <w:spacing w:line="360" w:lineRule="auto"/>
        <w:jc w:val="both"/>
        <w:rPr>
          <w:rFonts w:ascii="Times" w:hAnsi="Times"/>
        </w:rPr>
      </w:pPr>
    </w:p>
    <w:p w14:paraId="6261DD55" w14:textId="77777777" w:rsidR="00EF67F8" w:rsidRDefault="00EF67F8" w:rsidP="00480246">
      <w:pPr>
        <w:spacing w:line="360" w:lineRule="auto"/>
        <w:jc w:val="both"/>
        <w:rPr>
          <w:rFonts w:ascii="Times" w:hAnsi="Times"/>
        </w:rPr>
      </w:pPr>
    </w:p>
    <w:p w14:paraId="255ABD9E" w14:textId="77777777" w:rsidR="00EF67F8" w:rsidRDefault="00EF67F8" w:rsidP="00480246">
      <w:pPr>
        <w:spacing w:line="360" w:lineRule="auto"/>
        <w:jc w:val="both"/>
        <w:rPr>
          <w:rFonts w:ascii="Times" w:hAnsi="Times"/>
        </w:rPr>
      </w:pPr>
    </w:p>
    <w:p w14:paraId="337ADBE4" w14:textId="77777777" w:rsidR="00EF67F8" w:rsidRDefault="00EF67F8" w:rsidP="00480246">
      <w:pPr>
        <w:spacing w:line="360" w:lineRule="auto"/>
        <w:jc w:val="both"/>
        <w:rPr>
          <w:rFonts w:ascii="Times" w:hAnsi="Times"/>
        </w:rPr>
      </w:pPr>
    </w:p>
    <w:p w14:paraId="7956E008" w14:textId="77777777" w:rsidR="00EF67F8" w:rsidRDefault="00EF67F8" w:rsidP="00480246">
      <w:pPr>
        <w:spacing w:line="360" w:lineRule="auto"/>
        <w:jc w:val="both"/>
        <w:rPr>
          <w:rFonts w:ascii="Times" w:hAnsi="Times"/>
        </w:rPr>
      </w:pPr>
    </w:p>
    <w:p w14:paraId="3807ECD4" w14:textId="77777777" w:rsidR="00400918" w:rsidRDefault="00400918" w:rsidP="00480246">
      <w:pPr>
        <w:spacing w:line="360" w:lineRule="auto"/>
        <w:jc w:val="both"/>
        <w:rPr>
          <w:rFonts w:ascii="Times" w:hAnsi="Times"/>
        </w:rPr>
      </w:pPr>
    </w:p>
    <w:p w14:paraId="04A1BCDD" w14:textId="77777777" w:rsidR="00400918" w:rsidRPr="005449A0" w:rsidRDefault="00400918" w:rsidP="00480246">
      <w:pPr>
        <w:spacing w:line="360" w:lineRule="auto"/>
        <w:jc w:val="both"/>
        <w:rPr>
          <w:rFonts w:ascii="Times" w:hAnsi="Times"/>
        </w:rPr>
      </w:pPr>
    </w:p>
    <w:sdt>
      <w:sdtPr>
        <w:id w:val="-1075357813"/>
        <w:docPartObj>
          <w:docPartGallery w:val="Bibliographies"/>
          <w:docPartUnique/>
        </w:docPartObj>
      </w:sdtPr>
      <w:sdtEndPr>
        <w:rPr>
          <w:rFonts w:ascii="Times" w:hAnsi="Times"/>
          <w:sz w:val="22"/>
          <w:szCs w:val="22"/>
        </w:rPr>
      </w:sdtEndPr>
      <w:sdtContent>
        <w:p w14:paraId="0818424D" w14:textId="77588264" w:rsidR="00F667CD" w:rsidRDefault="00DE1460" w:rsidP="00F667CD">
          <w:pPr>
            <w:pStyle w:val="Literaturverzeichnis"/>
            <w:numPr>
              <w:ilvl w:val="0"/>
              <w:numId w:val="20"/>
            </w:numPr>
            <w:rPr>
              <w:rFonts w:ascii="Times" w:hAnsi="Times"/>
              <w:color w:val="022F6B"/>
              <w:sz w:val="32"/>
              <w:szCs w:val="32"/>
            </w:rPr>
          </w:pPr>
          <w:r w:rsidRPr="001C65FA">
            <w:rPr>
              <w:rFonts w:ascii="Times" w:hAnsi="Times"/>
              <w:color w:val="022F6B"/>
              <w:sz w:val="32"/>
              <w:szCs w:val="32"/>
            </w:rPr>
            <w:t>Literaturverzeichnis</w:t>
          </w:r>
        </w:p>
        <w:p w14:paraId="12842B5B" w14:textId="77777777" w:rsidR="00BD7AB2" w:rsidRPr="00BD7AB2" w:rsidRDefault="00F667CD" w:rsidP="00BD7AB2">
          <w:pPr>
            <w:pStyle w:val="Literaturverzeichnis"/>
            <w:rPr>
              <w:lang w:val="en-US"/>
            </w:rPr>
          </w:pPr>
          <w:r w:rsidRPr="00995689">
            <w:rPr>
              <w:rFonts w:ascii="Times" w:hAnsi="Times"/>
              <w:color w:val="000000" w:themeColor="text1"/>
              <w:sz w:val="22"/>
              <w:szCs w:val="22"/>
            </w:rPr>
            <w:lastRenderedPageBreak/>
            <w:fldChar w:fldCharType="begin"/>
          </w:r>
          <w:r w:rsidR="00995689" w:rsidRPr="00995689">
            <w:rPr>
              <w:rFonts w:ascii="Times" w:hAnsi="Times"/>
              <w:color w:val="000000" w:themeColor="text1"/>
              <w:sz w:val="22"/>
              <w:szCs w:val="22"/>
              <w:lang w:val="en-US"/>
            </w:rPr>
            <w:instrText xml:space="preserve"> ADDIN ZOTERO_BIBL {"uncited":[],"omitted":[],"custom":[]} CSL_BIBLIOGRAPHY </w:instrText>
          </w:r>
          <w:r w:rsidRPr="00995689">
            <w:rPr>
              <w:rFonts w:ascii="Times" w:hAnsi="Times"/>
              <w:color w:val="000000" w:themeColor="text1"/>
              <w:sz w:val="22"/>
              <w:szCs w:val="22"/>
            </w:rPr>
            <w:fldChar w:fldCharType="separate"/>
          </w:r>
          <w:proofErr w:type="spellStart"/>
          <w:r w:rsidR="00BD7AB2" w:rsidRPr="00BD7AB2">
            <w:rPr>
              <w:lang w:val="en-US"/>
            </w:rPr>
            <w:t>Abodayeh</w:t>
          </w:r>
          <w:proofErr w:type="spellEnd"/>
          <w:r w:rsidR="00BD7AB2" w:rsidRPr="00BD7AB2">
            <w:rPr>
              <w:lang w:val="en-US"/>
            </w:rPr>
            <w:t xml:space="preserve">, A., Hejazi, R., Najjar, W., </w:t>
          </w:r>
          <w:proofErr w:type="spellStart"/>
          <w:r w:rsidR="00BD7AB2" w:rsidRPr="00BD7AB2">
            <w:rPr>
              <w:lang w:val="en-US"/>
            </w:rPr>
            <w:t>Shihadeh</w:t>
          </w:r>
          <w:proofErr w:type="spellEnd"/>
          <w:r w:rsidR="00BD7AB2" w:rsidRPr="00BD7AB2">
            <w:rPr>
              <w:lang w:val="en-US"/>
            </w:rPr>
            <w:t xml:space="preserve">, L., &amp; Latif, R. (2023). Web scraping for data analytics: A </w:t>
          </w:r>
          <w:proofErr w:type="spellStart"/>
          <w:r w:rsidR="00BD7AB2" w:rsidRPr="00BD7AB2">
            <w:rPr>
              <w:lang w:val="en-US"/>
            </w:rPr>
            <w:t>beautifulsoup</w:t>
          </w:r>
          <w:proofErr w:type="spellEnd"/>
          <w:r w:rsidR="00BD7AB2" w:rsidRPr="00BD7AB2">
            <w:rPr>
              <w:lang w:val="en-US"/>
            </w:rPr>
            <w:t xml:space="preserve"> implementation. </w:t>
          </w:r>
          <w:r w:rsidR="00BD7AB2" w:rsidRPr="00BD7AB2">
            <w:rPr>
              <w:i/>
              <w:iCs/>
              <w:lang w:val="en-US"/>
            </w:rPr>
            <w:t>2023 Sixth International Conference of Women in Data Science at Prince Sultan University (</w:t>
          </w:r>
          <w:proofErr w:type="spellStart"/>
          <w:r w:rsidR="00BD7AB2" w:rsidRPr="00BD7AB2">
            <w:rPr>
              <w:i/>
              <w:iCs/>
              <w:lang w:val="en-US"/>
            </w:rPr>
            <w:t>WiDS</w:t>
          </w:r>
          <w:proofErr w:type="spellEnd"/>
          <w:r w:rsidR="00BD7AB2" w:rsidRPr="00BD7AB2">
            <w:rPr>
              <w:i/>
              <w:iCs/>
              <w:lang w:val="en-US"/>
            </w:rPr>
            <w:t xml:space="preserve"> PSU)</w:t>
          </w:r>
          <w:r w:rsidR="00BD7AB2" w:rsidRPr="00BD7AB2">
            <w:rPr>
              <w:lang w:val="en-US"/>
            </w:rPr>
            <w:t>, 65–69.</w:t>
          </w:r>
        </w:p>
        <w:p w14:paraId="737FF5FB" w14:textId="77777777" w:rsidR="00BD7AB2" w:rsidRPr="00BD7AB2" w:rsidRDefault="00BD7AB2" w:rsidP="00BD7AB2">
          <w:pPr>
            <w:pStyle w:val="Literaturverzeichnis"/>
            <w:rPr>
              <w:lang w:val="en-US"/>
            </w:rPr>
          </w:pPr>
          <w:proofErr w:type="spellStart"/>
          <w:r w:rsidRPr="00BD7AB2">
            <w:t>Akbik</w:t>
          </w:r>
          <w:proofErr w:type="spellEnd"/>
          <w:r w:rsidRPr="00BD7AB2">
            <w:t xml:space="preserve">, A., Bergmann, T., Blythe, D., Rasul, K., </w:t>
          </w:r>
          <w:proofErr w:type="spellStart"/>
          <w:r w:rsidRPr="00BD7AB2">
            <w:t>Schweter</w:t>
          </w:r>
          <w:proofErr w:type="spellEnd"/>
          <w:r w:rsidRPr="00BD7AB2">
            <w:t xml:space="preserve">, S., &amp; </w:t>
          </w:r>
          <w:proofErr w:type="spellStart"/>
          <w:r w:rsidRPr="00BD7AB2">
            <w:t>Vollgraf</w:t>
          </w:r>
          <w:proofErr w:type="spellEnd"/>
          <w:r w:rsidRPr="00BD7AB2">
            <w:t xml:space="preserve">, R. (2019). </w:t>
          </w:r>
          <w:r w:rsidRPr="00BD7AB2">
            <w:rPr>
              <w:lang w:val="en-US"/>
            </w:rPr>
            <w:t xml:space="preserve">FLAIR: An easy-to-use framework for state-of-the-art NLP. </w:t>
          </w:r>
          <w:r w:rsidRPr="00BD7AB2">
            <w:rPr>
              <w:i/>
              <w:iCs/>
              <w:lang w:val="en-US"/>
            </w:rPr>
            <w:t>Proceedings of the 2019 Conference of the North American Chapter of the Association for Computational Linguistics (Demonstrations)</w:t>
          </w:r>
          <w:r w:rsidRPr="00BD7AB2">
            <w:rPr>
              <w:lang w:val="en-US"/>
            </w:rPr>
            <w:t>, 54–59.</w:t>
          </w:r>
        </w:p>
        <w:p w14:paraId="0F0C99AB" w14:textId="77777777" w:rsidR="00BD7AB2" w:rsidRPr="00BD7AB2" w:rsidRDefault="00BD7AB2" w:rsidP="00BD7AB2">
          <w:pPr>
            <w:pStyle w:val="Literaturverzeichnis"/>
            <w:rPr>
              <w:lang w:val="en-US"/>
            </w:rPr>
          </w:pPr>
          <w:proofErr w:type="spellStart"/>
          <w:r w:rsidRPr="00BD7AB2">
            <w:rPr>
              <w:lang w:val="en-US"/>
            </w:rPr>
            <w:t>Almabruk</w:t>
          </w:r>
          <w:proofErr w:type="spellEnd"/>
          <w:r w:rsidRPr="00BD7AB2">
            <w:rPr>
              <w:lang w:val="en-US"/>
            </w:rPr>
            <w:t xml:space="preserve">, S., </w:t>
          </w:r>
          <w:proofErr w:type="spellStart"/>
          <w:r w:rsidRPr="00BD7AB2">
            <w:rPr>
              <w:lang w:val="en-US"/>
            </w:rPr>
            <w:t>Abdalhamid</w:t>
          </w:r>
          <w:proofErr w:type="spellEnd"/>
          <w:r w:rsidRPr="00BD7AB2">
            <w:rPr>
              <w:lang w:val="en-US"/>
            </w:rPr>
            <w:t xml:space="preserve">, S., &amp; </w:t>
          </w:r>
          <w:proofErr w:type="spellStart"/>
          <w:r w:rsidRPr="00BD7AB2">
            <w:rPr>
              <w:lang w:val="en-US"/>
            </w:rPr>
            <w:t>Almabruk</w:t>
          </w:r>
          <w:proofErr w:type="spellEnd"/>
          <w:r w:rsidRPr="00BD7AB2">
            <w:rPr>
              <w:lang w:val="en-US"/>
            </w:rPr>
            <w:t xml:space="preserve">, T. (2025). Comparative Reliability Analysis of Selenium and Playwright: Evaluating Automated Software Testing Tools. </w:t>
          </w:r>
          <w:r w:rsidRPr="00BD7AB2">
            <w:rPr>
              <w:i/>
              <w:iCs/>
              <w:lang w:val="en-US"/>
            </w:rPr>
            <w:t xml:space="preserve">Asian J. Res. </w:t>
          </w:r>
          <w:proofErr w:type="spellStart"/>
          <w:r w:rsidRPr="00BD7AB2">
            <w:rPr>
              <w:i/>
              <w:iCs/>
              <w:lang w:val="en-US"/>
            </w:rPr>
            <w:t>Comput</w:t>
          </w:r>
          <w:proofErr w:type="spellEnd"/>
          <w:r w:rsidRPr="00BD7AB2">
            <w:rPr>
              <w:i/>
              <w:iCs/>
              <w:lang w:val="en-US"/>
            </w:rPr>
            <w:t>. Sci</w:t>
          </w:r>
          <w:r w:rsidRPr="00BD7AB2">
            <w:rPr>
              <w:lang w:val="en-US"/>
            </w:rPr>
            <w:t xml:space="preserve">, </w:t>
          </w:r>
          <w:r w:rsidRPr="00BD7AB2">
            <w:rPr>
              <w:i/>
              <w:iCs/>
              <w:lang w:val="en-US"/>
            </w:rPr>
            <w:t>18</w:t>
          </w:r>
          <w:r w:rsidRPr="00BD7AB2">
            <w:rPr>
              <w:lang w:val="en-US"/>
            </w:rPr>
            <w:t>, 34–44.</w:t>
          </w:r>
        </w:p>
        <w:p w14:paraId="716FF5C8" w14:textId="77777777" w:rsidR="00BD7AB2" w:rsidRPr="00BD7AB2" w:rsidRDefault="00BD7AB2" w:rsidP="00BD7AB2">
          <w:pPr>
            <w:pStyle w:val="Literaturverzeichnis"/>
            <w:rPr>
              <w:lang w:val="en-US"/>
            </w:rPr>
          </w:pPr>
          <w:r w:rsidRPr="00BD7AB2">
            <w:rPr>
              <w:lang w:val="en-US"/>
            </w:rPr>
            <w:t xml:space="preserve">Anthony, L. (2005). </w:t>
          </w:r>
          <w:proofErr w:type="spellStart"/>
          <w:r w:rsidRPr="00BD7AB2">
            <w:rPr>
              <w:lang w:val="en-US"/>
            </w:rPr>
            <w:t>AntConc</w:t>
          </w:r>
          <w:proofErr w:type="spellEnd"/>
          <w:r w:rsidRPr="00BD7AB2">
            <w:rPr>
              <w:lang w:val="en-US"/>
            </w:rPr>
            <w:t xml:space="preserve">: Design and development of a freeware corpus analysis toolkit for the technical writing classroom. </w:t>
          </w:r>
          <w:r w:rsidRPr="00BD7AB2">
            <w:rPr>
              <w:i/>
              <w:iCs/>
              <w:lang w:val="en-US"/>
            </w:rPr>
            <w:t>IPCC 2005. Proceedings. International Professional Communication Conference, 2005.</w:t>
          </w:r>
          <w:r w:rsidRPr="00BD7AB2">
            <w:rPr>
              <w:lang w:val="en-US"/>
            </w:rPr>
            <w:t>, 729–737. https://doi.org/10.1109/IPCC.2005.1494244</w:t>
          </w:r>
        </w:p>
        <w:p w14:paraId="6F34F07D" w14:textId="77777777" w:rsidR="00BD7AB2" w:rsidRPr="00BD7AB2" w:rsidRDefault="00BD7AB2" w:rsidP="00BD7AB2">
          <w:pPr>
            <w:pStyle w:val="Literaturverzeichnis"/>
            <w:rPr>
              <w:lang w:val="en-US"/>
            </w:rPr>
          </w:pPr>
          <w:r w:rsidRPr="00BD7AB2">
            <w:rPr>
              <w:lang w:val="en-US"/>
            </w:rPr>
            <w:t xml:space="preserve">Anthony, L. (2014). </w:t>
          </w:r>
          <w:proofErr w:type="spellStart"/>
          <w:r w:rsidRPr="00BD7AB2">
            <w:rPr>
              <w:i/>
              <w:iCs/>
              <w:lang w:val="en-US"/>
            </w:rPr>
            <w:t>AntConc</w:t>
          </w:r>
          <w:proofErr w:type="spellEnd"/>
          <w:r w:rsidRPr="00BD7AB2">
            <w:rPr>
              <w:i/>
              <w:iCs/>
              <w:lang w:val="en-US"/>
            </w:rPr>
            <w:t xml:space="preserve"> (Windows, Macintosh OS X, and Linux)</w:t>
          </w:r>
          <w:r w:rsidRPr="00BD7AB2">
            <w:rPr>
              <w:lang w:val="en-US"/>
            </w:rPr>
            <w:t>.</w:t>
          </w:r>
        </w:p>
        <w:p w14:paraId="5CFAEEE8" w14:textId="77777777" w:rsidR="00BD7AB2" w:rsidRPr="00BD7AB2" w:rsidRDefault="00BD7AB2" w:rsidP="00BD7AB2">
          <w:pPr>
            <w:pStyle w:val="Literaturverzeichnis"/>
            <w:rPr>
              <w:lang w:val="en-US"/>
            </w:rPr>
          </w:pPr>
          <w:r w:rsidRPr="00BD7AB2">
            <w:rPr>
              <w:lang w:val="en-US"/>
            </w:rPr>
            <w:t xml:space="preserve">Baker, P. (2006). </w:t>
          </w:r>
          <w:r w:rsidRPr="00BD7AB2">
            <w:rPr>
              <w:i/>
              <w:iCs/>
              <w:lang w:val="en-US"/>
            </w:rPr>
            <w:t xml:space="preserve">Using Corpora in </w:t>
          </w:r>
          <w:proofErr w:type="spellStart"/>
          <w:r w:rsidRPr="00BD7AB2">
            <w:rPr>
              <w:i/>
              <w:iCs/>
              <w:lang w:val="en-US"/>
            </w:rPr>
            <w:t>Discurse</w:t>
          </w:r>
          <w:proofErr w:type="spellEnd"/>
          <w:r w:rsidRPr="00BD7AB2">
            <w:rPr>
              <w:i/>
              <w:iCs/>
              <w:lang w:val="en-US"/>
            </w:rPr>
            <w:t xml:space="preserve"> Analysis</w:t>
          </w:r>
          <w:r w:rsidRPr="00BD7AB2">
            <w:rPr>
              <w:lang w:val="en-US"/>
            </w:rPr>
            <w:t>. Continuum.</w:t>
          </w:r>
        </w:p>
        <w:p w14:paraId="21AC3218" w14:textId="77777777" w:rsidR="00BD7AB2" w:rsidRPr="00BD7AB2" w:rsidRDefault="00BD7AB2" w:rsidP="00BD7AB2">
          <w:pPr>
            <w:pStyle w:val="Literaturverzeichnis"/>
            <w:rPr>
              <w:lang w:val="en-US"/>
            </w:rPr>
          </w:pPr>
          <w:r w:rsidRPr="00BD7AB2">
            <w:rPr>
              <w:lang w:val="en-US"/>
            </w:rPr>
            <w:t xml:space="preserve">Baker, P., </w:t>
          </w:r>
          <w:proofErr w:type="spellStart"/>
          <w:r w:rsidRPr="00BD7AB2">
            <w:rPr>
              <w:lang w:val="en-US"/>
            </w:rPr>
            <w:t>Gabrielatos</w:t>
          </w:r>
          <w:proofErr w:type="spellEnd"/>
          <w:r w:rsidRPr="00BD7AB2">
            <w:rPr>
              <w:lang w:val="en-US"/>
            </w:rPr>
            <w:t xml:space="preserve">, C., </w:t>
          </w:r>
          <w:proofErr w:type="spellStart"/>
          <w:r w:rsidRPr="00BD7AB2">
            <w:rPr>
              <w:lang w:val="en-US"/>
            </w:rPr>
            <w:t>Khosravinik</w:t>
          </w:r>
          <w:proofErr w:type="spellEnd"/>
          <w:r w:rsidRPr="00BD7AB2">
            <w:rPr>
              <w:lang w:val="en-US"/>
            </w:rPr>
            <w:t xml:space="preserve">, M., </w:t>
          </w:r>
          <w:proofErr w:type="spellStart"/>
          <w:r w:rsidRPr="00BD7AB2">
            <w:rPr>
              <w:lang w:val="en-US"/>
            </w:rPr>
            <w:t>Krzyżanowski</w:t>
          </w:r>
          <w:proofErr w:type="spellEnd"/>
          <w:r w:rsidRPr="00BD7AB2">
            <w:rPr>
              <w:lang w:val="en-US"/>
            </w:rPr>
            <w:t xml:space="preserve">, M., McEnery, T., &amp; </w:t>
          </w:r>
          <w:proofErr w:type="spellStart"/>
          <w:r w:rsidRPr="00BD7AB2">
            <w:rPr>
              <w:lang w:val="en-US"/>
            </w:rPr>
            <w:t>Wodak</w:t>
          </w:r>
          <w:proofErr w:type="spellEnd"/>
          <w:r w:rsidRPr="00BD7AB2">
            <w:rPr>
              <w:lang w:val="en-US"/>
            </w:rPr>
            <w:t xml:space="preserve">, R. (2008). A useful methodological synergy? Combining critical discourse analysis and corpus linguistics to examine discourses of refugees and asylum seekers in the UK press. </w:t>
          </w:r>
          <w:r w:rsidRPr="00BD7AB2">
            <w:rPr>
              <w:i/>
              <w:iCs/>
              <w:lang w:val="en-US"/>
            </w:rPr>
            <w:t>Discourse &amp; Society</w:t>
          </w:r>
          <w:r w:rsidRPr="00BD7AB2">
            <w:rPr>
              <w:lang w:val="en-US"/>
            </w:rPr>
            <w:t xml:space="preserve">, </w:t>
          </w:r>
          <w:r w:rsidRPr="00BD7AB2">
            <w:rPr>
              <w:i/>
              <w:iCs/>
              <w:lang w:val="en-US"/>
            </w:rPr>
            <w:t>19</w:t>
          </w:r>
          <w:r w:rsidRPr="00BD7AB2">
            <w:rPr>
              <w:lang w:val="en-US"/>
            </w:rPr>
            <w:t>(3), 273–306.</w:t>
          </w:r>
        </w:p>
        <w:p w14:paraId="660A8734" w14:textId="77777777" w:rsidR="00BD7AB2" w:rsidRPr="00BD7AB2" w:rsidRDefault="00BD7AB2" w:rsidP="00BD7AB2">
          <w:pPr>
            <w:pStyle w:val="Literaturverzeichnis"/>
            <w:rPr>
              <w:lang w:val="en-US"/>
            </w:rPr>
          </w:pPr>
          <w:r w:rsidRPr="00BD7AB2">
            <w:rPr>
              <w:lang w:val="en-US"/>
            </w:rPr>
            <w:t xml:space="preserve">Baker, P., &amp; Levon, E. (2015). Picking the right cherries? A comparison of corpus-based and qualitative analyses of news articles about masculinity. </w:t>
          </w:r>
          <w:r w:rsidRPr="00BD7AB2">
            <w:rPr>
              <w:i/>
              <w:iCs/>
              <w:lang w:val="en-US"/>
            </w:rPr>
            <w:t>Discourse &amp; Communication</w:t>
          </w:r>
          <w:r w:rsidRPr="00BD7AB2">
            <w:rPr>
              <w:lang w:val="en-US"/>
            </w:rPr>
            <w:t xml:space="preserve">, </w:t>
          </w:r>
          <w:r w:rsidRPr="00BD7AB2">
            <w:rPr>
              <w:i/>
              <w:iCs/>
              <w:lang w:val="en-US"/>
            </w:rPr>
            <w:t>9</w:t>
          </w:r>
          <w:r w:rsidRPr="00BD7AB2">
            <w:rPr>
              <w:lang w:val="en-US"/>
            </w:rPr>
            <w:t>(2), 221–236.</w:t>
          </w:r>
        </w:p>
        <w:p w14:paraId="3CF1B07B" w14:textId="77777777" w:rsidR="00BD7AB2" w:rsidRPr="00BD7AB2" w:rsidRDefault="00BD7AB2" w:rsidP="00BD7AB2">
          <w:pPr>
            <w:pStyle w:val="Literaturverzeichnis"/>
            <w:rPr>
              <w:lang w:val="en-US"/>
            </w:rPr>
          </w:pPr>
          <w:r w:rsidRPr="00BD7AB2">
            <w:rPr>
              <w:lang w:val="en-US"/>
            </w:rPr>
            <w:lastRenderedPageBreak/>
            <w:t xml:space="preserve">Baker, P., &amp; McEnery, T. (2005). </w:t>
          </w:r>
          <w:r w:rsidRPr="00BD7AB2">
            <w:rPr>
              <w:i/>
              <w:iCs/>
              <w:lang w:val="en-US"/>
            </w:rPr>
            <w:t>A corpus-based approach to discourses of refugees and asylum seekers in UN and newspaper texts</w:t>
          </w:r>
          <w:r w:rsidRPr="00BD7AB2">
            <w:rPr>
              <w:lang w:val="en-US"/>
            </w:rPr>
            <w:t xml:space="preserve">. </w:t>
          </w:r>
          <w:r w:rsidRPr="00BD7AB2">
            <w:rPr>
              <w:i/>
              <w:iCs/>
              <w:lang w:val="en-US"/>
            </w:rPr>
            <w:t>Journal of Language and Politics 4</w:t>
          </w:r>
          <w:r w:rsidRPr="00BD7AB2">
            <w:rPr>
              <w:lang w:val="en-US"/>
            </w:rPr>
            <w:t>, 197–226.</w:t>
          </w:r>
        </w:p>
        <w:p w14:paraId="1F0C2951" w14:textId="77777777" w:rsidR="00BD7AB2" w:rsidRPr="00BD7AB2" w:rsidRDefault="00BD7AB2" w:rsidP="00BD7AB2">
          <w:pPr>
            <w:pStyle w:val="Literaturverzeichnis"/>
            <w:rPr>
              <w:lang w:val="en-US"/>
            </w:rPr>
          </w:pPr>
          <w:r w:rsidRPr="00BD7AB2">
            <w:rPr>
              <w:lang w:val="en-US"/>
            </w:rPr>
            <w:t xml:space="preserve">Bale, A. S., </w:t>
          </w:r>
          <w:proofErr w:type="spellStart"/>
          <w:r w:rsidRPr="00BD7AB2">
            <w:rPr>
              <w:lang w:val="en-US"/>
            </w:rPr>
            <w:t>Ghorpade</w:t>
          </w:r>
          <w:proofErr w:type="spellEnd"/>
          <w:r w:rsidRPr="00BD7AB2">
            <w:rPr>
              <w:lang w:val="en-US"/>
            </w:rPr>
            <w:t xml:space="preserve">, N., Kamalesh, S., BS, R., &amp; others. (2022). Web scraping approaches and their performance on modern websites. </w:t>
          </w:r>
          <w:r w:rsidRPr="00BD7AB2">
            <w:rPr>
              <w:i/>
              <w:iCs/>
              <w:lang w:val="en-US"/>
            </w:rPr>
            <w:t>2022 3rd International Conference on Electronics and Sustainable Communication Systems (ICESC)</w:t>
          </w:r>
          <w:r w:rsidRPr="00BD7AB2">
            <w:rPr>
              <w:lang w:val="en-US"/>
            </w:rPr>
            <w:t>, 956–959.</w:t>
          </w:r>
        </w:p>
        <w:p w14:paraId="3099B89B" w14:textId="77777777" w:rsidR="00BD7AB2" w:rsidRPr="00BD7AB2" w:rsidRDefault="00BD7AB2" w:rsidP="00BD7AB2">
          <w:pPr>
            <w:pStyle w:val="Literaturverzeichnis"/>
            <w:rPr>
              <w:lang w:val="en-US"/>
            </w:rPr>
          </w:pPr>
          <w:r w:rsidRPr="00BD7AB2">
            <w:rPr>
              <w:lang w:val="en-US"/>
            </w:rPr>
            <w:t xml:space="preserve">Ballesteros, M., Dyer, C., &amp; Smith, N. A. (2015). Improved transition-based parsing by modeling characters instead of words with LSTMs. </w:t>
          </w:r>
          <w:proofErr w:type="spellStart"/>
          <w:r w:rsidRPr="00BD7AB2">
            <w:rPr>
              <w:i/>
              <w:iCs/>
              <w:lang w:val="en-US"/>
            </w:rPr>
            <w:t>arXiv</w:t>
          </w:r>
          <w:proofErr w:type="spellEnd"/>
          <w:r w:rsidRPr="00BD7AB2">
            <w:rPr>
              <w:i/>
              <w:iCs/>
              <w:lang w:val="en-US"/>
            </w:rPr>
            <w:t xml:space="preserve"> Preprint arXiv:1508.00657</w:t>
          </w:r>
          <w:r w:rsidRPr="00BD7AB2">
            <w:rPr>
              <w:lang w:val="en-US"/>
            </w:rPr>
            <w:t>.</w:t>
          </w:r>
        </w:p>
        <w:p w14:paraId="144BE448" w14:textId="77777777" w:rsidR="00BD7AB2" w:rsidRPr="00BD7AB2" w:rsidRDefault="00BD7AB2" w:rsidP="00BD7AB2">
          <w:pPr>
            <w:pStyle w:val="Literaturverzeichnis"/>
            <w:rPr>
              <w:lang w:val="en-US"/>
            </w:rPr>
          </w:pPr>
          <w:r w:rsidRPr="00BD7AB2">
            <w:rPr>
              <w:lang w:val="en-US"/>
            </w:rPr>
            <w:t xml:space="preserve">Bansal, M., DAR, M. A., &amp; Bhat, M. M. (2023). Data Ingestion and Processing using Playwright. </w:t>
          </w:r>
          <w:proofErr w:type="spellStart"/>
          <w:r w:rsidRPr="00BD7AB2">
            <w:rPr>
              <w:i/>
              <w:iCs/>
              <w:lang w:val="en-US"/>
            </w:rPr>
            <w:t>Authorea</w:t>
          </w:r>
          <w:proofErr w:type="spellEnd"/>
          <w:r w:rsidRPr="00BD7AB2">
            <w:rPr>
              <w:i/>
              <w:iCs/>
              <w:lang w:val="en-US"/>
            </w:rPr>
            <w:t xml:space="preserve"> Preprints</w:t>
          </w:r>
          <w:r w:rsidRPr="00BD7AB2">
            <w:rPr>
              <w:lang w:val="en-US"/>
            </w:rPr>
            <w:t>.</w:t>
          </w:r>
        </w:p>
        <w:p w14:paraId="3E816D0E" w14:textId="77777777" w:rsidR="00BD7AB2" w:rsidRPr="00BD7AB2" w:rsidRDefault="00BD7AB2" w:rsidP="00BD7AB2">
          <w:pPr>
            <w:pStyle w:val="Literaturverzeichnis"/>
            <w:rPr>
              <w:lang w:val="en-US"/>
            </w:rPr>
          </w:pPr>
          <w:r w:rsidRPr="00BD7AB2">
            <w:rPr>
              <w:lang w:val="en-US"/>
            </w:rPr>
            <w:t xml:space="preserve">Bird, S., Klein, E., &amp; </w:t>
          </w:r>
          <w:proofErr w:type="spellStart"/>
          <w:r w:rsidRPr="00BD7AB2">
            <w:rPr>
              <w:lang w:val="en-US"/>
            </w:rPr>
            <w:t>Loper</w:t>
          </w:r>
          <w:proofErr w:type="spellEnd"/>
          <w:r w:rsidRPr="00BD7AB2">
            <w:rPr>
              <w:lang w:val="en-US"/>
            </w:rPr>
            <w:t xml:space="preserve">, E. (2009). </w:t>
          </w:r>
          <w:r w:rsidRPr="00BD7AB2">
            <w:rPr>
              <w:i/>
              <w:iCs/>
              <w:lang w:val="en-US"/>
            </w:rPr>
            <w:t>Natural language processing with Python: Analyzing text with the natural language toolkit</w:t>
          </w:r>
          <w:r w:rsidRPr="00BD7AB2">
            <w:rPr>
              <w:lang w:val="en-US"/>
            </w:rPr>
            <w:t>.  O’Reilly Media, Inc.</w:t>
          </w:r>
        </w:p>
        <w:p w14:paraId="06419632" w14:textId="77777777" w:rsidR="00BD7AB2" w:rsidRPr="00BD7AB2" w:rsidRDefault="00BD7AB2" w:rsidP="00BD7AB2">
          <w:pPr>
            <w:pStyle w:val="Literaturverzeichnis"/>
            <w:rPr>
              <w:lang w:val="en-US"/>
            </w:rPr>
          </w:pPr>
          <w:r w:rsidRPr="00BD7AB2">
            <w:rPr>
              <w:lang w:val="en-US"/>
            </w:rPr>
            <w:t xml:space="preserve">Burnard, L., &amp; Dodd, T. (2003). Xara: An XML aware tool for corpus searching. </w:t>
          </w:r>
          <w:r w:rsidRPr="00BD7AB2">
            <w:rPr>
              <w:i/>
              <w:iCs/>
              <w:lang w:val="en-US"/>
            </w:rPr>
            <w:t>Proceedings of Corpus Linguistics</w:t>
          </w:r>
          <w:r w:rsidRPr="00BD7AB2">
            <w:rPr>
              <w:lang w:val="en-US"/>
            </w:rPr>
            <w:t>, 142–144.</w:t>
          </w:r>
        </w:p>
        <w:p w14:paraId="1D2BA30E" w14:textId="77777777" w:rsidR="00BD7AB2" w:rsidRPr="00BD7AB2" w:rsidRDefault="00BD7AB2" w:rsidP="00BD7AB2">
          <w:pPr>
            <w:pStyle w:val="Literaturverzeichnis"/>
            <w:rPr>
              <w:lang w:val="en-US"/>
            </w:rPr>
          </w:pPr>
          <w:r w:rsidRPr="00BD7AB2">
            <w:rPr>
              <w:lang w:val="en-US"/>
            </w:rPr>
            <w:t xml:space="preserve">Dimitrov, D., Ali, B. B., </w:t>
          </w:r>
          <w:proofErr w:type="spellStart"/>
          <w:r w:rsidRPr="00BD7AB2">
            <w:rPr>
              <w:lang w:val="en-US"/>
            </w:rPr>
            <w:t>Shaar</w:t>
          </w:r>
          <w:proofErr w:type="spellEnd"/>
          <w:r w:rsidRPr="00BD7AB2">
            <w:rPr>
              <w:lang w:val="en-US"/>
            </w:rPr>
            <w:t xml:space="preserve">, S., Alam, F., Silvestri, F., </w:t>
          </w:r>
          <w:proofErr w:type="spellStart"/>
          <w:r w:rsidRPr="00BD7AB2">
            <w:rPr>
              <w:lang w:val="en-US"/>
            </w:rPr>
            <w:t>Firooz</w:t>
          </w:r>
          <w:proofErr w:type="spellEnd"/>
          <w:r w:rsidRPr="00BD7AB2">
            <w:rPr>
              <w:lang w:val="en-US"/>
            </w:rPr>
            <w:t xml:space="preserve">, H., </w:t>
          </w:r>
          <w:proofErr w:type="spellStart"/>
          <w:r w:rsidRPr="00BD7AB2">
            <w:rPr>
              <w:lang w:val="en-US"/>
            </w:rPr>
            <w:t>Nakov</w:t>
          </w:r>
          <w:proofErr w:type="spellEnd"/>
          <w:r w:rsidRPr="00BD7AB2">
            <w:rPr>
              <w:lang w:val="en-US"/>
            </w:rPr>
            <w:t xml:space="preserve">, P., &amp; Martino, G. D. S. (2021). SemEval-2021 task 6: Detection of persuasion techniques in texts and images. </w:t>
          </w:r>
          <w:r w:rsidRPr="00BD7AB2">
            <w:rPr>
              <w:i/>
              <w:iCs/>
              <w:lang w:val="en-US"/>
            </w:rPr>
            <w:t xml:space="preserve">Proceedings of the 15th International Workshop on </w:t>
          </w:r>
          <w:proofErr w:type="spellStart"/>
          <w:r w:rsidRPr="00BD7AB2">
            <w:rPr>
              <w:i/>
              <w:iCs/>
              <w:lang w:val="en-US"/>
            </w:rPr>
            <w:t>Semantik</w:t>
          </w:r>
          <w:proofErr w:type="spellEnd"/>
          <w:r w:rsidRPr="00BD7AB2">
            <w:rPr>
              <w:i/>
              <w:iCs/>
              <w:lang w:val="en-US"/>
            </w:rPr>
            <w:t xml:space="preserve"> Evaluation</w:t>
          </w:r>
          <w:r w:rsidRPr="00BD7AB2">
            <w:rPr>
              <w:lang w:val="en-US"/>
            </w:rPr>
            <w:t xml:space="preserve">. SemEval-2021, </w:t>
          </w:r>
          <w:proofErr w:type="spellStart"/>
          <w:r w:rsidRPr="00BD7AB2">
            <w:rPr>
              <w:lang w:val="en-US"/>
            </w:rPr>
            <w:t>Bankok</w:t>
          </w:r>
          <w:proofErr w:type="spellEnd"/>
          <w:r w:rsidRPr="00BD7AB2">
            <w:rPr>
              <w:lang w:val="en-US"/>
            </w:rPr>
            <w:t>, Thailand.</w:t>
          </w:r>
        </w:p>
        <w:p w14:paraId="2E1B0DFA" w14:textId="77777777" w:rsidR="00BD7AB2" w:rsidRPr="00BD7AB2" w:rsidRDefault="00BD7AB2" w:rsidP="00BD7AB2">
          <w:pPr>
            <w:pStyle w:val="Literaturverzeichnis"/>
            <w:rPr>
              <w:lang w:val="en-US"/>
            </w:rPr>
          </w:pPr>
          <w:proofErr w:type="spellStart"/>
          <w:r w:rsidRPr="00BD7AB2">
            <w:rPr>
              <w:lang w:val="en-US"/>
            </w:rPr>
            <w:t>Dozat</w:t>
          </w:r>
          <w:proofErr w:type="spellEnd"/>
          <w:r w:rsidRPr="00BD7AB2">
            <w:rPr>
              <w:lang w:val="en-US"/>
            </w:rPr>
            <w:t xml:space="preserve">, T., &amp; Manning, C. D. (2016). Deep biaffine attention for neural dependency parsing. </w:t>
          </w:r>
          <w:proofErr w:type="spellStart"/>
          <w:r w:rsidRPr="00BD7AB2">
            <w:rPr>
              <w:i/>
              <w:iCs/>
              <w:lang w:val="en-US"/>
            </w:rPr>
            <w:t>arXiv</w:t>
          </w:r>
          <w:proofErr w:type="spellEnd"/>
          <w:r w:rsidRPr="00BD7AB2">
            <w:rPr>
              <w:i/>
              <w:iCs/>
              <w:lang w:val="en-US"/>
            </w:rPr>
            <w:t xml:space="preserve"> Preprint arXiv:1611.01734</w:t>
          </w:r>
          <w:r w:rsidRPr="00BD7AB2">
            <w:rPr>
              <w:lang w:val="en-US"/>
            </w:rPr>
            <w:t>.</w:t>
          </w:r>
        </w:p>
        <w:p w14:paraId="5EF40B02" w14:textId="77777777" w:rsidR="00BD7AB2" w:rsidRPr="00BD7AB2" w:rsidRDefault="00BD7AB2" w:rsidP="00BD7AB2">
          <w:pPr>
            <w:pStyle w:val="Literaturverzeichnis"/>
          </w:pPr>
          <w:r w:rsidRPr="00BD7AB2">
            <w:t xml:space="preserve">Dykes, N., Evert, S., Mahlberg, M., &amp; </w:t>
          </w:r>
          <w:proofErr w:type="spellStart"/>
          <w:r w:rsidRPr="00BD7AB2">
            <w:t>Piperski</w:t>
          </w:r>
          <w:proofErr w:type="spellEnd"/>
          <w:r w:rsidRPr="00BD7AB2">
            <w:t xml:space="preserve">, A. (2025a). </w:t>
          </w:r>
          <w:r w:rsidRPr="00BD7AB2">
            <w:rPr>
              <w:i/>
              <w:iCs/>
            </w:rPr>
            <w:t>FlexiConc</w:t>
          </w:r>
          <w:r w:rsidRPr="00BD7AB2">
            <w:t xml:space="preserve"> (Version 0.1.5) [Computer </w:t>
          </w:r>
          <w:proofErr w:type="spellStart"/>
          <w:r w:rsidRPr="00BD7AB2">
            <w:t>software</w:t>
          </w:r>
          <w:proofErr w:type="spellEnd"/>
          <w:r w:rsidRPr="00BD7AB2">
            <w:t>]. Friedrich-Alexander-Universität Erlangen-Nürnberg. https://github.com/fau-klue/flexiconc-docs</w:t>
          </w:r>
        </w:p>
        <w:p w14:paraId="535727BD" w14:textId="77777777" w:rsidR="00BD7AB2" w:rsidRPr="00BD7AB2" w:rsidRDefault="00BD7AB2" w:rsidP="00BD7AB2">
          <w:pPr>
            <w:pStyle w:val="Literaturverzeichnis"/>
            <w:rPr>
              <w:lang w:val="en-US"/>
            </w:rPr>
          </w:pPr>
          <w:r w:rsidRPr="00BD7AB2">
            <w:lastRenderedPageBreak/>
            <w:t xml:space="preserve">Dykes, N., Evert, S., Mahlberg, M., &amp; </w:t>
          </w:r>
          <w:proofErr w:type="spellStart"/>
          <w:r w:rsidRPr="00BD7AB2">
            <w:t>Piperski</w:t>
          </w:r>
          <w:proofErr w:type="spellEnd"/>
          <w:r w:rsidRPr="00BD7AB2">
            <w:t xml:space="preserve">, A. (2025b). </w:t>
          </w:r>
          <w:r w:rsidRPr="00BD7AB2">
            <w:rPr>
              <w:i/>
              <w:iCs/>
              <w:lang w:val="en-US"/>
            </w:rPr>
            <w:t>RC21 Tutorial FlexiConc</w:t>
          </w:r>
          <w:r w:rsidRPr="00BD7AB2">
            <w:rPr>
              <w:lang w:val="en-US"/>
            </w:rPr>
            <w:t xml:space="preserve"> [Computer software]. https://github.com/reading-concordances/teaching/tree/main/tutorials/konvens2025</w:t>
          </w:r>
        </w:p>
        <w:p w14:paraId="519C5999" w14:textId="77777777" w:rsidR="00BD7AB2" w:rsidRPr="00BD7AB2" w:rsidRDefault="00BD7AB2" w:rsidP="00BD7AB2">
          <w:pPr>
            <w:pStyle w:val="Literaturverzeichnis"/>
            <w:rPr>
              <w:lang w:val="en-US"/>
            </w:rPr>
          </w:pPr>
          <w:r w:rsidRPr="00BD7AB2">
            <w:rPr>
              <w:lang w:val="en-US"/>
            </w:rPr>
            <w:t xml:space="preserve">El </w:t>
          </w:r>
          <w:proofErr w:type="spellStart"/>
          <w:r w:rsidRPr="00BD7AB2">
            <w:rPr>
              <w:lang w:val="en-US"/>
            </w:rPr>
            <w:t>Asikri</w:t>
          </w:r>
          <w:proofErr w:type="spellEnd"/>
          <w:r w:rsidRPr="00BD7AB2">
            <w:rPr>
              <w:lang w:val="en-US"/>
            </w:rPr>
            <w:t xml:space="preserve">, M., Knit, S., &amp; </w:t>
          </w:r>
          <w:proofErr w:type="spellStart"/>
          <w:r w:rsidRPr="00BD7AB2">
            <w:rPr>
              <w:lang w:val="en-US"/>
            </w:rPr>
            <w:t>Chaib</w:t>
          </w:r>
          <w:proofErr w:type="spellEnd"/>
          <w:r w:rsidRPr="00BD7AB2">
            <w:rPr>
              <w:lang w:val="en-US"/>
            </w:rPr>
            <w:t xml:space="preserve">, H. (2020). Using web scraping in a knowledge environment to build ontologies using python and scrapy. </w:t>
          </w:r>
          <w:r w:rsidRPr="00BD7AB2">
            <w:rPr>
              <w:i/>
              <w:iCs/>
              <w:lang w:val="en-US"/>
            </w:rPr>
            <w:t>European Journal of Molecular &amp; Clinical Medicine</w:t>
          </w:r>
          <w:r w:rsidRPr="00BD7AB2">
            <w:rPr>
              <w:lang w:val="en-US"/>
            </w:rPr>
            <w:t xml:space="preserve">, </w:t>
          </w:r>
          <w:r w:rsidRPr="00BD7AB2">
            <w:rPr>
              <w:i/>
              <w:iCs/>
              <w:lang w:val="en-US"/>
            </w:rPr>
            <w:t>7</w:t>
          </w:r>
          <w:r w:rsidRPr="00BD7AB2">
            <w:rPr>
              <w:lang w:val="en-US"/>
            </w:rPr>
            <w:t>(03), 2020.</w:t>
          </w:r>
        </w:p>
        <w:p w14:paraId="7626178C" w14:textId="77777777" w:rsidR="00BD7AB2" w:rsidRPr="00BD7AB2" w:rsidRDefault="00BD7AB2" w:rsidP="00BD7AB2">
          <w:pPr>
            <w:pStyle w:val="Literaturverzeichnis"/>
            <w:rPr>
              <w:lang w:val="en-US"/>
            </w:rPr>
          </w:pPr>
          <w:r w:rsidRPr="00BD7AB2">
            <w:rPr>
              <w:lang w:val="en-US"/>
            </w:rPr>
            <w:t xml:space="preserve">Evert, S. (2008). 58. Corpora and Collocations. In </w:t>
          </w:r>
          <w:r w:rsidRPr="00BD7AB2">
            <w:rPr>
              <w:i/>
              <w:iCs/>
              <w:lang w:val="en-US"/>
            </w:rPr>
            <w:t>Corpus Linguistics</w:t>
          </w:r>
          <w:r w:rsidRPr="00BD7AB2">
            <w:rPr>
              <w:lang w:val="en-US"/>
            </w:rPr>
            <w:t xml:space="preserve"> (Vol. 2, pp. 1212–1248). De Gruyter Mouton.</w:t>
          </w:r>
        </w:p>
        <w:p w14:paraId="2E625550" w14:textId="77777777" w:rsidR="00BD7AB2" w:rsidRPr="00BD7AB2" w:rsidRDefault="00BD7AB2" w:rsidP="00BD7AB2">
          <w:pPr>
            <w:pStyle w:val="Literaturverzeichnis"/>
            <w:rPr>
              <w:lang w:val="en-US"/>
            </w:rPr>
          </w:pPr>
          <w:r w:rsidRPr="00BD7AB2">
            <w:rPr>
              <w:lang w:val="en-US"/>
            </w:rPr>
            <w:t xml:space="preserve">Evert, S. (2022). Measuring </w:t>
          </w:r>
          <w:proofErr w:type="spellStart"/>
          <w:r w:rsidRPr="00BD7AB2">
            <w:rPr>
              <w:lang w:val="en-US"/>
            </w:rPr>
            <w:t>Keyness</w:t>
          </w:r>
          <w:proofErr w:type="spellEnd"/>
          <w:r w:rsidRPr="00BD7AB2">
            <w:rPr>
              <w:lang w:val="en-US"/>
            </w:rPr>
            <w:t xml:space="preserve">. </w:t>
          </w:r>
          <w:r w:rsidRPr="00BD7AB2">
            <w:rPr>
              <w:i/>
              <w:iCs/>
              <w:lang w:val="en-US"/>
            </w:rPr>
            <w:t>Digital Humanities 2022</w:t>
          </w:r>
          <w:r w:rsidRPr="00BD7AB2">
            <w:rPr>
              <w:lang w:val="en-US"/>
            </w:rPr>
            <w:t>, 202–205.</w:t>
          </w:r>
        </w:p>
        <w:p w14:paraId="0D6FB6DB" w14:textId="77777777" w:rsidR="00BD7AB2" w:rsidRPr="00BD7AB2" w:rsidRDefault="00BD7AB2" w:rsidP="00BD7AB2">
          <w:pPr>
            <w:pStyle w:val="Literaturverzeichnis"/>
            <w:rPr>
              <w:lang w:val="en-US"/>
            </w:rPr>
          </w:pPr>
          <w:r w:rsidRPr="00BD7AB2">
            <w:rPr>
              <w:lang w:val="en-US"/>
            </w:rPr>
            <w:t xml:space="preserve">Evert, S., &amp; Hardie, A. (2011). Twenty-first century corpus workbench: Updating a query architecture for the new millennium. </w:t>
          </w:r>
          <w:r w:rsidRPr="00BD7AB2">
            <w:rPr>
              <w:i/>
              <w:iCs/>
              <w:lang w:val="en-US"/>
            </w:rPr>
            <w:t>Proceedings of the Corpus Linguistics 2011 Conference</w:t>
          </w:r>
          <w:r w:rsidRPr="00BD7AB2">
            <w:rPr>
              <w:lang w:val="en-US"/>
            </w:rPr>
            <w:t>, 1–21.</w:t>
          </w:r>
        </w:p>
        <w:p w14:paraId="11C6AC67" w14:textId="77777777" w:rsidR="00BD7AB2" w:rsidRPr="00BD7AB2" w:rsidRDefault="00BD7AB2" w:rsidP="00BD7AB2">
          <w:pPr>
            <w:pStyle w:val="Literaturverzeichnis"/>
            <w:rPr>
              <w:lang w:val="en-US"/>
            </w:rPr>
          </w:pPr>
          <w:r w:rsidRPr="00BD7AB2">
            <w:rPr>
              <w:lang w:val="en-US"/>
            </w:rPr>
            <w:t xml:space="preserve">Evert, S., &amp; Heinrich, P. (2019). </w:t>
          </w:r>
          <w:r w:rsidRPr="00BD7AB2">
            <w:rPr>
              <w:i/>
              <w:iCs/>
              <w:lang w:val="en-US"/>
            </w:rPr>
            <w:t>Introducing MMDA: An interactive toolkit for CDA</w:t>
          </w:r>
          <w:r w:rsidRPr="00BD7AB2">
            <w:rPr>
              <w:lang w:val="en-US"/>
            </w:rPr>
            <w:t>.</w:t>
          </w:r>
        </w:p>
        <w:p w14:paraId="0DD0B1C7" w14:textId="77777777" w:rsidR="00BD7AB2" w:rsidRPr="00BD7AB2" w:rsidRDefault="00BD7AB2" w:rsidP="00BD7AB2">
          <w:pPr>
            <w:pStyle w:val="Literaturverzeichnis"/>
            <w:rPr>
              <w:lang w:val="en-US"/>
            </w:rPr>
          </w:pPr>
          <w:r w:rsidRPr="00BD7AB2">
            <w:rPr>
              <w:lang w:val="en-US"/>
            </w:rPr>
            <w:t xml:space="preserve">Evert, S., &amp; The CWB Development Team. (2022). </w:t>
          </w:r>
          <w:r w:rsidRPr="00BD7AB2">
            <w:rPr>
              <w:i/>
              <w:iCs/>
              <w:lang w:val="en-US"/>
            </w:rPr>
            <w:t>The IMS Open Corpus Workbench (CWB) CQP Interface and Query Language Tutorial</w:t>
          </w:r>
          <w:r w:rsidRPr="00BD7AB2">
            <w:rPr>
              <w:lang w:val="en-US"/>
            </w:rPr>
            <w:t>.</w:t>
          </w:r>
        </w:p>
        <w:p w14:paraId="1A40E847" w14:textId="77777777" w:rsidR="00BD7AB2" w:rsidRPr="00BD7AB2" w:rsidRDefault="00BD7AB2" w:rsidP="00BD7AB2">
          <w:pPr>
            <w:pStyle w:val="Literaturverzeichnis"/>
            <w:rPr>
              <w:lang w:val="en-US"/>
            </w:rPr>
          </w:pPr>
          <w:r w:rsidRPr="00BD7AB2">
            <w:rPr>
              <w:lang w:val="en-US"/>
            </w:rPr>
            <w:t xml:space="preserve">Fairclough, N. (2015). </w:t>
          </w:r>
          <w:r w:rsidRPr="00BD7AB2">
            <w:rPr>
              <w:i/>
              <w:iCs/>
              <w:lang w:val="en-US"/>
            </w:rPr>
            <w:t>Language and Power</w:t>
          </w:r>
          <w:r w:rsidRPr="00BD7AB2">
            <w:rPr>
              <w:lang w:val="en-US"/>
            </w:rPr>
            <w:t xml:space="preserve"> (3 edition).</w:t>
          </w:r>
        </w:p>
        <w:p w14:paraId="471B9C1F" w14:textId="77777777" w:rsidR="00BD7AB2" w:rsidRPr="00BD7AB2" w:rsidRDefault="00BD7AB2" w:rsidP="00BD7AB2">
          <w:pPr>
            <w:pStyle w:val="Literaturverzeichnis"/>
            <w:rPr>
              <w:lang w:val="en-US"/>
            </w:rPr>
          </w:pPr>
          <w:r w:rsidRPr="00BD7AB2">
            <w:rPr>
              <w:lang w:val="en-US"/>
            </w:rPr>
            <w:t xml:space="preserve">Foster, J., </w:t>
          </w:r>
          <w:proofErr w:type="spellStart"/>
          <w:r w:rsidRPr="00BD7AB2">
            <w:rPr>
              <w:lang w:val="en-US"/>
            </w:rPr>
            <w:t>Çetinoglu</w:t>
          </w:r>
          <w:proofErr w:type="spellEnd"/>
          <w:r w:rsidRPr="00BD7AB2">
            <w:rPr>
              <w:lang w:val="en-US"/>
            </w:rPr>
            <w:t xml:space="preserve">, Ö., Wagner, J., Le Roux, J., Hogan, S., </w:t>
          </w:r>
          <w:proofErr w:type="spellStart"/>
          <w:r w:rsidRPr="00BD7AB2">
            <w:rPr>
              <w:lang w:val="en-US"/>
            </w:rPr>
            <w:t>Nivre</w:t>
          </w:r>
          <w:proofErr w:type="spellEnd"/>
          <w:r w:rsidRPr="00BD7AB2">
            <w:rPr>
              <w:lang w:val="en-US"/>
            </w:rPr>
            <w:t xml:space="preserve">, J., Hogan, D., &amp; Van </w:t>
          </w:r>
          <w:proofErr w:type="spellStart"/>
          <w:r w:rsidRPr="00BD7AB2">
            <w:rPr>
              <w:lang w:val="en-US"/>
            </w:rPr>
            <w:t>Genabith</w:t>
          </w:r>
          <w:proofErr w:type="spellEnd"/>
          <w:r w:rsidRPr="00BD7AB2">
            <w:rPr>
              <w:lang w:val="en-US"/>
            </w:rPr>
            <w:t xml:space="preserve">, J. (2011). # </w:t>
          </w:r>
          <w:proofErr w:type="spellStart"/>
          <w:r w:rsidRPr="00BD7AB2">
            <w:rPr>
              <w:lang w:val="en-US"/>
            </w:rPr>
            <w:t>hardtoparse</w:t>
          </w:r>
          <w:proofErr w:type="spellEnd"/>
          <w:r w:rsidRPr="00BD7AB2">
            <w:rPr>
              <w:lang w:val="en-US"/>
            </w:rPr>
            <w:t xml:space="preserve">: POS Tagging and Parsing the </w:t>
          </w:r>
          <w:proofErr w:type="spellStart"/>
          <w:r w:rsidRPr="00BD7AB2">
            <w:rPr>
              <w:lang w:val="en-US"/>
            </w:rPr>
            <w:t>Twitterverse</w:t>
          </w:r>
          <w:proofErr w:type="spellEnd"/>
          <w:r w:rsidRPr="00BD7AB2">
            <w:rPr>
              <w:lang w:val="en-US"/>
            </w:rPr>
            <w:t xml:space="preserve">. </w:t>
          </w:r>
          <w:r w:rsidRPr="00BD7AB2">
            <w:rPr>
              <w:i/>
              <w:iCs/>
              <w:lang w:val="en-US"/>
            </w:rPr>
            <w:t>AAAI 2011 Workshop on Analyzing Microtext</w:t>
          </w:r>
          <w:r w:rsidRPr="00BD7AB2">
            <w:rPr>
              <w:lang w:val="en-US"/>
            </w:rPr>
            <w:t>, 20–25.</w:t>
          </w:r>
        </w:p>
        <w:p w14:paraId="0941312C" w14:textId="77777777" w:rsidR="00BD7AB2" w:rsidRPr="00BD7AB2" w:rsidRDefault="00BD7AB2" w:rsidP="00BD7AB2">
          <w:pPr>
            <w:pStyle w:val="Literaturverzeichnis"/>
            <w:rPr>
              <w:lang w:val="en-US"/>
            </w:rPr>
          </w:pPr>
          <w:proofErr w:type="spellStart"/>
          <w:r w:rsidRPr="00BD7AB2">
            <w:rPr>
              <w:lang w:val="en-US"/>
            </w:rPr>
            <w:t>Gaizauskas</w:t>
          </w:r>
          <w:proofErr w:type="spellEnd"/>
          <w:r w:rsidRPr="00BD7AB2">
            <w:rPr>
              <w:lang w:val="en-US"/>
            </w:rPr>
            <w:t xml:space="preserve">, R., Burnard, L., Clough, P., &amp; Piao, S. (2003). Using the XARA XML-Aware corpus query tool to investigate the METER Corpus. </w:t>
          </w:r>
          <w:r w:rsidRPr="00BD7AB2">
            <w:rPr>
              <w:i/>
              <w:iCs/>
              <w:lang w:val="en-US"/>
            </w:rPr>
            <w:t>In Proceedings of the Corpus Linguistics 2003 Conference</w:t>
          </w:r>
          <w:r w:rsidRPr="00BD7AB2">
            <w:rPr>
              <w:lang w:val="en-US"/>
            </w:rPr>
            <w:t>, 227–236.</w:t>
          </w:r>
        </w:p>
        <w:p w14:paraId="25082BA5" w14:textId="77777777" w:rsidR="00BD7AB2" w:rsidRPr="00BD7AB2" w:rsidRDefault="00BD7AB2" w:rsidP="00BD7AB2">
          <w:pPr>
            <w:pStyle w:val="Literaturverzeichnis"/>
            <w:rPr>
              <w:lang w:val="en-US"/>
            </w:rPr>
          </w:pPr>
          <w:proofErr w:type="spellStart"/>
          <w:r w:rsidRPr="00BD7AB2">
            <w:rPr>
              <w:lang w:val="en-US"/>
            </w:rPr>
            <w:lastRenderedPageBreak/>
            <w:t>Gimpel</w:t>
          </w:r>
          <w:proofErr w:type="spellEnd"/>
          <w:r w:rsidRPr="00BD7AB2">
            <w:rPr>
              <w:lang w:val="en-US"/>
            </w:rPr>
            <w:t xml:space="preserve">, K., Schneider, N., </w:t>
          </w:r>
          <w:proofErr w:type="spellStart"/>
          <w:r w:rsidRPr="00BD7AB2">
            <w:rPr>
              <w:lang w:val="en-US"/>
            </w:rPr>
            <w:t>O’connor</w:t>
          </w:r>
          <w:proofErr w:type="spellEnd"/>
          <w:r w:rsidRPr="00BD7AB2">
            <w:rPr>
              <w:lang w:val="en-US"/>
            </w:rPr>
            <w:t xml:space="preserve">, B., Das, D., Mills, D., Eisenstein, J., Heilman, M., </w:t>
          </w:r>
          <w:proofErr w:type="spellStart"/>
          <w:r w:rsidRPr="00BD7AB2">
            <w:rPr>
              <w:lang w:val="en-US"/>
            </w:rPr>
            <w:t>Yogatama</w:t>
          </w:r>
          <w:proofErr w:type="spellEnd"/>
          <w:r w:rsidRPr="00BD7AB2">
            <w:rPr>
              <w:lang w:val="en-US"/>
            </w:rPr>
            <w:t xml:space="preserve">, D., Flanigan, J., &amp; Smith, N. A. (2010). </w:t>
          </w:r>
          <w:r w:rsidRPr="00BD7AB2">
            <w:rPr>
              <w:i/>
              <w:iCs/>
              <w:lang w:val="en-US"/>
            </w:rPr>
            <w:t>Part-of-speech tagging for twitter: Annotation, features, and experiments</w:t>
          </w:r>
          <w:r w:rsidRPr="00BD7AB2">
            <w:rPr>
              <w:lang w:val="en-US"/>
            </w:rPr>
            <w:t>.</w:t>
          </w:r>
        </w:p>
        <w:p w14:paraId="457F176E" w14:textId="77777777" w:rsidR="00BD7AB2" w:rsidRPr="00BD7AB2" w:rsidRDefault="00BD7AB2" w:rsidP="00BD7AB2">
          <w:pPr>
            <w:pStyle w:val="Literaturverzeichnis"/>
            <w:rPr>
              <w:lang w:val="en-US"/>
            </w:rPr>
          </w:pPr>
          <w:proofErr w:type="spellStart"/>
          <w:r w:rsidRPr="00BD7AB2">
            <w:rPr>
              <w:lang w:val="en-US"/>
            </w:rPr>
            <w:t>Grundmann</w:t>
          </w:r>
          <w:proofErr w:type="spellEnd"/>
          <w:r w:rsidRPr="00BD7AB2">
            <w:rPr>
              <w:lang w:val="en-US"/>
            </w:rPr>
            <w:t xml:space="preserve">, R., &amp; Krishnamurthy, R. (2010). </w:t>
          </w:r>
          <w:r w:rsidRPr="00BD7AB2">
            <w:rPr>
              <w:i/>
              <w:iCs/>
              <w:lang w:val="en-US"/>
            </w:rPr>
            <w:t>The discourse of climate change: A corpus-based approach</w:t>
          </w:r>
          <w:r w:rsidRPr="00BD7AB2">
            <w:rPr>
              <w:lang w:val="en-US"/>
            </w:rPr>
            <w:t xml:space="preserve">. </w:t>
          </w:r>
          <w:r w:rsidRPr="00BD7AB2">
            <w:rPr>
              <w:i/>
              <w:iCs/>
              <w:lang w:val="en-US"/>
            </w:rPr>
            <w:t>Critical Approaches to Discourse Analysis Across Disciplines 4</w:t>
          </w:r>
          <w:r w:rsidRPr="00BD7AB2">
            <w:rPr>
              <w:lang w:val="en-US"/>
            </w:rPr>
            <w:t>, 125–146.</w:t>
          </w:r>
        </w:p>
        <w:p w14:paraId="37B2C388" w14:textId="77777777" w:rsidR="00BD7AB2" w:rsidRPr="00BD7AB2" w:rsidRDefault="00BD7AB2" w:rsidP="00BD7AB2">
          <w:pPr>
            <w:pStyle w:val="Literaturverzeichnis"/>
            <w:rPr>
              <w:lang w:val="en-US"/>
            </w:rPr>
          </w:pPr>
          <w:proofErr w:type="spellStart"/>
          <w:r w:rsidRPr="00BD7AB2">
            <w:rPr>
              <w:lang w:val="en-US"/>
            </w:rPr>
            <w:t>Gudavalli</w:t>
          </w:r>
          <w:proofErr w:type="spellEnd"/>
          <w:r w:rsidRPr="00BD7AB2">
            <w:rPr>
              <w:lang w:val="en-US"/>
            </w:rPr>
            <w:t xml:space="preserve">, A., &amp; </w:t>
          </w:r>
          <w:proofErr w:type="spellStart"/>
          <w:r w:rsidRPr="00BD7AB2">
            <w:rPr>
              <w:lang w:val="en-US"/>
            </w:rPr>
            <w:t>JayaLakshmi</w:t>
          </w:r>
          <w:proofErr w:type="spellEnd"/>
          <w:r w:rsidRPr="00BD7AB2">
            <w:rPr>
              <w:lang w:val="en-US"/>
            </w:rPr>
            <w:t xml:space="preserve">, G. (2025). DYNAMIC WEB SCRAPING THROUGH SELENIUM WEBDRIVER IN PYTHON. </w:t>
          </w:r>
          <w:r w:rsidRPr="00BD7AB2">
            <w:rPr>
              <w:i/>
              <w:iCs/>
              <w:lang w:val="en-US"/>
            </w:rPr>
            <w:t>International Journal of Humanities Education</w:t>
          </w:r>
          <w:r w:rsidRPr="00BD7AB2">
            <w:rPr>
              <w:lang w:val="en-US"/>
            </w:rPr>
            <w:t xml:space="preserve">, </w:t>
          </w:r>
          <w:r w:rsidRPr="00BD7AB2">
            <w:rPr>
              <w:i/>
              <w:iCs/>
              <w:lang w:val="en-US"/>
            </w:rPr>
            <w:t>13</w:t>
          </w:r>
          <w:r w:rsidRPr="00BD7AB2">
            <w:rPr>
              <w:lang w:val="en-US"/>
            </w:rPr>
            <w:t>(1), 12–18.</w:t>
          </w:r>
        </w:p>
        <w:p w14:paraId="600419D0" w14:textId="77777777" w:rsidR="00BD7AB2" w:rsidRPr="00BD7AB2" w:rsidRDefault="00BD7AB2" w:rsidP="00BD7AB2">
          <w:pPr>
            <w:pStyle w:val="Literaturverzeichnis"/>
            <w:rPr>
              <w:lang w:val="en-US"/>
            </w:rPr>
          </w:pPr>
          <w:r w:rsidRPr="00BD7AB2">
            <w:rPr>
              <w:lang w:val="en-US"/>
            </w:rPr>
            <w:t xml:space="preserve">Gui, T., Zhang, Q., Huang, H., Peng, M., &amp; Huang, X.-J. (2017). Part-of-speech tagging for twitter with adversarial neural networks. </w:t>
          </w:r>
          <w:r w:rsidRPr="00BD7AB2">
            <w:rPr>
              <w:i/>
              <w:iCs/>
              <w:lang w:val="en-US"/>
            </w:rPr>
            <w:t>Proceedings of the 2017 Conference on Empirical Methods in Natural Language Processing</w:t>
          </w:r>
          <w:r w:rsidRPr="00BD7AB2">
            <w:rPr>
              <w:lang w:val="en-US"/>
            </w:rPr>
            <w:t>, 2411–2420.</w:t>
          </w:r>
        </w:p>
        <w:p w14:paraId="185F1F80" w14:textId="77777777" w:rsidR="00BD7AB2" w:rsidRPr="00BD7AB2" w:rsidRDefault="00BD7AB2" w:rsidP="00BD7AB2">
          <w:pPr>
            <w:pStyle w:val="Literaturverzeichnis"/>
            <w:rPr>
              <w:lang w:val="en-US"/>
            </w:rPr>
          </w:pPr>
          <w:r w:rsidRPr="00BD7AB2">
            <w:rPr>
              <w:lang w:val="en-US"/>
            </w:rPr>
            <w:t xml:space="preserve">Gul, N., </w:t>
          </w:r>
          <w:proofErr w:type="spellStart"/>
          <w:r w:rsidRPr="00BD7AB2">
            <w:rPr>
              <w:lang w:val="en-US"/>
            </w:rPr>
            <w:t>Indrasing</w:t>
          </w:r>
          <w:proofErr w:type="spellEnd"/>
          <w:r w:rsidRPr="00BD7AB2">
            <w:rPr>
              <w:lang w:val="en-US"/>
            </w:rPr>
            <w:t xml:space="preserve">, R. K., AK </w:t>
          </w:r>
          <w:proofErr w:type="spellStart"/>
          <w:r w:rsidRPr="00BD7AB2">
            <w:rPr>
              <w:lang w:val="en-US"/>
            </w:rPr>
            <w:t>Sathyan</w:t>
          </w:r>
          <w:proofErr w:type="spellEnd"/>
          <w:r w:rsidRPr="00BD7AB2">
            <w:rPr>
              <w:lang w:val="en-US"/>
            </w:rPr>
            <w:t>, N. M., &amp; Bharat, M. D. (2025). WEB SCRAPER FOR DATA EXTRACTION AND THREAT IN</w:t>
          </w:r>
          <w:r w:rsidRPr="00BD7AB2">
            <w:rPr>
              <w:rFonts w:ascii="Segoe UI Symbol" w:hAnsi="Segoe UI Symbol" w:cs="Segoe UI Symbol"/>
              <w:lang w:val="en-US"/>
            </w:rPr>
            <w:t>℡</w:t>
          </w:r>
          <w:r w:rsidRPr="00BD7AB2">
            <w:rPr>
              <w:lang w:val="en-US"/>
            </w:rPr>
            <w:t xml:space="preserve">LIGENCE. </w:t>
          </w:r>
          <w:r w:rsidRPr="00BD7AB2">
            <w:rPr>
              <w:i/>
              <w:iCs/>
              <w:lang w:val="en-US"/>
            </w:rPr>
            <w:t xml:space="preserve">Mohite </w:t>
          </w:r>
          <w:proofErr w:type="spellStart"/>
          <w:r w:rsidRPr="00BD7AB2">
            <w:rPr>
              <w:i/>
              <w:iCs/>
              <w:lang w:val="en-US"/>
            </w:rPr>
            <w:t>Dnyanesh</w:t>
          </w:r>
          <w:proofErr w:type="spellEnd"/>
          <w:r w:rsidRPr="00BD7AB2">
            <w:rPr>
              <w:i/>
              <w:iCs/>
              <w:lang w:val="en-US"/>
            </w:rPr>
            <w:t>, WEB SCRAPER FOR DATA EXTRACTION AND THREAT IN</w:t>
          </w:r>
          <w:r w:rsidRPr="00BD7AB2">
            <w:rPr>
              <w:rFonts w:ascii="Segoe UI Symbol" w:hAnsi="Segoe UI Symbol" w:cs="Segoe UI Symbol"/>
              <w:i/>
              <w:iCs/>
              <w:lang w:val="en-US"/>
            </w:rPr>
            <w:t>℡</w:t>
          </w:r>
          <w:r w:rsidRPr="00BD7AB2">
            <w:rPr>
              <w:i/>
              <w:iCs/>
              <w:lang w:val="en-US"/>
            </w:rPr>
            <w:t>LIGENCE (April 10, 2025)</w:t>
          </w:r>
          <w:r w:rsidRPr="00BD7AB2">
            <w:rPr>
              <w:lang w:val="en-US"/>
            </w:rPr>
            <w:t>.</w:t>
          </w:r>
        </w:p>
        <w:p w14:paraId="14482A4C" w14:textId="77777777" w:rsidR="00BD7AB2" w:rsidRPr="00BD7AB2" w:rsidRDefault="00BD7AB2" w:rsidP="00BD7AB2">
          <w:pPr>
            <w:pStyle w:val="Literaturverzeichnis"/>
            <w:rPr>
              <w:lang w:val="en-US"/>
            </w:rPr>
          </w:pPr>
          <w:r w:rsidRPr="00BD7AB2">
            <w:rPr>
              <w:lang w:val="en-US"/>
            </w:rPr>
            <w:t xml:space="preserve">Hardie, A. (2012). </w:t>
          </w:r>
          <w:proofErr w:type="spellStart"/>
          <w:r w:rsidRPr="00BD7AB2">
            <w:rPr>
              <w:lang w:val="en-US"/>
            </w:rPr>
            <w:t>CQPweb</w:t>
          </w:r>
          <w:proofErr w:type="spellEnd"/>
          <w:r w:rsidRPr="00BD7AB2">
            <w:rPr>
              <w:lang w:val="en-US"/>
            </w:rPr>
            <w:t xml:space="preserve">—Combining power, flexibility and usability in a corpus analysis tool. </w:t>
          </w:r>
          <w:r w:rsidRPr="00BD7AB2">
            <w:rPr>
              <w:i/>
              <w:iCs/>
              <w:lang w:val="en-US"/>
            </w:rPr>
            <w:t>International Journal of Corpus Linguistics</w:t>
          </w:r>
          <w:r w:rsidRPr="00BD7AB2">
            <w:rPr>
              <w:lang w:val="en-US"/>
            </w:rPr>
            <w:t xml:space="preserve">, </w:t>
          </w:r>
          <w:r w:rsidRPr="00BD7AB2">
            <w:rPr>
              <w:i/>
              <w:iCs/>
              <w:lang w:val="en-US"/>
            </w:rPr>
            <w:t>17</w:t>
          </w:r>
          <w:r w:rsidRPr="00BD7AB2">
            <w:rPr>
              <w:lang w:val="en-US"/>
            </w:rPr>
            <w:t>(3), 380–409.</w:t>
          </w:r>
        </w:p>
        <w:p w14:paraId="2F8B7350" w14:textId="77777777" w:rsidR="00BD7AB2" w:rsidRPr="00BD7AB2" w:rsidRDefault="00BD7AB2" w:rsidP="00BD7AB2">
          <w:pPr>
            <w:pStyle w:val="Literaturverzeichnis"/>
            <w:rPr>
              <w:lang w:val="en-US"/>
            </w:rPr>
          </w:pPr>
          <w:r w:rsidRPr="00BD7AB2">
            <w:rPr>
              <w:lang w:val="en-US"/>
            </w:rPr>
            <w:t xml:space="preserve">Heinrich, P. (2025). </w:t>
          </w:r>
          <w:proofErr w:type="spellStart"/>
          <w:r w:rsidRPr="00BD7AB2">
            <w:rPr>
              <w:i/>
              <w:iCs/>
              <w:lang w:val="en-US"/>
            </w:rPr>
            <w:t>Cwb</w:t>
          </w:r>
          <w:proofErr w:type="spellEnd"/>
          <w:r w:rsidRPr="00BD7AB2">
            <w:rPr>
              <w:i/>
              <w:iCs/>
              <w:lang w:val="en-US"/>
            </w:rPr>
            <w:t>-ccc</w:t>
          </w:r>
          <w:r w:rsidRPr="00BD7AB2">
            <w:rPr>
              <w:lang w:val="en-US"/>
            </w:rPr>
            <w:t xml:space="preserve"> (Version 0.13.0) [Computer software]. https://github.com/ausgerechnet/cwb-ccc</w:t>
          </w:r>
        </w:p>
        <w:p w14:paraId="13D38567" w14:textId="77777777" w:rsidR="00BD7AB2" w:rsidRPr="00BD7AB2" w:rsidRDefault="00BD7AB2" w:rsidP="00BD7AB2">
          <w:pPr>
            <w:pStyle w:val="Literaturverzeichnis"/>
            <w:rPr>
              <w:lang w:val="en-US"/>
            </w:rPr>
          </w:pPr>
          <w:r w:rsidRPr="00BD7AB2">
            <w:rPr>
              <w:lang w:val="en-US"/>
            </w:rPr>
            <w:t xml:space="preserve">Heinrich, P., &amp; Evert, S. (2020). </w:t>
          </w:r>
          <w:proofErr w:type="spellStart"/>
          <w:r w:rsidRPr="00BD7AB2">
            <w:rPr>
              <w:lang w:val="en-US"/>
            </w:rPr>
            <w:t>Operationalising</w:t>
          </w:r>
          <w:proofErr w:type="spellEnd"/>
          <w:r w:rsidRPr="00BD7AB2">
            <w:rPr>
              <w:lang w:val="en-US"/>
            </w:rPr>
            <w:t xml:space="preserve"> the Hermeneutic Grouping Process in Corpus-assisted Discourse Studies. </w:t>
          </w:r>
          <w:r w:rsidRPr="00BD7AB2">
            <w:rPr>
              <w:i/>
              <w:iCs/>
              <w:lang w:val="en-US"/>
            </w:rPr>
            <w:t>Proceedings of the 58th Annual Meeting of the Association for Computational Linguistics</w:t>
          </w:r>
          <w:r w:rsidRPr="00BD7AB2">
            <w:rPr>
              <w:lang w:val="en-US"/>
            </w:rPr>
            <w:t>, 33–44.</w:t>
          </w:r>
        </w:p>
        <w:p w14:paraId="34B182E1" w14:textId="77777777" w:rsidR="00BD7AB2" w:rsidRPr="00BD7AB2" w:rsidRDefault="00BD7AB2" w:rsidP="00BD7AB2">
          <w:pPr>
            <w:pStyle w:val="Literaturverzeichnis"/>
            <w:rPr>
              <w:lang w:val="en-US"/>
            </w:rPr>
          </w:pPr>
          <w:r w:rsidRPr="00BD7AB2">
            <w:rPr>
              <w:lang w:val="en-US"/>
            </w:rPr>
            <w:lastRenderedPageBreak/>
            <w:t xml:space="preserve">Hoffmann, S., &amp; Evert, S. (2005). </w:t>
          </w:r>
          <w:proofErr w:type="spellStart"/>
          <w:r w:rsidRPr="00BD7AB2">
            <w:rPr>
              <w:lang w:val="en-US"/>
            </w:rPr>
            <w:t>BNCweb</w:t>
          </w:r>
          <w:proofErr w:type="spellEnd"/>
          <w:r w:rsidRPr="00BD7AB2">
            <w:rPr>
              <w:lang w:val="en-US"/>
            </w:rPr>
            <w:t xml:space="preserve"> (CQP-edition): The marriage of two corpus tools. </w:t>
          </w:r>
          <w:r w:rsidRPr="00BD7AB2">
            <w:rPr>
              <w:i/>
              <w:iCs/>
              <w:lang w:val="en-US"/>
            </w:rPr>
            <w:t>Corpus Technology and Language Pedagogy: New Resources, New Tools, New Methods</w:t>
          </w:r>
          <w:r w:rsidRPr="00BD7AB2">
            <w:rPr>
              <w:lang w:val="en-US"/>
            </w:rPr>
            <w:t xml:space="preserve">, </w:t>
          </w:r>
          <w:r w:rsidRPr="00BD7AB2">
            <w:rPr>
              <w:i/>
              <w:iCs/>
              <w:lang w:val="en-US"/>
            </w:rPr>
            <w:t>3</w:t>
          </w:r>
          <w:r w:rsidRPr="00BD7AB2">
            <w:rPr>
              <w:lang w:val="en-US"/>
            </w:rPr>
            <w:t>, 177–195.</w:t>
          </w:r>
        </w:p>
        <w:p w14:paraId="18F6D000" w14:textId="77777777" w:rsidR="00BD7AB2" w:rsidRPr="00BD7AB2" w:rsidRDefault="00BD7AB2" w:rsidP="00BD7AB2">
          <w:pPr>
            <w:pStyle w:val="Literaturverzeichnis"/>
            <w:rPr>
              <w:lang w:val="en-US"/>
            </w:rPr>
          </w:pPr>
          <w:proofErr w:type="spellStart"/>
          <w:r w:rsidRPr="00BD7AB2">
            <w:rPr>
              <w:lang w:val="en-US"/>
            </w:rPr>
            <w:t>Honnibal</w:t>
          </w:r>
          <w:proofErr w:type="spellEnd"/>
          <w:r w:rsidRPr="00BD7AB2">
            <w:rPr>
              <w:lang w:val="en-US"/>
            </w:rPr>
            <w:t xml:space="preserve">, M., </w:t>
          </w:r>
          <w:proofErr w:type="spellStart"/>
          <w:r w:rsidRPr="00BD7AB2">
            <w:rPr>
              <w:lang w:val="en-US"/>
            </w:rPr>
            <w:t>Montani</w:t>
          </w:r>
          <w:proofErr w:type="spellEnd"/>
          <w:r w:rsidRPr="00BD7AB2">
            <w:rPr>
              <w:lang w:val="en-US"/>
            </w:rPr>
            <w:t xml:space="preserve">, I., Van </w:t>
          </w:r>
          <w:proofErr w:type="spellStart"/>
          <w:r w:rsidRPr="00BD7AB2">
            <w:rPr>
              <w:lang w:val="en-US"/>
            </w:rPr>
            <w:t>Landeghem</w:t>
          </w:r>
          <w:proofErr w:type="spellEnd"/>
          <w:r w:rsidRPr="00BD7AB2">
            <w:rPr>
              <w:lang w:val="en-US"/>
            </w:rPr>
            <w:t xml:space="preserve">, S., &amp; Boyd, A. (2020). </w:t>
          </w:r>
          <w:proofErr w:type="spellStart"/>
          <w:r w:rsidRPr="00BD7AB2">
            <w:rPr>
              <w:i/>
              <w:iCs/>
              <w:lang w:val="en-US"/>
            </w:rPr>
            <w:t>spaCy</w:t>
          </w:r>
          <w:proofErr w:type="spellEnd"/>
          <w:r w:rsidRPr="00BD7AB2">
            <w:rPr>
              <w:i/>
              <w:iCs/>
              <w:lang w:val="en-US"/>
            </w:rPr>
            <w:t>: Industrial-strength Natural Language Processing in Python</w:t>
          </w:r>
          <w:r w:rsidRPr="00BD7AB2">
            <w:rPr>
              <w:lang w:val="en-US"/>
            </w:rPr>
            <w:t>. https://doi.org/10.5281/zenodo.1212303</w:t>
          </w:r>
        </w:p>
        <w:p w14:paraId="4F9656CE" w14:textId="77777777" w:rsidR="00BD7AB2" w:rsidRPr="00BD7AB2" w:rsidRDefault="00BD7AB2" w:rsidP="00BD7AB2">
          <w:pPr>
            <w:pStyle w:val="Literaturverzeichnis"/>
            <w:rPr>
              <w:lang w:val="en-US"/>
            </w:rPr>
          </w:pPr>
          <w:r w:rsidRPr="00BD7AB2">
            <w:rPr>
              <w:lang w:val="en-US"/>
            </w:rPr>
            <w:t xml:space="preserve">Jiang, H., Hua, Y., </w:t>
          </w:r>
          <w:proofErr w:type="spellStart"/>
          <w:r w:rsidRPr="00BD7AB2">
            <w:rPr>
              <w:lang w:val="en-US"/>
            </w:rPr>
            <w:t>Beeferman</w:t>
          </w:r>
          <w:proofErr w:type="spellEnd"/>
          <w:r w:rsidRPr="00BD7AB2">
            <w:rPr>
              <w:lang w:val="en-US"/>
            </w:rPr>
            <w:t xml:space="preserve">, D., &amp; Roy, D. (2022). Annotating the Tweebank corpus on named entity recognition and building NLP models for social media analysis. </w:t>
          </w:r>
          <w:proofErr w:type="spellStart"/>
          <w:r w:rsidRPr="00BD7AB2">
            <w:rPr>
              <w:i/>
              <w:iCs/>
              <w:lang w:val="en-US"/>
            </w:rPr>
            <w:t>arXiv</w:t>
          </w:r>
          <w:proofErr w:type="spellEnd"/>
          <w:r w:rsidRPr="00BD7AB2">
            <w:rPr>
              <w:i/>
              <w:iCs/>
              <w:lang w:val="en-US"/>
            </w:rPr>
            <w:t xml:space="preserve"> Preprint arXiv:2201.07281</w:t>
          </w:r>
          <w:r w:rsidRPr="00BD7AB2">
            <w:rPr>
              <w:lang w:val="en-US"/>
            </w:rPr>
            <w:t>, 7199–7208.</w:t>
          </w:r>
        </w:p>
        <w:p w14:paraId="558D0FA0" w14:textId="77777777" w:rsidR="00BD7AB2" w:rsidRPr="00BD7AB2" w:rsidRDefault="00BD7AB2" w:rsidP="00BD7AB2">
          <w:pPr>
            <w:pStyle w:val="Literaturverzeichnis"/>
            <w:rPr>
              <w:lang w:val="en-US"/>
            </w:rPr>
          </w:pPr>
          <w:proofErr w:type="spellStart"/>
          <w:r w:rsidRPr="00BD7AB2">
            <w:rPr>
              <w:lang w:val="en-US"/>
            </w:rPr>
            <w:t>Joulin</w:t>
          </w:r>
          <w:proofErr w:type="spellEnd"/>
          <w:r w:rsidRPr="00BD7AB2">
            <w:rPr>
              <w:lang w:val="en-US"/>
            </w:rPr>
            <w:t xml:space="preserve">, A., Grave, E., Bojanowski, P., </w:t>
          </w:r>
          <w:proofErr w:type="spellStart"/>
          <w:r w:rsidRPr="00BD7AB2">
            <w:rPr>
              <w:lang w:val="en-US"/>
            </w:rPr>
            <w:t>Douze</w:t>
          </w:r>
          <w:proofErr w:type="spellEnd"/>
          <w:r w:rsidRPr="00BD7AB2">
            <w:rPr>
              <w:lang w:val="en-US"/>
            </w:rPr>
            <w:t xml:space="preserve">, M., </w:t>
          </w:r>
          <w:proofErr w:type="spellStart"/>
          <w:r w:rsidRPr="00BD7AB2">
            <w:rPr>
              <w:lang w:val="en-US"/>
            </w:rPr>
            <w:t>Jégou</w:t>
          </w:r>
          <w:proofErr w:type="spellEnd"/>
          <w:r w:rsidRPr="00BD7AB2">
            <w:rPr>
              <w:lang w:val="en-US"/>
            </w:rPr>
            <w:t xml:space="preserve">, H., &amp; </w:t>
          </w:r>
          <w:proofErr w:type="spellStart"/>
          <w:r w:rsidRPr="00BD7AB2">
            <w:rPr>
              <w:lang w:val="en-US"/>
            </w:rPr>
            <w:t>Mikolov</w:t>
          </w:r>
          <w:proofErr w:type="spellEnd"/>
          <w:r w:rsidRPr="00BD7AB2">
            <w:rPr>
              <w:lang w:val="en-US"/>
            </w:rPr>
            <w:t xml:space="preserve">, T. (2016). </w:t>
          </w:r>
          <w:proofErr w:type="spellStart"/>
          <w:r w:rsidRPr="00BD7AB2">
            <w:rPr>
              <w:lang w:val="en-US"/>
            </w:rPr>
            <w:t>Fasttext</w:t>
          </w:r>
          <w:proofErr w:type="spellEnd"/>
          <w:r w:rsidRPr="00BD7AB2">
            <w:rPr>
              <w:lang w:val="en-US"/>
            </w:rPr>
            <w:t xml:space="preserve">. Zip: Compressing text classification models. </w:t>
          </w:r>
          <w:proofErr w:type="spellStart"/>
          <w:r w:rsidRPr="00BD7AB2">
            <w:rPr>
              <w:i/>
              <w:iCs/>
              <w:lang w:val="en-US"/>
            </w:rPr>
            <w:t>arXiv</w:t>
          </w:r>
          <w:proofErr w:type="spellEnd"/>
          <w:r w:rsidRPr="00BD7AB2">
            <w:rPr>
              <w:i/>
              <w:iCs/>
              <w:lang w:val="en-US"/>
            </w:rPr>
            <w:t xml:space="preserve"> Preprint arXiv:1612.03651</w:t>
          </w:r>
          <w:r w:rsidRPr="00BD7AB2">
            <w:rPr>
              <w:lang w:val="en-US"/>
            </w:rPr>
            <w:t>.</w:t>
          </w:r>
        </w:p>
        <w:p w14:paraId="1F9D5175" w14:textId="77777777" w:rsidR="00BD7AB2" w:rsidRPr="00BD7AB2" w:rsidRDefault="00BD7AB2" w:rsidP="00BD7AB2">
          <w:pPr>
            <w:pStyle w:val="Literaturverzeichnis"/>
            <w:rPr>
              <w:lang w:val="en-US"/>
            </w:rPr>
          </w:pPr>
          <w:proofErr w:type="spellStart"/>
          <w:r w:rsidRPr="00BD7AB2">
            <w:rPr>
              <w:lang w:val="en-US"/>
            </w:rPr>
            <w:t>Khder</w:t>
          </w:r>
          <w:proofErr w:type="spellEnd"/>
          <w:r w:rsidRPr="00BD7AB2">
            <w:rPr>
              <w:lang w:val="en-US"/>
            </w:rPr>
            <w:t xml:space="preserve">, M. A. (2021). Web scraping or web crawling: State of art, techniques, approaches and application. </w:t>
          </w:r>
          <w:r w:rsidRPr="00BD7AB2">
            <w:rPr>
              <w:i/>
              <w:iCs/>
              <w:lang w:val="en-US"/>
            </w:rPr>
            <w:t>International Journal of Advances in Soft Computing &amp; Its Applications</w:t>
          </w:r>
          <w:r w:rsidRPr="00BD7AB2">
            <w:rPr>
              <w:lang w:val="en-US"/>
            </w:rPr>
            <w:t xml:space="preserve">, </w:t>
          </w:r>
          <w:r w:rsidRPr="00BD7AB2">
            <w:rPr>
              <w:i/>
              <w:iCs/>
              <w:lang w:val="en-US"/>
            </w:rPr>
            <w:t>13</w:t>
          </w:r>
          <w:r w:rsidRPr="00BD7AB2">
            <w:rPr>
              <w:lang w:val="en-US"/>
            </w:rPr>
            <w:t>(3).</w:t>
          </w:r>
        </w:p>
        <w:p w14:paraId="714AB14B" w14:textId="77777777" w:rsidR="00BD7AB2" w:rsidRPr="00BD7AB2" w:rsidRDefault="00BD7AB2" w:rsidP="00BD7AB2">
          <w:pPr>
            <w:pStyle w:val="Literaturverzeichnis"/>
            <w:rPr>
              <w:lang w:val="en-US"/>
            </w:rPr>
          </w:pPr>
          <w:proofErr w:type="spellStart"/>
          <w:r w:rsidRPr="00BD7AB2">
            <w:rPr>
              <w:lang w:val="en-US"/>
            </w:rPr>
            <w:t>Kilgarriff</w:t>
          </w:r>
          <w:proofErr w:type="spellEnd"/>
          <w:r w:rsidRPr="00BD7AB2">
            <w:rPr>
              <w:lang w:val="en-US"/>
            </w:rPr>
            <w:t xml:space="preserve">, A. (2009). Simple </w:t>
          </w:r>
          <w:proofErr w:type="spellStart"/>
          <w:r w:rsidRPr="00BD7AB2">
            <w:rPr>
              <w:lang w:val="en-US"/>
            </w:rPr>
            <w:t>maths</w:t>
          </w:r>
          <w:proofErr w:type="spellEnd"/>
          <w:r w:rsidRPr="00BD7AB2">
            <w:rPr>
              <w:lang w:val="en-US"/>
            </w:rPr>
            <w:t xml:space="preserve"> for keywords. </w:t>
          </w:r>
          <w:r w:rsidRPr="00BD7AB2">
            <w:rPr>
              <w:i/>
              <w:iCs/>
              <w:lang w:val="en-US"/>
            </w:rPr>
            <w:t>Proceedings of the Corpus Linguistics Conference 2009</w:t>
          </w:r>
          <w:r w:rsidRPr="00BD7AB2">
            <w:rPr>
              <w:lang w:val="en-US"/>
            </w:rPr>
            <w:t xml:space="preserve">, </w:t>
          </w:r>
          <w:r w:rsidRPr="00BD7AB2">
            <w:rPr>
              <w:i/>
              <w:iCs/>
              <w:lang w:val="en-US"/>
            </w:rPr>
            <w:t>6</w:t>
          </w:r>
          <w:r w:rsidRPr="00BD7AB2">
            <w:rPr>
              <w:lang w:val="en-US"/>
            </w:rPr>
            <w:t>, 41–55.</w:t>
          </w:r>
        </w:p>
        <w:p w14:paraId="59808880" w14:textId="77777777" w:rsidR="00BD7AB2" w:rsidRPr="00BD7AB2" w:rsidRDefault="00BD7AB2" w:rsidP="00BD7AB2">
          <w:pPr>
            <w:pStyle w:val="Literaturverzeichnis"/>
            <w:rPr>
              <w:lang w:val="en-US"/>
            </w:rPr>
          </w:pPr>
          <w:proofErr w:type="spellStart"/>
          <w:r w:rsidRPr="00BD7AB2">
            <w:rPr>
              <w:lang w:val="en-US"/>
            </w:rPr>
            <w:t>Kilgarriff</w:t>
          </w:r>
          <w:proofErr w:type="spellEnd"/>
          <w:r w:rsidRPr="00BD7AB2">
            <w:rPr>
              <w:lang w:val="en-US"/>
            </w:rPr>
            <w:t xml:space="preserve">, A., </w:t>
          </w:r>
          <w:proofErr w:type="spellStart"/>
          <w:r w:rsidRPr="00BD7AB2">
            <w:rPr>
              <w:lang w:val="en-US"/>
            </w:rPr>
            <w:t>Baisa</w:t>
          </w:r>
          <w:proofErr w:type="spellEnd"/>
          <w:r w:rsidRPr="00BD7AB2">
            <w:rPr>
              <w:lang w:val="en-US"/>
            </w:rPr>
            <w:t xml:space="preserve">, V., </w:t>
          </w:r>
          <w:proofErr w:type="spellStart"/>
          <w:r w:rsidRPr="00BD7AB2">
            <w:rPr>
              <w:lang w:val="en-US"/>
            </w:rPr>
            <w:t>Buvsta</w:t>
          </w:r>
          <w:proofErr w:type="spellEnd"/>
          <w:r w:rsidRPr="00BD7AB2">
            <w:rPr>
              <w:lang w:val="en-US"/>
            </w:rPr>
            <w:t xml:space="preserve">, J., </w:t>
          </w:r>
          <w:proofErr w:type="spellStart"/>
          <w:r w:rsidRPr="00BD7AB2">
            <w:rPr>
              <w:lang w:val="en-US"/>
            </w:rPr>
            <w:t>Jakubívcek</w:t>
          </w:r>
          <w:proofErr w:type="spellEnd"/>
          <w:r w:rsidRPr="00BD7AB2">
            <w:rPr>
              <w:lang w:val="en-US"/>
            </w:rPr>
            <w:t xml:space="preserve">, M., </w:t>
          </w:r>
          <w:proofErr w:type="spellStart"/>
          <w:r w:rsidRPr="00BD7AB2">
            <w:rPr>
              <w:lang w:val="en-US"/>
            </w:rPr>
            <w:t>Kovàr</w:t>
          </w:r>
          <w:proofErr w:type="spellEnd"/>
          <w:r w:rsidRPr="00BD7AB2">
            <w:rPr>
              <w:lang w:val="en-US"/>
            </w:rPr>
            <w:t xml:space="preserve">, V., </w:t>
          </w:r>
          <w:proofErr w:type="spellStart"/>
          <w:r w:rsidRPr="00BD7AB2">
            <w:rPr>
              <w:lang w:val="en-US"/>
            </w:rPr>
            <w:t>Michelfeit</w:t>
          </w:r>
          <w:proofErr w:type="spellEnd"/>
          <w:r w:rsidRPr="00BD7AB2">
            <w:rPr>
              <w:lang w:val="en-US"/>
            </w:rPr>
            <w:t xml:space="preserve">, J., </w:t>
          </w:r>
          <w:proofErr w:type="spellStart"/>
          <w:r w:rsidRPr="00BD7AB2">
            <w:rPr>
              <w:lang w:val="en-US"/>
            </w:rPr>
            <w:t>Rychlÿ</w:t>
          </w:r>
          <w:proofErr w:type="spellEnd"/>
          <w:r w:rsidRPr="00BD7AB2">
            <w:rPr>
              <w:lang w:val="en-US"/>
            </w:rPr>
            <w:t xml:space="preserve">, P., &amp; </w:t>
          </w:r>
          <w:proofErr w:type="spellStart"/>
          <w:r w:rsidRPr="00BD7AB2">
            <w:rPr>
              <w:lang w:val="en-US"/>
            </w:rPr>
            <w:t>Suchomel</w:t>
          </w:r>
          <w:proofErr w:type="spellEnd"/>
          <w:r w:rsidRPr="00BD7AB2">
            <w:rPr>
              <w:lang w:val="en-US"/>
            </w:rPr>
            <w:t xml:space="preserve">, V. (2014). The sketch engine. </w:t>
          </w:r>
          <w:r w:rsidRPr="00BD7AB2">
            <w:rPr>
              <w:i/>
              <w:iCs/>
              <w:lang w:val="en-US"/>
            </w:rPr>
            <w:t>University of Toronto Press</w:t>
          </w:r>
          <w:r w:rsidRPr="00BD7AB2">
            <w:rPr>
              <w:lang w:val="en-US"/>
            </w:rPr>
            <w:t xml:space="preserve">, </w:t>
          </w:r>
          <w:r w:rsidRPr="00BD7AB2">
            <w:rPr>
              <w:i/>
              <w:iCs/>
              <w:lang w:val="en-US"/>
            </w:rPr>
            <w:t>1</w:t>
          </w:r>
          <w:r w:rsidRPr="00BD7AB2">
            <w:rPr>
              <w:lang w:val="en-US"/>
            </w:rPr>
            <w:t>, 7–36.</w:t>
          </w:r>
        </w:p>
        <w:p w14:paraId="330172E3" w14:textId="77777777" w:rsidR="00BD7AB2" w:rsidRPr="00BD7AB2" w:rsidRDefault="00BD7AB2" w:rsidP="00BD7AB2">
          <w:pPr>
            <w:pStyle w:val="Literaturverzeichnis"/>
            <w:rPr>
              <w:lang w:val="en-US"/>
            </w:rPr>
          </w:pPr>
          <w:proofErr w:type="spellStart"/>
          <w:r w:rsidRPr="00BD7AB2">
            <w:rPr>
              <w:lang w:val="en-US"/>
            </w:rPr>
            <w:t>Kilgarriff</w:t>
          </w:r>
          <w:proofErr w:type="spellEnd"/>
          <w:r w:rsidRPr="00BD7AB2">
            <w:rPr>
              <w:lang w:val="en-US"/>
            </w:rPr>
            <w:t xml:space="preserve">, A., &amp; </w:t>
          </w:r>
          <w:proofErr w:type="spellStart"/>
          <w:r w:rsidRPr="00BD7AB2">
            <w:rPr>
              <w:lang w:val="en-US"/>
            </w:rPr>
            <w:t>Kosem</w:t>
          </w:r>
          <w:proofErr w:type="spellEnd"/>
          <w:r w:rsidRPr="00BD7AB2">
            <w:rPr>
              <w:lang w:val="en-US"/>
            </w:rPr>
            <w:t xml:space="preserve">, I. (2012). </w:t>
          </w:r>
          <w:r w:rsidRPr="00BD7AB2">
            <w:rPr>
              <w:i/>
              <w:iCs/>
              <w:lang w:val="en-US"/>
            </w:rPr>
            <w:t>Corpus tools for lexicographers</w:t>
          </w:r>
          <w:r w:rsidRPr="00BD7AB2">
            <w:rPr>
              <w:lang w:val="en-US"/>
            </w:rPr>
            <w:t xml:space="preserve">. </w:t>
          </w:r>
          <w:proofErr w:type="spellStart"/>
          <w:r w:rsidRPr="00BD7AB2">
            <w:rPr>
              <w:lang w:val="en-US"/>
            </w:rPr>
            <w:t>na.</w:t>
          </w:r>
          <w:proofErr w:type="spellEnd"/>
        </w:p>
        <w:p w14:paraId="59A146E1" w14:textId="77777777" w:rsidR="00BD7AB2" w:rsidRPr="00BD7AB2" w:rsidRDefault="00BD7AB2" w:rsidP="00BD7AB2">
          <w:pPr>
            <w:pStyle w:val="Literaturverzeichnis"/>
            <w:rPr>
              <w:lang w:val="en-US"/>
            </w:rPr>
          </w:pPr>
          <w:proofErr w:type="spellStart"/>
          <w:r w:rsidRPr="00BD7AB2">
            <w:rPr>
              <w:lang w:val="en-US"/>
            </w:rPr>
            <w:t>Kiperwasser</w:t>
          </w:r>
          <w:proofErr w:type="spellEnd"/>
          <w:r w:rsidRPr="00BD7AB2">
            <w:rPr>
              <w:lang w:val="en-US"/>
            </w:rPr>
            <w:t xml:space="preserve">, E., &amp; Goldberg, Y. (2016). Simple and accurate dependency parsing using bidirectional LSTM feature representations. </w:t>
          </w:r>
          <w:r w:rsidRPr="00BD7AB2">
            <w:rPr>
              <w:i/>
              <w:iCs/>
              <w:lang w:val="en-US"/>
            </w:rPr>
            <w:t>Transactions of the Association for Computational Linguistics</w:t>
          </w:r>
          <w:r w:rsidRPr="00BD7AB2">
            <w:rPr>
              <w:lang w:val="en-US"/>
            </w:rPr>
            <w:t xml:space="preserve">, </w:t>
          </w:r>
          <w:r w:rsidRPr="00BD7AB2">
            <w:rPr>
              <w:i/>
              <w:iCs/>
              <w:lang w:val="en-US"/>
            </w:rPr>
            <w:t>4</w:t>
          </w:r>
          <w:r w:rsidRPr="00BD7AB2">
            <w:rPr>
              <w:lang w:val="en-US"/>
            </w:rPr>
            <w:t>, 313–327.</w:t>
          </w:r>
        </w:p>
        <w:p w14:paraId="1B290C78" w14:textId="77777777" w:rsidR="00BD7AB2" w:rsidRPr="00BD7AB2" w:rsidRDefault="00BD7AB2" w:rsidP="00BD7AB2">
          <w:pPr>
            <w:pStyle w:val="Literaturverzeichnis"/>
            <w:rPr>
              <w:lang w:val="en-US"/>
            </w:rPr>
          </w:pPr>
          <w:r w:rsidRPr="00BD7AB2">
            <w:rPr>
              <w:lang w:val="en-US"/>
            </w:rPr>
            <w:lastRenderedPageBreak/>
            <w:t xml:space="preserve">Kong, L., Schneider, N., </w:t>
          </w:r>
          <w:proofErr w:type="spellStart"/>
          <w:r w:rsidRPr="00BD7AB2">
            <w:rPr>
              <w:lang w:val="en-US"/>
            </w:rPr>
            <w:t>Swayamdipta</w:t>
          </w:r>
          <w:proofErr w:type="spellEnd"/>
          <w:r w:rsidRPr="00BD7AB2">
            <w:rPr>
              <w:lang w:val="en-US"/>
            </w:rPr>
            <w:t xml:space="preserve">, S., Bhatia, A., Dyer, C., &amp; Smith, N. A. (2014). A dependency parser for tweets. </w:t>
          </w:r>
          <w:r w:rsidRPr="00BD7AB2">
            <w:rPr>
              <w:i/>
              <w:iCs/>
              <w:lang w:val="en-US"/>
            </w:rPr>
            <w:t>Proceedings of the Conference on Empirical Methods in Natural Language Processing</w:t>
          </w:r>
          <w:r w:rsidRPr="00BD7AB2">
            <w:rPr>
              <w:lang w:val="en-US"/>
            </w:rPr>
            <w:t>, 1001–1012.</w:t>
          </w:r>
        </w:p>
        <w:p w14:paraId="10D00C32" w14:textId="77777777" w:rsidR="00BD7AB2" w:rsidRPr="00BD7AB2" w:rsidRDefault="00BD7AB2" w:rsidP="00BD7AB2">
          <w:pPr>
            <w:pStyle w:val="Literaturverzeichnis"/>
            <w:rPr>
              <w:lang w:val="en-US"/>
            </w:rPr>
          </w:pPr>
          <w:r w:rsidRPr="00BD7AB2">
            <w:t xml:space="preserve">Lehmann, H. M., &amp; Schneider, G. (2000). </w:t>
          </w:r>
          <w:r w:rsidRPr="00BD7AB2">
            <w:rPr>
              <w:i/>
              <w:iCs/>
              <w:lang w:val="en-US"/>
            </w:rPr>
            <w:t xml:space="preserve">BNC </w:t>
          </w:r>
          <w:proofErr w:type="spellStart"/>
          <w:r w:rsidRPr="00BD7AB2">
            <w:rPr>
              <w:i/>
              <w:iCs/>
              <w:lang w:val="en-US"/>
            </w:rPr>
            <w:t>DependencyBank</w:t>
          </w:r>
          <w:proofErr w:type="spellEnd"/>
          <w:r w:rsidRPr="00BD7AB2">
            <w:rPr>
              <w:i/>
              <w:iCs/>
              <w:lang w:val="en-US"/>
            </w:rPr>
            <w:t xml:space="preserve"> 1.0</w:t>
          </w:r>
          <w:r w:rsidRPr="00BD7AB2">
            <w:rPr>
              <w:lang w:val="en-US"/>
            </w:rPr>
            <w:t xml:space="preserve">. </w:t>
          </w:r>
          <w:r w:rsidRPr="00BD7AB2">
            <w:rPr>
              <w:i/>
              <w:iCs/>
              <w:lang w:val="en-US"/>
            </w:rPr>
            <w:t>12</w:t>
          </w:r>
          <w:r w:rsidRPr="00BD7AB2">
            <w:rPr>
              <w:lang w:val="en-US"/>
            </w:rPr>
            <w:t>.</w:t>
          </w:r>
        </w:p>
        <w:p w14:paraId="1870A146" w14:textId="77777777" w:rsidR="00BD7AB2" w:rsidRPr="00BD7AB2" w:rsidRDefault="00BD7AB2" w:rsidP="00BD7AB2">
          <w:pPr>
            <w:pStyle w:val="Literaturverzeichnis"/>
            <w:rPr>
              <w:lang w:val="en-US"/>
            </w:rPr>
          </w:pPr>
          <w:r w:rsidRPr="00BD7AB2">
            <w:rPr>
              <w:lang w:val="en-US"/>
            </w:rPr>
            <w:t xml:space="preserve">Liu, Y., Zhu, Y., Che, W., Qin, B., Schneider, N., &amp; Smith, N. A. (2018). Parsing tweets into universal dependencies. </w:t>
          </w:r>
          <w:proofErr w:type="spellStart"/>
          <w:r w:rsidRPr="00BD7AB2">
            <w:rPr>
              <w:i/>
              <w:iCs/>
              <w:lang w:val="en-US"/>
            </w:rPr>
            <w:t>arXiv</w:t>
          </w:r>
          <w:proofErr w:type="spellEnd"/>
          <w:r w:rsidRPr="00BD7AB2">
            <w:rPr>
              <w:i/>
              <w:iCs/>
              <w:lang w:val="en-US"/>
            </w:rPr>
            <w:t xml:space="preserve"> Preprint arXiv:1804.08228</w:t>
          </w:r>
          <w:r w:rsidRPr="00BD7AB2">
            <w:rPr>
              <w:lang w:val="en-US"/>
            </w:rPr>
            <w:t>.</w:t>
          </w:r>
        </w:p>
        <w:p w14:paraId="33E7BC5E" w14:textId="77777777" w:rsidR="00BD7AB2" w:rsidRPr="00BD7AB2" w:rsidRDefault="00BD7AB2" w:rsidP="00BD7AB2">
          <w:pPr>
            <w:pStyle w:val="Literaturverzeichnis"/>
            <w:rPr>
              <w:lang w:val="en-US"/>
            </w:rPr>
          </w:pPr>
          <w:r w:rsidRPr="00BD7AB2">
            <w:rPr>
              <w:lang w:val="en-US"/>
            </w:rPr>
            <w:t xml:space="preserve">Mahlberg, M., Stockwell, P., Joode, J. de, Smith, C., &amp; O’Donnell, M. B. (2016). </w:t>
          </w:r>
          <w:proofErr w:type="spellStart"/>
          <w:r w:rsidRPr="00BD7AB2">
            <w:rPr>
              <w:lang w:val="en-US"/>
            </w:rPr>
            <w:t>CLiC</w:t>
          </w:r>
          <w:proofErr w:type="spellEnd"/>
          <w:r w:rsidRPr="00BD7AB2">
            <w:rPr>
              <w:lang w:val="en-US"/>
            </w:rPr>
            <w:t xml:space="preserve"> Dickens: Novel uses of concordances for the integration of corpus stylistics and cognitive poetics. </w:t>
          </w:r>
          <w:r w:rsidRPr="00BD7AB2">
            <w:rPr>
              <w:i/>
              <w:iCs/>
              <w:lang w:val="en-US"/>
            </w:rPr>
            <w:t>Corpora</w:t>
          </w:r>
          <w:r w:rsidRPr="00BD7AB2">
            <w:rPr>
              <w:lang w:val="en-US"/>
            </w:rPr>
            <w:t xml:space="preserve">, </w:t>
          </w:r>
          <w:r w:rsidRPr="00BD7AB2">
            <w:rPr>
              <w:i/>
              <w:iCs/>
              <w:lang w:val="en-US"/>
            </w:rPr>
            <w:t>11</w:t>
          </w:r>
          <w:r w:rsidRPr="00BD7AB2">
            <w:rPr>
              <w:lang w:val="en-US"/>
            </w:rPr>
            <w:t>(3), 433–463.</w:t>
          </w:r>
        </w:p>
        <w:p w14:paraId="5C3235FE" w14:textId="77777777" w:rsidR="00BD7AB2" w:rsidRPr="00BD7AB2" w:rsidRDefault="00BD7AB2" w:rsidP="00BD7AB2">
          <w:pPr>
            <w:pStyle w:val="Literaturverzeichnis"/>
            <w:rPr>
              <w:lang w:val="en-US"/>
            </w:rPr>
          </w:pPr>
          <w:r w:rsidRPr="00BD7AB2">
            <w:rPr>
              <w:lang w:val="en-US"/>
            </w:rPr>
            <w:t xml:space="preserve">Marcus, M. P., </w:t>
          </w:r>
          <w:proofErr w:type="spellStart"/>
          <w:r w:rsidRPr="00BD7AB2">
            <w:rPr>
              <w:lang w:val="en-US"/>
            </w:rPr>
            <w:t>Marcinkiewicz</w:t>
          </w:r>
          <w:proofErr w:type="spellEnd"/>
          <w:r w:rsidRPr="00BD7AB2">
            <w:rPr>
              <w:lang w:val="en-US"/>
            </w:rPr>
            <w:t xml:space="preserve">, M. A., &amp; Santorini, B. (1993). Building a large annotated corpus of English: The Penn Treebank. </w:t>
          </w:r>
          <w:r w:rsidRPr="00BD7AB2">
            <w:rPr>
              <w:i/>
              <w:iCs/>
              <w:lang w:val="en-US"/>
            </w:rPr>
            <w:t>Association for Computational Linguistics 1993</w:t>
          </w:r>
          <w:r w:rsidRPr="00BD7AB2">
            <w:rPr>
              <w:lang w:val="en-US"/>
            </w:rPr>
            <w:t xml:space="preserve">, </w:t>
          </w:r>
          <w:r w:rsidRPr="00BD7AB2">
            <w:rPr>
              <w:i/>
              <w:iCs/>
              <w:lang w:val="en-US"/>
            </w:rPr>
            <w:t>273</w:t>
          </w:r>
          <w:r w:rsidRPr="00BD7AB2">
            <w:rPr>
              <w:lang w:val="en-US"/>
            </w:rPr>
            <w:t>, 31.</w:t>
          </w:r>
        </w:p>
        <w:p w14:paraId="0D4E34EE" w14:textId="77777777" w:rsidR="00BD7AB2" w:rsidRPr="00BD7AB2" w:rsidRDefault="00BD7AB2" w:rsidP="00BD7AB2">
          <w:pPr>
            <w:pStyle w:val="Literaturverzeichnis"/>
            <w:rPr>
              <w:lang w:val="en-US"/>
            </w:rPr>
          </w:pPr>
          <w:r w:rsidRPr="00BD7AB2">
            <w:rPr>
              <w:lang w:val="en-US"/>
            </w:rPr>
            <w:t xml:space="preserve">Mautner, G. (2009). </w:t>
          </w:r>
          <w:r w:rsidRPr="00BD7AB2">
            <w:rPr>
              <w:i/>
              <w:iCs/>
              <w:lang w:val="en-US"/>
            </w:rPr>
            <w:t>Corpora and critical discourse analysis</w:t>
          </w:r>
          <w:r w:rsidRPr="00BD7AB2">
            <w:rPr>
              <w:lang w:val="en-US"/>
            </w:rPr>
            <w:t xml:space="preserve"> (Contemporary Corpus Linguistics). Paul Baker.</w:t>
          </w:r>
        </w:p>
        <w:p w14:paraId="0C515845" w14:textId="77777777" w:rsidR="00BD7AB2" w:rsidRPr="00BD7AB2" w:rsidRDefault="00BD7AB2" w:rsidP="00BD7AB2">
          <w:pPr>
            <w:pStyle w:val="Literaturverzeichnis"/>
            <w:rPr>
              <w:lang w:val="en-US"/>
            </w:rPr>
          </w:pPr>
          <w:r w:rsidRPr="00BD7AB2">
            <w:rPr>
              <w:lang w:val="en-US"/>
            </w:rPr>
            <w:t xml:space="preserve">Melyawati, N. L. P., Asana, I. M. D. P., Putri, N. W. S., Atmaja, K. J., &amp; Sudipa, I. G. I. (2024). Comparison of Automation Testing On Card Printer Project Using Playwright And Selenium Tools. </w:t>
          </w:r>
          <w:r w:rsidRPr="00BD7AB2">
            <w:rPr>
              <w:i/>
              <w:iCs/>
              <w:lang w:val="en-US"/>
            </w:rPr>
            <w:t>Journal of Computer Networks, Architecture and High Performance Computing</w:t>
          </w:r>
          <w:r w:rsidRPr="00BD7AB2">
            <w:rPr>
              <w:lang w:val="en-US"/>
            </w:rPr>
            <w:t xml:space="preserve">, </w:t>
          </w:r>
          <w:r w:rsidRPr="00BD7AB2">
            <w:rPr>
              <w:i/>
              <w:iCs/>
              <w:lang w:val="en-US"/>
            </w:rPr>
            <w:t>6</w:t>
          </w:r>
          <w:r w:rsidRPr="00BD7AB2">
            <w:rPr>
              <w:lang w:val="en-US"/>
            </w:rPr>
            <w:t>(3), 1309–1320.</w:t>
          </w:r>
        </w:p>
        <w:p w14:paraId="27B3FF52" w14:textId="77777777" w:rsidR="00BD7AB2" w:rsidRPr="00BD7AB2" w:rsidRDefault="00BD7AB2" w:rsidP="00BD7AB2">
          <w:pPr>
            <w:pStyle w:val="Literaturverzeichnis"/>
            <w:rPr>
              <w:lang w:val="en-US"/>
            </w:rPr>
          </w:pPr>
          <w:r w:rsidRPr="00BD7AB2">
            <w:rPr>
              <w:lang w:val="en-US"/>
            </w:rPr>
            <w:t xml:space="preserve">Moon, T., </w:t>
          </w:r>
          <w:proofErr w:type="spellStart"/>
          <w:r w:rsidRPr="00BD7AB2">
            <w:rPr>
              <w:lang w:val="en-US"/>
            </w:rPr>
            <w:t>Erk</w:t>
          </w:r>
          <w:proofErr w:type="spellEnd"/>
          <w:r w:rsidRPr="00BD7AB2">
            <w:rPr>
              <w:lang w:val="en-US"/>
            </w:rPr>
            <w:t xml:space="preserve">, K., &amp; Baldridge, J. (2010). Crouching Dirichlet, hidden Markov model: Unsupervised POS tagging with context local tag generation. </w:t>
          </w:r>
          <w:r w:rsidRPr="00BD7AB2">
            <w:rPr>
              <w:i/>
              <w:iCs/>
              <w:lang w:val="en-US"/>
            </w:rPr>
            <w:t>Proceedings of the 2010 Conference on Empirical Methods in Natural Language Processing</w:t>
          </w:r>
          <w:r w:rsidRPr="00BD7AB2">
            <w:rPr>
              <w:lang w:val="en-US"/>
            </w:rPr>
            <w:t>, 196–206.</w:t>
          </w:r>
        </w:p>
        <w:p w14:paraId="3F56C5BB" w14:textId="77777777" w:rsidR="00BD7AB2" w:rsidRPr="00BD7AB2" w:rsidRDefault="00BD7AB2" w:rsidP="00BD7AB2">
          <w:pPr>
            <w:pStyle w:val="Literaturverzeichnis"/>
            <w:rPr>
              <w:lang w:val="en-US"/>
            </w:rPr>
          </w:pPr>
          <w:r w:rsidRPr="00BD7AB2">
            <w:t xml:space="preserve">Nguyen, D. Q., &amp; </w:t>
          </w:r>
          <w:proofErr w:type="spellStart"/>
          <w:r w:rsidRPr="00BD7AB2">
            <w:t>Verspoor</w:t>
          </w:r>
          <w:proofErr w:type="spellEnd"/>
          <w:r w:rsidRPr="00BD7AB2">
            <w:t xml:space="preserve">, K. (2018). </w:t>
          </w:r>
          <w:r w:rsidRPr="00BD7AB2">
            <w:rPr>
              <w:lang w:val="en-US"/>
            </w:rPr>
            <w:t xml:space="preserve">An improved neural network model for joint POS tagging and dependency parsing. </w:t>
          </w:r>
          <w:proofErr w:type="spellStart"/>
          <w:r w:rsidRPr="00BD7AB2">
            <w:rPr>
              <w:i/>
              <w:iCs/>
              <w:lang w:val="en-US"/>
            </w:rPr>
            <w:t>arXiv</w:t>
          </w:r>
          <w:proofErr w:type="spellEnd"/>
          <w:r w:rsidRPr="00BD7AB2">
            <w:rPr>
              <w:i/>
              <w:iCs/>
              <w:lang w:val="en-US"/>
            </w:rPr>
            <w:t xml:space="preserve"> Preprint arXiv:1807.03955</w:t>
          </w:r>
          <w:r w:rsidRPr="00BD7AB2">
            <w:rPr>
              <w:lang w:val="en-US"/>
            </w:rPr>
            <w:t>, 81–91.</w:t>
          </w:r>
        </w:p>
        <w:p w14:paraId="7EEC61B5" w14:textId="77777777" w:rsidR="00BD7AB2" w:rsidRPr="00BD7AB2" w:rsidRDefault="00BD7AB2" w:rsidP="00BD7AB2">
          <w:pPr>
            <w:pStyle w:val="Literaturverzeichnis"/>
            <w:rPr>
              <w:lang w:val="en-US"/>
            </w:rPr>
          </w:pPr>
          <w:r w:rsidRPr="00BD7AB2">
            <w:rPr>
              <w:lang w:val="en-US"/>
            </w:rPr>
            <w:lastRenderedPageBreak/>
            <w:t xml:space="preserve">Nguyen, D. Q., Vu, T., &amp; Nguyen, A. T. (2020). </w:t>
          </w:r>
          <w:proofErr w:type="spellStart"/>
          <w:r w:rsidRPr="00BD7AB2">
            <w:rPr>
              <w:lang w:val="en-US"/>
            </w:rPr>
            <w:t>BERTweet</w:t>
          </w:r>
          <w:proofErr w:type="spellEnd"/>
          <w:r w:rsidRPr="00BD7AB2">
            <w:rPr>
              <w:lang w:val="en-US"/>
            </w:rPr>
            <w:t xml:space="preserve">: A pre-trained language model for English Tweets. </w:t>
          </w:r>
          <w:proofErr w:type="spellStart"/>
          <w:r w:rsidRPr="00BD7AB2">
            <w:rPr>
              <w:i/>
              <w:iCs/>
              <w:lang w:val="en-US"/>
            </w:rPr>
            <w:t>arXiv</w:t>
          </w:r>
          <w:proofErr w:type="spellEnd"/>
          <w:r w:rsidRPr="00BD7AB2">
            <w:rPr>
              <w:i/>
              <w:iCs/>
              <w:lang w:val="en-US"/>
            </w:rPr>
            <w:t xml:space="preserve"> Preprint arXiv:2005.10200</w:t>
          </w:r>
          <w:r w:rsidRPr="00BD7AB2">
            <w:rPr>
              <w:lang w:val="en-US"/>
            </w:rPr>
            <w:t>, 9–14.</w:t>
          </w:r>
        </w:p>
        <w:p w14:paraId="4D6D6798" w14:textId="77777777" w:rsidR="00BD7AB2" w:rsidRPr="00BD7AB2" w:rsidRDefault="00BD7AB2" w:rsidP="00BD7AB2">
          <w:pPr>
            <w:pStyle w:val="Literaturverzeichnis"/>
            <w:rPr>
              <w:lang w:val="en-US"/>
            </w:rPr>
          </w:pPr>
          <w:proofErr w:type="spellStart"/>
          <w:r w:rsidRPr="00BD7AB2">
            <w:rPr>
              <w:lang w:val="en-US"/>
            </w:rPr>
            <w:t>Nivre</w:t>
          </w:r>
          <w:proofErr w:type="spellEnd"/>
          <w:r w:rsidRPr="00BD7AB2">
            <w:rPr>
              <w:lang w:val="en-US"/>
            </w:rPr>
            <w:t xml:space="preserve">, J., De </w:t>
          </w:r>
          <w:proofErr w:type="spellStart"/>
          <w:r w:rsidRPr="00BD7AB2">
            <w:rPr>
              <w:lang w:val="en-US"/>
            </w:rPr>
            <w:t>Marneffe</w:t>
          </w:r>
          <w:proofErr w:type="spellEnd"/>
          <w:r w:rsidRPr="00BD7AB2">
            <w:rPr>
              <w:lang w:val="en-US"/>
            </w:rPr>
            <w:t xml:space="preserve">, M.-C., Ginter, F., Goldberg, Y., </w:t>
          </w:r>
          <w:proofErr w:type="spellStart"/>
          <w:r w:rsidRPr="00BD7AB2">
            <w:rPr>
              <w:lang w:val="en-US"/>
            </w:rPr>
            <w:t>Hajic</w:t>
          </w:r>
          <w:proofErr w:type="spellEnd"/>
          <w:r w:rsidRPr="00BD7AB2">
            <w:rPr>
              <w:lang w:val="en-US"/>
            </w:rPr>
            <w:t xml:space="preserve">, J., Manning, C. D., McDonald, R., Petrov, S., </w:t>
          </w:r>
          <w:proofErr w:type="spellStart"/>
          <w:r w:rsidRPr="00BD7AB2">
            <w:rPr>
              <w:lang w:val="en-US"/>
            </w:rPr>
            <w:t>Pyysalo</w:t>
          </w:r>
          <w:proofErr w:type="spellEnd"/>
          <w:r w:rsidRPr="00BD7AB2">
            <w:rPr>
              <w:lang w:val="en-US"/>
            </w:rPr>
            <w:t xml:space="preserve">, S., Silveira, N., &amp; others. (2016). Universal dependencies v1: A multilingual treebank collection. </w:t>
          </w:r>
          <w:r w:rsidRPr="00BD7AB2">
            <w:rPr>
              <w:i/>
              <w:iCs/>
              <w:lang w:val="en-US"/>
            </w:rPr>
            <w:t>Proceedings of the Tenth International Conference on Language Resources and Evaluation (LREC’16)</w:t>
          </w:r>
          <w:r w:rsidRPr="00BD7AB2">
            <w:rPr>
              <w:lang w:val="en-US"/>
            </w:rPr>
            <w:t>, 1659–1666.</w:t>
          </w:r>
        </w:p>
        <w:p w14:paraId="792C2262" w14:textId="77777777" w:rsidR="00BD7AB2" w:rsidRPr="00BD7AB2" w:rsidRDefault="00BD7AB2" w:rsidP="00BD7AB2">
          <w:pPr>
            <w:pStyle w:val="Literaturverzeichnis"/>
            <w:rPr>
              <w:lang w:val="en-US"/>
            </w:rPr>
          </w:pPr>
          <w:proofErr w:type="spellStart"/>
          <w:r w:rsidRPr="00BD7AB2">
            <w:rPr>
              <w:lang w:val="en-US"/>
            </w:rPr>
            <w:t>Owoputi</w:t>
          </w:r>
          <w:proofErr w:type="spellEnd"/>
          <w:r w:rsidRPr="00BD7AB2">
            <w:rPr>
              <w:lang w:val="en-US"/>
            </w:rPr>
            <w:t xml:space="preserve">, O., O’Connor, B., Dyer, C., </w:t>
          </w:r>
          <w:proofErr w:type="spellStart"/>
          <w:r w:rsidRPr="00BD7AB2">
            <w:rPr>
              <w:lang w:val="en-US"/>
            </w:rPr>
            <w:t>Gimpel</w:t>
          </w:r>
          <w:proofErr w:type="spellEnd"/>
          <w:r w:rsidRPr="00BD7AB2">
            <w:rPr>
              <w:lang w:val="en-US"/>
            </w:rPr>
            <w:t xml:space="preserve">, K., Schneider, N., &amp; Smith, N. A. (2013). Improved part-of-speech tagging for online conversational text with word clusters. </w:t>
          </w:r>
          <w:r w:rsidRPr="00BD7AB2">
            <w:rPr>
              <w:i/>
              <w:iCs/>
              <w:lang w:val="en-US"/>
            </w:rPr>
            <w:t>Human Language Technologies: Conference of the North American Chapter of the Association of Computational Linguistics, Proceedings, June 9-14, 2013, Westin Peachtree Plaza Hotel, Atlanta, Georgia, USA</w:t>
          </w:r>
          <w:r w:rsidRPr="00BD7AB2">
            <w:rPr>
              <w:lang w:val="en-US"/>
            </w:rPr>
            <w:t>, 380–390.</w:t>
          </w:r>
        </w:p>
        <w:p w14:paraId="2D300695" w14:textId="77777777" w:rsidR="00BD7AB2" w:rsidRPr="00BD7AB2" w:rsidRDefault="00BD7AB2" w:rsidP="00BD7AB2">
          <w:pPr>
            <w:pStyle w:val="Literaturverzeichnis"/>
            <w:rPr>
              <w:lang w:val="en-US"/>
            </w:rPr>
          </w:pPr>
          <w:r w:rsidRPr="00BD7AB2">
            <w:rPr>
              <w:lang w:val="en-US"/>
            </w:rPr>
            <w:t xml:space="preserve">Pérez, M. C. (2024). Russia and Ukraine through the Eyes of </w:t>
          </w:r>
          <w:proofErr w:type="spellStart"/>
          <w:r w:rsidRPr="00BD7AB2">
            <w:rPr>
              <w:lang w:val="en-US"/>
            </w:rPr>
            <w:t>ParlaMint</w:t>
          </w:r>
          <w:proofErr w:type="spellEnd"/>
          <w:r w:rsidRPr="00BD7AB2">
            <w:rPr>
              <w:lang w:val="en-US"/>
            </w:rPr>
            <w:t xml:space="preserve"> 4.0: A Collocational CADS Profile of Spanish and British Parliamentary Discourses. </w:t>
          </w:r>
          <w:r w:rsidRPr="00BD7AB2">
            <w:rPr>
              <w:i/>
              <w:iCs/>
              <w:lang w:val="en-US"/>
            </w:rPr>
            <w:t xml:space="preserve">Proceedings of the IV Workshop on Creating, </w:t>
          </w:r>
          <w:proofErr w:type="spellStart"/>
          <w:r w:rsidRPr="00BD7AB2">
            <w:rPr>
              <w:i/>
              <w:iCs/>
              <w:lang w:val="en-US"/>
            </w:rPr>
            <w:t>Analysing</w:t>
          </w:r>
          <w:proofErr w:type="spellEnd"/>
          <w:r w:rsidRPr="00BD7AB2">
            <w:rPr>
              <w:i/>
              <w:iCs/>
              <w:lang w:val="en-US"/>
            </w:rPr>
            <w:t>, and Increasing Accessibility of Parliamentary Corpora (</w:t>
          </w:r>
          <w:proofErr w:type="spellStart"/>
          <w:r w:rsidRPr="00BD7AB2">
            <w:rPr>
              <w:i/>
              <w:iCs/>
              <w:lang w:val="en-US"/>
            </w:rPr>
            <w:t>ParlaCLARIN</w:t>
          </w:r>
          <w:proofErr w:type="spellEnd"/>
          <w:r w:rsidRPr="00BD7AB2">
            <w:rPr>
              <w:i/>
              <w:iCs/>
              <w:lang w:val="en-US"/>
            </w:rPr>
            <w:t>)@ LREC-COLING 2024</w:t>
          </w:r>
          <w:r w:rsidRPr="00BD7AB2">
            <w:rPr>
              <w:lang w:val="en-US"/>
            </w:rPr>
            <w:t>, 84–93.</w:t>
          </w:r>
        </w:p>
        <w:p w14:paraId="26795B12" w14:textId="77777777" w:rsidR="00BD7AB2" w:rsidRPr="00BD7AB2" w:rsidRDefault="00BD7AB2" w:rsidP="00BD7AB2">
          <w:pPr>
            <w:pStyle w:val="Literaturverzeichnis"/>
            <w:rPr>
              <w:lang w:val="en-US"/>
            </w:rPr>
          </w:pPr>
          <w:r w:rsidRPr="00BD7AB2">
            <w:rPr>
              <w:lang w:val="en-US"/>
            </w:rPr>
            <w:t xml:space="preserve">Persson, E. (2019). </w:t>
          </w:r>
          <w:r w:rsidRPr="00BD7AB2">
            <w:rPr>
              <w:i/>
              <w:iCs/>
              <w:lang w:val="en-US"/>
            </w:rPr>
            <w:t>Evaluating tools and techniques for web scraping</w:t>
          </w:r>
          <w:r w:rsidRPr="00BD7AB2">
            <w:rPr>
              <w:lang w:val="en-US"/>
            </w:rPr>
            <w:t>.</w:t>
          </w:r>
        </w:p>
        <w:p w14:paraId="18A78C52" w14:textId="77777777" w:rsidR="00BD7AB2" w:rsidRPr="00BD7AB2" w:rsidRDefault="00BD7AB2" w:rsidP="00BD7AB2">
          <w:pPr>
            <w:pStyle w:val="Literaturverzeichnis"/>
            <w:rPr>
              <w:lang w:val="en-US"/>
            </w:rPr>
          </w:pPr>
          <w:proofErr w:type="spellStart"/>
          <w:r w:rsidRPr="00BD7AB2">
            <w:t>Piperski</w:t>
          </w:r>
          <w:proofErr w:type="spellEnd"/>
          <w:r w:rsidRPr="00BD7AB2">
            <w:t xml:space="preserve">, A., Dietsch, L., Dykes, N., Evert, S., &amp; Mahlberg, M. (2025). </w:t>
          </w:r>
          <w:r w:rsidRPr="00BD7AB2">
            <w:rPr>
              <w:i/>
              <w:iCs/>
              <w:lang w:val="en-US"/>
            </w:rPr>
            <w:t>FlexiConc demonstrator: A front-end web app for structured concordance analysis</w:t>
          </w:r>
          <w:r w:rsidRPr="00BD7AB2">
            <w:rPr>
              <w:lang w:val="en-US"/>
            </w:rPr>
            <w:t>. RC21 - Reading Concordances in the 21st Century, Friedrich-Alexander-Universität Erlangen-Nürnberg.</w:t>
          </w:r>
        </w:p>
        <w:p w14:paraId="6EBEE3E7" w14:textId="77777777" w:rsidR="00BD7AB2" w:rsidRPr="00BD7AB2" w:rsidRDefault="00BD7AB2" w:rsidP="00BD7AB2">
          <w:pPr>
            <w:pStyle w:val="Literaturverzeichnis"/>
            <w:rPr>
              <w:lang w:val="en-US"/>
            </w:rPr>
          </w:pPr>
          <w:r w:rsidRPr="00BD7AB2">
            <w:rPr>
              <w:lang w:val="en-US"/>
            </w:rPr>
            <w:t xml:space="preserve">Qi, P., Zhang, Y., Zhang, Y., Bolton, J., &amp; Manning, C. D. (2020). Stanza: A Python natural language processing toolkit for many human languages. </w:t>
          </w:r>
          <w:proofErr w:type="spellStart"/>
          <w:r w:rsidRPr="00BD7AB2">
            <w:rPr>
              <w:i/>
              <w:iCs/>
              <w:lang w:val="en-US"/>
            </w:rPr>
            <w:t>arXiv</w:t>
          </w:r>
          <w:proofErr w:type="spellEnd"/>
          <w:r w:rsidRPr="00BD7AB2">
            <w:rPr>
              <w:i/>
              <w:iCs/>
              <w:lang w:val="en-US"/>
            </w:rPr>
            <w:t xml:space="preserve"> Preprint arXiv:2003.07082</w:t>
          </w:r>
          <w:r w:rsidRPr="00BD7AB2">
            <w:rPr>
              <w:lang w:val="en-US"/>
            </w:rPr>
            <w:t>.</w:t>
          </w:r>
        </w:p>
        <w:p w14:paraId="2C3A0503" w14:textId="77777777" w:rsidR="00BD7AB2" w:rsidRPr="00BD7AB2" w:rsidRDefault="00BD7AB2" w:rsidP="00BD7AB2">
          <w:pPr>
            <w:pStyle w:val="Literaturverzeichnis"/>
            <w:rPr>
              <w:lang w:val="en-US"/>
            </w:rPr>
          </w:pPr>
          <w:proofErr w:type="spellStart"/>
          <w:r w:rsidRPr="00BD7AB2">
            <w:rPr>
              <w:lang w:val="en-US"/>
            </w:rPr>
            <w:lastRenderedPageBreak/>
            <w:t>Rayson</w:t>
          </w:r>
          <w:proofErr w:type="spellEnd"/>
          <w:r w:rsidRPr="00BD7AB2">
            <w:rPr>
              <w:lang w:val="en-US"/>
            </w:rPr>
            <w:t xml:space="preserve">, P. (2009). </w:t>
          </w:r>
          <w:proofErr w:type="spellStart"/>
          <w:r w:rsidRPr="00BD7AB2">
            <w:rPr>
              <w:lang w:val="en-US"/>
            </w:rPr>
            <w:t>Wmatrix</w:t>
          </w:r>
          <w:proofErr w:type="spellEnd"/>
          <w:r w:rsidRPr="00BD7AB2">
            <w:rPr>
              <w:lang w:val="en-US"/>
            </w:rPr>
            <w:t xml:space="preserve">: A web-based corpus processing environment. </w:t>
          </w:r>
          <w:r w:rsidRPr="00BD7AB2">
            <w:rPr>
              <w:i/>
              <w:iCs/>
              <w:lang w:val="en-US"/>
            </w:rPr>
            <w:t>Computing Department, Lancaster University</w:t>
          </w:r>
          <w:r w:rsidRPr="00BD7AB2">
            <w:rPr>
              <w:lang w:val="en-US"/>
            </w:rPr>
            <w:t xml:space="preserve">, </w:t>
          </w:r>
          <w:r w:rsidRPr="00BD7AB2">
            <w:rPr>
              <w:i/>
              <w:iCs/>
              <w:lang w:val="en-US"/>
            </w:rPr>
            <w:t>7</w:t>
          </w:r>
          <w:r w:rsidRPr="00BD7AB2">
            <w:rPr>
              <w:lang w:val="en-US"/>
            </w:rPr>
            <w:t>.</w:t>
          </w:r>
        </w:p>
        <w:p w14:paraId="48DF13BD" w14:textId="77777777" w:rsidR="00BD7AB2" w:rsidRPr="00BD7AB2" w:rsidRDefault="00BD7AB2" w:rsidP="00BD7AB2">
          <w:pPr>
            <w:pStyle w:val="Literaturverzeichnis"/>
            <w:rPr>
              <w:lang w:val="en-US"/>
            </w:rPr>
          </w:pPr>
          <w:r w:rsidRPr="00BD7AB2">
            <w:rPr>
              <w:lang w:val="en-US"/>
            </w:rPr>
            <w:t xml:space="preserve">Remus, S., Hintz, G., Biemann, C., Meyer, C. M., </w:t>
          </w:r>
          <w:proofErr w:type="spellStart"/>
          <w:r w:rsidRPr="00BD7AB2">
            <w:rPr>
              <w:lang w:val="en-US"/>
            </w:rPr>
            <w:t>Benikova</w:t>
          </w:r>
          <w:proofErr w:type="spellEnd"/>
          <w:r w:rsidRPr="00BD7AB2">
            <w:rPr>
              <w:lang w:val="en-US"/>
            </w:rPr>
            <w:t xml:space="preserve">, D., </w:t>
          </w:r>
          <w:proofErr w:type="spellStart"/>
          <w:r w:rsidRPr="00BD7AB2">
            <w:rPr>
              <w:lang w:val="en-US"/>
            </w:rPr>
            <w:t>Eckle</w:t>
          </w:r>
          <w:proofErr w:type="spellEnd"/>
          <w:r w:rsidRPr="00BD7AB2">
            <w:rPr>
              <w:lang w:val="en-US"/>
            </w:rPr>
            <w:t xml:space="preserve">-Kohler, J., </w:t>
          </w:r>
          <w:proofErr w:type="spellStart"/>
          <w:r w:rsidRPr="00BD7AB2">
            <w:rPr>
              <w:lang w:val="en-US"/>
            </w:rPr>
            <w:t>Mieskes</w:t>
          </w:r>
          <w:proofErr w:type="spellEnd"/>
          <w:r w:rsidRPr="00BD7AB2">
            <w:rPr>
              <w:lang w:val="en-US"/>
            </w:rPr>
            <w:t xml:space="preserve">, M., &amp; Arnold, T. (2016). </w:t>
          </w:r>
          <w:proofErr w:type="spellStart"/>
          <w:r w:rsidRPr="00BD7AB2">
            <w:rPr>
              <w:lang w:val="en-US"/>
            </w:rPr>
            <w:t>EmpiriST</w:t>
          </w:r>
          <w:proofErr w:type="spellEnd"/>
          <w:r w:rsidRPr="00BD7AB2">
            <w:rPr>
              <w:lang w:val="en-US"/>
            </w:rPr>
            <w:t xml:space="preserve">: AIPHES-robust tokenization and POS-tagging for different genres. </w:t>
          </w:r>
          <w:r w:rsidRPr="00BD7AB2">
            <w:rPr>
              <w:i/>
              <w:iCs/>
              <w:lang w:val="en-US"/>
            </w:rPr>
            <w:t>Proceedings of the 10th Web as Corpus Workshop</w:t>
          </w:r>
          <w:r w:rsidRPr="00BD7AB2">
            <w:rPr>
              <w:lang w:val="en-US"/>
            </w:rPr>
            <w:t>, 106–114.</w:t>
          </w:r>
        </w:p>
        <w:p w14:paraId="310516B9" w14:textId="77777777" w:rsidR="00BD7AB2" w:rsidRPr="00BD7AB2" w:rsidRDefault="00BD7AB2" w:rsidP="00BD7AB2">
          <w:pPr>
            <w:pStyle w:val="Literaturverzeichnis"/>
            <w:rPr>
              <w:lang w:val="en-US"/>
            </w:rPr>
          </w:pPr>
          <w:r w:rsidRPr="00BD7AB2">
            <w:rPr>
              <w:lang w:val="en-US"/>
            </w:rPr>
            <w:t xml:space="preserve">Ritter, A., Clark, S., Etzioni, O., &amp; others. (2011). Named entity recognition in tweets: An experimental study. </w:t>
          </w:r>
          <w:r w:rsidRPr="00BD7AB2">
            <w:rPr>
              <w:i/>
              <w:iCs/>
              <w:lang w:val="en-US"/>
            </w:rPr>
            <w:t>Proceedings of the 2011 Conference on Empirical Methods in Natural Language Processing</w:t>
          </w:r>
          <w:r w:rsidRPr="00BD7AB2">
            <w:rPr>
              <w:lang w:val="en-US"/>
            </w:rPr>
            <w:t>, 1524–1534.</w:t>
          </w:r>
        </w:p>
        <w:p w14:paraId="2B45819D" w14:textId="77777777" w:rsidR="00BD7AB2" w:rsidRPr="00BD7AB2" w:rsidRDefault="00BD7AB2" w:rsidP="00BD7AB2">
          <w:pPr>
            <w:pStyle w:val="Literaturverzeichnis"/>
            <w:rPr>
              <w:lang w:val="en-US"/>
            </w:rPr>
          </w:pPr>
          <w:r w:rsidRPr="00BD7AB2">
            <w:rPr>
              <w:lang w:val="en-US"/>
            </w:rPr>
            <w:t xml:space="preserve">Scott, M. (2024). </w:t>
          </w:r>
          <w:proofErr w:type="spellStart"/>
          <w:r w:rsidRPr="00BD7AB2">
            <w:rPr>
              <w:lang w:val="en-US"/>
            </w:rPr>
            <w:t>WordSmith</w:t>
          </w:r>
          <w:proofErr w:type="spellEnd"/>
          <w:r w:rsidRPr="00BD7AB2">
            <w:rPr>
              <w:lang w:val="en-US"/>
            </w:rPr>
            <w:t xml:space="preserve"> Tools version 9 (64 bit version). </w:t>
          </w:r>
          <w:r w:rsidRPr="00BD7AB2">
            <w:rPr>
              <w:i/>
              <w:iCs/>
              <w:lang w:val="en-US"/>
            </w:rPr>
            <w:t>Stroud: Lexical Analysis Software</w:t>
          </w:r>
          <w:r w:rsidRPr="00BD7AB2">
            <w:rPr>
              <w:lang w:val="en-US"/>
            </w:rPr>
            <w:t>.</w:t>
          </w:r>
        </w:p>
        <w:p w14:paraId="248A25AD" w14:textId="77777777" w:rsidR="00BD7AB2" w:rsidRPr="00BD7AB2" w:rsidRDefault="00BD7AB2" w:rsidP="00BD7AB2">
          <w:pPr>
            <w:pStyle w:val="Literaturverzeichnis"/>
            <w:rPr>
              <w:lang w:val="en-US"/>
            </w:rPr>
          </w:pPr>
          <w:proofErr w:type="spellStart"/>
          <w:r w:rsidRPr="00BD7AB2">
            <w:rPr>
              <w:lang w:val="en-US"/>
            </w:rPr>
            <w:t>Straka</w:t>
          </w:r>
          <w:proofErr w:type="spellEnd"/>
          <w:r w:rsidRPr="00BD7AB2">
            <w:rPr>
              <w:lang w:val="en-US"/>
            </w:rPr>
            <w:t xml:space="preserve">, M., &amp; </w:t>
          </w:r>
          <w:proofErr w:type="spellStart"/>
          <w:r w:rsidRPr="00BD7AB2">
            <w:rPr>
              <w:lang w:val="en-US"/>
            </w:rPr>
            <w:t>Straková</w:t>
          </w:r>
          <w:proofErr w:type="spellEnd"/>
          <w:r w:rsidRPr="00BD7AB2">
            <w:rPr>
              <w:lang w:val="en-US"/>
            </w:rPr>
            <w:t xml:space="preserve">, J. (2017). Tokenizing, pos tagging, lemmatizing and parsing </w:t>
          </w:r>
          <w:proofErr w:type="spellStart"/>
          <w:r w:rsidRPr="00BD7AB2">
            <w:rPr>
              <w:lang w:val="en-US"/>
            </w:rPr>
            <w:t>ud</w:t>
          </w:r>
          <w:proofErr w:type="spellEnd"/>
          <w:r w:rsidRPr="00BD7AB2">
            <w:rPr>
              <w:lang w:val="en-US"/>
            </w:rPr>
            <w:t xml:space="preserve"> 2.0 with </w:t>
          </w:r>
          <w:proofErr w:type="spellStart"/>
          <w:r w:rsidRPr="00BD7AB2">
            <w:rPr>
              <w:lang w:val="en-US"/>
            </w:rPr>
            <w:t>udpipe</w:t>
          </w:r>
          <w:proofErr w:type="spellEnd"/>
          <w:r w:rsidRPr="00BD7AB2">
            <w:rPr>
              <w:lang w:val="en-US"/>
            </w:rPr>
            <w:t xml:space="preserve">. </w:t>
          </w:r>
          <w:r w:rsidRPr="00BD7AB2">
            <w:rPr>
              <w:i/>
              <w:iCs/>
              <w:lang w:val="en-US"/>
            </w:rPr>
            <w:t xml:space="preserve">Proceedings of the </w:t>
          </w:r>
          <w:proofErr w:type="spellStart"/>
          <w:r w:rsidRPr="00BD7AB2">
            <w:rPr>
              <w:i/>
              <w:iCs/>
              <w:lang w:val="en-US"/>
            </w:rPr>
            <w:t>CoNLL</w:t>
          </w:r>
          <w:proofErr w:type="spellEnd"/>
          <w:r w:rsidRPr="00BD7AB2">
            <w:rPr>
              <w:i/>
              <w:iCs/>
              <w:lang w:val="en-US"/>
            </w:rPr>
            <w:t xml:space="preserve"> 2017 Shared Task: Multilingual Parsing from Raw Text to Universal Dependencies</w:t>
          </w:r>
          <w:r w:rsidRPr="00BD7AB2">
            <w:rPr>
              <w:lang w:val="en-US"/>
            </w:rPr>
            <w:t>, 88–99.</w:t>
          </w:r>
        </w:p>
        <w:p w14:paraId="62D415D1" w14:textId="77777777" w:rsidR="00BD7AB2" w:rsidRPr="00BD7AB2" w:rsidRDefault="00BD7AB2" w:rsidP="00BD7AB2">
          <w:pPr>
            <w:pStyle w:val="Literaturverzeichnis"/>
            <w:rPr>
              <w:lang w:val="en-US"/>
            </w:rPr>
          </w:pPr>
          <w:r w:rsidRPr="00BD7AB2">
            <w:rPr>
              <w:lang w:val="en-US"/>
            </w:rPr>
            <w:t xml:space="preserve">Stubbs, M. (1995). </w:t>
          </w:r>
          <w:r w:rsidRPr="00BD7AB2">
            <w:rPr>
              <w:i/>
              <w:iCs/>
              <w:lang w:val="en-US"/>
            </w:rPr>
            <w:t>Collocations and semantic profiles: On the cause of the trouble with quantitative studies</w:t>
          </w:r>
          <w:r w:rsidRPr="00BD7AB2">
            <w:rPr>
              <w:lang w:val="en-US"/>
            </w:rPr>
            <w:t xml:space="preserve">. </w:t>
          </w:r>
          <w:proofErr w:type="spellStart"/>
          <w:r w:rsidRPr="00BD7AB2">
            <w:rPr>
              <w:i/>
              <w:iCs/>
              <w:lang w:val="en-US"/>
            </w:rPr>
            <w:t>Functionsof</w:t>
          </w:r>
          <w:proofErr w:type="spellEnd"/>
          <w:r w:rsidRPr="00BD7AB2">
            <w:rPr>
              <w:i/>
              <w:iCs/>
              <w:lang w:val="en-US"/>
            </w:rPr>
            <w:t xml:space="preserve"> Language 1</w:t>
          </w:r>
          <w:r w:rsidRPr="00BD7AB2">
            <w:rPr>
              <w:lang w:val="en-US"/>
            </w:rPr>
            <w:t>, 23–55.</w:t>
          </w:r>
        </w:p>
        <w:p w14:paraId="7D55E710" w14:textId="77777777" w:rsidR="00BD7AB2" w:rsidRPr="00BD7AB2" w:rsidRDefault="00BD7AB2" w:rsidP="00BD7AB2">
          <w:pPr>
            <w:pStyle w:val="Literaturverzeichnis"/>
            <w:rPr>
              <w:lang w:val="en-US"/>
            </w:rPr>
          </w:pPr>
          <w:r w:rsidRPr="00BD7AB2">
            <w:rPr>
              <w:lang w:val="en-US"/>
            </w:rPr>
            <w:t xml:space="preserve">Thole, A. N. (2022). </w:t>
          </w:r>
          <w:r w:rsidRPr="00BD7AB2">
            <w:rPr>
              <w:i/>
              <w:iCs/>
              <w:lang w:val="en-US"/>
            </w:rPr>
            <w:t>TIKTOK FORENSIC SCRAPER TO RETRIEVE USER VIDEO DETAILS</w:t>
          </w:r>
          <w:r w:rsidRPr="00BD7AB2">
            <w:rPr>
              <w:lang w:val="en-US"/>
            </w:rPr>
            <w:t xml:space="preserve"> [PhD Thesis]. Purdue University Graduate School.</w:t>
          </w:r>
        </w:p>
        <w:p w14:paraId="638E3F7B" w14:textId="77777777" w:rsidR="00BD7AB2" w:rsidRPr="00BD7AB2" w:rsidRDefault="00BD7AB2" w:rsidP="00BD7AB2">
          <w:pPr>
            <w:pStyle w:val="Literaturverzeichnis"/>
            <w:rPr>
              <w:lang w:val="en-US"/>
            </w:rPr>
          </w:pPr>
          <w:r w:rsidRPr="00BD7AB2">
            <w:rPr>
              <w:lang w:val="en-US"/>
            </w:rPr>
            <w:t xml:space="preserve">Wang, G., &amp; Huan, C. (2023). </w:t>
          </w:r>
          <w:r w:rsidRPr="00BD7AB2">
            <w:rPr>
              <w:i/>
              <w:iCs/>
              <w:lang w:val="en-US"/>
            </w:rPr>
            <w:t>Negotiating climate change in public discourse: Insights from critical discourse studies</w:t>
          </w:r>
          <w:r w:rsidRPr="00BD7AB2">
            <w:rPr>
              <w:lang w:val="en-US"/>
            </w:rPr>
            <w:t xml:space="preserve">. </w:t>
          </w:r>
          <w:r w:rsidRPr="00BD7AB2">
            <w:rPr>
              <w:i/>
              <w:iCs/>
              <w:lang w:val="en-US"/>
            </w:rPr>
            <w:t>Critical Discourse Studies 21</w:t>
          </w:r>
          <w:r w:rsidRPr="00BD7AB2">
            <w:rPr>
              <w:lang w:val="en-US"/>
            </w:rPr>
            <w:t>, 133–145.</w:t>
          </w:r>
        </w:p>
        <w:p w14:paraId="63263676" w14:textId="77777777" w:rsidR="00BD7AB2" w:rsidRPr="00BD7AB2" w:rsidRDefault="00BD7AB2" w:rsidP="00BD7AB2">
          <w:pPr>
            <w:pStyle w:val="Literaturverzeichnis"/>
            <w:rPr>
              <w:lang w:val="en-US"/>
            </w:rPr>
          </w:pPr>
          <w:proofErr w:type="spellStart"/>
          <w:r w:rsidRPr="00BD7AB2">
            <w:rPr>
              <w:lang w:val="en-US"/>
            </w:rPr>
            <w:t>Wartena</w:t>
          </w:r>
          <w:proofErr w:type="spellEnd"/>
          <w:r w:rsidRPr="00BD7AB2">
            <w:rPr>
              <w:lang w:val="en-US"/>
            </w:rPr>
            <w:t xml:space="preserve">, C. (2023). </w:t>
          </w:r>
          <w:r w:rsidRPr="00BD7AB2">
            <w:rPr>
              <w:i/>
              <w:iCs/>
              <w:lang w:val="en-US"/>
            </w:rPr>
            <w:t xml:space="preserve">The </w:t>
          </w:r>
          <w:proofErr w:type="spellStart"/>
          <w:r w:rsidRPr="00BD7AB2">
            <w:rPr>
              <w:i/>
              <w:iCs/>
              <w:lang w:val="en-US"/>
            </w:rPr>
            <w:t>hanover</w:t>
          </w:r>
          <w:proofErr w:type="spellEnd"/>
          <w:r w:rsidRPr="00BD7AB2">
            <w:rPr>
              <w:i/>
              <w:iCs/>
              <w:lang w:val="en-US"/>
            </w:rPr>
            <w:t xml:space="preserve"> tagger (version 1.1. 0)-lemmatization, morphological analysis and POS tagging in python</w:t>
          </w:r>
          <w:r w:rsidRPr="00BD7AB2">
            <w:rPr>
              <w:lang w:val="en-US"/>
            </w:rPr>
            <w:t>.</w:t>
          </w:r>
        </w:p>
        <w:p w14:paraId="4C043278" w14:textId="77777777" w:rsidR="00BD7AB2" w:rsidRPr="00BD7AB2" w:rsidRDefault="00BD7AB2" w:rsidP="00BD7AB2">
          <w:pPr>
            <w:pStyle w:val="Literaturverzeichnis"/>
            <w:rPr>
              <w:lang w:val="en-US"/>
            </w:rPr>
          </w:pPr>
          <w:r w:rsidRPr="00BD7AB2">
            <w:rPr>
              <w:lang w:val="en-US"/>
            </w:rPr>
            <w:t xml:space="preserve">Weisser, M. (2020). </w:t>
          </w:r>
          <w:r w:rsidRPr="00BD7AB2">
            <w:rPr>
              <w:i/>
              <w:iCs/>
              <w:lang w:val="en-US"/>
            </w:rPr>
            <w:t>Web as Corpus Resources</w:t>
          </w:r>
          <w:r w:rsidRPr="00BD7AB2">
            <w:rPr>
              <w:lang w:val="en-US"/>
            </w:rPr>
            <w:t xml:space="preserve"> [Html]. Web as Corpus Resources. https://martinweisser.org/corpora_site/web_corpus.html</w:t>
          </w:r>
        </w:p>
        <w:p w14:paraId="58110B1F" w14:textId="77777777" w:rsidR="00BD7AB2" w:rsidRPr="00BD7AB2" w:rsidRDefault="00BD7AB2" w:rsidP="00BD7AB2">
          <w:pPr>
            <w:pStyle w:val="Literaturverzeichnis"/>
            <w:rPr>
              <w:lang w:val="en-US"/>
            </w:rPr>
          </w:pPr>
          <w:proofErr w:type="spellStart"/>
          <w:r w:rsidRPr="00BD7AB2">
            <w:rPr>
              <w:lang w:val="en-US"/>
            </w:rPr>
            <w:lastRenderedPageBreak/>
            <w:t>Wodak</w:t>
          </w:r>
          <w:proofErr w:type="spellEnd"/>
          <w:r w:rsidRPr="00BD7AB2">
            <w:rPr>
              <w:lang w:val="en-US"/>
            </w:rPr>
            <w:t xml:space="preserve">, R. (2015). </w:t>
          </w:r>
          <w:r w:rsidRPr="00BD7AB2">
            <w:rPr>
              <w:i/>
              <w:iCs/>
              <w:lang w:val="en-US"/>
            </w:rPr>
            <w:t>The Politics of Fear: What Right-Wing Populist Discourses Mean</w:t>
          </w:r>
          <w:r w:rsidRPr="00BD7AB2">
            <w:rPr>
              <w:lang w:val="en-US"/>
            </w:rPr>
            <w:t>. SAGE, London.</w:t>
          </w:r>
        </w:p>
        <w:p w14:paraId="20E482D3" w14:textId="77777777" w:rsidR="00BD7AB2" w:rsidRPr="00BD7AB2" w:rsidRDefault="00BD7AB2" w:rsidP="00BD7AB2">
          <w:pPr>
            <w:pStyle w:val="Literaturverzeichnis"/>
            <w:rPr>
              <w:lang w:val="en-US"/>
            </w:rPr>
          </w:pPr>
          <w:r w:rsidRPr="00BD7AB2">
            <w:rPr>
              <w:lang w:val="en-US"/>
            </w:rPr>
            <w:t xml:space="preserve">Yuan, S. &amp; others. (2023). Design and visualization of Python web scraping based on third-party libraries and selenium tools. </w:t>
          </w:r>
          <w:r w:rsidRPr="00BD7AB2">
            <w:rPr>
              <w:i/>
              <w:iCs/>
              <w:lang w:val="en-US"/>
            </w:rPr>
            <w:t>Academic Journal of Computing &amp; Information Science</w:t>
          </w:r>
          <w:r w:rsidRPr="00BD7AB2">
            <w:rPr>
              <w:lang w:val="en-US"/>
            </w:rPr>
            <w:t xml:space="preserve">, </w:t>
          </w:r>
          <w:r w:rsidRPr="00BD7AB2">
            <w:rPr>
              <w:i/>
              <w:iCs/>
              <w:lang w:val="en-US"/>
            </w:rPr>
            <w:t>6</w:t>
          </w:r>
          <w:r w:rsidRPr="00BD7AB2">
            <w:rPr>
              <w:lang w:val="en-US"/>
            </w:rPr>
            <w:t>(9), 25–31.</w:t>
          </w:r>
        </w:p>
        <w:p w14:paraId="797B94F7" w14:textId="77777777" w:rsidR="00BD7AB2" w:rsidRPr="00BD7AB2" w:rsidRDefault="00BD7AB2" w:rsidP="00BD7AB2">
          <w:pPr>
            <w:pStyle w:val="Literaturverzeichnis"/>
          </w:pPr>
          <w:proofErr w:type="spellStart"/>
          <w:r w:rsidRPr="00BD7AB2">
            <w:rPr>
              <w:lang w:val="en-US"/>
            </w:rPr>
            <w:t>Zih</w:t>
          </w:r>
          <w:proofErr w:type="spellEnd"/>
          <w:r w:rsidRPr="00BD7AB2">
            <w:rPr>
              <w:lang w:val="en-US"/>
            </w:rPr>
            <w:t xml:space="preserve">, H., El </w:t>
          </w:r>
          <w:proofErr w:type="spellStart"/>
          <w:r w:rsidRPr="00BD7AB2">
            <w:rPr>
              <w:lang w:val="en-US"/>
            </w:rPr>
            <w:t>Biadi</w:t>
          </w:r>
          <w:proofErr w:type="spellEnd"/>
          <w:r w:rsidRPr="00BD7AB2">
            <w:rPr>
              <w:lang w:val="en-US"/>
            </w:rPr>
            <w:t xml:space="preserve">, M., &amp; Chatri, Z. (2022). Comparing </w:t>
          </w:r>
          <w:proofErr w:type="spellStart"/>
          <w:r w:rsidRPr="00BD7AB2">
            <w:rPr>
              <w:lang w:val="en-US"/>
            </w:rPr>
            <w:t>LancsBox</w:t>
          </w:r>
          <w:proofErr w:type="spellEnd"/>
          <w:r w:rsidRPr="00BD7AB2">
            <w:rPr>
              <w:lang w:val="en-US"/>
            </w:rPr>
            <w:t xml:space="preserve"> and </w:t>
          </w:r>
          <w:proofErr w:type="spellStart"/>
          <w:r w:rsidRPr="00BD7AB2">
            <w:rPr>
              <w:lang w:val="en-US"/>
            </w:rPr>
            <w:t>AntConc</w:t>
          </w:r>
          <w:proofErr w:type="spellEnd"/>
          <w:r w:rsidRPr="00BD7AB2">
            <w:rPr>
              <w:lang w:val="en-US"/>
            </w:rPr>
            <w:t xml:space="preserve"> in the extraction of Passives and Nominals: Towards Objectivity in Critical Discourse Analysis. </w:t>
          </w:r>
          <w:r w:rsidRPr="00BD7AB2">
            <w:rPr>
              <w:i/>
              <w:iCs/>
            </w:rPr>
            <w:t>International Journal of Information Science and Technology</w:t>
          </w:r>
          <w:r w:rsidRPr="00BD7AB2">
            <w:t xml:space="preserve">, </w:t>
          </w:r>
          <w:r w:rsidRPr="00BD7AB2">
            <w:rPr>
              <w:i/>
              <w:iCs/>
            </w:rPr>
            <w:t>6</w:t>
          </w:r>
          <w:r w:rsidRPr="00BD7AB2">
            <w:t>(2), 40–47.</w:t>
          </w:r>
        </w:p>
        <w:p w14:paraId="2AD54A60" w14:textId="150ED067" w:rsidR="00234509" w:rsidRPr="00995689" w:rsidRDefault="00F667CD" w:rsidP="00BD7AB2">
          <w:pPr>
            <w:pStyle w:val="Literaturverzeichnis"/>
            <w:rPr>
              <w:rFonts w:ascii="Times" w:hAnsi="Times"/>
              <w:color w:val="022F6B"/>
              <w:sz w:val="22"/>
              <w:szCs w:val="22"/>
            </w:rPr>
          </w:pPr>
          <w:r w:rsidRPr="00995689">
            <w:rPr>
              <w:rFonts w:ascii="Times" w:hAnsi="Times"/>
              <w:color w:val="000000" w:themeColor="text1"/>
              <w:sz w:val="22"/>
              <w:szCs w:val="22"/>
            </w:rPr>
            <w:fldChar w:fldCharType="end"/>
          </w:r>
        </w:p>
      </w:sdtContent>
    </w:sdt>
    <w:p w14:paraId="1EAC3C2B" w14:textId="77777777" w:rsidR="00234509" w:rsidRPr="00995689" w:rsidRDefault="00234509" w:rsidP="00F751A4">
      <w:pPr>
        <w:spacing w:line="360" w:lineRule="auto"/>
        <w:jc w:val="both"/>
        <w:rPr>
          <w:rFonts w:ascii="Times" w:hAnsi="Times"/>
        </w:rPr>
      </w:pPr>
    </w:p>
    <w:p w14:paraId="31988D76" w14:textId="77777777" w:rsidR="00CE7736" w:rsidRPr="00F751A4" w:rsidRDefault="00CE7736" w:rsidP="00F751A4">
      <w:pPr>
        <w:spacing w:line="360" w:lineRule="auto"/>
        <w:jc w:val="both"/>
        <w:rPr>
          <w:rFonts w:ascii="Times" w:hAnsi="Times"/>
        </w:rPr>
      </w:pPr>
    </w:p>
    <w:p w14:paraId="679E427A" w14:textId="77777777" w:rsidR="00410639" w:rsidRDefault="00410639" w:rsidP="00F751A4">
      <w:pPr>
        <w:spacing w:line="360" w:lineRule="auto"/>
        <w:jc w:val="both"/>
        <w:rPr>
          <w:rFonts w:ascii="Times" w:hAnsi="Times"/>
        </w:rPr>
      </w:pPr>
    </w:p>
    <w:p w14:paraId="5161F4CC" w14:textId="77777777" w:rsidR="00995689" w:rsidRDefault="00995689" w:rsidP="00F751A4">
      <w:pPr>
        <w:spacing w:line="360" w:lineRule="auto"/>
        <w:jc w:val="both"/>
        <w:rPr>
          <w:rFonts w:ascii="Times" w:hAnsi="Times"/>
        </w:rPr>
      </w:pPr>
    </w:p>
    <w:p w14:paraId="302A8056" w14:textId="77777777" w:rsidR="00995689" w:rsidRDefault="00995689" w:rsidP="00F751A4">
      <w:pPr>
        <w:spacing w:line="360" w:lineRule="auto"/>
        <w:jc w:val="both"/>
        <w:rPr>
          <w:rFonts w:ascii="Times" w:hAnsi="Times"/>
        </w:rPr>
      </w:pPr>
    </w:p>
    <w:p w14:paraId="7678CA41" w14:textId="77777777" w:rsidR="00995689" w:rsidRDefault="00995689" w:rsidP="00F751A4">
      <w:pPr>
        <w:spacing w:line="360" w:lineRule="auto"/>
        <w:jc w:val="both"/>
        <w:rPr>
          <w:rFonts w:ascii="Times" w:hAnsi="Times"/>
        </w:rPr>
      </w:pPr>
    </w:p>
    <w:p w14:paraId="3BF3B566" w14:textId="77777777" w:rsidR="00995689" w:rsidRDefault="00995689" w:rsidP="00F751A4">
      <w:pPr>
        <w:spacing w:line="360" w:lineRule="auto"/>
        <w:jc w:val="both"/>
        <w:rPr>
          <w:rFonts w:ascii="Times" w:hAnsi="Times"/>
        </w:rPr>
      </w:pPr>
    </w:p>
    <w:p w14:paraId="29B5CDA7" w14:textId="77777777" w:rsidR="00995689" w:rsidRDefault="00995689" w:rsidP="00F751A4">
      <w:pPr>
        <w:spacing w:line="360" w:lineRule="auto"/>
        <w:jc w:val="both"/>
        <w:rPr>
          <w:rFonts w:ascii="Times" w:hAnsi="Times"/>
        </w:rPr>
      </w:pPr>
    </w:p>
    <w:p w14:paraId="7EE9A80C" w14:textId="77777777" w:rsidR="00995689" w:rsidRDefault="00995689" w:rsidP="00F751A4">
      <w:pPr>
        <w:spacing w:line="360" w:lineRule="auto"/>
        <w:jc w:val="both"/>
        <w:rPr>
          <w:rFonts w:ascii="Times" w:hAnsi="Times"/>
        </w:rPr>
      </w:pPr>
    </w:p>
    <w:p w14:paraId="1E6D1F7A" w14:textId="77777777" w:rsidR="00995689" w:rsidRDefault="00995689" w:rsidP="00F751A4">
      <w:pPr>
        <w:spacing w:line="360" w:lineRule="auto"/>
        <w:jc w:val="both"/>
        <w:rPr>
          <w:rFonts w:ascii="Times" w:hAnsi="Times"/>
        </w:rPr>
      </w:pPr>
    </w:p>
    <w:p w14:paraId="23AF04BD" w14:textId="77777777" w:rsidR="00995689" w:rsidRDefault="00995689" w:rsidP="00F751A4">
      <w:pPr>
        <w:spacing w:line="360" w:lineRule="auto"/>
        <w:jc w:val="both"/>
        <w:rPr>
          <w:rFonts w:ascii="Times" w:hAnsi="Times"/>
        </w:rPr>
      </w:pPr>
    </w:p>
    <w:p w14:paraId="611B1933" w14:textId="77777777" w:rsidR="00995689" w:rsidRDefault="00995689" w:rsidP="00F751A4">
      <w:pPr>
        <w:spacing w:line="360" w:lineRule="auto"/>
        <w:jc w:val="both"/>
        <w:rPr>
          <w:rFonts w:ascii="Times" w:hAnsi="Times"/>
        </w:rPr>
      </w:pPr>
    </w:p>
    <w:p w14:paraId="629D7316" w14:textId="77777777" w:rsidR="00995689" w:rsidRDefault="00995689" w:rsidP="00F751A4">
      <w:pPr>
        <w:spacing w:line="360" w:lineRule="auto"/>
        <w:jc w:val="both"/>
        <w:rPr>
          <w:rFonts w:ascii="Times" w:hAnsi="Times"/>
        </w:rPr>
      </w:pPr>
    </w:p>
    <w:p w14:paraId="511F35BE" w14:textId="77777777" w:rsidR="00995689" w:rsidRPr="00F751A4" w:rsidRDefault="00995689" w:rsidP="00F751A4">
      <w:pPr>
        <w:spacing w:line="360" w:lineRule="auto"/>
        <w:jc w:val="both"/>
        <w:rPr>
          <w:rFonts w:ascii="Times" w:hAnsi="Times"/>
        </w:rPr>
      </w:pPr>
    </w:p>
    <w:p w14:paraId="2A3FA24B" w14:textId="77777777" w:rsidR="00410639" w:rsidRPr="00234509" w:rsidRDefault="00410639" w:rsidP="00480246">
      <w:pPr>
        <w:spacing w:line="360" w:lineRule="auto"/>
        <w:jc w:val="both"/>
      </w:pPr>
    </w:p>
    <w:p w14:paraId="6730CFF8" w14:textId="67EB7B9E" w:rsidR="00331E35" w:rsidRPr="001C65FA" w:rsidRDefault="00331E35" w:rsidP="00480246">
      <w:pPr>
        <w:pStyle w:val="berschrift1"/>
        <w:numPr>
          <w:ilvl w:val="0"/>
          <w:numId w:val="20"/>
        </w:numPr>
        <w:spacing w:line="360" w:lineRule="auto"/>
        <w:ind w:left="360"/>
        <w:jc w:val="both"/>
        <w:rPr>
          <w:rFonts w:ascii="Times" w:hAnsi="Times"/>
          <w:color w:val="022F6B"/>
          <w:sz w:val="32"/>
          <w:szCs w:val="32"/>
        </w:rPr>
      </w:pPr>
      <w:bookmarkStart w:id="22" w:name="_Toc211517951"/>
      <w:r w:rsidRPr="001C65FA">
        <w:rPr>
          <w:rFonts w:ascii="Times" w:hAnsi="Times"/>
          <w:color w:val="022F6B"/>
          <w:sz w:val="32"/>
          <w:szCs w:val="32"/>
        </w:rPr>
        <w:lastRenderedPageBreak/>
        <w:t>Anhang</w:t>
      </w:r>
      <w:bookmarkEnd w:id="22"/>
    </w:p>
    <w:p w14:paraId="559B9F4B" w14:textId="4364B9BC" w:rsidR="00CC13DB" w:rsidRDefault="00331E35" w:rsidP="00480246">
      <w:pPr>
        <w:spacing w:line="360" w:lineRule="auto"/>
        <w:jc w:val="both"/>
        <w:rPr>
          <w:rFonts w:ascii="Times" w:hAnsi="Times"/>
          <w:lang w:val="en-US"/>
        </w:rPr>
      </w:pPr>
      <w:proofErr w:type="spellStart"/>
      <w:r w:rsidRPr="00697F71">
        <w:rPr>
          <w:rFonts w:ascii="Times" w:hAnsi="Times"/>
          <w:lang w:val="en-US"/>
        </w:rPr>
        <w:t>Analysistree</w:t>
      </w:r>
      <w:r w:rsidR="003E6644">
        <w:rPr>
          <w:rFonts w:ascii="Times" w:hAnsi="Times"/>
          <w:lang w:val="en-US"/>
        </w:rPr>
        <w:t>s</w:t>
      </w:r>
      <w:proofErr w:type="spellEnd"/>
      <w:r w:rsidRPr="00697F71">
        <w:rPr>
          <w:rFonts w:ascii="Times" w:hAnsi="Times"/>
          <w:lang w:val="en-US"/>
        </w:rPr>
        <w:t xml:space="preserve"> von FlexiConc, </w:t>
      </w:r>
    </w:p>
    <w:p w14:paraId="742FE3AC" w14:textId="231647D3" w:rsidR="0024262D" w:rsidRPr="00CC13DB" w:rsidRDefault="00CC13DB" w:rsidP="00480246">
      <w:pPr>
        <w:spacing w:line="360" w:lineRule="auto"/>
        <w:jc w:val="both"/>
        <w:rPr>
          <w:rFonts w:ascii="Times" w:hAnsi="Times"/>
        </w:rPr>
      </w:pPr>
      <w:r w:rsidRPr="00CC13DB">
        <w:rPr>
          <w:rFonts w:ascii="Times" w:hAnsi="Times"/>
        </w:rPr>
        <w:t xml:space="preserve">Alle </w:t>
      </w:r>
      <w:r w:rsidR="00796FD6">
        <w:rPr>
          <w:rFonts w:ascii="Times" w:hAnsi="Times"/>
        </w:rPr>
        <w:t xml:space="preserve">Daten, die </w:t>
      </w:r>
      <w:r w:rsidR="00331E35" w:rsidRPr="00CC13DB">
        <w:rPr>
          <w:rFonts w:ascii="Times" w:hAnsi="Times"/>
        </w:rPr>
        <w:t>Jupyte</w:t>
      </w:r>
      <w:r w:rsidR="00697F71" w:rsidRPr="00CC13DB">
        <w:rPr>
          <w:rFonts w:ascii="Times" w:hAnsi="Times"/>
        </w:rPr>
        <w:t>r N</w:t>
      </w:r>
      <w:r w:rsidR="00331E35" w:rsidRPr="00CC13DB">
        <w:rPr>
          <w:rFonts w:ascii="Times" w:hAnsi="Times"/>
        </w:rPr>
        <w:t>otebooks 01-06</w:t>
      </w:r>
      <w:r w:rsidR="00D27430" w:rsidRPr="00CC13DB">
        <w:rPr>
          <w:rFonts w:ascii="Times" w:hAnsi="Times"/>
        </w:rPr>
        <w:t xml:space="preserve"> </w:t>
      </w:r>
      <w:r w:rsidR="00796FD6">
        <w:rPr>
          <w:rFonts w:ascii="Times" w:hAnsi="Times"/>
        </w:rPr>
        <w:t xml:space="preserve">und alle sonstigen Informationen zur Bachelorarbeit </w:t>
      </w:r>
      <w:r w:rsidRPr="00CC13DB">
        <w:rPr>
          <w:rFonts w:ascii="Times" w:hAnsi="Times"/>
        </w:rPr>
        <w:t xml:space="preserve">befinden sich im Repository </w:t>
      </w:r>
      <w:proofErr w:type="spellStart"/>
      <w:r w:rsidRPr="00CC13DB">
        <w:rPr>
          <w:rFonts w:ascii="Times" w:hAnsi="Times"/>
        </w:rPr>
        <w:t>TrumMus</w:t>
      </w:r>
      <w:proofErr w:type="spellEnd"/>
      <w:r w:rsidRPr="00CC13DB">
        <w:rPr>
          <w:rFonts w:ascii="Times" w:hAnsi="Times"/>
        </w:rPr>
        <w:t>.</w:t>
      </w:r>
    </w:p>
    <w:p w14:paraId="5FA9A6D0" w14:textId="5A3A1A34" w:rsidR="003E6644" w:rsidRPr="00473C74" w:rsidRDefault="00697F71" w:rsidP="00480246">
      <w:pPr>
        <w:spacing w:line="360" w:lineRule="auto"/>
        <w:jc w:val="both"/>
        <w:rPr>
          <w:rStyle w:val="Hyperlink"/>
          <w:rFonts w:ascii="Times" w:hAnsi="Times"/>
          <w:color w:val="000000" w:themeColor="text1"/>
          <w:u w:val="none"/>
          <w:lang w:val="en-US"/>
        </w:rPr>
      </w:pPr>
      <w:r w:rsidRPr="00D27430">
        <w:rPr>
          <w:rFonts w:ascii="Times" w:hAnsi="Times"/>
          <w:lang w:val="en-US"/>
        </w:rPr>
        <w:t xml:space="preserve">Repository: </w:t>
      </w:r>
      <w:hyperlink r:id="rId37" w:history="1">
        <w:r w:rsidRPr="00473C74">
          <w:rPr>
            <w:rStyle w:val="Hyperlink"/>
            <w:rFonts w:ascii="Times" w:hAnsi="Times"/>
            <w:color w:val="000000" w:themeColor="text1"/>
            <w:u w:val="none"/>
            <w:lang w:val="en-US"/>
          </w:rPr>
          <w:t>https://github.com/vivien3mueller/TrumMus</w:t>
        </w:r>
      </w:hyperlink>
      <w:r w:rsidR="003E6644" w:rsidRPr="00473C74">
        <w:rPr>
          <w:rStyle w:val="Hyperlink"/>
          <w:rFonts w:ascii="Times" w:hAnsi="Times"/>
          <w:color w:val="000000" w:themeColor="text1"/>
          <w:u w:val="none"/>
          <w:lang w:val="en-US"/>
        </w:rPr>
        <w:t xml:space="preserve"> </w:t>
      </w:r>
    </w:p>
    <w:p w14:paraId="126A8CFA" w14:textId="0502660E"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01 </w:t>
      </w:r>
      <w:proofErr w:type="spellStart"/>
      <w:r w:rsidRPr="00473C74">
        <w:rPr>
          <w:rStyle w:val="Hyperlink"/>
          <w:rFonts w:ascii="Times" w:hAnsi="Times"/>
          <w:color w:val="000000" w:themeColor="text1"/>
          <w:u w:val="none"/>
          <w:lang w:val="en-US"/>
        </w:rPr>
        <w:t>Datenbeschaffung+Vorverarbeitung_Trump.ipynb</w:t>
      </w:r>
      <w:proofErr w:type="spellEnd"/>
    </w:p>
    <w:p w14:paraId="5E12A409" w14:textId="1DCD13D7"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02 </w:t>
      </w:r>
      <w:proofErr w:type="spellStart"/>
      <w:r w:rsidRPr="00473C74">
        <w:rPr>
          <w:rStyle w:val="Hyperlink"/>
          <w:rFonts w:ascii="Times" w:hAnsi="Times"/>
          <w:color w:val="000000" w:themeColor="text1"/>
          <w:u w:val="none"/>
          <w:lang w:val="en-US"/>
        </w:rPr>
        <w:t>Tagging_Testkorpus.ipynb</w:t>
      </w:r>
      <w:proofErr w:type="spellEnd"/>
    </w:p>
    <w:p w14:paraId="06D34348" w14:textId="588F10AE"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03 </w:t>
      </w:r>
      <w:proofErr w:type="spellStart"/>
      <w:r w:rsidRPr="00473C74">
        <w:rPr>
          <w:rStyle w:val="Hyperlink"/>
          <w:rFonts w:ascii="Times" w:hAnsi="Times"/>
          <w:color w:val="000000" w:themeColor="text1"/>
          <w:u w:val="none"/>
          <w:lang w:val="en-US"/>
        </w:rPr>
        <w:t>Vorverarbeitung_Musk+Tagger.ipynb</w:t>
      </w:r>
      <w:proofErr w:type="spellEnd"/>
    </w:p>
    <w:p w14:paraId="6A91DC9B" w14:textId="281166F6"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04 </w:t>
      </w:r>
      <w:proofErr w:type="spellStart"/>
      <w:r w:rsidRPr="00473C74">
        <w:rPr>
          <w:rStyle w:val="Hyperlink"/>
          <w:rFonts w:ascii="Times" w:hAnsi="Times"/>
          <w:color w:val="000000" w:themeColor="text1"/>
          <w:u w:val="none"/>
          <w:lang w:val="en-US"/>
        </w:rPr>
        <w:t>CWB_cwb-ccc.ipynb</w:t>
      </w:r>
      <w:proofErr w:type="spellEnd"/>
    </w:p>
    <w:p w14:paraId="52372ED0" w14:textId="6FCBA9C7"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05 </w:t>
      </w:r>
      <w:proofErr w:type="spellStart"/>
      <w:r w:rsidRPr="00473C74">
        <w:rPr>
          <w:rStyle w:val="Hyperlink"/>
          <w:rFonts w:ascii="Times" w:hAnsi="Times"/>
          <w:color w:val="000000" w:themeColor="text1"/>
          <w:u w:val="none"/>
          <w:lang w:val="en-US"/>
        </w:rPr>
        <w:t>FlexiConc_Analyse.ipynb</w:t>
      </w:r>
      <w:proofErr w:type="spellEnd"/>
    </w:p>
    <w:p w14:paraId="4AE1BF73" w14:textId="68A1C2D9" w:rsidR="003E6644" w:rsidRPr="00473C74" w:rsidRDefault="003E6644" w:rsidP="00480246">
      <w:pPr>
        <w:pStyle w:val="Listenabsatz"/>
        <w:numPr>
          <w:ilvl w:val="0"/>
          <w:numId w:val="5"/>
        </w:numPr>
        <w:spacing w:line="360" w:lineRule="auto"/>
        <w:ind w:left="360"/>
        <w:jc w:val="both"/>
        <w:rPr>
          <w:rStyle w:val="Hyperlink"/>
          <w:rFonts w:ascii="Times" w:hAnsi="Times"/>
          <w:color w:val="000000" w:themeColor="text1"/>
          <w:u w:val="none"/>
          <w:lang w:val="en-US"/>
        </w:rPr>
      </w:pPr>
      <w:r w:rsidRPr="00473C74">
        <w:rPr>
          <w:rStyle w:val="Hyperlink"/>
          <w:rFonts w:ascii="Times" w:hAnsi="Times"/>
          <w:color w:val="000000" w:themeColor="text1"/>
          <w:u w:val="none"/>
          <w:lang w:val="en-US"/>
        </w:rPr>
        <w:t xml:space="preserve">06 </w:t>
      </w:r>
      <w:proofErr w:type="spellStart"/>
      <w:r w:rsidRPr="00473C74">
        <w:rPr>
          <w:rStyle w:val="Hyperlink"/>
          <w:rFonts w:ascii="Times" w:hAnsi="Times"/>
          <w:color w:val="000000" w:themeColor="text1"/>
          <w:u w:val="none"/>
          <w:lang w:val="en-US"/>
        </w:rPr>
        <w:t>Kommunikationsstrategien.ipynb</w:t>
      </w:r>
      <w:proofErr w:type="spellEnd"/>
    </w:p>
    <w:p w14:paraId="02E4173D" w14:textId="546EDA36" w:rsidR="00D27430" w:rsidRPr="00CC13DB" w:rsidRDefault="00CC13DB" w:rsidP="00480246">
      <w:pPr>
        <w:spacing w:line="360" w:lineRule="auto"/>
        <w:jc w:val="both"/>
        <w:rPr>
          <w:rFonts w:ascii="Times" w:hAnsi="Times"/>
          <w:color w:val="000000" w:themeColor="text1"/>
        </w:rPr>
      </w:pPr>
      <w:r w:rsidRPr="00473C74">
        <w:rPr>
          <w:rStyle w:val="Hyperlink"/>
          <w:rFonts w:ascii="Times" w:hAnsi="Times"/>
          <w:color w:val="000000" w:themeColor="text1"/>
          <w:u w:val="none"/>
        </w:rPr>
        <w:t xml:space="preserve">Ein </w:t>
      </w:r>
      <w:r w:rsidR="00D27430" w:rsidRPr="00473C74">
        <w:rPr>
          <w:rStyle w:val="Hyperlink"/>
          <w:rFonts w:ascii="Times" w:hAnsi="Times"/>
          <w:color w:val="000000" w:themeColor="text1"/>
          <w:u w:val="none"/>
        </w:rPr>
        <w:t xml:space="preserve">Blogbeitrag </w:t>
      </w:r>
      <w:r w:rsidR="00F52C0C" w:rsidRPr="00473C74">
        <w:rPr>
          <w:rStyle w:val="Hyperlink"/>
          <w:rFonts w:ascii="Times" w:hAnsi="Times"/>
          <w:color w:val="000000" w:themeColor="text1"/>
          <w:u w:val="none"/>
        </w:rPr>
        <w:t xml:space="preserve">(auf Englisch) </w:t>
      </w:r>
      <w:r w:rsidR="00D27430" w:rsidRPr="00473C74">
        <w:rPr>
          <w:rStyle w:val="Hyperlink"/>
          <w:rFonts w:ascii="Times" w:hAnsi="Times"/>
          <w:color w:val="000000" w:themeColor="text1"/>
          <w:u w:val="none"/>
        </w:rPr>
        <w:t>zur Arbeit mit FlexiConc</w:t>
      </w:r>
      <w:r w:rsidRPr="00473C74">
        <w:rPr>
          <w:rStyle w:val="Hyperlink"/>
          <w:rFonts w:ascii="Times" w:hAnsi="Times"/>
          <w:color w:val="000000" w:themeColor="text1"/>
          <w:u w:val="none"/>
        </w:rPr>
        <w:t xml:space="preserve"> befindet sich ebenfalls im Repository und wird in Kürze auf der Webseite </w:t>
      </w:r>
      <w:hyperlink r:id="rId38" w:history="1">
        <w:r w:rsidRPr="00473C74">
          <w:rPr>
            <w:rStyle w:val="Hyperlink"/>
            <w:rFonts w:ascii="Times" w:hAnsi="Times"/>
            <w:color w:val="000000" w:themeColor="text1"/>
            <w:u w:val="none"/>
          </w:rPr>
          <w:t>https://www.dhss.phil.fau.eu/research/current-projects/reading-concordances-in-the-21st-century-rc21/rc21-blogs/</w:t>
        </w:r>
      </w:hyperlink>
      <w:r w:rsidRPr="00CC13DB">
        <w:rPr>
          <w:rStyle w:val="Hyperlink"/>
          <w:rFonts w:ascii="Times" w:hAnsi="Times"/>
        </w:rPr>
        <w:t xml:space="preserve"> </w:t>
      </w:r>
      <w:r w:rsidRPr="00CC13DB">
        <w:rPr>
          <w:rStyle w:val="Hyperlink"/>
          <w:rFonts w:ascii="Times" w:hAnsi="Times"/>
          <w:color w:val="000000" w:themeColor="text1"/>
          <w:u w:val="none"/>
        </w:rPr>
        <w:t>veröffentlicht.</w:t>
      </w:r>
    </w:p>
    <w:p w14:paraId="79D9A4CF" w14:textId="77777777" w:rsidR="00697F71" w:rsidRPr="00D27430" w:rsidRDefault="00697F71" w:rsidP="00480246">
      <w:pPr>
        <w:spacing w:line="360" w:lineRule="auto"/>
        <w:jc w:val="both"/>
        <w:rPr>
          <w:rFonts w:ascii="Times" w:hAnsi="Times"/>
        </w:rPr>
      </w:pPr>
    </w:p>
    <w:p w14:paraId="4C126658" w14:textId="77777777" w:rsidR="00234509" w:rsidRPr="00D27430" w:rsidRDefault="00234509" w:rsidP="00480246">
      <w:pPr>
        <w:spacing w:line="360" w:lineRule="auto"/>
        <w:jc w:val="both"/>
      </w:pPr>
    </w:p>
    <w:p w14:paraId="3DD92DCA" w14:textId="77777777" w:rsidR="00234509" w:rsidRPr="00D27430" w:rsidRDefault="00234509" w:rsidP="00480246">
      <w:pPr>
        <w:spacing w:line="360" w:lineRule="auto"/>
        <w:jc w:val="both"/>
      </w:pPr>
    </w:p>
    <w:p w14:paraId="5933B316" w14:textId="77777777" w:rsidR="00234509" w:rsidRPr="00D27430" w:rsidRDefault="00234509" w:rsidP="00480246">
      <w:pPr>
        <w:spacing w:line="360" w:lineRule="auto"/>
        <w:jc w:val="both"/>
      </w:pPr>
    </w:p>
    <w:p w14:paraId="16C83EBE" w14:textId="77777777" w:rsidR="00234509" w:rsidRPr="00D27430" w:rsidRDefault="00234509" w:rsidP="00480246">
      <w:pPr>
        <w:spacing w:line="360" w:lineRule="auto"/>
        <w:jc w:val="both"/>
      </w:pPr>
    </w:p>
    <w:p w14:paraId="14B7BAD7" w14:textId="77777777" w:rsidR="00234509" w:rsidRDefault="00234509" w:rsidP="00480246">
      <w:pPr>
        <w:spacing w:line="360" w:lineRule="auto"/>
        <w:jc w:val="both"/>
      </w:pPr>
    </w:p>
    <w:p w14:paraId="02CAB9EA" w14:textId="77777777" w:rsidR="004215AB" w:rsidRDefault="004215AB" w:rsidP="00480246">
      <w:pPr>
        <w:spacing w:line="360" w:lineRule="auto"/>
        <w:jc w:val="both"/>
      </w:pPr>
    </w:p>
    <w:p w14:paraId="0C55545D" w14:textId="77777777" w:rsidR="004215AB" w:rsidRDefault="004215AB" w:rsidP="00480246">
      <w:pPr>
        <w:spacing w:line="360" w:lineRule="auto"/>
        <w:jc w:val="both"/>
      </w:pPr>
    </w:p>
    <w:p w14:paraId="453D8161" w14:textId="77777777" w:rsidR="004215AB" w:rsidRDefault="004215AB" w:rsidP="00480246">
      <w:pPr>
        <w:spacing w:line="360" w:lineRule="auto"/>
        <w:jc w:val="both"/>
      </w:pPr>
    </w:p>
    <w:p w14:paraId="07AC82EB" w14:textId="77777777" w:rsidR="004215AB" w:rsidRPr="00D27430" w:rsidRDefault="004215AB" w:rsidP="00480246">
      <w:pPr>
        <w:spacing w:line="360" w:lineRule="auto"/>
        <w:jc w:val="both"/>
      </w:pPr>
    </w:p>
    <w:p w14:paraId="17BE0C3E" w14:textId="77777777" w:rsidR="00234509" w:rsidRDefault="00234509" w:rsidP="00480246">
      <w:pPr>
        <w:spacing w:line="360" w:lineRule="auto"/>
        <w:jc w:val="both"/>
      </w:pPr>
    </w:p>
    <w:p w14:paraId="46348279" w14:textId="77777777" w:rsidR="00490FEE" w:rsidRPr="00AD26B2" w:rsidRDefault="00490FEE" w:rsidP="00480246">
      <w:pPr>
        <w:spacing w:line="360" w:lineRule="auto"/>
        <w:jc w:val="both"/>
        <w:rPr>
          <w:color w:val="022F6B"/>
        </w:rPr>
      </w:pPr>
    </w:p>
    <w:p w14:paraId="3197A5D7" w14:textId="1F71AE1A" w:rsidR="00EF1B3A" w:rsidRPr="001C65FA" w:rsidRDefault="00EF1B3A" w:rsidP="00AD26B2">
      <w:pPr>
        <w:pStyle w:val="berschrift1"/>
        <w:numPr>
          <w:ilvl w:val="0"/>
          <w:numId w:val="20"/>
        </w:numPr>
        <w:spacing w:before="0" w:after="200" w:line="360" w:lineRule="auto"/>
        <w:ind w:left="360"/>
        <w:jc w:val="both"/>
        <w:rPr>
          <w:rFonts w:ascii="Times" w:hAnsi="Times"/>
          <w:color w:val="022F6B"/>
          <w:sz w:val="32"/>
          <w:szCs w:val="32"/>
        </w:rPr>
      </w:pPr>
      <w:bookmarkStart w:id="23" w:name="_Toc211517952"/>
      <w:r w:rsidRPr="001C65FA">
        <w:rPr>
          <w:rFonts w:ascii="Times" w:hAnsi="Times"/>
          <w:color w:val="022F6B"/>
          <w:sz w:val="32"/>
          <w:szCs w:val="32"/>
        </w:rPr>
        <w:lastRenderedPageBreak/>
        <w:t>Eigenständigkeitserklärung</w:t>
      </w:r>
      <w:bookmarkEnd w:id="23"/>
    </w:p>
    <w:p w14:paraId="5F592A9D" w14:textId="17E81F9F" w:rsidR="009E1474" w:rsidRPr="009E1474" w:rsidRDefault="009E1474" w:rsidP="00480246">
      <w:pPr>
        <w:spacing w:line="360" w:lineRule="auto"/>
        <w:jc w:val="both"/>
        <w:rPr>
          <w:rFonts w:ascii="Times" w:hAnsi="Times" w:cs="Times New Roman"/>
          <w:noProof/>
        </w:rPr>
      </w:pPr>
      <w:r w:rsidRPr="009E1474">
        <w:rPr>
          <w:rFonts w:ascii="Times" w:hAnsi="Times" w:cs="Times New Roman"/>
          <w:noProof/>
        </w:rPr>
        <w:t>Hiermit versichere ich, ______________ (Name) __________ (Matrikelnummer), die vorgelegte Arbeit selbstständig und ohne unzulässige Hilfe Dritter sowie ohne die Hinzuziehung nicht offengelegter und insbesondere nicht zugelassener Hilfsmittel angefertigt zu haben. Die Arbeit hat in gleicher oder ähnlicher Form noch keiner anderen Prüfungsbehörde vorgelegen und wurde auch von keiner anderen Prüfungsbehörde bereits als Teil einer Prüfung angenommen.</w:t>
      </w:r>
    </w:p>
    <w:p w14:paraId="65D14FB9" w14:textId="3F11D793" w:rsidR="009E1474" w:rsidRPr="009E1474" w:rsidRDefault="009E1474" w:rsidP="00480246">
      <w:pPr>
        <w:spacing w:line="360" w:lineRule="auto"/>
        <w:jc w:val="both"/>
        <w:rPr>
          <w:rFonts w:ascii="Times" w:hAnsi="Times"/>
        </w:rPr>
      </w:pPr>
      <w:r w:rsidRPr="009E1474">
        <w:rPr>
          <w:rFonts w:ascii="Times" w:hAnsi="Times"/>
        </w:rPr>
        <w:t>Die Stellen der Arbeit, die anderen Quellen im Wortlaut oder dem Sinn nach entnommen wurden, sind durch Angaben der Herkunft kenntlich gemacht. Dies gilt auch für Zeichnungen, Skizzen, bildliche Darstellungen sowie für Quellen aus dem Internet.</w:t>
      </w:r>
    </w:p>
    <w:p w14:paraId="6D9A8EBA" w14:textId="2A8800D0" w:rsidR="009E1474" w:rsidRPr="009E1474" w:rsidRDefault="009E1474" w:rsidP="00480246">
      <w:pPr>
        <w:spacing w:line="360" w:lineRule="auto"/>
        <w:jc w:val="both"/>
        <w:rPr>
          <w:rFonts w:ascii="Times" w:hAnsi="Times" w:cs="Times New Roman"/>
          <w:noProof/>
        </w:rPr>
      </w:pPr>
      <w:r w:rsidRPr="009E1474">
        <w:rPr>
          <w:rFonts w:ascii="Times" w:hAnsi="Times"/>
        </w:rPr>
        <w:t>Mir ist insbesondere bewusst, dass die Nutzung künstlicher Intelligenz verboten ist, sofern diese nicht ausdrücklich als Hilfsmittel von dem Prüfungsleiter bzw. der Prüfungsleiterin zugelassen wurde. Dies gilt insbesondere für Chatbots (insbesondere ChatGPT) bzw. allgemein solche Programme, die anstelle meiner Person die Aufgabenstellung der Prüfung bzw. Teile derselben bearbeiten könnten.</w:t>
      </w:r>
    </w:p>
    <w:p w14:paraId="17B9F746" w14:textId="4EDC9AE2" w:rsidR="009E1474" w:rsidRPr="009E1474" w:rsidRDefault="009E1474" w:rsidP="00480246">
      <w:pPr>
        <w:spacing w:line="360" w:lineRule="auto"/>
        <w:jc w:val="both"/>
        <w:rPr>
          <w:rFonts w:ascii="Times" w:hAnsi="Times" w:cs="Times New Roman"/>
          <w:noProof/>
        </w:rPr>
      </w:pPr>
      <w:r w:rsidRPr="009E1474">
        <w:rPr>
          <w:rFonts w:ascii="Times" w:hAnsi="Times" w:cs="Times New Roman"/>
          <w:noProof/>
        </w:rPr>
        <w:t>Des Weiteren ist mir bekannt, dass die gemeinsame Bearbeitung der Aufgabenstellung mit anderen Personen in einem Raum oder mithilfe sozialer Medien eine unzulässige Hilfe Dritter im o.g. Sinne darstellt, wenn nicht ausdrücklich Gruppenarbeit vorgesehen ist. Jeder Austausch mit anderen Personen mit Ausnahme von Prüfenden und Aufsichtführenden während der Prüfungszeit über Aufbau oder Inhalte der Prüfung oder Informationen (z.B. Quellen) ist unzulässig. Gleiches gilt für den Versuch der jeweiligen Handlung.</w:t>
      </w:r>
    </w:p>
    <w:p w14:paraId="544FE9A8" w14:textId="77777777" w:rsidR="009E1474" w:rsidRPr="009E1474" w:rsidRDefault="009E1474" w:rsidP="00480246">
      <w:pPr>
        <w:spacing w:line="360" w:lineRule="auto"/>
        <w:jc w:val="both"/>
        <w:rPr>
          <w:rFonts w:ascii="Times" w:hAnsi="Times" w:cs="Times New Roman"/>
          <w:noProof/>
        </w:rPr>
      </w:pPr>
      <w:r w:rsidRPr="009E1474">
        <w:rPr>
          <w:rFonts w:ascii="Times" w:hAnsi="Times" w:cs="Times New Roman"/>
          <w:noProof/>
        </w:rPr>
        <w:t>Verstöße gegen die o.g. Regeln sind als Täuschung bzw. Täuschungsversuch zu qualifizieren und führen zu einer Bewertung der Prüfung mit „nicht bestanden“.</w:t>
      </w:r>
    </w:p>
    <w:p w14:paraId="18C3B8D6" w14:textId="77777777" w:rsidR="009E1474" w:rsidRPr="009E1474" w:rsidRDefault="009E1474" w:rsidP="00480246">
      <w:pPr>
        <w:spacing w:line="360" w:lineRule="auto"/>
        <w:jc w:val="both"/>
        <w:rPr>
          <w:rFonts w:ascii="Times" w:hAnsi="Times" w:cs="Times New Roman"/>
          <w:noProof/>
        </w:rPr>
      </w:pPr>
    </w:p>
    <w:p w14:paraId="604BE397" w14:textId="77777777" w:rsidR="009E1474" w:rsidRPr="009E1474" w:rsidRDefault="009E1474" w:rsidP="00480246">
      <w:pPr>
        <w:spacing w:line="360" w:lineRule="auto"/>
        <w:jc w:val="both"/>
        <w:rPr>
          <w:rFonts w:ascii="Times" w:hAnsi="Times" w:cs="Times New Roman"/>
          <w:noProof/>
        </w:rPr>
      </w:pPr>
    </w:p>
    <w:p w14:paraId="5A670D44" w14:textId="77777777" w:rsidR="009E1474" w:rsidRPr="009E1474" w:rsidRDefault="009E1474" w:rsidP="00480246">
      <w:pPr>
        <w:spacing w:line="360" w:lineRule="auto"/>
        <w:jc w:val="both"/>
        <w:rPr>
          <w:rFonts w:ascii="Times" w:hAnsi="Times" w:cs="Times New Roman"/>
          <w:noProof/>
        </w:rPr>
      </w:pPr>
    </w:p>
    <w:p w14:paraId="3E74DBBF" w14:textId="77777777" w:rsidR="009E1474" w:rsidRPr="009E1474" w:rsidRDefault="009E1474" w:rsidP="00480246">
      <w:pPr>
        <w:spacing w:line="360" w:lineRule="auto"/>
        <w:jc w:val="both"/>
        <w:rPr>
          <w:rFonts w:ascii="Times" w:hAnsi="Times" w:cs="Times New Roman"/>
          <w:noProof/>
        </w:rPr>
      </w:pPr>
      <w:r w:rsidRPr="009E1474">
        <w:rPr>
          <w:rFonts w:ascii="Times" w:hAnsi="Times" w:cs="Times New Roman"/>
          <w:noProof/>
        </w:rPr>
        <w:t>_______________________</w:t>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t>______________________________</w:t>
      </w:r>
    </w:p>
    <w:p w14:paraId="241EF366" w14:textId="77777777" w:rsidR="009E1474" w:rsidRPr="009E1474" w:rsidRDefault="009E1474" w:rsidP="00480246">
      <w:pPr>
        <w:spacing w:line="360" w:lineRule="auto"/>
        <w:jc w:val="both"/>
        <w:rPr>
          <w:rFonts w:ascii="Times" w:hAnsi="Times" w:cs="Times New Roman"/>
          <w:noProof/>
        </w:rPr>
      </w:pPr>
      <w:r w:rsidRPr="009E1474">
        <w:rPr>
          <w:rFonts w:ascii="Times" w:hAnsi="Times" w:cs="Times New Roman"/>
          <w:noProof/>
        </w:rPr>
        <w:t>Ort, Datum</w:t>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r>
      <w:r w:rsidRPr="009E1474">
        <w:rPr>
          <w:rFonts w:ascii="Times" w:hAnsi="Times" w:cs="Times New Roman"/>
          <w:noProof/>
        </w:rPr>
        <w:tab/>
        <w:t>Eigenhändige Unterschrift</w:t>
      </w:r>
    </w:p>
    <w:p w14:paraId="38BA7AA0" w14:textId="77777777" w:rsidR="00D51324" w:rsidRDefault="00D51324" w:rsidP="00480246">
      <w:pPr>
        <w:spacing w:line="360" w:lineRule="auto"/>
        <w:jc w:val="both"/>
        <w:rPr>
          <w:rFonts w:ascii="Times" w:hAnsi="Times"/>
        </w:rPr>
      </w:pPr>
    </w:p>
    <w:p w14:paraId="032B9611" w14:textId="77777777" w:rsidR="000559A4" w:rsidRPr="000559A4" w:rsidRDefault="000559A4" w:rsidP="000559A4">
      <w:pPr>
        <w:rPr>
          <w:rFonts w:ascii="Times" w:hAnsi="Times"/>
        </w:rPr>
      </w:pPr>
    </w:p>
    <w:p w14:paraId="49BB2D6D" w14:textId="77777777" w:rsidR="000559A4" w:rsidRPr="000559A4" w:rsidRDefault="000559A4" w:rsidP="000559A4">
      <w:pPr>
        <w:rPr>
          <w:rFonts w:ascii="Times" w:hAnsi="Times"/>
        </w:rPr>
      </w:pPr>
    </w:p>
    <w:p w14:paraId="71231F62" w14:textId="77777777" w:rsidR="000559A4" w:rsidRPr="000559A4" w:rsidRDefault="000559A4" w:rsidP="000559A4">
      <w:pPr>
        <w:rPr>
          <w:rFonts w:ascii="Times" w:hAnsi="Times"/>
        </w:rPr>
      </w:pPr>
    </w:p>
    <w:p w14:paraId="70E49A73" w14:textId="0D061BB3" w:rsidR="000559A4" w:rsidRPr="000559A4" w:rsidRDefault="000559A4" w:rsidP="000559A4">
      <w:pPr>
        <w:tabs>
          <w:tab w:val="left" w:pos="5320"/>
        </w:tabs>
        <w:rPr>
          <w:rFonts w:ascii="Times" w:hAnsi="Times"/>
        </w:rPr>
      </w:pPr>
      <w:r>
        <w:rPr>
          <w:rFonts w:ascii="Times" w:hAnsi="Times"/>
        </w:rPr>
        <w:tab/>
      </w:r>
    </w:p>
    <w:sectPr w:rsidR="000559A4" w:rsidRPr="000559A4" w:rsidSect="00C76E79">
      <w:footerReference w:type="default" r:id="rId39"/>
      <w:pgSz w:w="11906" w:h="16838"/>
      <w:pgMar w:top="1418" w:right="1418" w:bottom="1134" w:left="1276"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8EEC0C" w14:textId="77777777" w:rsidR="006375B1" w:rsidRDefault="006375B1" w:rsidP="00A71715">
      <w:pPr>
        <w:spacing w:after="0" w:line="240" w:lineRule="auto"/>
      </w:pPr>
      <w:r>
        <w:separator/>
      </w:r>
    </w:p>
  </w:endnote>
  <w:endnote w:type="continuationSeparator" w:id="0">
    <w:p w14:paraId="7618443A" w14:textId="77777777" w:rsidR="006375B1" w:rsidRDefault="006375B1" w:rsidP="00A7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0000500000000020000"/>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654994120"/>
      <w:docPartObj>
        <w:docPartGallery w:val="Page Numbers (Bottom of Page)"/>
        <w:docPartUnique/>
      </w:docPartObj>
    </w:sdtPr>
    <w:sdtContent>
      <w:p w14:paraId="1C780270" w14:textId="77777777" w:rsidR="00A71715" w:rsidRDefault="00A71715" w:rsidP="00C76E79">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302515D" w14:textId="77777777" w:rsidR="00A71715" w:rsidRDefault="00A71715" w:rsidP="00A71715">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C3C2A" w14:textId="5BE7347D" w:rsidR="00A71715" w:rsidRDefault="00A71715" w:rsidP="00A71715">
    <w:pPr>
      <w:pStyle w:val="Fuzeile"/>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B51A17" w14:textId="3C097C34" w:rsidR="00C76E79" w:rsidRPr="00BE7716" w:rsidRDefault="00C76E79" w:rsidP="00C76E79">
    <w:pPr>
      <w:pStyle w:val="Fuzeile"/>
      <w:ind w:right="360"/>
      <w:rPr>
        <w:color w:val="022F6B"/>
      </w:rPr>
    </w:pPr>
    <w:r w:rsidRPr="00BE7716">
      <w:rPr>
        <w:color w:val="022F6B"/>
      </w:rPr>
      <w:ptab w:relativeTo="margin" w:alignment="center" w:leader="none"/>
    </w:r>
    <w:r w:rsidRPr="00BE7716">
      <w:rPr>
        <w:color w:val="022F6B"/>
      </w:rPr>
      <w:t>Seite 1 von 42</w:t>
    </w:r>
    <w:r w:rsidRPr="00BE7716">
      <w:rPr>
        <w:color w:val="022F6B"/>
      </w:rPr>
      <w:ptab w:relativeTo="margin" w:alignment="right" w:leader="none"/>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F3EFDA" w14:textId="639D0D40" w:rsidR="00BE7716" w:rsidRPr="00BE7716" w:rsidRDefault="00BE7716">
    <w:pPr>
      <w:pStyle w:val="Fuzeile"/>
      <w:jc w:val="center"/>
      <w:rPr>
        <w:color w:val="022F6B"/>
      </w:rPr>
    </w:pPr>
    <w:r w:rsidRPr="00BE7716">
      <w:rPr>
        <w:color w:val="022F6B"/>
      </w:rPr>
      <w:t xml:space="preserve">Seite </w:t>
    </w:r>
    <w:r w:rsidRPr="00BE7716">
      <w:rPr>
        <w:color w:val="022F6B"/>
      </w:rPr>
      <w:fldChar w:fldCharType="begin"/>
    </w:r>
    <w:r w:rsidRPr="00BE7716">
      <w:rPr>
        <w:color w:val="022F6B"/>
      </w:rPr>
      <w:instrText>PAGE  \* Arabic  \* MERGEFORMAT</w:instrText>
    </w:r>
    <w:r w:rsidRPr="00BE7716">
      <w:rPr>
        <w:color w:val="022F6B"/>
      </w:rPr>
      <w:fldChar w:fldCharType="separate"/>
    </w:r>
    <w:r w:rsidRPr="00BE7716">
      <w:rPr>
        <w:color w:val="022F6B"/>
      </w:rPr>
      <w:t>2</w:t>
    </w:r>
    <w:r w:rsidRPr="00BE7716">
      <w:rPr>
        <w:color w:val="022F6B"/>
      </w:rPr>
      <w:fldChar w:fldCharType="end"/>
    </w:r>
    <w:r w:rsidRPr="00BE7716">
      <w:rPr>
        <w:color w:val="022F6B"/>
      </w:rPr>
      <w:t xml:space="preserve"> von </w:t>
    </w:r>
    <w:r w:rsidR="002D6677">
      <w:rPr>
        <w:color w:val="022F6B"/>
      </w:rPr>
      <w:t>58</w:t>
    </w:r>
  </w:p>
  <w:p w14:paraId="6BADF447" w14:textId="5DE61D03" w:rsidR="00C76E79" w:rsidRDefault="00C76E79" w:rsidP="00A71715">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13C91D" w14:textId="77777777" w:rsidR="006375B1" w:rsidRDefault="006375B1" w:rsidP="00A71715">
      <w:pPr>
        <w:spacing w:after="0" w:line="240" w:lineRule="auto"/>
      </w:pPr>
      <w:r>
        <w:separator/>
      </w:r>
    </w:p>
  </w:footnote>
  <w:footnote w:type="continuationSeparator" w:id="0">
    <w:p w14:paraId="043B1DF6" w14:textId="77777777" w:rsidR="006375B1" w:rsidRDefault="006375B1" w:rsidP="00A71715">
      <w:pPr>
        <w:spacing w:after="0" w:line="240" w:lineRule="auto"/>
      </w:pPr>
      <w:r>
        <w:continuationSeparator/>
      </w:r>
    </w:p>
  </w:footnote>
  <w:footnote w:id="1">
    <w:p w14:paraId="13EC643D" w14:textId="28705241" w:rsidR="00596695" w:rsidRPr="00596695" w:rsidRDefault="00596695">
      <w:pPr>
        <w:pStyle w:val="Funotentext"/>
        <w:rPr>
          <w:rFonts w:ascii="Times" w:hAnsi="Times"/>
        </w:rPr>
      </w:pPr>
      <w:r w:rsidRPr="00596695">
        <w:rPr>
          <w:rStyle w:val="Funotenzeichen"/>
          <w:rFonts w:ascii="Times" w:hAnsi="Times"/>
        </w:rPr>
        <w:footnoteRef/>
      </w:r>
      <w:r w:rsidRPr="00596695">
        <w:rPr>
          <w:rFonts w:ascii="Times" w:hAnsi="Times"/>
        </w:rPr>
        <w:t xml:space="preserve"> Seit </w:t>
      </w:r>
      <w:r w:rsidR="009F143E">
        <w:rPr>
          <w:rFonts w:ascii="Times" w:hAnsi="Times"/>
        </w:rPr>
        <w:t xml:space="preserve">dem </w:t>
      </w:r>
      <w:r w:rsidR="009F143E" w:rsidRPr="009F143E">
        <w:rPr>
          <w:rFonts w:ascii="Times" w:hAnsi="Times"/>
        </w:rPr>
        <w:t>24. Juli 2023</w:t>
      </w:r>
      <w:r w:rsidRPr="00596695">
        <w:rPr>
          <w:rFonts w:ascii="Times" w:hAnsi="Times"/>
        </w:rPr>
        <w:t xml:space="preserve"> </w:t>
      </w:r>
      <w:r w:rsidR="009F143E">
        <w:rPr>
          <w:rFonts w:ascii="Times" w:hAnsi="Times"/>
        </w:rPr>
        <w:t>als</w:t>
      </w:r>
      <w:r w:rsidRPr="00596695">
        <w:rPr>
          <w:rFonts w:ascii="Times" w:hAnsi="Times"/>
        </w:rPr>
        <w:t xml:space="preserve"> „X“ </w:t>
      </w:r>
      <w:r w:rsidR="009F143E">
        <w:rPr>
          <w:rFonts w:ascii="Times" w:hAnsi="Times"/>
        </w:rPr>
        <w:t>bekannt</w:t>
      </w:r>
      <w:r w:rsidRPr="00596695">
        <w:rPr>
          <w:rFonts w:ascii="Times" w:hAnsi="Times"/>
        </w:rPr>
        <w:t xml:space="preserve">. Ich werde im weiteren Verlauf </w:t>
      </w:r>
      <w:r w:rsidR="009F143E">
        <w:rPr>
          <w:rFonts w:ascii="Times" w:hAnsi="Times"/>
        </w:rPr>
        <w:t>der Übersichtlichkeit halber</w:t>
      </w:r>
      <w:r w:rsidRPr="00596695">
        <w:rPr>
          <w:rFonts w:ascii="Times" w:hAnsi="Times"/>
        </w:rPr>
        <w:t xml:space="preserve"> von Twitter sprechen.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F468C"/>
    <w:multiLevelType w:val="multilevel"/>
    <w:tmpl w:val="70B65EC6"/>
    <w:lvl w:ilvl="0">
      <w:start w:val="1"/>
      <w:numFmt w:val="upperRoman"/>
      <w:lvlText w:val="%1."/>
      <w:lvlJc w:val="right"/>
      <w:pPr>
        <w:ind w:left="720" w:hanging="360"/>
      </w:p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072864"/>
    <w:multiLevelType w:val="hybridMultilevel"/>
    <w:tmpl w:val="734CA51A"/>
    <w:lvl w:ilvl="0" w:tplc="D6725DBC">
      <w:start w:val="1"/>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3C4848"/>
    <w:multiLevelType w:val="multilevel"/>
    <w:tmpl w:val="67B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17EF8"/>
    <w:multiLevelType w:val="hybridMultilevel"/>
    <w:tmpl w:val="9C4205F4"/>
    <w:lvl w:ilvl="0" w:tplc="FA7634D0">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CDD0B8E"/>
    <w:multiLevelType w:val="multilevel"/>
    <w:tmpl w:val="F3D6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A2933"/>
    <w:multiLevelType w:val="hybridMultilevel"/>
    <w:tmpl w:val="6A3285C8"/>
    <w:lvl w:ilvl="0" w:tplc="3760C6F6">
      <w:start w:val="2"/>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7633220"/>
    <w:multiLevelType w:val="hybridMultilevel"/>
    <w:tmpl w:val="3BC8E93A"/>
    <w:lvl w:ilvl="0" w:tplc="1B9442B2">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7675EA6"/>
    <w:multiLevelType w:val="multilevel"/>
    <w:tmpl w:val="B8425D8C"/>
    <w:lvl w:ilvl="0">
      <w:start w:val="3"/>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DC4FBD"/>
    <w:multiLevelType w:val="hybridMultilevel"/>
    <w:tmpl w:val="83E6B6A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26F0108"/>
    <w:multiLevelType w:val="hybridMultilevel"/>
    <w:tmpl w:val="C4C2E778"/>
    <w:lvl w:ilvl="0" w:tplc="9AF42856">
      <w:start w:val="1"/>
      <w:numFmt w:val="upperRoman"/>
      <w:lvlText w:val="%1."/>
      <w:lvlJc w:val="right"/>
      <w:pPr>
        <w:ind w:left="1080" w:hanging="360"/>
      </w:pPr>
      <w:rPr>
        <w:rFonts w:ascii="Times New Roman" w:eastAsia="Times New Roman" w:hAnsi="Times New Roman" w:cs="Times New Roman"/>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0" w15:restartNumberingAfterBreak="0">
    <w:nsid w:val="54FC2106"/>
    <w:multiLevelType w:val="hybridMultilevel"/>
    <w:tmpl w:val="3814C23A"/>
    <w:lvl w:ilvl="0" w:tplc="FFFFFFFF">
      <w:start w:val="1"/>
      <w:numFmt w:val="upperRoman"/>
      <w:lvlText w:val="%1."/>
      <w:lvlJc w:val="right"/>
      <w:pPr>
        <w:ind w:left="1080" w:hanging="360"/>
      </w:pPr>
      <w:rPr>
        <w:rFonts w:ascii="Times" w:eastAsiaTheme="majorEastAsia" w:hAnsi="Times" w:cstheme="majorBidi"/>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5804635C"/>
    <w:multiLevelType w:val="hybridMultilevel"/>
    <w:tmpl w:val="5650A1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603F11C8"/>
    <w:multiLevelType w:val="hybridMultilevel"/>
    <w:tmpl w:val="868E9CB0"/>
    <w:lvl w:ilvl="0" w:tplc="235E53BA">
      <w:start w:val="2"/>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610D7F08"/>
    <w:multiLevelType w:val="multilevel"/>
    <w:tmpl w:val="535E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132FA"/>
    <w:multiLevelType w:val="multilevel"/>
    <w:tmpl w:val="DF5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D6372"/>
    <w:multiLevelType w:val="hybridMultilevel"/>
    <w:tmpl w:val="54BC30DC"/>
    <w:lvl w:ilvl="0" w:tplc="A7DC3F06">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6" w15:restartNumberingAfterBreak="0">
    <w:nsid w:val="66797F48"/>
    <w:multiLevelType w:val="hybridMultilevel"/>
    <w:tmpl w:val="9B6A9698"/>
    <w:lvl w:ilvl="0" w:tplc="0407000F">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85F49F7"/>
    <w:multiLevelType w:val="hybridMultilevel"/>
    <w:tmpl w:val="E39C706E"/>
    <w:lvl w:ilvl="0" w:tplc="ECB2F98A">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90417AA"/>
    <w:multiLevelType w:val="multilevel"/>
    <w:tmpl w:val="044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AD23F2"/>
    <w:multiLevelType w:val="hybridMultilevel"/>
    <w:tmpl w:val="82C8CC00"/>
    <w:lvl w:ilvl="0" w:tplc="8716EAF0">
      <w:start w:val="2"/>
      <w:numFmt w:val="decimal"/>
      <w:lvlText w:val="%1"/>
      <w:lvlJc w:val="left"/>
      <w:pPr>
        <w:ind w:left="420" w:hanging="360"/>
      </w:pPr>
      <w:rPr>
        <w:rFonts w:hint="default"/>
      </w:rPr>
    </w:lvl>
    <w:lvl w:ilvl="1" w:tplc="04070019" w:tentative="1">
      <w:start w:val="1"/>
      <w:numFmt w:val="lowerLetter"/>
      <w:lvlText w:val="%2."/>
      <w:lvlJc w:val="left"/>
      <w:pPr>
        <w:ind w:left="1140" w:hanging="360"/>
      </w:pPr>
    </w:lvl>
    <w:lvl w:ilvl="2" w:tplc="0407001B" w:tentative="1">
      <w:start w:val="1"/>
      <w:numFmt w:val="lowerRoman"/>
      <w:lvlText w:val="%3."/>
      <w:lvlJc w:val="right"/>
      <w:pPr>
        <w:ind w:left="1860" w:hanging="180"/>
      </w:pPr>
    </w:lvl>
    <w:lvl w:ilvl="3" w:tplc="0407000F" w:tentative="1">
      <w:start w:val="1"/>
      <w:numFmt w:val="decimal"/>
      <w:lvlText w:val="%4."/>
      <w:lvlJc w:val="left"/>
      <w:pPr>
        <w:ind w:left="2580" w:hanging="360"/>
      </w:pPr>
    </w:lvl>
    <w:lvl w:ilvl="4" w:tplc="04070019" w:tentative="1">
      <w:start w:val="1"/>
      <w:numFmt w:val="lowerLetter"/>
      <w:lvlText w:val="%5."/>
      <w:lvlJc w:val="left"/>
      <w:pPr>
        <w:ind w:left="3300" w:hanging="360"/>
      </w:pPr>
    </w:lvl>
    <w:lvl w:ilvl="5" w:tplc="0407001B" w:tentative="1">
      <w:start w:val="1"/>
      <w:numFmt w:val="lowerRoman"/>
      <w:lvlText w:val="%6."/>
      <w:lvlJc w:val="right"/>
      <w:pPr>
        <w:ind w:left="4020" w:hanging="180"/>
      </w:pPr>
    </w:lvl>
    <w:lvl w:ilvl="6" w:tplc="0407000F" w:tentative="1">
      <w:start w:val="1"/>
      <w:numFmt w:val="decimal"/>
      <w:lvlText w:val="%7."/>
      <w:lvlJc w:val="left"/>
      <w:pPr>
        <w:ind w:left="4740" w:hanging="360"/>
      </w:pPr>
    </w:lvl>
    <w:lvl w:ilvl="7" w:tplc="04070019" w:tentative="1">
      <w:start w:val="1"/>
      <w:numFmt w:val="lowerLetter"/>
      <w:lvlText w:val="%8."/>
      <w:lvlJc w:val="left"/>
      <w:pPr>
        <w:ind w:left="5460" w:hanging="360"/>
      </w:pPr>
    </w:lvl>
    <w:lvl w:ilvl="8" w:tplc="0407001B" w:tentative="1">
      <w:start w:val="1"/>
      <w:numFmt w:val="lowerRoman"/>
      <w:lvlText w:val="%9."/>
      <w:lvlJc w:val="right"/>
      <w:pPr>
        <w:ind w:left="6180" w:hanging="180"/>
      </w:pPr>
    </w:lvl>
  </w:abstractNum>
  <w:abstractNum w:abstractNumId="20" w15:restartNumberingAfterBreak="0">
    <w:nsid w:val="78AE726F"/>
    <w:multiLevelType w:val="hybridMultilevel"/>
    <w:tmpl w:val="A65EDF8A"/>
    <w:lvl w:ilvl="0" w:tplc="0407000F">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7A6B28C5"/>
    <w:multiLevelType w:val="hybridMultilevel"/>
    <w:tmpl w:val="832A6A14"/>
    <w:lvl w:ilvl="0" w:tplc="CD1C5B42">
      <w:start w:val="1"/>
      <w:numFmt w:val="upp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7D0F6F55"/>
    <w:multiLevelType w:val="hybridMultilevel"/>
    <w:tmpl w:val="A1744846"/>
    <w:lvl w:ilvl="0" w:tplc="17C06846">
      <w:start w:val="3"/>
      <w:numFmt w:val="bullet"/>
      <w:lvlText w:val="-"/>
      <w:lvlJc w:val="left"/>
      <w:pPr>
        <w:ind w:left="720" w:hanging="360"/>
      </w:pPr>
      <w:rPr>
        <w:rFonts w:ascii="Times" w:eastAsiaTheme="minorHAnsi" w:hAnsi="Times" w:cstheme="minorBidi"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15283420">
    <w:abstractNumId w:val="11"/>
  </w:num>
  <w:num w:numId="2" w16cid:durableId="1552035423">
    <w:abstractNumId w:val="9"/>
  </w:num>
  <w:num w:numId="3" w16cid:durableId="152182974">
    <w:abstractNumId w:val="10"/>
  </w:num>
  <w:num w:numId="4" w16cid:durableId="1223323615">
    <w:abstractNumId w:val="0"/>
  </w:num>
  <w:num w:numId="5" w16cid:durableId="222375612">
    <w:abstractNumId w:val="22"/>
  </w:num>
  <w:num w:numId="6" w16cid:durableId="1190333736">
    <w:abstractNumId w:val="14"/>
  </w:num>
  <w:num w:numId="7" w16cid:durableId="408692612">
    <w:abstractNumId w:val="13"/>
  </w:num>
  <w:num w:numId="8" w16cid:durableId="1792895897">
    <w:abstractNumId w:val="12"/>
  </w:num>
  <w:num w:numId="9" w16cid:durableId="1376735173">
    <w:abstractNumId w:val="3"/>
  </w:num>
  <w:num w:numId="10" w16cid:durableId="2107265572">
    <w:abstractNumId w:val="17"/>
  </w:num>
  <w:num w:numId="11" w16cid:durableId="509030123">
    <w:abstractNumId w:val="7"/>
  </w:num>
  <w:num w:numId="12" w16cid:durableId="660280604">
    <w:abstractNumId w:val="6"/>
  </w:num>
  <w:num w:numId="13" w16cid:durableId="1775829646">
    <w:abstractNumId w:val="19"/>
  </w:num>
  <w:num w:numId="14" w16cid:durableId="1757087869">
    <w:abstractNumId w:val="20"/>
  </w:num>
  <w:num w:numId="15" w16cid:durableId="968363002">
    <w:abstractNumId w:val="4"/>
  </w:num>
  <w:num w:numId="16" w16cid:durableId="1172068763">
    <w:abstractNumId w:val="2"/>
  </w:num>
  <w:num w:numId="17" w16cid:durableId="1465150578">
    <w:abstractNumId w:val="18"/>
  </w:num>
  <w:num w:numId="18" w16cid:durableId="1199243502">
    <w:abstractNumId w:val="21"/>
  </w:num>
  <w:num w:numId="19" w16cid:durableId="1797336694">
    <w:abstractNumId w:val="5"/>
  </w:num>
  <w:num w:numId="20" w16cid:durableId="7026049">
    <w:abstractNumId w:val="16"/>
  </w:num>
  <w:num w:numId="21" w16cid:durableId="1491873830">
    <w:abstractNumId w:val="15"/>
  </w:num>
  <w:num w:numId="22" w16cid:durableId="937712127">
    <w:abstractNumId w:val="8"/>
  </w:num>
  <w:num w:numId="23" w16cid:durableId="2012174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76A"/>
    <w:rsid w:val="0000041A"/>
    <w:rsid w:val="00004D0C"/>
    <w:rsid w:val="0001023D"/>
    <w:rsid w:val="00013194"/>
    <w:rsid w:val="00016AD0"/>
    <w:rsid w:val="00025FDA"/>
    <w:rsid w:val="00026402"/>
    <w:rsid w:val="0002693C"/>
    <w:rsid w:val="000342FE"/>
    <w:rsid w:val="000356EB"/>
    <w:rsid w:val="00036A76"/>
    <w:rsid w:val="00040CFD"/>
    <w:rsid w:val="00041DF3"/>
    <w:rsid w:val="00044DFE"/>
    <w:rsid w:val="000463E0"/>
    <w:rsid w:val="00050475"/>
    <w:rsid w:val="000559A4"/>
    <w:rsid w:val="0005645E"/>
    <w:rsid w:val="0005751A"/>
    <w:rsid w:val="0005785D"/>
    <w:rsid w:val="0006376F"/>
    <w:rsid w:val="0007243B"/>
    <w:rsid w:val="00074385"/>
    <w:rsid w:val="00076243"/>
    <w:rsid w:val="0007655A"/>
    <w:rsid w:val="0007747D"/>
    <w:rsid w:val="00077831"/>
    <w:rsid w:val="0008620D"/>
    <w:rsid w:val="00087C8F"/>
    <w:rsid w:val="00094D09"/>
    <w:rsid w:val="00096234"/>
    <w:rsid w:val="000A76B7"/>
    <w:rsid w:val="000B0089"/>
    <w:rsid w:val="000B3753"/>
    <w:rsid w:val="000C02E8"/>
    <w:rsid w:val="000C297F"/>
    <w:rsid w:val="000C2F5C"/>
    <w:rsid w:val="000D513E"/>
    <w:rsid w:val="000E0E0A"/>
    <w:rsid w:val="000E1F0B"/>
    <w:rsid w:val="000E5854"/>
    <w:rsid w:val="000E7337"/>
    <w:rsid w:val="000F0184"/>
    <w:rsid w:val="000F2DFB"/>
    <w:rsid w:val="000F2E3A"/>
    <w:rsid w:val="000F379F"/>
    <w:rsid w:val="000F384A"/>
    <w:rsid w:val="000F429B"/>
    <w:rsid w:val="000F5F7C"/>
    <w:rsid w:val="00104380"/>
    <w:rsid w:val="00106070"/>
    <w:rsid w:val="0011157C"/>
    <w:rsid w:val="001138E7"/>
    <w:rsid w:val="00114224"/>
    <w:rsid w:val="001144BC"/>
    <w:rsid w:val="001144C8"/>
    <w:rsid w:val="001156DE"/>
    <w:rsid w:val="001221B9"/>
    <w:rsid w:val="00122CEF"/>
    <w:rsid w:val="0012435A"/>
    <w:rsid w:val="001258F3"/>
    <w:rsid w:val="001311FB"/>
    <w:rsid w:val="00133226"/>
    <w:rsid w:val="0014196B"/>
    <w:rsid w:val="00145C50"/>
    <w:rsid w:val="00151967"/>
    <w:rsid w:val="00153413"/>
    <w:rsid w:val="001573F2"/>
    <w:rsid w:val="00157F73"/>
    <w:rsid w:val="00161C27"/>
    <w:rsid w:val="00170FB4"/>
    <w:rsid w:val="0017174F"/>
    <w:rsid w:val="00173EE0"/>
    <w:rsid w:val="00174911"/>
    <w:rsid w:val="00176241"/>
    <w:rsid w:val="00176732"/>
    <w:rsid w:val="00180337"/>
    <w:rsid w:val="001852B7"/>
    <w:rsid w:val="00191902"/>
    <w:rsid w:val="0019392D"/>
    <w:rsid w:val="001951DD"/>
    <w:rsid w:val="001959CD"/>
    <w:rsid w:val="00195A65"/>
    <w:rsid w:val="00196BF6"/>
    <w:rsid w:val="001974D0"/>
    <w:rsid w:val="001A324D"/>
    <w:rsid w:val="001A34D8"/>
    <w:rsid w:val="001A4450"/>
    <w:rsid w:val="001A79F4"/>
    <w:rsid w:val="001B2826"/>
    <w:rsid w:val="001B4764"/>
    <w:rsid w:val="001B73DE"/>
    <w:rsid w:val="001C4379"/>
    <w:rsid w:val="001C65FA"/>
    <w:rsid w:val="001C7A2D"/>
    <w:rsid w:val="001D11BE"/>
    <w:rsid w:val="001D2686"/>
    <w:rsid w:val="001D2A67"/>
    <w:rsid w:val="001D320B"/>
    <w:rsid w:val="001D35FA"/>
    <w:rsid w:val="001D3DEF"/>
    <w:rsid w:val="001D59D0"/>
    <w:rsid w:val="001D6FED"/>
    <w:rsid w:val="001D77E2"/>
    <w:rsid w:val="001E3424"/>
    <w:rsid w:val="001E6BAF"/>
    <w:rsid w:val="001E6F18"/>
    <w:rsid w:val="001E7B37"/>
    <w:rsid w:val="001E7E54"/>
    <w:rsid w:val="001F0498"/>
    <w:rsid w:val="001F05E4"/>
    <w:rsid w:val="001F1ADF"/>
    <w:rsid w:val="001F5ADA"/>
    <w:rsid w:val="00204236"/>
    <w:rsid w:val="00204F58"/>
    <w:rsid w:val="002100FE"/>
    <w:rsid w:val="0021054B"/>
    <w:rsid w:val="002112F0"/>
    <w:rsid w:val="002116FB"/>
    <w:rsid w:val="00212C63"/>
    <w:rsid w:val="00213BE1"/>
    <w:rsid w:val="002148FB"/>
    <w:rsid w:val="002256E5"/>
    <w:rsid w:val="002264D6"/>
    <w:rsid w:val="00231EDB"/>
    <w:rsid w:val="00234509"/>
    <w:rsid w:val="002350DB"/>
    <w:rsid w:val="002358BD"/>
    <w:rsid w:val="0023687C"/>
    <w:rsid w:val="0024262D"/>
    <w:rsid w:val="002439FD"/>
    <w:rsid w:val="00243EC2"/>
    <w:rsid w:val="00247FE1"/>
    <w:rsid w:val="002502AD"/>
    <w:rsid w:val="00250F83"/>
    <w:rsid w:val="0025352B"/>
    <w:rsid w:val="002541C2"/>
    <w:rsid w:val="00260337"/>
    <w:rsid w:val="0026068E"/>
    <w:rsid w:val="0026144C"/>
    <w:rsid w:val="0026488F"/>
    <w:rsid w:val="002663A7"/>
    <w:rsid w:val="00267975"/>
    <w:rsid w:val="0027009A"/>
    <w:rsid w:val="002704C1"/>
    <w:rsid w:val="00270D7E"/>
    <w:rsid w:val="00271362"/>
    <w:rsid w:val="00272302"/>
    <w:rsid w:val="00276AF9"/>
    <w:rsid w:val="00277C0C"/>
    <w:rsid w:val="00282019"/>
    <w:rsid w:val="002840C7"/>
    <w:rsid w:val="0028749C"/>
    <w:rsid w:val="00291825"/>
    <w:rsid w:val="00291F99"/>
    <w:rsid w:val="00294A0B"/>
    <w:rsid w:val="00294FAC"/>
    <w:rsid w:val="002A1ED3"/>
    <w:rsid w:val="002A2B0D"/>
    <w:rsid w:val="002A61EE"/>
    <w:rsid w:val="002A7AC5"/>
    <w:rsid w:val="002B67EC"/>
    <w:rsid w:val="002C1B6D"/>
    <w:rsid w:val="002C2A26"/>
    <w:rsid w:val="002C672B"/>
    <w:rsid w:val="002D36B9"/>
    <w:rsid w:val="002D6677"/>
    <w:rsid w:val="002E19E4"/>
    <w:rsid w:val="002E3799"/>
    <w:rsid w:val="002F1CEE"/>
    <w:rsid w:val="002F7723"/>
    <w:rsid w:val="002F78AF"/>
    <w:rsid w:val="002F7FF4"/>
    <w:rsid w:val="0030081B"/>
    <w:rsid w:val="00305378"/>
    <w:rsid w:val="003152D6"/>
    <w:rsid w:val="0031671B"/>
    <w:rsid w:val="003175AB"/>
    <w:rsid w:val="00320613"/>
    <w:rsid w:val="003212E4"/>
    <w:rsid w:val="00321E88"/>
    <w:rsid w:val="00324E85"/>
    <w:rsid w:val="00330E00"/>
    <w:rsid w:val="00330EAE"/>
    <w:rsid w:val="00331E35"/>
    <w:rsid w:val="003339B7"/>
    <w:rsid w:val="0034368E"/>
    <w:rsid w:val="00346F62"/>
    <w:rsid w:val="00352BD2"/>
    <w:rsid w:val="00352EB8"/>
    <w:rsid w:val="003531B9"/>
    <w:rsid w:val="003548BD"/>
    <w:rsid w:val="00354B97"/>
    <w:rsid w:val="00355387"/>
    <w:rsid w:val="00362BEF"/>
    <w:rsid w:val="00363655"/>
    <w:rsid w:val="003636DF"/>
    <w:rsid w:val="003662B3"/>
    <w:rsid w:val="00367888"/>
    <w:rsid w:val="00367BA4"/>
    <w:rsid w:val="0037046C"/>
    <w:rsid w:val="003743BA"/>
    <w:rsid w:val="00381238"/>
    <w:rsid w:val="0038215C"/>
    <w:rsid w:val="003828A4"/>
    <w:rsid w:val="00383327"/>
    <w:rsid w:val="00384520"/>
    <w:rsid w:val="00390D93"/>
    <w:rsid w:val="00395942"/>
    <w:rsid w:val="00396DD4"/>
    <w:rsid w:val="00397569"/>
    <w:rsid w:val="003A131B"/>
    <w:rsid w:val="003A23A1"/>
    <w:rsid w:val="003A2841"/>
    <w:rsid w:val="003A67BD"/>
    <w:rsid w:val="003A6FFD"/>
    <w:rsid w:val="003B2559"/>
    <w:rsid w:val="003B4E71"/>
    <w:rsid w:val="003B6219"/>
    <w:rsid w:val="003B6954"/>
    <w:rsid w:val="003B7BFB"/>
    <w:rsid w:val="003C0E01"/>
    <w:rsid w:val="003C29B4"/>
    <w:rsid w:val="003C330A"/>
    <w:rsid w:val="003C55F5"/>
    <w:rsid w:val="003D11FF"/>
    <w:rsid w:val="003D3916"/>
    <w:rsid w:val="003D5D08"/>
    <w:rsid w:val="003D61B6"/>
    <w:rsid w:val="003E1D13"/>
    <w:rsid w:val="003E38A1"/>
    <w:rsid w:val="003E3BA5"/>
    <w:rsid w:val="003E5441"/>
    <w:rsid w:val="003E6644"/>
    <w:rsid w:val="003F0454"/>
    <w:rsid w:val="003F24A2"/>
    <w:rsid w:val="003F49D8"/>
    <w:rsid w:val="003F7057"/>
    <w:rsid w:val="00400918"/>
    <w:rsid w:val="00402B2C"/>
    <w:rsid w:val="00404C58"/>
    <w:rsid w:val="004053AE"/>
    <w:rsid w:val="00410639"/>
    <w:rsid w:val="00411566"/>
    <w:rsid w:val="00412713"/>
    <w:rsid w:val="00416807"/>
    <w:rsid w:val="004205A6"/>
    <w:rsid w:val="00420DD3"/>
    <w:rsid w:val="004215AB"/>
    <w:rsid w:val="0042178E"/>
    <w:rsid w:val="00422D7F"/>
    <w:rsid w:val="00423CB1"/>
    <w:rsid w:val="00423D77"/>
    <w:rsid w:val="0042430F"/>
    <w:rsid w:val="0042569C"/>
    <w:rsid w:val="00430BBF"/>
    <w:rsid w:val="00431D3B"/>
    <w:rsid w:val="004333AD"/>
    <w:rsid w:val="00434164"/>
    <w:rsid w:val="00434B92"/>
    <w:rsid w:val="0043609F"/>
    <w:rsid w:val="004410DC"/>
    <w:rsid w:val="00441676"/>
    <w:rsid w:val="00442E4B"/>
    <w:rsid w:val="00444904"/>
    <w:rsid w:val="00444B4D"/>
    <w:rsid w:val="00450A51"/>
    <w:rsid w:val="00456C25"/>
    <w:rsid w:val="00456D42"/>
    <w:rsid w:val="004616CB"/>
    <w:rsid w:val="0046189E"/>
    <w:rsid w:val="00466E3E"/>
    <w:rsid w:val="00471A00"/>
    <w:rsid w:val="00473157"/>
    <w:rsid w:val="00473C74"/>
    <w:rsid w:val="00480246"/>
    <w:rsid w:val="004809D0"/>
    <w:rsid w:val="00481C97"/>
    <w:rsid w:val="00483A55"/>
    <w:rsid w:val="00486723"/>
    <w:rsid w:val="0049036A"/>
    <w:rsid w:val="00490FEE"/>
    <w:rsid w:val="00491620"/>
    <w:rsid w:val="004924AC"/>
    <w:rsid w:val="00493114"/>
    <w:rsid w:val="004938E5"/>
    <w:rsid w:val="00493C15"/>
    <w:rsid w:val="00494CC4"/>
    <w:rsid w:val="004973B1"/>
    <w:rsid w:val="00497960"/>
    <w:rsid w:val="004B14BF"/>
    <w:rsid w:val="004B1A1A"/>
    <w:rsid w:val="004B25B6"/>
    <w:rsid w:val="004B7C1F"/>
    <w:rsid w:val="004C1F20"/>
    <w:rsid w:val="004C219F"/>
    <w:rsid w:val="004C23A9"/>
    <w:rsid w:val="004C2E82"/>
    <w:rsid w:val="004C38B0"/>
    <w:rsid w:val="004D1389"/>
    <w:rsid w:val="004D1573"/>
    <w:rsid w:val="004D16DE"/>
    <w:rsid w:val="004D4654"/>
    <w:rsid w:val="004D684C"/>
    <w:rsid w:val="004D763D"/>
    <w:rsid w:val="004D78CA"/>
    <w:rsid w:val="004E0DE3"/>
    <w:rsid w:val="004E43A5"/>
    <w:rsid w:val="004E64B7"/>
    <w:rsid w:val="004E75A5"/>
    <w:rsid w:val="004F4B73"/>
    <w:rsid w:val="004F5E73"/>
    <w:rsid w:val="004F6E59"/>
    <w:rsid w:val="004F712F"/>
    <w:rsid w:val="004F73CB"/>
    <w:rsid w:val="00502A28"/>
    <w:rsid w:val="005051E4"/>
    <w:rsid w:val="00512E37"/>
    <w:rsid w:val="005130FA"/>
    <w:rsid w:val="00520322"/>
    <w:rsid w:val="005207BF"/>
    <w:rsid w:val="0052081C"/>
    <w:rsid w:val="00521BD6"/>
    <w:rsid w:val="005228B7"/>
    <w:rsid w:val="00523886"/>
    <w:rsid w:val="00523BEE"/>
    <w:rsid w:val="00527FFB"/>
    <w:rsid w:val="00531917"/>
    <w:rsid w:val="0053582B"/>
    <w:rsid w:val="0053783B"/>
    <w:rsid w:val="005449A0"/>
    <w:rsid w:val="00550F36"/>
    <w:rsid w:val="0055361A"/>
    <w:rsid w:val="00560785"/>
    <w:rsid w:val="00561963"/>
    <w:rsid w:val="00562A04"/>
    <w:rsid w:val="00563E02"/>
    <w:rsid w:val="00564E59"/>
    <w:rsid w:val="00566CCD"/>
    <w:rsid w:val="005671AA"/>
    <w:rsid w:val="005704FC"/>
    <w:rsid w:val="00570BA4"/>
    <w:rsid w:val="00571891"/>
    <w:rsid w:val="005728EC"/>
    <w:rsid w:val="005765C3"/>
    <w:rsid w:val="00583CCB"/>
    <w:rsid w:val="0058580C"/>
    <w:rsid w:val="005865E2"/>
    <w:rsid w:val="00592517"/>
    <w:rsid w:val="00594457"/>
    <w:rsid w:val="005947B5"/>
    <w:rsid w:val="00596695"/>
    <w:rsid w:val="005975B6"/>
    <w:rsid w:val="005A1B70"/>
    <w:rsid w:val="005A38FF"/>
    <w:rsid w:val="005A4C29"/>
    <w:rsid w:val="005A52A1"/>
    <w:rsid w:val="005A5754"/>
    <w:rsid w:val="005B3F3B"/>
    <w:rsid w:val="005B5AA1"/>
    <w:rsid w:val="005B5AAB"/>
    <w:rsid w:val="005C05C0"/>
    <w:rsid w:val="005C16B2"/>
    <w:rsid w:val="005C2CFD"/>
    <w:rsid w:val="005C361C"/>
    <w:rsid w:val="005C7211"/>
    <w:rsid w:val="005D54D1"/>
    <w:rsid w:val="005E06A1"/>
    <w:rsid w:val="005E13DF"/>
    <w:rsid w:val="005E3125"/>
    <w:rsid w:val="005E60F3"/>
    <w:rsid w:val="005E75E1"/>
    <w:rsid w:val="005F0BA4"/>
    <w:rsid w:val="005F1508"/>
    <w:rsid w:val="005F47F8"/>
    <w:rsid w:val="005F56F2"/>
    <w:rsid w:val="005F6201"/>
    <w:rsid w:val="00600111"/>
    <w:rsid w:val="00600A3E"/>
    <w:rsid w:val="00604EE5"/>
    <w:rsid w:val="00606FBA"/>
    <w:rsid w:val="00607E8E"/>
    <w:rsid w:val="00614B43"/>
    <w:rsid w:val="00616DCE"/>
    <w:rsid w:val="0062007A"/>
    <w:rsid w:val="0062520C"/>
    <w:rsid w:val="00630934"/>
    <w:rsid w:val="0063319E"/>
    <w:rsid w:val="006375B1"/>
    <w:rsid w:val="0064085C"/>
    <w:rsid w:val="006428FB"/>
    <w:rsid w:val="006431A4"/>
    <w:rsid w:val="0064571B"/>
    <w:rsid w:val="00645C26"/>
    <w:rsid w:val="006478D3"/>
    <w:rsid w:val="00651346"/>
    <w:rsid w:val="006545B1"/>
    <w:rsid w:val="006628DB"/>
    <w:rsid w:val="00664BEE"/>
    <w:rsid w:val="00671B0A"/>
    <w:rsid w:val="006732B1"/>
    <w:rsid w:val="00681CBF"/>
    <w:rsid w:val="00681F03"/>
    <w:rsid w:val="006834EF"/>
    <w:rsid w:val="00690377"/>
    <w:rsid w:val="006905B8"/>
    <w:rsid w:val="00692C32"/>
    <w:rsid w:val="00694F6D"/>
    <w:rsid w:val="00697BA4"/>
    <w:rsid w:val="00697F71"/>
    <w:rsid w:val="006A0AB5"/>
    <w:rsid w:val="006A1B71"/>
    <w:rsid w:val="006A68F4"/>
    <w:rsid w:val="006B5A27"/>
    <w:rsid w:val="006C1A1B"/>
    <w:rsid w:val="006C4A12"/>
    <w:rsid w:val="006C4D37"/>
    <w:rsid w:val="006C61D8"/>
    <w:rsid w:val="006C6AB0"/>
    <w:rsid w:val="006D061E"/>
    <w:rsid w:val="006D0BF1"/>
    <w:rsid w:val="006D33F4"/>
    <w:rsid w:val="006D560A"/>
    <w:rsid w:val="006D67E5"/>
    <w:rsid w:val="006D6DAB"/>
    <w:rsid w:val="006E1C1E"/>
    <w:rsid w:val="006E232F"/>
    <w:rsid w:val="006F03FF"/>
    <w:rsid w:val="006F1557"/>
    <w:rsid w:val="006F2A70"/>
    <w:rsid w:val="006F47B8"/>
    <w:rsid w:val="00701A13"/>
    <w:rsid w:val="007020A8"/>
    <w:rsid w:val="007061B3"/>
    <w:rsid w:val="007069B2"/>
    <w:rsid w:val="00710B27"/>
    <w:rsid w:val="00710CC3"/>
    <w:rsid w:val="00720E46"/>
    <w:rsid w:val="007218DD"/>
    <w:rsid w:val="00723F8B"/>
    <w:rsid w:val="007345DB"/>
    <w:rsid w:val="00734BF8"/>
    <w:rsid w:val="007366C1"/>
    <w:rsid w:val="007373BE"/>
    <w:rsid w:val="00741258"/>
    <w:rsid w:val="00745FDC"/>
    <w:rsid w:val="0075357E"/>
    <w:rsid w:val="00755A86"/>
    <w:rsid w:val="00757FDD"/>
    <w:rsid w:val="00766160"/>
    <w:rsid w:val="00767211"/>
    <w:rsid w:val="00774955"/>
    <w:rsid w:val="0077776A"/>
    <w:rsid w:val="007828BD"/>
    <w:rsid w:val="0078751C"/>
    <w:rsid w:val="0079036E"/>
    <w:rsid w:val="00794B0E"/>
    <w:rsid w:val="00796684"/>
    <w:rsid w:val="00796B40"/>
    <w:rsid w:val="00796FD6"/>
    <w:rsid w:val="007B1A55"/>
    <w:rsid w:val="007B2813"/>
    <w:rsid w:val="007B4910"/>
    <w:rsid w:val="007C1566"/>
    <w:rsid w:val="007C7195"/>
    <w:rsid w:val="007C7966"/>
    <w:rsid w:val="007D1F27"/>
    <w:rsid w:val="007E3BF6"/>
    <w:rsid w:val="007E5BFE"/>
    <w:rsid w:val="007F1F80"/>
    <w:rsid w:val="007F2624"/>
    <w:rsid w:val="007F32FE"/>
    <w:rsid w:val="007F7C22"/>
    <w:rsid w:val="00802789"/>
    <w:rsid w:val="00802A22"/>
    <w:rsid w:val="00802CD9"/>
    <w:rsid w:val="00803D49"/>
    <w:rsid w:val="00804739"/>
    <w:rsid w:val="00805F2A"/>
    <w:rsid w:val="00811B10"/>
    <w:rsid w:val="00811C24"/>
    <w:rsid w:val="00813B77"/>
    <w:rsid w:val="00814ECC"/>
    <w:rsid w:val="0081502A"/>
    <w:rsid w:val="008223A4"/>
    <w:rsid w:val="00825DEF"/>
    <w:rsid w:val="008261CF"/>
    <w:rsid w:val="0082773F"/>
    <w:rsid w:val="008300A3"/>
    <w:rsid w:val="00830410"/>
    <w:rsid w:val="008308AE"/>
    <w:rsid w:val="00833161"/>
    <w:rsid w:val="00841180"/>
    <w:rsid w:val="008446E2"/>
    <w:rsid w:val="008461F2"/>
    <w:rsid w:val="008463AD"/>
    <w:rsid w:val="008473C1"/>
    <w:rsid w:val="00851485"/>
    <w:rsid w:val="00851BE5"/>
    <w:rsid w:val="008524FE"/>
    <w:rsid w:val="00860BF0"/>
    <w:rsid w:val="00860F36"/>
    <w:rsid w:val="00861597"/>
    <w:rsid w:val="0086215E"/>
    <w:rsid w:val="00864F8D"/>
    <w:rsid w:val="008674B4"/>
    <w:rsid w:val="00870576"/>
    <w:rsid w:val="008709CF"/>
    <w:rsid w:val="00877A64"/>
    <w:rsid w:val="00877B14"/>
    <w:rsid w:val="0088243E"/>
    <w:rsid w:val="008853B1"/>
    <w:rsid w:val="0089151E"/>
    <w:rsid w:val="0089168D"/>
    <w:rsid w:val="00897D86"/>
    <w:rsid w:val="008A6A0C"/>
    <w:rsid w:val="008A77E5"/>
    <w:rsid w:val="008B1429"/>
    <w:rsid w:val="008B1A40"/>
    <w:rsid w:val="008B5F55"/>
    <w:rsid w:val="008B61F0"/>
    <w:rsid w:val="008C4369"/>
    <w:rsid w:val="008C62BB"/>
    <w:rsid w:val="008D1055"/>
    <w:rsid w:val="008D1287"/>
    <w:rsid w:val="008D17E7"/>
    <w:rsid w:val="008D2FB8"/>
    <w:rsid w:val="008D3AED"/>
    <w:rsid w:val="008E2EFE"/>
    <w:rsid w:val="008E3FBF"/>
    <w:rsid w:val="008E4C54"/>
    <w:rsid w:val="008E582C"/>
    <w:rsid w:val="008E7058"/>
    <w:rsid w:val="008F04AA"/>
    <w:rsid w:val="008F25E5"/>
    <w:rsid w:val="008F4A69"/>
    <w:rsid w:val="008F565C"/>
    <w:rsid w:val="008F6E58"/>
    <w:rsid w:val="00903140"/>
    <w:rsid w:val="009046FE"/>
    <w:rsid w:val="009064F4"/>
    <w:rsid w:val="009072BF"/>
    <w:rsid w:val="00913065"/>
    <w:rsid w:val="00913AC5"/>
    <w:rsid w:val="00921411"/>
    <w:rsid w:val="009259EA"/>
    <w:rsid w:val="00925A3B"/>
    <w:rsid w:val="0092667F"/>
    <w:rsid w:val="009267DC"/>
    <w:rsid w:val="00930441"/>
    <w:rsid w:val="00932525"/>
    <w:rsid w:val="00933D48"/>
    <w:rsid w:val="009345D5"/>
    <w:rsid w:val="00934BAE"/>
    <w:rsid w:val="0093775B"/>
    <w:rsid w:val="00945A8D"/>
    <w:rsid w:val="009508EC"/>
    <w:rsid w:val="00952BC4"/>
    <w:rsid w:val="009532AE"/>
    <w:rsid w:val="00954439"/>
    <w:rsid w:val="0095534C"/>
    <w:rsid w:val="0095545A"/>
    <w:rsid w:val="00957D77"/>
    <w:rsid w:val="00961F49"/>
    <w:rsid w:val="009632BB"/>
    <w:rsid w:val="00964460"/>
    <w:rsid w:val="00964555"/>
    <w:rsid w:val="00970C43"/>
    <w:rsid w:val="00971EAA"/>
    <w:rsid w:val="00972820"/>
    <w:rsid w:val="0097290B"/>
    <w:rsid w:val="00972A24"/>
    <w:rsid w:val="009761D3"/>
    <w:rsid w:val="00983A08"/>
    <w:rsid w:val="00986CCA"/>
    <w:rsid w:val="00987845"/>
    <w:rsid w:val="00995689"/>
    <w:rsid w:val="00996DD3"/>
    <w:rsid w:val="009A1AB1"/>
    <w:rsid w:val="009A1C91"/>
    <w:rsid w:val="009A2C03"/>
    <w:rsid w:val="009A2D08"/>
    <w:rsid w:val="009A439C"/>
    <w:rsid w:val="009A7C68"/>
    <w:rsid w:val="009B0F58"/>
    <w:rsid w:val="009B601C"/>
    <w:rsid w:val="009B645F"/>
    <w:rsid w:val="009B7F7B"/>
    <w:rsid w:val="009C020D"/>
    <w:rsid w:val="009C1B75"/>
    <w:rsid w:val="009C635E"/>
    <w:rsid w:val="009C743D"/>
    <w:rsid w:val="009D18E1"/>
    <w:rsid w:val="009D2F93"/>
    <w:rsid w:val="009D63C2"/>
    <w:rsid w:val="009E1208"/>
    <w:rsid w:val="009E1474"/>
    <w:rsid w:val="009E1CAF"/>
    <w:rsid w:val="009E3789"/>
    <w:rsid w:val="009E5EC5"/>
    <w:rsid w:val="009F143E"/>
    <w:rsid w:val="009F18DF"/>
    <w:rsid w:val="00A01299"/>
    <w:rsid w:val="00A018F8"/>
    <w:rsid w:val="00A0635A"/>
    <w:rsid w:val="00A06928"/>
    <w:rsid w:val="00A06A68"/>
    <w:rsid w:val="00A06F47"/>
    <w:rsid w:val="00A074B1"/>
    <w:rsid w:val="00A074B5"/>
    <w:rsid w:val="00A07A83"/>
    <w:rsid w:val="00A1339D"/>
    <w:rsid w:val="00A14F33"/>
    <w:rsid w:val="00A20DED"/>
    <w:rsid w:val="00A2734F"/>
    <w:rsid w:val="00A273B4"/>
    <w:rsid w:val="00A30507"/>
    <w:rsid w:val="00A31103"/>
    <w:rsid w:val="00A3251A"/>
    <w:rsid w:val="00A33C36"/>
    <w:rsid w:val="00A4104A"/>
    <w:rsid w:val="00A44669"/>
    <w:rsid w:val="00A4790C"/>
    <w:rsid w:val="00A50A97"/>
    <w:rsid w:val="00A51072"/>
    <w:rsid w:val="00A5163D"/>
    <w:rsid w:val="00A5343A"/>
    <w:rsid w:val="00A5672D"/>
    <w:rsid w:val="00A60C8D"/>
    <w:rsid w:val="00A60D3D"/>
    <w:rsid w:val="00A62E19"/>
    <w:rsid w:val="00A6473C"/>
    <w:rsid w:val="00A64D2A"/>
    <w:rsid w:val="00A65BC3"/>
    <w:rsid w:val="00A7092B"/>
    <w:rsid w:val="00A71715"/>
    <w:rsid w:val="00A807DF"/>
    <w:rsid w:val="00A8131B"/>
    <w:rsid w:val="00A82B16"/>
    <w:rsid w:val="00A84D16"/>
    <w:rsid w:val="00A853EC"/>
    <w:rsid w:val="00A85728"/>
    <w:rsid w:val="00A95183"/>
    <w:rsid w:val="00A95244"/>
    <w:rsid w:val="00AA0E2C"/>
    <w:rsid w:val="00AA0EFB"/>
    <w:rsid w:val="00AA15D0"/>
    <w:rsid w:val="00AA2A87"/>
    <w:rsid w:val="00AA79AD"/>
    <w:rsid w:val="00AB1527"/>
    <w:rsid w:val="00AB1768"/>
    <w:rsid w:val="00AB1E75"/>
    <w:rsid w:val="00AB619D"/>
    <w:rsid w:val="00AB7C2A"/>
    <w:rsid w:val="00AC06C1"/>
    <w:rsid w:val="00AC1300"/>
    <w:rsid w:val="00AC3612"/>
    <w:rsid w:val="00AC4792"/>
    <w:rsid w:val="00AC5FE8"/>
    <w:rsid w:val="00AC72F1"/>
    <w:rsid w:val="00AD190D"/>
    <w:rsid w:val="00AD1A04"/>
    <w:rsid w:val="00AD26B2"/>
    <w:rsid w:val="00AD2F3F"/>
    <w:rsid w:val="00AD4CB7"/>
    <w:rsid w:val="00AD5154"/>
    <w:rsid w:val="00AE0481"/>
    <w:rsid w:val="00AE784C"/>
    <w:rsid w:val="00AF123B"/>
    <w:rsid w:val="00B00146"/>
    <w:rsid w:val="00B04B61"/>
    <w:rsid w:val="00B05B44"/>
    <w:rsid w:val="00B1427F"/>
    <w:rsid w:val="00B154A1"/>
    <w:rsid w:val="00B23704"/>
    <w:rsid w:val="00B2590B"/>
    <w:rsid w:val="00B307BA"/>
    <w:rsid w:val="00B33F45"/>
    <w:rsid w:val="00B34E8E"/>
    <w:rsid w:val="00B3730D"/>
    <w:rsid w:val="00B40298"/>
    <w:rsid w:val="00B404D6"/>
    <w:rsid w:val="00B424AE"/>
    <w:rsid w:val="00B425EA"/>
    <w:rsid w:val="00B43C37"/>
    <w:rsid w:val="00B478A6"/>
    <w:rsid w:val="00B50886"/>
    <w:rsid w:val="00B50BEF"/>
    <w:rsid w:val="00B51542"/>
    <w:rsid w:val="00B517F0"/>
    <w:rsid w:val="00B533BF"/>
    <w:rsid w:val="00B55344"/>
    <w:rsid w:val="00B5607A"/>
    <w:rsid w:val="00B57643"/>
    <w:rsid w:val="00B62845"/>
    <w:rsid w:val="00B64752"/>
    <w:rsid w:val="00B65C84"/>
    <w:rsid w:val="00B701F4"/>
    <w:rsid w:val="00B7176A"/>
    <w:rsid w:val="00B728EC"/>
    <w:rsid w:val="00B72F80"/>
    <w:rsid w:val="00B736F3"/>
    <w:rsid w:val="00B743F5"/>
    <w:rsid w:val="00B75AC9"/>
    <w:rsid w:val="00B80278"/>
    <w:rsid w:val="00B80B61"/>
    <w:rsid w:val="00B81B55"/>
    <w:rsid w:val="00B83533"/>
    <w:rsid w:val="00B869EA"/>
    <w:rsid w:val="00B94740"/>
    <w:rsid w:val="00B96442"/>
    <w:rsid w:val="00B965C3"/>
    <w:rsid w:val="00B96A21"/>
    <w:rsid w:val="00BA029D"/>
    <w:rsid w:val="00BA0BB2"/>
    <w:rsid w:val="00BA4C9C"/>
    <w:rsid w:val="00BA7903"/>
    <w:rsid w:val="00BB606C"/>
    <w:rsid w:val="00BC244A"/>
    <w:rsid w:val="00BC7C95"/>
    <w:rsid w:val="00BD0D78"/>
    <w:rsid w:val="00BD7AB2"/>
    <w:rsid w:val="00BE3EA3"/>
    <w:rsid w:val="00BE4D63"/>
    <w:rsid w:val="00BE4E1A"/>
    <w:rsid w:val="00BE576D"/>
    <w:rsid w:val="00BE7716"/>
    <w:rsid w:val="00BF19D7"/>
    <w:rsid w:val="00BF2401"/>
    <w:rsid w:val="00BF2BB0"/>
    <w:rsid w:val="00BF6751"/>
    <w:rsid w:val="00BF7FC5"/>
    <w:rsid w:val="00C0147B"/>
    <w:rsid w:val="00C031D6"/>
    <w:rsid w:val="00C03E79"/>
    <w:rsid w:val="00C11188"/>
    <w:rsid w:val="00C17938"/>
    <w:rsid w:val="00C20FB2"/>
    <w:rsid w:val="00C222B6"/>
    <w:rsid w:val="00C22842"/>
    <w:rsid w:val="00C22AAE"/>
    <w:rsid w:val="00C233C3"/>
    <w:rsid w:val="00C23F72"/>
    <w:rsid w:val="00C2665E"/>
    <w:rsid w:val="00C27017"/>
    <w:rsid w:val="00C31CEF"/>
    <w:rsid w:val="00C3399F"/>
    <w:rsid w:val="00C34FAE"/>
    <w:rsid w:val="00C37FD5"/>
    <w:rsid w:val="00C40A58"/>
    <w:rsid w:val="00C428DE"/>
    <w:rsid w:val="00C43139"/>
    <w:rsid w:val="00C43C87"/>
    <w:rsid w:val="00C447A5"/>
    <w:rsid w:val="00C456C7"/>
    <w:rsid w:val="00C4609A"/>
    <w:rsid w:val="00C51246"/>
    <w:rsid w:val="00C5466A"/>
    <w:rsid w:val="00C54CE2"/>
    <w:rsid w:val="00C54D3B"/>
    <w:rsid w:val="00C55C2B"/>
    <w:rsid w:val="00C55E52"/>
    <w:rsid w:val="00C561B9"/>
    <w:rsid w:val="00C618FA"/>
    <w:rsid w:val="00C63662"/>
    <w:rsid w:val="00C64C3F"/>
    <w:rsid w:val="00C711AA"/>
    <w:rsid w:val="00C734A8"/>
    <w:rsid w:val="00C73D0C"/>
    <w:rsid w:val="00C76E79"/>
    <w:rsid w:val="00C76F9E"/>
    <w:rsid w:val="00C775C7"/>
    <w:rsid w:val="00C81DA0"/>
    <w:rsid w:val="00C84DB8"/>
    <w:rsid w:val="00C87125"/>
    <w:rsid w:val="00C90A68"/>
    <w:rsid w:val="00C90F76"/>
    <w:rsid w:val="00C939E5"/>
    <w:rsid w:val="00C96475"/>
    <w:rsid w:val="00C96E5D"/>
    <w:rsid w:val="00CA2A86"/>
    <w:rsid w:val="00CA3539"/>
    <w:rsid w:val="00CA37D5"/>
    <w:rsid w:val="00CA3D0B"/>
    <w:rsid w:val="00CA4347"/>
    <w:rsid w:val="00CA5E8A"/>
    <w:rsid w:val="00CB3874"/>
    <w:rsid w:val="00CC13DB"/>
    <w:rsid w:val="00CC220E"/>
    <w:rsid w:val="00CC2BD6"/>
    <w:rsid w:val="00CC40F1"/>
    <w:rsid w:val="00CC701D"/>
    <w:rsid w:val="00CD17CB"/>
    <w:rsid w:val="00CD730C"/>
    <w:rsid w:val="00CD7BF7"/>
    <w:rsid w:val="00CE0074"/>
    <w:rsid w:val="00CE0785"/>
    <w:rsid w:val="00CE1026"/>
    <w:rsid w:val="00CE17E7"/>
    <w:rsid w:val="00CE198F"/>
    <w:rsid w:val="00CE5C4B"/>
    <w:rsid w:val="00CE5E2B"/>
    <w:rsid w:val="00CE7736"/>
    <w:rsid w:val="00CF3507"/>
    <w:rsid w:val="00CF4DA8"/>
    <w:rsid w:val="00D00A1D"/>
    <w:rsid w:val="00D01D63"/>
    <w:rsid w:val="00D02B43"/>
    <w:rsid w:val="00D02C11"/>
    <w:rsid w:val="00D06024"/>
    <w:rsid w:val="00D0725E"/>
    <w:rsid w:val="00D110B2"/>
    <w:rsid w:val="00D1493C"/>
    <w:rsid w:val="00D173CE"/>
    <w:rsid w:val="00D1788D"/>
    <w:rsid w:val="00D2075A"/>
    <w:rsid w:val="00D20C38"/>
    <w:rsid w:val="00D20D11"/>
    <w:rsid w:val="00D211E2"/>
    <w:rsid w:val="00D21ECD"/>
    <w:rsid w:val="00D23CD6"/>
    <w:rsid w:val="00D25E6F"/>
    <w:rsid w:val="00D27430"/>
    <w:rsid w:val="00D331CB"/>
    <w:rsid w:val="00D33F71"/>
    <w:rsid w:val="00D352E4"/>
    <w:rsid w:val="00D35511"/>
    <w:rsid w:val="00D450CE"/>
    <w:rsid w:val="00D45A48"/>
    <w:rsid w:val="00D51324"/>
    <w:rsid w:val="00D5136F"/>
    <w:rsid w:val="00D6171C"/>
    <w:rsid w:val="00D6197D"/>
    <w:rsid w:val="00D62DD9"/>
    <w:rsid w:val="00D65AD8"/>
    <w:rsid w:val="00D668AF"/>
    <w:rsid w:val="00D67FED"/>
    <w:rsid w:val="00D71B7E"/>
    <w:rsid w:val="00D739D2"/>
    <w:rsid w:val="00D7410C"/>
    <w:rsid w:val="00D74366"/>
    <w:rsid w:val="00D751F9"/>
    <w:rsid w:val="00D822EF"/>
    <w:rsid w:val="00D824BE"/>
    <w:rsid w:val="00D824D0"/>
    <w:rsid w:val="00D84BB1"/>
    <w:rsid w:val="00D86EB9"/>
    <w:rsid w:val="00D924E6"/>
    <w:rsid w:val="00D928E0"/>
    <w:rsid w:val="00D942BF"/>
    <w:rsid w:val="00D9696F"/>
    <w:rsid w:val="00DA2983"/>
    <w:rsid w:val="00DA319A"/>
    <w:rsid w:val="00DA4560"/>
    <w:rsid w:val="00DA4852"/>
    <w:rsid w:val="00DA4D00"/>
    <w:rsid w:val="00DB0118"/>
    <w:rsid w:val="00DB0BF2"/>
    <w:rsid w:val="00DB2B4A"/>
    <w:rsid w:val="00DB3D78"/>
    <w:rsid w:val="00DB6BA7"/>
    <w:rsid w:val="00DD199D"/>
    <w:rsid w:val="00DE1460"/>
    <w:rsid w:val="00DE2582"/>
    <w:rsid w:val="00DE4E3C"/>
    <w:rsid w:val="00DF2572"/>
    <w:rsid w:val="00DF2B34"/>
    <w:rsid w:val="00DF3B08"/>
    <w:rsid w:val="00DF4520"/>
    <w:rsid w:val="00DF53FF"/>
    <w:rsid w:val="00DF783E"/>
    <w:rsid w:val="00DF7C4A"/>
    <w:rsid w:val="00E01686"/>
    <w:rsid w:val="00E026E2"/>
    <w:rsid w:val="00E02CCA"/>
    <w:rsid w:val="00E03735"/>
    <w:rsid w:val="00E11C69"/>
    <w:rsid w:val="00E15507"/>
    <w:rsid w:val="00E1569C"/>
    <w:rsid w:val="00E158CD"/>
    <w:rsid w:val="00E1766A"/>
    <w:rsid w:val="00E237EB"/>
    <w:rsid w:val="00E2381E"/>
    <w:rsid w:val="00E24335"/>
    <w:rsid w:val="00E25F87"/>
    <w:rsid w:val="00E2648F"/>
    <w:rsid w:val="00E30E35"/>
    <w:rsid w:val="00E34046"/>
    <w:rsid w:val="00E3434C"/>
    <w:rsid w:val="00E34A61"/>
    <w:rsid w:val="00E37FC4"/>
    <w:rsid w:val="00E40857"/>
    <w:rsid w:val="00E41BA8"/>
    <w:rsid w:val="00E425DB"/>
    <w:rsid w:val="00E42729"/>
    <w:rsid w:val="00E4307E"/>
    <w:rsid w:val="00E508B2"/>
    <w:rsid w:val="00E520AF"/>
    <w:rsid w:val="00E540EB"/>
    <w:rsid w:val="00E5741D"/>
    <w:rsid w:val="00E57B06"/>
    <w:rsid w:val="00E61219"/>
    <w:rsid w:val="00E6125D"/>
    <w:rsid w:val="00E62AFA"/>
    <w:rsid w:val="00E64DA4"/>
    <w:rsid w:val="00E67715"/>
    <w:rsid w:val="00E737AB"/>
    <w:rsid w:val="00E74424"/>
    <w:rsid w:val="00E769FD"/>
    <w:rsid w:val="00E80672"/>
    <w:rsid w:val="00E81371"/>
    <w:rsid w:val="00E82558"/>
    <w:rsid w:val="00E855DE"/>
    <w:rsid w:val="00E85DA3"/>
    <w:rsid w:val="00E86B3C"/>
    <w:rsid w:val="00E94D36"/>
    <w:rsid w:val="00E94DB1"/>
    <w:rsid w:val="00EA6302"/>
    <w:rsid w:val="00EA76B8"/>
    <w:rsid w:val="00EA784D"/>
    <w:rsid w:val="00EA7DFB"/>
    <w:rsid w:val="00EB0A1B"/>
    <w:rsid w:val="00EB0D8E"/>
    <w:rsid w:val="00EB1AD4"/>
    <w:rsid w:val="00EB42B2"/>
    <w:rsid w:val="00EB47D7"/>
    <w:rsid w:val="00EC6952"/>
    <w:rsid w:val="00EC6C62"/>
    <w:rsid w:val="00ED5A77"/>
    <w:rsid w:val="00ED6C21"/>
    <w:rsid w:val="00ED6D90"/>
    <w:rsid w:val="00EE1B09"/>
    <w:rsid w:val="00EE257F"/>
    <w:rsid w:val="00EE4B4D"/>
    <w:rsid w:val="00EE5E93"/>
    <w:rsid w:val="00EF1B3A"/>
    <w:rsid w:val="00EF1F68"/>
    <w:rsid w:val="00EF442B"/>
    <w:rsid w:val="00EF5161"/>
    <w:rsid w:val="00EF5740"/>
    <w:rsid w:val="00EF67F8"/>
    <w:rsid w:val="00EF7C71"/>
    <w:rsid w:val="00F01345"/>
    <w:rsid w:val="00F02158"/>
    <w:rsid w:val="00F029F0"/>
    <w:rsid w:val="00F03D07"/>
    <w:rsid w:val="00F07FC0"/>
    <w:rsid w:val="00F100FB"/>
    <w:rsid w:val="00F1173B"/>
    <w:rsid w:val="00F228F5"/>
    <w:rsid w:val="00F2369E"/>
    <w:rsid w:val="00F257D6"/>
    <w:rsid w:val="00F26116"/>
    <w:rsid w:val="00F30830"/>
    <w:rsid w:val="00F3275A"/>
    <w:rsid w:val="00F43CD3"/>
    <w:rsid w:val="00F44B62"/>
    <w:rsid w:val="00F52C0C"/>
    <w:rsid w:val="00F53118"/>
    <w:rsid w:val="00F56C46"/>
    <w:rsid w:val="00F57339"/>
    <w:rsid w:val="00F57467"/>
    <w:rsid w:val="00F607F5"/>
    <w:rsid w:val="00F61070"/>
    <w:rsid w:val="00F620DF"/>
    <w:rsid w:val="00F65EEF"/>
    <w:rsid w:val="00F667CD"/>
    <w:rsid w:val="00F66DFE"/>
    <w:rsid w:val="00F71969"/>
    <w:rsid w:val="00F738A7"/>
    <w:rsid w:val="00F745B6"/>
    <w:rsid w:val="00F751A4"/>
    <w:rsid w:val="00F75B50"/>
    <w:rsid w:val="00F76DF0"/>
    <w:rsid w:val="00F8057C"/>
    <w:rsid w:val="00F807A5"/>
    <w:rsid w:val="00F82B6C"/>
    <w:rsid w:val="00F877D8"/>
    <w:rsid w:val="00F907FF"/>
    <w:rsid w:val="00F90D90"/>
    <w:rsid w:val="00F91491"/>
    <w:rsid w:val="00FA10A5"/>
    <w:rsid w:val="00FA3123"/>
    <w:rsid w:val="00FB0C47"/>
    <w:rsid w:val="00FB2227"/>
    <w:rsid w:val="00FB248C"/>
    <w:rsid w:val="00FB2F70"/>
    <w:rsid w:val="00FB6792"/>
    <w:rsid w:val="00FC0932"/>
    <w:rsid w:val="00FC20A6"/>
    <w:rsid w:val="00FC228D"/>
    <w:rsid w:val="00FD086D"/>
    <w:rsid w:val="00FD17BB"/>
    <w:rsid w:val="00FD2D60"/>
    <w:rsid w:val="00FD2EA0"/>
    <w:rsid w:val="00FD2FEA"/>
    <w:rsid w:val="00FD407C"/>
    <w:rsid w:val="00FD41A9"/>
    <w:rsid w:val="00FD581B"/>
    <w:rsid w:val="00FD635F"/>
    <w:rsid w:val="00FE0AD9"/>
    <w:rsid w:val="00FE2549"/>
    <w:rsid w:val="00FE2B71"/>
    <w:rsid w:val="00FE39F8"/>
    <w:rsid w:val="00FE5810"/>
    <w:rsid w:val="00FF1335"/>
    <w:rsid w:val="00FF1E51"/>
    <w:rsid w:val="00FF2AB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09E0"/>
  <w15:chartTrackingRefBased/>
  <w15:docId w15:val="{E82EBB08-0178-0E47-928C-0E5600541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1B75"/>
    <w:pPr>
      <w:spacing w:line="259" w:lineRule="auto"/>
    </w:pPr>
    <w:rPr>
      <w:rFonts w:ascii="Arial" w:hAnsi="Arial"/>
      <w:sz w:val="22"/>
      <w:szCs w:val="22"/>
    </w:rPr>
  </w:style>
  <w:style w:type="paragraph" w:styleId="berschrift1">
    <w:name w:val="heading 1"/>
    <w:basedOn w:val="Standard"/>
    <w:next w:val="Standard"/>
    <w:link w:val="berschrift1Zchn"/>
    <w:uiPriority w:val="9"/>
    <w:qFormat/>
    <w:rsid w:val="0077776A"/>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7776A"/>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776A"/>
    <w:pPr>
      <w:keepNext/>
      <w:keepLines/>
      <w:spacing w:before="160" w:after="80" w:line="278" w:lineRule="auto"/>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776A"/>
    <w:pPr>
      <w:keepNext/>
      <w:keepLines/>
      <w:spacing w:before="80" w:after="40" w:line="278" w:lineRule="auto"/>
      <w:outlineLvl w:val="3"/>
    </w:pPr>
    <w:rPr>
      <w:rFonts w:asciiTheme="minorHAnsi" w:eastAsiaTheme="majorEastAsia" w:hAnsiTheme="minorHAnsi" w:cstheme="majorBidi"/>
      <w:i/>
      <w:iCs/>
      <w:color w:val="0F4761" w:themeColor="accent1" w:themeShade="BF"/>
      <w:sz w:val="24"/>
      <w:szCs w:val="24"/>
    </w:rPr>
  </w:style>
  <w:style w:type="paragraph" w:styleId="berschrift5">
    <w:name w:val="heading 5"/>
    <w:basedOn w:val="Standard"/>
    <w:next w:val="Standard"/>
    <w:link w:val="berschrift5Zchn"/>
    <w:uiPriority w:val="9"/>
    <w:semiHidden/>
    <w:unhideWhenUsed/>
    <w:qFormat/>
    <w:rsid w:val="0077776A"/>
    <w:pPr>
      <w:keepNext/>
      <w:keepLines/>
      <w:spacing w:before="80" w:after="40" w:line="278" w:lineRule="auto"/>
      <w:outlineLvl w:val="4"/>
    </w:pPr>
    <w:rPr>
      <w:rFonts w:asciiTheme="minorHAnsi" w:eastAsiaTheme="majorEastAsia" w:hAnsiTheme="minorHAnsi" w:cstheme="majorBidi"/>
      <w:color w:val="0F4761" w:themeColor="accent1" w:themeShade="BF"/>
      <w:sz w:val="24"/>
      <w:szCs w:val="24"/>
    </w:rPr>
  </w:style>
  <w:style w:type="paragraph" w:styleId="berschrift6">
    <w:name w:val="heading 6"/>
    <w:basedOn w:val="Standard"/>
    <w:next w:val="Standard"/>
    <w:link w:val="berschrift6Zchn"/>
    <w:uiPriority w:val="9"/>
    <w:semiHidden/>
    <w:unhideWhenUsed/>
    <w:qFormat/>
    <w:rsid w:val="0077776A"/>
    <w:pPr>
      <w:keepNext/>
      <w:keepLines/>
      <w:spacing w:before="40" w:after="0" w:line="278" w:lineRule="auto"/>
      <w:outlineLvl w:val="5"/>
    </w:pPr>
    <w:rPr>
      <w:rFonts w:asciiTheme="minorHAnsi" w:eastAsiaTheme="majorEastAsia" w:hAnsiTheme="minorHAnsi" w:cstheme="majorBidi"/>
      <w:i/>
      <w:iCs/>
      <w:color w:val="595959" w:themeColor="text1" w:themeTint="A6"/>
      <w:sz w:val="24"/>
      <w:szCs w:val="24"/>
    </w:rPr>
  </w:style>
  <w:style w:type="paragraph" w:styleId="berschrift7">
    <w:name w:val="heading 7"/>
    <w:basedOn w:val="Standard"/>
    <w:next w:val="Standard"/>
    <w:link w:val="berschrift7Zchn"/>
    <w:uiPriority w:val="9"/>
    <w:semiHidden/>
    <w:unhideWhenUsed/>
    <w:qFormat/>
    <w:rsid w:val="0077776A"/>
    <w:pPr>
      <w:keepNext/>
      <w:keepLines/>
      <w:spacing w:before="40" w:after="0" w:line="278" w:lineRule="auto"/>
      <w:outlineLvl w:val="6"/>
    </w:pPr>
    <w:rPr>
      <w:rFonts w:asciiTheme="minorHAnsi" w:eastAsiaTheme="majorEastAsia" w:hAnsiTheme="minorHAnsi" w:cstheme="majorBidi"/>
      <w:color w:val="595959" w:themeColor="text1" w:themeTint="A6"/>
      <w:sz w:val="24"/>
      <w:szCs w:val="24"/>
    </w:rPr>
  </w:style>
  <w:style w:type="paragraph" w:styleId="berschrift8">
    <w:name w:val="heading 8"/>
    <w:basedOn w:val="Standard"/>
    <w:next w:val="Standard"/>
    <w:link w:val="berschrift8Zchn"/>
    <w:uiPriority w:val="9"/>
    <w:semiHidden/>
    <w:unhideWhenUsed/>
    <w:qFormat/>
    <w:rsid w:val="0077776A"/>
    <w:pPr>
      <w:keepNext/>
      <w:keepLines/>
      <w:spacing w:after="0" w:line="278" w:lineRule="auto"/>
      <w:outlineLvl w:val="7"/>
    </w:pPr>
    <w:rPr>
      <w:rFonts w:asciiTheme="minorHAnsi" w:eastAsiaTheme="majorEastAsia" w:hAnsiTheme="minorHAnsi" w:cstheme="majorBidi"/>
      <w:i/>
      <w:iCs/>
      <w:color w:val="272727" w:themeColor="text1" w:themeTint="D8"/>
      <w:sz w:val="24"/>
      <w:szCs w:val="24"/>
    </w:rPr>
  </w:style>
  <w:style w:type="paragraph" w:styleId="berschrift9">
    <w:name w:val="heading 9"/>
    <w:basedOn w:val="Standard"/>
    <w:next w:val="Standard"/>
    <w:link w:val="berschrift9Zchn"/>
    <w:uiPriority w:val="9"/>
    <w:semiHidden/>
    <w:unhideWhenUsed/>
    <w:qFormat/>
    <w:rsid w:val="0077776A"/>
    <w:pPr>
      <w:keepNext/>
      <w:keepLines/>
      <w:spacing w:after="0" w:line="278" w:lineRule="auto"/>
      <w:outlineLvl w:val="8"/>
    </w:pPr>
    <w:rPr>
      <w:rFonts w:asciiTheme="minorHAnsi" w:eastAsiaTheme="majorEastAsia" w:hAnsiTheme="minorHAnsi" w:cstheme="majorBidi"/>
      <w:color w:val="272727" w:themeColor="text1" w:themeTint="D8"/>
      <w:sz w:val="24"/>
      <w:szCs w:val="24"/>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776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7776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776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776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776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77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77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77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776A"/>
    <w:rPr>
      <w:rFonts w:eastAsiaTheme="majorEastAsia" w:cstheme="majorBidi"/>
      <w:color w:val="272727" w:themeColor="text1" w:themeTint="D8"/>
    </w:rPr>
  </w:style>
  <w:style w:type="paragraph" w:styleId="Titel">
    <w:name w:val="Title"/>
    <w:basedOn w:val="Standard"/>
    <w:next w:val="Standard"/>
    <w:link w:val="TitelZchn"/>
    <w:uiPriority w:val="10"/>
    <w:qFormat/>
    <w:rsid w:val="007777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77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776A"/>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77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776A"/>
    <w:pPr>
      <w:spacing w:before="160" w:line="278" w:lineRule="auto"/>
      <w:jc w:val="center"/>
    </w:pPr>
    <w:rPr>
      <w:rFonts w:asciiTheme="minorHAnsi" w:hAnsiTheme="minorHAnsi"/>
      <w:i/>
      <w:iCs/>
      <w:color w:val="404040" w:themeColor="text1" w:themeTint="BF"/>
      <w:sz w:val="24"/>
      <w:szCs w:val="24"/>
    </w:rPr>
  </w:style>
  <w:style w:type="character" w:customStyle="1" w:styleId="ZitatZchn">
    <w:name w:val="Zitat Zchn"/>
    <w:basedOn w:val="Absatz-Standardschriftart"/>
    <w:link w:val="Zitat"/>
    <w:uiPriority w:val="29"/>
    <w:rsid w:val="0077776A"/>
    <w:rPr>
      <w:i/>
      <w:iCs/>
      <w:color w:val="404040" w:themeColor="text1" w:themeTint="BF"/>
    </w:rPr>
  </w:style>
  <w:style w:type="paragraph" w:styleId="Listenabsatz">
    <w:name w:val="List Paragraph"/>
    <w:basedOn w:val="Standard"/>
    <w:uiPriority w:val="34"/>
    <w:qFormat/>
    <w:rsid w:val="0077776A"/>
    <w:pPr>
      <w:spacing w:line="278" w:lineRule="auto"/>
      <w:ind w:left="720"/>
      <w:contextualSpacing/>
    </w:pPr>
    <w:rPr>
      <w:rFonts w:asciiTheme="minorHAnsi" w:hAnsiTheme="minorHAnsi"/>
      <w:sz w:val="24"/>
      <w:szCs w:val="24"/>
    </w:rPr>
  </w:style>
  <w:style w:type="character" w:styleId="IntensiveHervorhebung">
    <w:name w:val="Intense Emphasis"/>
    <w:basedOn w:val="Absatz-Standardschriftart"/>
    <w:uiPriority w:val="21"/>
    <w:qFormat/>
    <w:rsid w:val="0077776A"/>
    <w:rPr>
      <w:i/>
      <w:iCs/>
      <w:color w:val="0F4761" w:themeColor="accent1" w:themeShade="BF"/>
    </w:rPr>
  </w:style>
  <w:style w:type="paragraph" w:styleId="IntensivesZitat">
    <w:name w:val="Intense Quote"/>
    <w:basedOn w:val="Standard"/>
    <w:next w:val="Standard"/>
    <w:link w:val="IntensivesZitatZchn"/>
    <w:uiPriority w:val="30"/>
    <w:qFormat/>
    <w:rsid w:val="0077776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i/>
      <w:iCs/>
      <w:color w:val="0F4761" w:themeColor="accent1" w:themeShade="BF"/>
      <w:sz w:val="24"/>
      <w:szCs w:val="24"/>
    </w:rPr>
  </w:style>
  <w:style w:type="character" w:customStyle="1" w:styleId="IntensivesZitatZchn">
    <w:name w:val="Intensives Zitat Zchn"/>
    <w:basedOn w:val="Absatz-Standardschriftart"/>
    <w:link w:val="IntensivesZitat"/>
    <w:uiPriority w:val="30"/>
    <w:rsid w:val="0077776A"/>
    <w:rPr>
      <w:i/>
      <w:iCs/>
      <w:color w:val="0F4761" w:themeColor="accent1" w:themeShade="BF"/>
    </w:rPr>
  </w:style>
  <w:style w:type="character" w:styleId="IntensiverVerweis">
    <w:name w:val="Intense Reference"/>
    <w:basedOn w:val="Absatz-Standardschriftart"/>
    <w:uiPriority w:val="32"/>
    <w:qFormat/>
    <w:rsid w:val="0077776A"/>
    <w:rPr>
      <w:b/>
      <w:bCs/>
      <w:smallCaps/>
      <w:color w:val="0F4761" w:themeColor="accent1" w:themeShade="BF"/>
      <w:spacing w:val="5"/>
    </w:rPr>
  </w:style>
  <w:style w:type="paragraph" w:styleId="KeinLeerraum">
    <w:name w:val="No Spacing"/>
    <w:link w:val="KeinLeerraumZchn"/>
    <w:uiPriority w:val="1"/>
    <w:qFormat/>
    <w:rsid w:val="0077776A"/>
    <w:pPr>
      <w:spacing w:after="0" w:line="240" w:lineRule="auto"/>
    </w:pPr>
    <w:rPr>
      <w:rFonts w:eastAsiaTheme="minorEastAsia"/>
      <w:kern w:val="0"/>
      <w:sz w:val="22"/>
      <w:szCs w:val="22"/>
      <w:lang w:val="en-US" w:eastAsia="zh-CN"/>
      <w14:ligatures w14:val="none"/>
    </w:rPr>
  </w:style>
  <w:style w:type="character" w:customStyle="1" w:styleId="KeinLeerraumZchn">
    <w:name w:val="Kein Leerraum Zchn"/>
    <w:basedOn w:val="Absatz-Standardschriftart"/>
    <w:link w:val="KeinLeerraum"/>
    <w:uiPriority w:val="1"/>
    <w:rsid w:val="0077776A"/>
    <w:rPr>
      <w:rFonts w:eastAsiaTheme="minorEastAsia"/>
      <w:kern w:val="0"/>
      <w:sz w:val="22"/>
      <w:szCs w:val="22"/>
      <w:lang w:val="en-US" w:eastAsia="zh-CN"/>
      <w14:ligatures w14:val="none"/>
    </w:rPr>
  </w:style>
  <w:style w:type="paragraph" w:styleId="Fuzeile">
    <w:name w:val="footer"/>
    <w:basedOn w:val="Standard"/>
    <w:link w:val="FuzeileZchn"/>
    <w:uiPriority w:val="99"/>
    <w:unhideWhenUsed/>
    <w:rsid w:val="00A71715"/>
    <w:pPr>
      <w:tabs>
        <w:tab w:val="center" w:pos="4536"/>
        <w:tab w:val="right" w:pos="9072"/>
      </w:tabs>
      <w:spacing w:after="0" w:line="240" w:lineRule="auto"/>
    </w:pPr>
    <w:rPr>
      <w:rFonts w:asciiTheme="minorHAnsi" w:hAnsiTheme="minorHAnsi"/>
      <w:sz w:val="24"/>
      <w:szCs w:val="24"/>
    </w:rPr>
  </w:style>
  <w:style w:type="character" w:customStyle="1" w:styleId="FuzeileZchn">
    <w:name w:val="Fußzeile Zchn"/>
    <w:basedOn w:val="Absatz-Standardschriftart"/>
    <w:link w:val="Fuzeile"/>
    <w:uiPriority w:val="99"/>
    <w:rsid w:val="00A71715"/>
  </w:style>
  <w:style w:type="character" w:styleId="Seitenzahl">
    <w:name w:val="page number"/>
    <w:basedOn w:val="Absatz-Standardschriftart"/>
    <w:uiPriority w:val="99"/>
    <w:semiHidden/>
    <w:unhideWhenUsed/>
    <w:rsid w:val="00A71715"/>
  </w:style>
  <w:style w:type="paragraph" w:styleId="Inhaltsverzeichnisberschrift">
    <w:name w:val="TOC Heading"/>
    <w:basedOn w:val="berschrift1"/>
    <w:next w:val="Standard"/>
    <w:uiPriority w:val="39"/>
    <w:unhideWhenUsed/>
    <w:qFormat/>
    <w:rsid w:val="00A71715"/>
    <w:pPr>
      <w:spacing w:before="480" w:after="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566CCD"/>
    <w:pPr>
      <w:spacing w:before="240" w:after="120" w:line="278" w:lineRule="auto"/>
    </w:pPr>
    <w:rPr>
      <w:rFonts w:asciiTheme="minorHAnsi" w:hAnsiTheme="minorHAnsi"/>
      <w:b/>
      <w:bCs/>
      <w:sz w:val="20"/>
      <w:szCs w:val="20"/>
    </w:rPr>
  </w:style>
  <w:style w:type="character" w:styleId="Hyperlink">
    <w:name w:val="Hyperlink"/>
    <w:basedOn w:val="Absatz-Standardschriftart"/>
    <w:uiPriority w:val="99"/>
    <w:unhideWhenUsed/>
    <w:rsid w:val="00A71715"/>
    <w:rPr>
      <w:color w:val="467886" w:themeColor="hyperlink"/>
      <w:u w:val="single"/>
    </w:rPr>
  </w:style>
  <w:style w:type="paragraph" w:styleId="Verzeichnis2">
    <w:name w:val="toc 2"/>
    <w:basedOn w:val="Standard"/>
    <w:next w:val="Standard"/>
    <w:autoRedefine/>
    <w:uiPriority w:val="39"/>
    <w:unhideWhenUsed/>
    <w:rsid w:val="00A71715"/>
    <w:pPr>
      <w:spacing w:before="120" w:after="0" w:line="278" w:lineRule="auto"/>
      <w:ind w:left="240"/>
    </w:pPr>
    <w:rPr>
      <w:rFonts w:asciiTheme="minorHAnsi" w:hAnsiTheme="minorHAnsi"/>
      <w:i/>
      <w:iCs/>
      <w:sz w:val="20"/>
      <w:szCs w:val="20"/>
    </w:rPr>
  </w:style>
  <w:style w:type="paragraph" w:styleId="Verzeichnis3">
    <w:name w:val="toc 3"/>
    <w:basedOn w:val="Standard"/>
    <w:next w:val="Standard"/>
    <w:autoRedefine/>
    <w:uiPriority w:val="39"/>
    <w:semiHidden/>
    <w:unhideWhenUsed/>
    <w:rsid w:val="00A71715"/>
    <w:pPr>
      <w:spacing w:after="0"/>
      <w:ind w:left="480"/>
    </w:pPr>
    <w:rPr>
      <w:sz w:val="20"/>
      <w:szCs w:val="20"/>
    </w:rPr>
  </w:style>
  <w:style w:type="paragraph" w:styleId="Verzeichnis4">
    <w:name w:val="toc 4"/>
    <w:basedOn w:val="Standard"/>
    <w:next w:val="Standard"/>
    <w:autoRedefine/>
    <w:uiPriority w:val="39"/>
    <w:semiHidden/>
    <w:unhideWhenUsed/>
    <w:rsid w:val="00A71715"/>
    <w:pPr>
      <w:spacing w:after="0"/>
      <w:ind w:left="720"/>
    </w:pPr>
    <w:rPr>
      <w:sz w:val="20"/>
      <w:szCs w:val="20"/>
    </w:rPr>
  </w:style>
  <w:style w:type="paragraph" w:styleId="Verzeichnis5">
    <w:name w:val="toc 5"/>
    <w:basedOn w:val="Standard"/>
    <w:next w:val="Standard"/>
    <w:autoRedefine/>
    <w:uiPriority w:val="39"/>
    <w:semiHidden/>
    <w:unhideWhenUsed/>
    <w:rsid w:val="00A71715"/>
    <w:pPr>
      <w:spacing w:after="0"/>
      <w:ind w:left="960"/>
    </w:pPr>
    <w:rPr>
      <w:sz w:val="20"/>
      <w:szCs w:val="20"/>
    </w:rPr>
  </w:style>
  <w:style w:type="paragraph" w:styleId="Verzeichnis6">
    <w:name w:val="toc 6"/>
    <w:basedOn w:val="Standard"/>
    <w:next w:val="Standard"/>
    <w:autoRedefine/>
    <w:uiPriority w:val="39"/>
    <w:semiHidden/>
    <w:unhideWhenUsed/>
    <w:rsid w:val="00A71715"/>
    <w:pPr>
      <w:spacing w:after="0"/>
      <w:ind w:left="1200"/>
    </w:pPr>
    <w:rPr>
      <w:sz w:val="20"/>
      <w:szCs w:val="20"/>
    </w:rPr>
  </w:style>
  <w:style w:type="paragraph" w:styleId="Verzeichnis7">
    <w:name w:val="toc 7"/>
    <w:basedOn w:val="Standard"/>
    <w:next w:val="Standard"/>
    <w:autoRedefine/>
    <w:uiPriority w:val="39"/>
    <w:semiHidden/>
    <w:unhideWhenUsed/>
    <w:rsid w:val="00A71715"/>
    <w:pPr>
      <w:spacing w:after="0"/>
      <w:ind w:left="1440"/>
    </w:pPr>
    <w:rPr>
      <w:sz w:val="20"/>
      <w:szCs w:val="20"/>
    </w:rPr>
  </w:style>
  <w:style w:type="paragraph" w:styleId="Verzeichnis8">
    <w:name w:val="toc 8"/>
    <w:basedOn w:val="Standard"/>
    <w:next w:val="Standard"/>
    <w:autoRedefine/>
    <w:uiPriority w:val="39"/>
    <w:semiHidden/>
    <w:unhideWhenUsed/>
    <w:rsid w:val="00A71715"/>
    <w:pPr>
      <w:spacing w:after="0"/>
      <w:ind w:left="1680"/>
    </w:pPr>
    <w:rPr>
      <w:sz w:val="20"/>
      <w:szCs w:val="20"/>
    </w:rPr>
  </w:style>
  <w:style w:type="paragraph" w:styleId="Verzeichnis9">
    <w:name w:val="toc 9"/>
    <w:basedOn w:val="Standard"/>
    <w:next w:val="Standard"/>
    <w:autoRedefine/>
    <w:uiPriority w:val="39"/>
    <w:semiHidden/>
    <w:unhideWhenUsed/>
    <w:rsid w:val="00A71715"/>
    <w:pPr>
      <w:spacing w:after="0"/>
      <w:ind w:left="1920"/>
    </w:pPr>
    <w:rPr>
      <w:sz w:val="20"/>
      <w:szCs w:val="20"/>
    </w:rPr>
  </w:style>
  <w:style w:type="paragraph" w:styleId="Kopfzeile">
    <w:name w:val="header"/>
    <w:basedOn w:val="Standard"/>
    <w:link w:val="KopfzeileZchn"/>
    <w:uiPriority w:val="99"/>
    <w:unhideWhenUsed/>
    <w:rsid w:val="00A71715"/>
    <w:pPr>
      <w:tabs>
        <w:tab w:val="center" w:pos="4536"/>
        <w:tab w:val="right" w:pos="9072"/>
      </w:tabs>
      <w:spacing w:after="0" w:line="240" w:lineRule="auto"/>
    </w:pPr>
    <w:rPr>
      <w:rFonts w:asciiTheme="minorHAnsi" w:hAnsiTheme="minorHAnsi"/>
      <w:sz w:val="24"/>
      <w:szCs w:val="24"/>
    </w:rPr>
  </w:style>
  <w:style w:type="character" w:customStyle="1" w:styleId="KopfzeileZchn">
    <w:name w:val="Kopfzeile Zchn"/>
    <w:basedOn w:val="Absatz-Standardschriftart"/>
    <w:link w:val="Kopfzeile"/>
    <w:uiPriority w:val="99"/>
    <w:rsid w:val="00A71715"/>
  </w:style>
  <w:style w:type="character" w:styleId="NichtaufgelsteErwhnung">
    <w:name w:val="Unresolved Mention"/>
    <w:basedOn w:val="Absatz-Standardschriftart"/>
    <w:uiPriority w:val="99"/>
    <w:semiHidden/>
    <w:unhideWhenUsed/>
    <w:rsid w:val="004C219F"/>
    <w:rPr>
      <w:color w:val="605E5C"/>
      <w:shd w:val="clear" w:color="auto" w:fill="E1DFDD"/>
    </w:rPr>
  </w:style>
  <w:style w:type="character" w:styleId="BesuchterLink">
    <w:name w:val="FollowedHyperlink"/>
    <w:basedOn w:val="Absatz-Standardschriftart"/>
    <w:uiPriority w:val="99"/>
    <w:semiHidden/>
    <w:unhideWhenUsed/>
    <w:rsid w:val="005C05C0"/>
    <w:rPr>
      <w:color w:val="96607D" w:themeColor="followedHyperlink"/>
      <w:u w:val="single"/>
    </w:rPr>
  </w:style>
  <w:style w:type="paragraph" w:styleId="HTMLVorformatiert">
    <w:name w:val="HTML Preformatted"/>
    <w:basedOn w:val="Standard"/>
    <w:link w:val="HTMLVorformatiertZchn"/>
    <w:uiPriority w:val="99"/>
    <w:semiHidden/>
    <w:unhideWhenUsed/>
    <w:rsid w:val="00814ECC"/>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sid w:val="00814ECC"/>
    <w:rPr>
      <w:rFonts w:ascii="Consolas" w:hAnsi="Consolas"/>
      <w:sz w:val="20"/>
      <w:szCs w:val="20"/>
    </w:rPr>
  </w:style>
  <w:style w:type="paragraph" w:styleId="StandardWeb">
    <w:name w:val="Normal (Web)"/>
    <w:basedOn w:val="Standard"/>
    <w:uiPriority w:val="99"/>
    <w:semiHidden/>
    <w:unhideWhenUsed/>
    <w:rsid w:val="00E64DA4"/>
    <w:rPr>
      <w:rFonts w:ascii="Times New Roman" w:hAnsi="Times New Roman" w:cs="Times New Roman"/>
    </w:rPr>
  </w:style>
  <w:style w:type="paragraph" w:styleId="Literaturverzeichnis">
    <w:name w:val="Bibliography"/>
    <w:basedOn w:val="Standard"/>
    <w:next w:val="Standard"/>
    <w:uiPriority w:val="37"/>
    <w:unhideWhenUsed/>
    <w:rsid w:val="00FE0AD9"/>
    <w:pPr>
      <w:spacing w:after="0" w:line="480" w:lineRule="auto"/>
      <w:ind w:left="720" w:hanging="720"/>
    </w:pPr>
    <w:rPr>
      <w:rFonts w:asciiTheme="minorHAnsi" w:hAnsiTheme="minorHAnsi"/>
      <w:sz w:val="24"/>
      <w:szCs w:val="24"/>
    </w:rPr>
  </w:style>
  <w:style w:type="paragraph" w:styleId="Endnotentext">
    <w:name w:val="endnote text"/>
    <w:basedOn w:val="Standard"/>
    <w:link w:val="EndnotentextZchn"/>
    <w:uiPriority w:val="99"/>
    <w:semiHidden/>
    <w:unhideWhenUsed/>
    <w:rsid w:val="00921411"/>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921411"/>
    <w:rPr>
      <w:rFonts w:ascii="Arial" w:hAnsi="Arial"/>
      <w:sz w:val="20"/>
      <w:szCs w:val="20"/>
    </w:rPr>
  </w:style>
  <w:style w:type="character" w:styleId="Endnotenzeichen">
    <w:name w:val="endnote reference"/>
    <w:basedOn w:val="Absatz-Standardschriftart"/>
    <w:uiPriority w:val="99"/>
    <w:semiHidden/>
    <w:unhideWhenUsed/>
    <w:rsid w:val="00921411"/>
    <w:rPr>
      <w:vertAlign w:val="superscript"/>
    </w:rPr>
  </w:style>
  <w:style w:type="paragraph" w:styleId="Funotentext">
    <w:name w:val="footnote text"/>
    <w:basedOn w:val="Standard"/>
    <w:link w:val="FunotentextZchn"/>
    <w:uiPriority w:val="99"/>
    <w:semiHidden/>
    <w:unhideWhenUsed/>
    <w:rsid w:val="0059669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596695"/>
    <w:rPr>
      <w:rFonts w:ascii="Arial" w:hAnsi="Arial"/>
      <w:sz w:val="20"/>
      <w:szCs w:val="20"/>
    </w:rPr>
  </w:style>
  <w:style w:type="character" w:styleId="Funotenzeichen">
    <w:name w:val="footnote reference"/>
    <w:basedOn w:val="Absatz-Standardschriftart"/>
    <w:uiPriority w:val="99"/>
    <w:semiHidden/>
    <w:unhideWhenUsed/>
    <w:rsid w:val="0059669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079670">
      <w:bodyDiv w:val="1"/>
      <w:marLeft w:val="0"/>
      <w:marRight w:val="0"/>
      <w:marTop w:val="0"/>
      <w:marBottom w:val="0"/>
      <w:divBdr>
        <w:top w:val="none" w:sz="0" w:space="0" w:color="auto"/>
        <w:left w:val="none" w:sz="0" w:space="0" w:color="auto"/>
        <w:bottom w:val="none" w:sz="0" w:space="0" w:color="auto"/>
        <w:right w:val="none" w:sz="0" w:space="0" w:color="auto"/>
      </w:divBdr>
      <w:divsChild>
        <w:div w:id="1743939918">
          <w:marLeft w:val="0"/>
          <w:marRight w:val="0"/>
          <w:marTop w:val="0"/>
          <w:marBottom w:val="0"/>
          <w:divBdr>
            <w:top w:val="none" w:sz="0" w:space="0" w:color="auto"/>
            <w:left w:val="none" w:sz="0" w:space="0" w:color="auto"/>
            <w:bottom w:val="none" w:sz="0" w:space="0" w:color="auto"/>
            <w:right w:val="none" w:sz="0" w:space="0" w:color="auto"/>
          </w:divBdr>
          <w:divsChild>
            <w:div w:id="1310674542">
              <w:marLeft w:val="0"/>
              <w:marRight w:val="0"/>
              <w:marTop w:val="0"/>
              <w:marBottom w:val="0"/>
              <w:divBdr>
                <w:top w:val="none" w:sz="0" w:space="0" w:color="auto"/>
                <w:left w:val="none" w:sz="0" w:space="0" w:color="auto"/>
                <w:bottom w:val="none" w:sz="0" w:space="0" w:color="auto"/>
                <w:right w:val="none" w:sz="0" w:space="0" w:color="auto"/>
              </w:divBdr>
              <w:divsChild>
                <w:div w:id="166062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667992">
      <w:bodyDiv w:val="1"/>
      <w:marLeft w:val="0"/>
      <w:marRight w:val="0"/>
      <w:marTop w:val="0"/>
      <w:marBottom w:val="0"/>
      <w:divBdr>
        <w:top w:val="none" w:sz="0" w:space="0" w:color="auto"/>
        <w:left w:val="none" w:sz="0" w:space="0" w:color="auto"/>
        <w:bottom w:val="none" w:sz="0" w:space="0" w:color="auto"/>
        <w:right w:val="none" w:sz="0" w:space="0" w:color="auto"/>
      </w:divBdr>
      <w:divsChild>
        <w:div w:id="2041928083">
          <w:marLeft w:val="0"/>
          <w:marRight w:val="0"/>
          <w:marTop w:val="0"/>
          <w:marBottom w:val="0"/>
          <w:divBdr>
            <w:top w:val="none" w:sz="0" w:space="0" w:color="auto"/>
            <w:left w:val="none" w:sz="0" w:space="0" w:color="auto"/>
            <w:bottom w:val="none" w:sz="0" w:space="0" w:color="auto"/>
            <w:right w:val="none" w:sz="0" w:space="0" w:color="auto"/>
          </w:divBdr>
          <w:divsChild>
            <w:div w:id="1681664476">
              <w:marLeft w:val="0"/>
              <w:marRight w:val="0"/>
              <w:marTop w:val="0"/>
              <w:marBottom w:val="0"/>
              <w:divBdr>
                <w:top w:val="none" w:sz="0" w:space="0" w:color="auto"/>
                <w:left w:val="none" w:sz="0" w:space="0" w:color="auto"/>
                <w:bottom w:val="none" w:sz="0" w:space="0" w:color="auto"/>
                <w:right w:val="none" w:sz="0" w:space="0" w:color="auto"/>
              </w:divBdr>
              <w:divsChild>
                <w:div w:id="50359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58309">
      <w:bodyDiv w:val="1"/>
      <w:marLeft w:val="0"/>
      <w:marRight w:val="0"/>
      <w:marTop w:val="0"/>
      <w:marBottom w:val="0"/>
      <w:divBdr>
        <w:top w:val="none" w:sz="0" w:space="0" w:color="auto"/>
        <w:left w:val="none" w:sz="0" w:space="0" w:color="auto"/>
        <w:bottom w:val="none" w:sz="0" w:space="0" w:color="auto"/>
        <w:right w:val="none" w:sz="0" w:space="0" w:color="auto"/>
      </w:divBdr>
      <w:divsChild>
        <w:div w:id="702441730">
          <w:marLeft w:val="0"/>
          <w:marRight w:val="0"/>
          <w:marTop w:val="0"/>
          <w:marBottom w:val="0"/>
          <w:divBdr>
            <w:top w:val="none" w:sz="0" w:space="0" w:color="auto"/>
            <w:left w:val="none" w:sz="0" w:space="0" w:color="auto"/>
            <w:bottom w:val="none" w:sz="0" w:space="0" w:color="auto"/>
            <w:right w:val="none" w:sz="0" w:space="0" w:color="auto"/>
          </w:divBdr>
          <w:divsChild>
            <w:div w:id="1785804788">
              <w:marLeft w:val="0"/>
              <w:marRight w:val="0"/>
              <w:marTop w:val="0"/>
              <w:marBottom w:val="0"/>
              <w:divBdr>
                <w:top w:val="none" w:sz="0" w:space="0" w:color="auto"/>
                <w:left w:val="none" w:sz="0" w:space="0" w:color="auto"/>
                <w:bottom w:val="none" w:sz="0" w:space="0" w:color="auto"/>
                <w:right w:val="none" w:sz="0" w:space="0" w:color="auto"/>
              </w:divBdr>
              <w:divsChild>
                <w:div w:id="131298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59260">
      <w:bodyDiv w:val="1"/>
      <w:marLeft w:val="0"/>
      <w:marRight w:val="0"/>
      <w:marTop w:val="0"/>
      <w:marBottom w:val="0"/>
      <w:divBdr>
        <w:top w:val="none" w:sz="0" w:space="0" w:color="auto"/>
        <w:left w:val="none" w:sz="0" w:space="0" w:color="auto"/>
        <w:bottom w:val="none" w:sz="0" w:space="0" w:color="auto"/>
        <w:right w:val="none" w:sz="0" w:space="0" w:color="auto"/>
      </w:divBdr>
    </w:div>
    <w:div w:id="160703388">
      <w:bodyDiv w:val="1"/>
      <w:marLeft w:val="0"/>
      <w:marRight w:val="0"/>
      <w:marTop w:val="0"/>
      <w:marBottom w:val="0"/>
      <w:divBdr>
        <w:top w:val="none" w:sz="0" w:space="0" w:color="auto"/>
        <w:left w:val="none" w:sz="0" w:space="0" w:color="auto"/>
        <w:bottom w:val="none" w:sz="0" w:space="0" w:color="auto"/>
        <w:right w:val="none" w:sz="0" w:space="0" w:color="auto"/>
      </w:divBdr>
    </w:div>
    <w:div w:id="173306433">
      <w:bodyDiv w:val="1"/>
      <w:marLeft w:val="0"/>
      <w:marRight w:val="0"/>
      <w:marTop w:val="0"/>
      <w:marBottom w:val="0"/>
      <w:divBdr>
        <w:top w:val="none" w:sz="0" w:space="0" w:color="auto"/>
        <w:left w:val="none" w:sz="0" w:space="0" w:color="auto"/>
        <w:bottom w:val="none" w:sz="0" w:space="0" w:color="auto"/>
        <w:right w:val="none" w:sz="0" w:space="0" w:color="auto"/>
      </w:divBdr>
      <w:divsChild>
        <w:div w:id="690687964">
          <w:marLeft w:val="0"/>
          <w:marRight w:val="0"/>
          <w:marTop w:val="0"/>
          <w:marBottom w:val="0"/>
          <w:divBdr>
            <w:top w:val="none" w:sz="0" w:space="0" w:color="auto"/>
            <w:left w:val="none" w:sz="0" w:space="0" w:color="auto"/>
            <w:bottom w:val="none" w:sz="0" w:space="0" w:color="auto"/>
            <w:right w:val="none" w:sz="0" w:space="0" w:color="auto"/>
          </w:divBdr>
          <w:divsChild>
            <w:div w:id="622618068">
              <w:marLeft w:val="0"/>
              <w:marRight w:val="0"/>
              <w:marTop w:val="0"/>
              <w:marBottom w:val="0"/>
              <w:divBdr>
                <w:top w:val="none" w:sz="0" w:space="0" w:color="auto"/>
                <w:left w:val="none" w:sz="0" w:space="0" w:color="auto"/>
                <w:bottom w:val="none" w:sz="0" w:space="0" w:color="auto"/>
                <w:right w:val="none" w:sz="0" w:space="0" w:color="auto"/>
              </w:divBdr>
              <w:divsChild>
                <w:div w:id="19588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449313">
      <w:bodyDiv w:val="1"/>
      <w:marLeft w:val="0"/>
      <w:marRight w:val="0"/>
      <w:marTop w:val="0"/>
      <w:marBottom w:val="0"/>
      <w:divBdr>
        <w:top w:val="none" w:sz="0" w:space="0" w:color="auto"/>
        <w:left w:val="none" w:sz="0" w:space="0" w:color="auto"/>
        <w:bottom w:val="none" w:sz="0" w:space="0" w:color="auto"/>
        <w:right w:val="none" w:sz="0" w:space="0" w:color="auto"/>
      </w:divBdr>
    </w:div>
    <w:div w:id="291180693">
      <w:bodyDiv w:val="1"/>
      <w:marLeft w:val="0"/>
      <w:marRight w:val="0"/>
      <w:marTop w:val="0"/>
      <w:marBottom w:val="0"/>
      <w:divBdr>
        <w:top w:val="none" w:sz="0" w:space="0" w:color="auto"/>
        <w:left w:val="none" w:sz="0" w:space="0" w:color="auto"/>
        <w:bottom w:val="none" w:sz="0" w:space="0" w:color="auto"/>
        <w:right w:val="none" w:sz="0" w:space="0" w:color="auto"/>
      </w:divBdr>
      <w:divsChild>
        <w:div w:id="1922325364">
          <w:marLeft w:val="0"/>
          <w:marRight w:val="0"/>
          <w:marTop w:val="0"/>
          <w:marBottom w:val="0"/>
          <w:divBdr>
            <w:top w:val="none" w:sz="0" w:space="0" w:color="auto"/>
            <w:left w:val="none" w:sz="0" w:space="0" w:color="auto"/>
            <w:bottom w:val="none" w:sz="0" w:space="0" w:color="auto"/>
            <w:right w:val="none" w:sz="0" w:space="0" w:color="auto"/>
          </w:divBdr>
          <w:divsChild>
            <w:div w:id="186994379">
              <w:marLeft w:val="0"/>
              <w:marRight w:val="0"/>
              <w:marTop w:val="0"/>
              <w:marBottom w:val="0"/>
              <w:divBdr>
                <w:top w:val="none" w:sz="0" w:space="0" w:color="auto"/>
                <w:left w:val="none" w:sz="0" w:space="0" w:color="auto"/>
                <w:bottom w:val="none" w:sz="0" w:space="0" w:color="auto"/>
                <w:right w:val="none" w:sz="0" w:space="0" w:color="auto"/>
              </w:divBdr>
              <w:divsChild>
                <w:div w:id="8003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606728">
      <w:bodyDiv w:val="1"/>
      <w:marLeft w:val="0"/>
      <w:marRight w:val="0"/>
      <w:marTop w:val="0"/>
      <w:marBottom w:val="0"/>
      <w:divBdr>
        <w:top w:val="none" w:sz="0" w:space="0" w:color="auto"/>
        <w:left w:val="none" w:sz="0" w:space="0" w:color="auto"/>
        <w:bottom w:val="none" w:sz="0" w:space="0" w:color="auto"/>
        <w:right w:val="none" w:sz="0" w:space="0" w:color="auto"/>
      </w:divBdr>
      <w:divsChild>
        <w:div w:id="1159232438">
          <w:marLeft w:val="0"/>
          <w:marRight w:val="0"/>
          <w:marTop w:val="0"/>
          <w:marBottom w:val="0"/>
          <w:divBdr>
            <w:top w:val="none" w:sz="0" w:space="0" w:color="auto"/>
            <w:left w:val="none" w:sz="0" w:space="0" w:color="auto"/>
            <w:bottom w:val="none" w:sz="0" w:space="0" w:color="auto"/>
            <w:right w:val="none" w:sz="0" w:space="0" w:color="auto"/>
          </w:divBdr>
          <w:divsChild>
            <w:div w:id="1638334582">
              <w:marLeft w:val="0"/>
              <w:marRight w:val="0"/>
              <w:marTop w:val="0"/>
              <w:marBottom w:val="0"/>
              <w:divBdr>
                <w:top w:val="none" w:sz="0" w:space="0" w:color="auto"/>
                <w:left w:val="none" w:sz="0" w:space="0" w:color="auto"/>
                <w:bottom w:val="none" w:sz="0" w:space="0" w:color="auto"/>
                <w:right w:val="none" w:sz="0" w:space="0" w:color="auto"/>
              </w:divBdr>
              <w:divsChild>
                <w:div w:id="172321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356668">
      <w:bodyDiv w:val="1"/>
      <w:marLeft w:val="0"/>
      <w:marRight w:val="0"/>
      <w:marTop w:val="0"/>
      <w:marBottom w:val="0"/>
      <w:divBdr>
        <w:top w:val="none" w:sz="0" w:space="0" w:color="auto"/>
        <w:left w:val="none" w:sz="0" w:space="0" w:color="auto"/>
        <w:bottom w:val="none" w:sz="0" w:space="0" w:color="auto"/>
        <w:right w:val="none" w:sz="0" w:space="0" w:color="auto"/>
      </w:divBdr>
    </w:div>
    <w:div w:id="421922290">
      <w:bodyDiv w:val="1"/>
      <w:marLeft w:val="0"/>
      <w:marRight w:val="0"/>
      <w:marTop w:val="0"/>
      <w:marBottom w:val="0"/>
      <w:divBdr>
        <w:top w:val="none" w:sz="0" w:space="0" w:color="auto"/>
        <w:left w:val="none" w:sz="0" w:space="0" w:color="auto"/>
        <w:bottom w:val="none" w:sz="0" w:space="0" w:color="auto"/>
        <w:right w:val="none" w:sz="0" w:space="0" w:color="auto"/>
      </w:divBdr>
    </w:div>
    <w:div w:id="425543839">
      <w:bodyDiv w:val="1"/>
      <w:marLeft w:val="0"/>
      <w:marRight w:val="0"/>
      <w:marTop w:val="0"/>
      <w:marBottom w:val="0"/>
      <w:divBdr>
        <w:top w:val="none" w:sz="0" w:space="0" w:color="auto"/>
        <w:left w:val="none" w:sz="0" w:space="0" w:color="auto"/>
        <w:bottom w:val="none" w:sz="0" w:space="0" w:color="auto"/>
        <w:right w:val="none" w:sz="0" w:space="0" w:color="auto"/>
      </w:divBdr>
    </w:div>
    <w:div w:id="428620646">
      <w:bodyDiv w:val="1"/>
      <w:marLeft w:val="0"/>
      <w:marRight w:val="0"/>
      <w:marTop w:val="0"/>
      <w:marBottom w:val="0"/>
      <w:divBdr>
        <w:top w:val="none" w:sz="0" w:space="0" w:color="auto"/>
        <w:left w:val="none" w:sz="0" w:space="0" w:color="auto"/>
        <w:bottom w:val="none" w:sz="0" w:space="0" w:color="auto"/>
        <w:right w:val="none" w:sz="0" w:space="0" w:color="auto"/>
      </w:divBdr>
    </w:div>
    <w:div w:id="525483514">
      <w:bodyDiv w:val="1"/>
      <w:marLeft w:val="0"/>
      <w:marRight w:val="0"/>
      <w:marTop w:val="0"/>
      <w:marBottom w:val="0"/>
      <w:divBdr>
        <w:top w:val="none" w:sz="0" w:space="0" w:color="auto"/>
        <w:left w:val="none" w:sz="0" w:space="0" w:color="auto"/>
        <w:bottom w:val="none" w:sz="0" w:space="0" w:color="auto"/>
        <w:right w:val="none" w:sz="0" w:space="0" w:color="auto"/>
      </w:divBdr>
    </w:div>
    <w:div w:id="564804640">
      <w:bodyDiv w:val="1"/>
      <w:marLeft w:val="0"/>
      <w:marRight w:val="0"/>
      <w:marTop w:val="0"/>
      <w:marBottom w:val="0"/>
      <w:divBdr>
        <w:top w:val="none" w:sz="0" w:space="0" w:color="auto"/>
        <w:left w:val="none" w:sz="0" w:space="0" w:color="auto"/>
        <w:bottom w:val="none" w:sz="0" w:space="0" w:color="auto"/>
        <w:right w:val="none" w:sz="0" w:space="0" w:color="auto"/>
      </w:divBdr>
    </w:div>
    <w:div w:id="645932038">
      <w:bodyDiv w:val="1"/>
      <w:marLeft w:val="0"/>
      <w:marRight w:val="0"/>
      <w:marTop w:val="0"/>
      <w:marBottom w:val="0"/>
      <w:divBdr>
        <w:top w:val="none" w:sz="0" w:space="0" w:color="auto"/>
        <w:left w:val="none" w:sz="0" w:space="0" w:color="auto"/>
        <w:bottom w:val="none" w:sz="0" w:space="0" w:color="auto"/>
        <w:right w:val="none" w:sz="0" w:space="0" w:color="auto"/>
      </w:divBdr>
    </w:div>
    <w:div w:id="778180161">
      <w:bodyDiv w:val="1"/>
      <w:marLeft w:val="0"/>
      <w:marRight w:val="0"/>
      <w:marTop w:val="0"/>
      <w:marBottom w:val="0"/>
      <w:divBdr>
        <w:top w:val="none" w:sz="0" w:space="0" w:color="auto"/>
        <w:left w:val="none" w:sz="0" w:space="0" w:color="auto"/>
        <w:bottom w:val="none" w:sz="0" w:space="0" w:color="auto"/>
        <w:right w:val="none" w:sz="0" w:space="0" w:color="auto"/>
      </w:divBdr>
    </w:div>
    <w:div w:id="790975512">
      <w:bodyDiv w:val="1"/>
      <w:marLeft w:val="0"/>
      <w:marRight w:val="0"/>
      <w:marTop w:val="0"/>
      <w:marBottom w:val="0"/>
      <w:divBdr>
        <w:top w:val="none" w:sz="0" w:space="0" w:color="auto"/>
        <w:left w:val="none" w:sz="0" w:space="0" w:color="auto"/>
        <w:bottom w:val="none" w:sz="0" w:space="0" w:color="auto"/>
        <w:right w:val="none" w:sz="0" w:space="0" w:color="auto"/>
      </w:divBdr>
      <w:divsChild>
        <w:div w:id="1968320286">
          <w:marLeft w:val="0"/>
          <w:marRight w:val="0"/>
          <w:marTop w:val="0"/>
          <w:marBottom w:val="0"/>
          <w:divBdr>
            <w:top w:val="none" w:sz="0" w:space="0" w:color="auto"/>
            <w:left w:val="none" w:sz="0" w:space="0" w:color="auto"/>
            <w:bottom w:val="none" w:sz="0" w:space="0" w:color="auto"/>
            <w:right w:val="none" w:sz="0" w:space="0" w:color="auto"/>
          </w:divBdr>
          <w:divsChild>
            <w:div w:id="763376827">
              <w:marLeft w:val="0"/>
              <w:marRight w:val="0"/>
              <w:marTop w:val="0"/>
              <w:marBottom w:val="0"/>
              <w:divBdr>
                <w:top w:val="none" w:sz="0" w:space="0" w:color="auto"/>
                <w:left w:val="none" w:sz="0" w:space="0" w:color="auto"/>
                <w:bottom w:val="none" w:sz="0" w:space="0" w:color="auto"/>
                <w:right w:val="none" w:sz="0" w:space="0" w:color="auto"/>
              </w:divBdr>
              <w:divsChild>
                <w:div w:id="7726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462335">
      <w:bodyDiv w:val="1"/>
      <w:marLeft w:val="0"/>
      <w:marRight w:val="0"/>
      <w:marTop w:val="0"/>
      <w:marBottom w:val="0"/>
      <w:divBdr>
        <w:top w:val="none" w:sz="0" w:space="0" w:color="auto"/>
        <w:left w:val="none" w:sz="0" w:space="0" w:color="auto"/>
        <w:bottom w:val="none" w:sz="0" w:space="0" w:color="auto"/>
        <w:right w:val="none" w:sz="0" w:space="0" w:color="auto"/>
      </w:divBdr>
    </w:div>
    <w:div w:id="856309329">
      <w:bodyDiv w:val="1"/>
      <w:marLeft w:val="0"/>
      <w:marRight w:val="0"/>
      <w:marTop w:val="0"/>
      <w:marBottom w:val="0"/>
      <w:divBdr>
        <w:top w:val="none" w:sz="0" w:space="0" w:color="auto"/>
        <w:left w:val="none" w:sz="0" w:space="0" w:color="auto"/>
        <w:bottom w:val="none" w:sz="0" w:space="0" w:color="auto"/>
        <w:right w:val="none" w:sz="0" w:space="0" w:color="auto"/>
      </w:divBdr>
      <w:divsChild>
        <w:div w:id="831023233">
          <w:marLeft w:val="0"/>
          <w:marRight w:val="0"/>
          <w:marTop w:val="0"/>
          <w:marBottom w:val="0"/>
          <w:divBdr>
            <w:top w:val="none" w:sz="0" w:space="0" w:color="auto"/>
            <w:left w:val="none" w:sz="0" w:space="0" w:color="auto"/>
            <w:bottom w:val="none" w:sz="0" w:space="0" w:color="auto"/>
            <w:right w:val="none" w:sz="0" w:space="0" w:color="auto"/>
          </w:divBdr>
          <w:divsChild>
            <w:div w:id="835533893">
              <w:marLeft w:val="0"/>
              <w:marRight w:val="0"/>
              <w:marTop w:val="0"/>
              <w:marBottom w:val="0"/>
              <w:divBdr>
                <w:top w:val="none" w:sz="0" w:space="0" w:color="auto"/>
                <w:left w:val="none" w:sz="0" w:space="0" w:color="auto"/>
                <w:bottom w:val="none" w:sz="0" w:space="0" w:color="auto"/>
                <w:right w:val="none" w:sz="0" w:space="0" w:color="auto"/>
              </w:divBdr>
              <w:divsChild>
                <w:div w:id="67157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660523">
      <w:bodyDiv w:val="1"/>
      <w:marLeft w:val="0"/>
      <w:marRight w:val="0"/>
      <w:marTop w:val="0"/>
      <w:marBottom w:val="0"/>
      <w:divBdr>
        <w:top w:val="none" w:sz="0" w:space="0" w:color="auto"/>
        <w:left w:val="none" w:sz="0" w:space="0" w:color="auto"/>
        <w:bottom w:val="none" w:sz="0" w:space="0" w:color="auto"/>
        <w:right w:val="none" w:sz="0" w:space="0" w:color="auto"/>
      </w:divBdr>
      <w:divsChild>
        <w:div w:id="1995983922">
          <w:marLeft w:val="0"/>
          <w:marRight w:val="0"/>
          <w:marTop w:val="0"/>
          <w:marBottom w:val="0"/>
          <w:divBdr>
            <w:top w:val="none" w:sz="0" w:space="0" w:color="auto"/>
            <w:left w:val="none" w:sz="0" w:space="0" w:color="auto"/>
            <w:bottom w:val="none" w:sz="0" w:space="0" w:color="auto"/>
            <w:right w:val="none" w:sz="0" w:space="0" w:color="auto"/>
          </w:divBdr>
          <w:divsChild>
            <w:div w:id="539519220">
              <w:marLeft w:val="0"/>
              <w:marRight w:val="0"/>
              <w:marTop w:val="0"/>
              <w:marBottom w:val="0"/>
              <w:divBdr>
                <w:top w:val="none" w:sz="0" w:space="0" w:color="auto"/>
                <w:left w:val="none" w:sz="0" w:space="0" w:color="auto"/>
                <w:bottom w:val="none" w:sz="0" w:space="0" w:color="auto"/>
                <w:right w:val="none" w:sz="0" w:space="0" w:color="auto"/>
              </w:divBdr>
              <w:divsChild>
                <w:div w:id="421990612">
                  <w:marLeft w:val="0"/>
                  <w:marRight w:val="0"/>
                  <w:marTop w:val="0"/>
                  <w:marBottom w:val="0"/>
                  <w:divBdr>
                    <w:top w:val="none" w:sz="0" w:space="0" w:color="auto"/>
                    <w:left w:val="none" w:sz="0" w:space="0" w:color="auto"/>
                    <w:bottom w:val="none" w:sz="0" w:space="0" w:color="auto"/>
                    <w:right w:val="none" w:sz="0" w:space="0" w:color="auto"/>
                  </w:divBdr>
                  <w:divsChild>
                    <w:div w:id="12755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5890">
      <w:bodyDiv w:val="1"/>
      <w:marLeft w:val="0"/>
      <w:marRight w:val="0"/>
      <w:marTop w:val="0"/>
      <w:marBottom w:val="0"/>
      <w:divBdr>
        <w:top w:val="none" w:sz="0" w:space="0" w:color="auto"/>
        <w:left w:val="none" w:sz="0" w:space="0" w:color="auto"/>
        <w:bottom w:val="none" w:sz="0" w:space="0" w:color="auto"/>
        <w:right w:val="none" w:sz="0" w:space="0" w:color="auto"/>
      </w:divBdr>
    </w:div>
    <w:div w:id="958680006">
      <w:bodyDiv w:val="1"/>
      <w:marLeft w:val="0"/>
      <w:marRight w:val="0"/>
      <w:marTop w:val="0"/>
      <w:marBottom w:val="0"/>
      <w:divBdr>
        <w:top w:val="none" w:sz="0" w:space="0" w:color="auto"/>
        <w:left w:val="none" w:sz="0" w:space="0" w:color="auto"/>
        <w:bottom w:val="none" w:sz="0" w:space="0" w:color="auto"/>
        <w:right w:val="none" w:sz="0" w:space="0" w:color="auto"/>
      </w:divBdr>
    </w:div>
    <w:div w:id="1019240812">
      <w:bodyDiv w:val="1"/>
      <w:marLeft w:val="0"/>
      <w:marRight w:val="0"/>
      <w:marTop w:val="0"/>
      <w:marBottom w:val="0"/>
      <w:divBdr>
        <w:top w:val="none" w:sz="0" w:space="0" w:color="auto"/>
        <w:left w:val="none" w:sz="0" w:space="0" w:color="auto"/>
        <w:bottom w:val="none" w:sz="0" w:space="0" w:color="auto"/>
        <w:right w:val="none" w:sz="0" w:space="0" w:color="auto"/>
      </w:divBdr>
    </w:div>
    <w:div w:id="1050033053">
      <w:bodyDiv w:val="1"/>
      <w:marLeft w:val="0"/>
      <w:marRight w:val="0"/>
      <w:marTop w:val="0"/>
      <w:marBottom w:val="0"/>
      <w:divBdr>
        <w:top w:val="none" w:sz="0" w:space="0" w:color="auto"/>
        <w:left w:val="none" w:sz="0" w:space="0" w:color="auto"/>
        <w:bottom w:val="none" w:sz="0" w:space="0" w:color="auto"/>
        <w:right w:val="none" w:sz="0" w:space="0" w:color="auto"/>
      </w:divBdr>
    </w:div>
    <w:div w:id="1101994795">
      <w:bodyDiv w:val="1"/>
      <w:marLeft w:val="0"/>
      <w:marRight w:val="0"/>
      <w:marTop w:val="0"/>
      <w:marBottom w:val="0"/>
      <w:divBdr>
        <w:top w:val="none" w:sz="0" w:space="0" w:color="auto"/>
        <w:left w:val="none" w:sz="0" w:space="0" w:color="auto"/>
        <w:bottom w:val="none" w:sz="0" w:space="0" w:color="auto"/>
        <w:right w:val="none" w:sz="0" w:space="0" w:color="auto"/>
      </w:divBdr>
      <w:divsChild>
        <w:div w:id="2091385467">
          <w:marLeft w:val="0"/>
          <w:marRight w:val="0"/>
          <w:marTop w:val="0"/>
          <w:marBottom w:val="0"/>
          <w:divBdr>
            <w:top w:val="none" w:sz="0" w:space="0" w:color="auto"/>
            <w:left w:val="none" w:sz="0" w:space="0" w:color="auto"/>
            <w:bottom w:val="none" w:sz="0" w:space="0" w:color="auto"/>
            <w:right w:val="none" w:sz="0" w:space="0" w:color="auto"/>
          </w:divBdr>
          <w:divsChild>
            <w:div w:id="171065268">
              <w:marLeft w:val="0"/>
              <w:marRight w:val="0"/>
              <w:marTop w:val="0"/>
              <w:marBottom w:val="0"/>
              <w:divBdr>
                <w:top w:val="none" w:sz="0" w:space="0" w:color="auto"/>
                <w:left w:val="none" w:sz="0" w:space="0" w:color="auto"/>
                <w:bottom w:val="none" w:sz="0" w:space="0" w:color="auto"/>
                <w:right w:val="none" w:sz="0" w:space="0" w:color="auto"/>
              </w:divBdr>
              <w:divsChild>
                <w:div w:id="114157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7659">
      <w:bodyDiv w:val="1"/>
      <w:marLeft w:val="0"/>
      <w:marRight w:val="0"/>
      <w:marTop w:val="0"/>
      <w:marBottom w:val="0"/>
      <w:divBdr>
        <w:top w:val="none" w:sz="0" w:space="0" w:color="auto"/>
        <w:left w:val="none" w:sz="0" w:space="0" w:color="auto"/>
        <w:bottom w:val="none" w:sz="0" w:space="0" w:color="auto"/>
        <w:right w:val="none" w:sz="0" w:space="0" w:color="auto"/>
      </w:divBdr>
      <w:divsChild>
        <w:div w:id="2058240106">
          <w:marLeft w:val="0"/>
          <w:marRight w:val="0"/>
          <w:marTop w:val="0"/>
          <w:marBottom w:val="0"/>
          <w:divBdr>
            <w:top w:val="none" w:sz="0" w:space="0" w:color="auto"/>
            <w:left w:val="none" w:sz="0" w:space="0" w:color="auto"/>
            <w:bottom w:val="none" w:sz="0" w:space="0" w:color="auto"/>
            <w:right w:val="none" w:sz="0" w:space="0" w:color="auto"/>
          </w:divBdr>
          <w:divsChild>
            <w:div w:id="1676226590">
              <w:marLeft w:val="0"/>
              <w:marRight w:val="0"/>
              <w:marTop w:val="0"/>
              <w:marBottom w:val="0"/>
              <w:divBdr>
                <w:top w:val="none" w:sz="0" w:space="0" w:color="auto"/>
                <w:left w:val="none" w:sz="0" w:space="0" w:color="auto"/>
                <w:bottom w:val="none" w:sz="0" w:space="0" w:color="auto"/>
                <w:right w:val="none" w:sz="0" w:space="0" w:color="auto"/>
              </w:divBdr>
              <w:divsChild>
                <w:div w:id="145975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616066">
      <w:bodyDiv w:val="1"/>
      <w:marLeft w:val="0"/>
      <w:marRight w:val="0"/>
      <w:marTop w:val="0"/>
      <w:marBottom w:val="0"/>
      <w:divBdr>
        <w:top w:val="none" w:sz="0" w:space="0" w:color="auto"/>
        <w:left w:val="none" w:sz="0" w:space="0" w:color="auto"/>
        <w:bottom w:val="none" w:sz="0" w:space="0" w:color="auto"/>
        <w:right w:val="none" w:sz="0" w:space="0" w:color="auto"/>
      </w:divBdr>
    </w:div>
    <w:div w:id="1142818632">
      <w:bodyDiv w:val="1"/>
      <w:marLeft w:val="0"/>
      <w:marRight w:val="0"/>
      <w:marTop w:val="0"/>
      <w:marBottom w:val="0"/>
      <w:divBdr>
        <w:top w:val="none" w:sz="0" w:space="0" w:color="auto"/>
        <w:left w:val="none" w:sz="0" w:space="0" w:color="auto"/>
        <w:bottom w:val="none" w:sz="0" w:space="0" w:color="auto"/>
        <w:right w:val="none" w:sz="0" w:space="0" w:color="auto"/>
      </w:divBdr>
      <w:divsChild>
        <w:div w:id="299917070">
          <w:marLeft w:val="0"/>
          <w:marRight w:val="0"/>
          <w:marTop w:val="0"/>
          <w:marBottom w:val="0"/>
          <w:divBdr>
            <w:top w:val="none" w:sz="0" w:space="0" w:color="auto"/>
            <w:left w:val="none" w:sz="0" w:space="0" w:color="auto"/>
            <w:bottom w:val="none" w:sz="0" w:space="0" w:color="auto"/>
            <w:right w:val="none" w:sz="0" w:space="0" w:color="auto"/>
          </w:divBdr>
          <w:divsChild>
            <w:div w:id="2038118491">
              <w:marLeft w:val="0"/>
              <w:marRight w:val="0"/>
              <w:marTop w:val="0"/>
              <w:marBottom w:val="0"/>
              <w:divBdr>
                <w:top w:val="none" w:sz="0" w:space="0" w:color="auto"/>
                <w:left w:val="none" w:sz="0" w:space="0" w:color="auto"/>
                <w:bottom w:val="none" w:sz="0" w:space="0" w:color="auto"/>
                <w:right w:val="none" w:sz="0" w:space="0" w:color="auto"/>
              </w:divBdr>
              <w:divsChild>
                <w:div w:id="183228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534851">
      <w:bodyDiv w:val="1"/>
      <w:marLeft w:val="0"/>
      <w:marRight w:val="0"/>
      <w:marTop w:val="0"/>
      <w:marBottom w:val="0"/>
      <w:divBdr>
        <w:top w:val="none" w:sz="0" w:space="0" w:color="auto"/>
        <w:left w:val="none" w:sz="0" w:space="0" w:color="auto"/>
        <w:bottom w:val="none" w:sz="0" w:space="0" w:color="auto"/>
        <w:right w:val="none" w:sz="0" w:space="0" w:color="auto"/>
      </w:divBdr>
    </w:div>
    <w:div w:id="1268344626">
      <w:bodyDiv w:val="1"/>
      <w:marLeft w:val="0"/>
      <w:marRight w:val="0"/>
      <w:marTop w:val="0"/>
      <w:marBottom w:val="0"/>
      <w:divBdr>
        <w:top w:val="none" w:sz="0" w:space="0" w:color="auto"/>
        <w:left w:val="none" w:sz="0" w:space="0" w:color="auto"/>
        <w:bottom w:val="none" w:sz="0" w:space="0" w:color="auto"/>
        <w:right w:val="none" w:sz="0" w:space="0" w:color="auto"/>
      </w:divBdr>
    </w:div>
    <w:div w:id="1291059939">
      <w:bodyDiv w:val="1"/>
      <w:marLeft w:val="0"/>
      <w:marRight w:val="0"/>
      <w:marTop w:val="0"/>
      <w:marBottom w:val="0"/>
      <w:divBdr>
        <w:top w:val="none" w:sz="0" w:space="0" w:color="auto"/>
        <w:left w:val="none" w:sz="0" w:space="0" w:color="auto"/>
        <w:bottom w:val="none" w:sz="0" w:space="0" w:color="auto"/>
        <w:right w:val="none" w:sz="0" w:space="0" w:color="auto"/>
      </w:divBdr>
    </w:div>
    <w:div w:id="1306396981">
      <w:bodyDiv w:val="1"/>
      <w:marLeft w:val="0"/>
      <w:marRight w:val="0"/>
      <w:marTop w:val="0"/>
      <w:marBottom w:val="0"/>
      <w:divBdr>
        <w:top w:val="none" w:sz="0" w:space="0" w:color="auto"/>
        <w:left w:val="none" w:sz="0" w:space="0" w:color="auto"/>
        <w:bottom w:val="none" w:sz="0" w:space="0" w:color="auto"/>
        <w:right w:val="none" w:sz="0" w:space="0" w:color="auto"/>
      </w:divBdr>
      <w:divsChild>
        <w:div w:id="2120447663">
          <w:marLeft w:val="0"/>
          <w:marRight w:val="0"/>
          <w:marTop w:val="0"/>
          <w:marBottom w:val="0"/>
          <w:divBdr>
            <w:top w:val="none" w:sz="0" w:space="0" w:color="auto"/>
            <w:left w:val="none" w:sz="0" w:space="0" w:color="auto"/>
            <w:bottom w:val="none" w:sz="0" w:space="0" w:color="auto"/>
            <w:right w:val="none" w:sz="0" w:space="0" w:color="auto"/>
          </w:divBdr>
          <w:divsChild>
            <w:div w:id="1407801390">
              <w:marLeft w:val="0"/>
              <w:marRight w:val="0"/>
              <w:marTop w:val="0"/>
              <w:marBottom w:val="0"/>
              <w:divBdr>
                <w:top w:val="none" w:sz="0" w:space="0" w:color="auto"/>
                <w:left w:val="none" w:sz="0" w:space="0" w:color="auto"/>
                <w:bottom w:val="none" w:sz="0" w:space="0" w:color="auto"/>
                <w:right w:val="none" w:sz="0" w:space="0" w:color="auto"/>
              </w:divBdr>
              <w:divsChild>
                <w:div w:id="47502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0108">
      <w:bodyDiv w:val="1"/>
      <w:marLeft w:val="0"/>
      <w:marRight w:val="0"/>
      <w:marTop w:val="0"/>
      <w:marBottom w:val="0"/>
      <w:divBdr>
        <w:top w:val="none" w:sz="0" w:space="0" w:color="auto"/>
        <w:left w:val="none" w:sz="0" w:space="0" w:color="auto"/>
        <w:bottom w:val="none" w:sz="0" w:space="0" w:color="auto"/>
        <w:right w:val="none" w:sz="0" w:space="0" w:color="auto"/>
      </w:divBdr>
    </w:div>
    <w:div w:id="1318218645">
      <w:bodyDiv w:val="1"/>
      <w:marLeft w:val="0"/>
      <w:marRight w:val="0"/>
      <w:marTop w:val="0"/>
      <w:marBottom w:val="0"/>
      <w:divBdr>
        <w:top w:val="none" w:sz="0" w:space="0" w:color="auto"/>
        <w:left w:val="none" w:sz="0" w:space="0" w:color="auto"/>
        <w:bottom w:val="none" w:sz="0" w:space="0" w:color="auto"/>
        <w:right w:val="none" w:sz="0" w:space="0" w:color="auto"/>
      </w:divBdr>
    </w:div>
    <w:div w:id="1340159400">
      <w:bodyDiv w:val="1"/>
      <w:marLeft w:val="0"/>
      <w:marRight w:val="0"/>
      <w:marTop w:val="0"/>
      <w:marBottom w:val="0"/>
      <w:divBdr>
        <w:top w:val="none" w:sz="0" w:space="0" w:color="auto"/>
        <w:left w:val="none" w:sz="0" w:space="0" w:color="auto"/>
        <w:bottom w:val="none" w:sz="0" w:space="0" w:color="auto"/>
        <w:right w:val="none" w:sz="0" w:space="0" w:color="auto"/>
      </w:divBdr>
    </w:div>
    <w:div w:id="1468090237">
      <w:bodyDiv w:val="1"/>
      <w:marLeft w:val="0"/>
      <w:marRight w:val="0"/>
      <w:marTop w:val="0"/>
      <w:marBottom w:val="0"/>
      <w:divBdr>
        <w:top w:val="none" w:sz="0" w:space="0" w:color="auto"/>
        <w:left w:val="none" w:sz="0" w:space="0" w:color="auto"/>
        <w:bottom w:val="none" w:sz="0" w:space="0" w:color="auto"/>
        <w:right w:val="none" w:sz="0" w:space="0" w:color="auto"/>
      </w:divBdr>
      <w:divsChild>
        <w:div w:id="574508480">
          <w:marLeft w:val="0"/>
          <w:marRight w:val="0"/>
          <w:marTop w:val="0"/>
          <w:marBottom w:val="0"/>
          <w:divBdr>
            <w:top w:val="none" w:sz="0" w:space="0" w:color="auto"/>
            <w:left w:val="none" w:sz="0" w:space="0" w:color="auto"/>
            <w:bottom w:val="none" w:sz="0" w:space="0" w:color="auto"/>
            <w:right w:val="none" w:sz="0" w:space="0" w:color="auto"/>
          </w:divBdr>
          <w:divsChild>
            <w:div w:id="197162046">
              <w:marLeft w:val="0"/>
              <w:marRight w:val="0"/>
              <w:marTop w:val="0"/>
              <w:marBottom w:val="0"/>
              <w:divBdr>
                <w:top w:val="none" w:sz="0" w:space="0" w:color="auto"/>
                <w:left w:val="none" w:sz="0" w:space="0" w:color="auto"/>
                <w:bottom w:val="none" w:sz="0" w:space="0" w:color="auto"/>
                <w:right w:val="none" w:sz="0" w:space="0" w:color="auto"/>
              </w:divBdr>
              <w:divsChild>
                <w:div w:id="12913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8684">
      <w:bodyDiv w:val="1"/>
      <w:marLeft w:val="0"/>
      <w:marRight w:val="0"/>
      <w:marTop w:val="0"/>
      <w:marBottom w:val="0"/>
      <w:divBdr>
        <w:top w:val="none" w:sz="0" w:space="0" w:color="auto"/>
        <w:left w:val="none" w:sz="0" w:space="0" w:color="auto"/>
        <w:bottom w:val="none" w:sz="0" w:space="0" w:color="auto"/>
        <w:right w:val="none" w:sz="0" w:space="0" w:color="auto"/>
      </w:divBdr>
      <w:divsChild>
        <w:div w:id="209269172">
          <w:marLeft w:val="0"/>
          <w:marRight w:val="0"/>
          <w:marTop w:val="0"/>
          <w:marBottom w:val="0"/>
          <w:divBdr>
            <w:top w:val="none" w:sz="0" w:space="0" w:color="auto"/>
            <w:left w:val="none" w:sz="0" w:space="0" w:color="auto"/>
            <w:bottom w:val="none" w:sz="0" w:space="0" w:color="auto"/>
            <w:right w:val="none" w:sz="0" w:space="0" w:color="auto"/>
          </w:divBdr>
          <w:divsChild>
            <w:div w:id="1469863759">
              <w:marLeft w:val="0"/>
              <w:marRight w:val="0"/>
              <w:marTop w:val="0"/>
              <w:marBottom w:val="0"/>
              <w:divBdr>
                <w:top w:val="none" w:sz="0" w:space="0" w:color="auto"/>
                <w:left w:val="none" w:sz="0" w:space="0" w:color="auto"/>
                <w:bottom w:val="none" w:sz="0" w:space="0" w:color="auto"/>
                <w:right w:val="none" w:sz="0" w:space="0" w:color="auto"/>
              </w:divBdr>
              <w:divsChild>
                <w:div w:id="682441354">
                  <w:marLeft w:val="0"/>
                  <w:marRight w:val="0"/>
                  <w:marTop w:val="0"/>
                  <w:marBottom w:val="0"/>
                  <w:divBdr>
                    <w:top w:val="none" w:sz="0" w:space="0" w:color="auto"/>
                    <w:left w:val="none" w:sz="0" w:space="0" w:color="auto"/>
                    <w:bottom w:val="none" w:sz="0" w:space="0" w:color="auto"/>
                    <w:right w:val="none" w:sz="0" w:space="0" w:color="auto"/>
                  </w:divBdr>
                  <w:divsChild>
                    <w:div w:id="212553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015888">
      <w:bodyDiv w:val="1"/>
      <w:marLeft w:val="0"/>
      <w:marRight w:val="0"/>
      <w:marTop w:val="0"/>
      <w:marBottom w:val="0"/>
      <w:divBdr>
        <w:top w:val="none" w:sz="0" w:space="0" w:color="auto"/>
        <w:left w:val="none" w:sz="0" w:space="0" w:color="auto"/>
        <w:bottom w:val="none" w:sz="0" w:space="0" w:color="auto"/>
        <w:right w:val="none" w:sz="0" w:space="0" w:color="auto"/>
      </w:divBdr>
    </w:div>
    <w:div w:id="1591817615">
      <w:bodyDiv w:val="1"/>
      <w:marLeft w:val="0"/>
      <w:marRight w:val="0"/>
      <w:marTop w:val="0"/>
      <w:marBottom w:val="0"/>
      <w:divBdr>
        <w:top w:val="none" w:sz="0" w:space="0" w:color="auto"/>
        <w:left w:val="none" w:sz="0" w:space="0" w:color="auto"/>
        <w:bottom w:val="none" w:sz="0" w:space="0" w:color="auto"/>
        <w:right w:val="none" w:sz="0" w:space="0" w:color="auto"/>
      </w:divBdr>
    </w:div>
    <w:div w:id="1631127847">
      <w:bodyDiv w:val="1"/>
      <w:marLeft w:val="0"/>
      <w:marRight w:val="0"/>
      <w:marTop w:val="0"/>
      <w:marBottom w:val="0"/>
      <w:divBdr>
        <w:top w:val="none" w:sz="0" w:space="0" w:color="auto"/>
        <w:left w:val="none" w:sz="0" w:space="0" w:color="auto"/>
        <w:bottom w:val="none" w:sz="0" w:space="0" w:color="auto"/>
        <w:right w:val="none" w:sz="0" w:space="0" w:color="auto"/>
      </w:divBdr>
    </w:div>
    <w:div w:id="1667584907">
      <w:bodyDiv w:val="1"/>
      <w:marLeft w:val="0"/>
      <w:marRight w:val="0"/>
      <w:marTop w:val="0"/>
      <w:marBottom w:val="0"/>
      <w:divBdr>
        <w:top w:val="none" w:sz="0" w:space="0" w:color="auto"/>
        <w:left w:val="none" w:sz="0" w:space="0" w:color="auto"/>
        <w:bottom w:val="none" w:sz="0" w:space="0" w:color="auto"/>
        <w:right w:val="none" w:sz="0" w:space="0" w:color="auto"/>
      </w:divBdr>
      <w:divsChild>
        <w:div w:id="1521360020">
          <w:marLeft w:val="0"/>
          <w:marRight w:val="0"/>
          <w:marTop w:val="0"/>
          <w:marBottom w:val="0"/>
          <w:divBdr>
            <w:top w:val="none" w:sz="0" w:space="0" w:color="auto"/>
            <w:left w:val="none" w:sz="0" w:space="0" w:color="auto"/>
            <w:bottom w:val="none" w:sz="0" w:space="0" w:color="auto"/>
            <w:right w:val="none" w:sz="0" w:space="0" w:color="auto"/>
          </w:divBdr>
          <w:divsChild>
            <w:div w:id="1355693643">
              <w:marLeft w:val="0"/>
              <w:marRight w:val="0"/>
              <w:marTop w:val="0"/>
              <w:marBottom w:val="0"/>
              <w:divBdr>
                <w:top w:val="none" w:sz="0" w:space="0" w:color="auto"/>
                <w:left w:val="none" w:sz="0" w:space="0" w:color="auto"/>
                <w:bottom w:val="none" w:sz="0" w:space="0" w:color="auto"/>
                <w:right w:val="none" w:sz="0" w:space="0" w:color="auto"/>
              </w:divBdr>
              <w:divsChild>
                <w:div w:id="10610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336230">
      <w:bodyDiv w:val="1"/>
      <w:marLeft w:val="0"/>
      <w:marRight w:val="0"/>
      <w:marTop w:val="0"/>
      <w:marBottom w:val="0"/>
      <w:divBdr>
        <w:top w:val="none" w:sz="0" w:space="0" w:color="auto"/>
        <w:left w:val="none" w:sz="0" w:space="0" w:color="auto"/>
        <w:bottom w:val="none" w:sz="0" w:space="0" w:color="auto"/>
        <w:right w:val="none" w:sz="0" w:space="0" w:color="auto"/>
      </w:divBdr>
    </w:div>
    <w:div w:id="1720862209">
      <w:bodyDiv w:val="1"/>
      <w:marLeft w:val="0"/>
      <w:marRight w:val="0"/>
      <w:marTop w:val="0"/>
      <w:marBottom w:val="0"/>
      <w:divBdr>
        <w:top w:val="none" w:sz="0" w:space="0" w:color="auto"/>
        <w:left w:val="none" w:sz="0" w:space="0" w:color="auto"/>
        <w:bottom w:val="none" w:sz="0" w:space="0" w:color="auto"/>
        <w:right w:val="none" w:sz="0" w:space="0" w:color="auto"/>
      </w:divBdr>
      <w:divsChild>
        <w:div w:id="1530682981">
          <w:marLeft w:val="0"/>
          <w:marRight w:val="0"/>
          <w:marTop w:val="0"/>
          <w:marBottom w:val="0"/>
          <w:divBdr>
            <w:top w:val="none" w:sz="0" w:space="0" w:color="auto"/>
            <w:left w:val="none" w:sz="0" w:space="0" w:color="auto"/>
            <w:bottom w:val="none" w:sz="0" w:space="0" w:color="auto"/>
            <w:right w:val="none" w:sz="0" w:space="0" w:color="auto"/>
          </w:divBdr>
          <w:divsChild>
            <w:div w:id="1386101546">
              <w:marLeft w:val="0"/>
              <w:marRight w:val="0"/>
              <w:marTop w:val="0"/>
              <w:marBottom w:val="0"/>
              <w:divBdr>
                <w:top w:val="none" w:sz="0" w:space="0" w:color="auto"/>
                <w:left w:val="none" w:sz="0" w:space="0" w:color="auto"/>
                <w:bottom w:val="none" w:sz="0" w:space="0" w:color="auto"/>
                <w:right w:val="none" w:sz="0" w:space="0" w:color="auto"/>
              </w:divBdr>
              <w:divsChild>
                <w:div w:id="25298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214638">
      <w:bodyDiv w:val="1"/>
      <w:marLeft w:val="0"/>
      <w:marRight w:val="0"/>
      <w:marTop w:val="0"/>
      <w:marBottom w:val="0"/>
      <w:divBdr>
        <w:top w:val="none" w:sz="0" w:space="0" w:color="auto"/>
        <w:left w:val="none" w:sz="0" w:space="0" w:color="auto"/>
        <w:bottom w:val="none" w:sz="0" w:space="0" w:color="auto"/>
        <w:right w:val="none" w:sz="0" w:space="0" w:color="auto"/>
      </w:divBdr>
      <w:divsChild>
        <w:div w:id="1612516829">
          <w:marLeft w:val="0"/>
          <w:marRight w:val="0"/>
          <w:marTop w:val="0"/>
          <w:marBottom w:val="0"/>
          <w:divBdr>
            <w:top w:val="none" w:sz="0" w:space="0" w:color="auto"/>
            <w:left w:val="none" w:sz="0" w:space="0" w:color="auto"/>
            <w:bottom w:val="none" w:sz="0" w:space="0" w:color="auto"/>
            <w:right w:val="none" w:sz="0" w:space="0" w:color="auto"/>
          </w:divBdr>
          <w:divsChild>
            <w:div w:id="1863399634">
              <w:marLeft w:val="0"/>
              <w:marRight w:val="0"/>
              <w:marTop w:val="0"/>
              <w:marBottom w:val="0"/>
              <w:divBdr>
                <w:top w:val="none" w:sz="0" w:space="0" w:color="auto"/>
                <w:left w:val="none" w:sz="0" w:space="0" w:color="auto"/>
                <w:bottom w:val="none" w:sz="0" w:space="0" w:color="auto"/>
                <w:right w:val="none" w:sz="0" w:space="0" w:color="auto"/>
              </w:divBdr>
              <w:divsChild>
                <w:div w:id="57667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74383">
      <w:bodyDiv w:val="1"/>
      <w:marLeft w:val="0"/>
      <w:marRight w:val="0"/>
      <w:marTop w:val="0"/>
      <w:marBottom w:val="0"/>
      <w:divBdr>
        <w:top w:val="none" w:sz="0" w:space="0" w:color="auto"/>
        <w:left w:val="none" w:sz="0" w:space="0" w:color="auto"/>
        <w:bottom w:val="none" w:sz="0" w:space="0" w:color="auto"/>
        <w:right w:val="none" w:sz="0" w:space="0" w:color="auto"/>
      </w:divBdr>
    </w:div>
    <w:div w:id="1763257269">
      <w:bodyDiv w:val="1"/>
      <w:marLeft w:val="0"/>
      <w:marRight w:val="0"/>
      <w:marTop w:val="0"/>
      <w:marBottom w:val="0"/>
      <w:divBdr>
        <w:top w:val="none" w:sz="0" w:space="0" w:color="auto"/>
        <w:left w:val="none" w:sz="0" w:space="0" w:color="auto"/>
        <w:bottom w:val="none" w:sz="0" w:space="0" w:color="auto"/>
        <w:right w:val="none" w:sz="0" w:space="0" w:color="auto"/>
      </w:divBdr>
    </w:div>
    <w:div w:id="1798646081">
      <w:bodyDiv w:val="1"/>
      <w:marLeft w:val="0"/>
      <w:marRight w:val="0"/>
      <w:marTop w:val="0"/>
      <w:marBottom w:val="0"/>
      <w:divBdr>
        <w:top w:val="none" w:sz="0" w:space="0" w:color="auto"/>
        <w:left w:val="none" w:sz="0" w:space="0" w:color="auto"/>
        <w:bottom w:val="none" w:sz="0" w:space="0" w:color="auto"/>
        <w:right w:val="none" w:sz="0" w:space="0" w:color="auto"/>
      </w:divBdr>
    </w:div>
    <w:div w:id="1909076035">
      <w:bodyDiv w:val="1"/>
      <w:marLeft w:val="0"/>
      <w:marRight w:val="0"/>
      <w:marTop w:val="0"/>
      <w:marBottom w:val="0"/>
      <w:divBdr>
        <w:top w:val="none" w:sz="0" w:space="0" w:color="auto"/>
        <w:left w:val="none" w:sz="0" w:space="0" w:color="auto"/>
        <w:bottom w:val="none" w:sz="0" w:space="0" w:color="auto"/>
        <w:right w:val="none" w:sz="0" w:space="0" w:color="auto"/>
      </w:divBdr>
      <w:divsChild>
        <w:div w:id="263611879">
          <w:marLeft w:val="0"/>
          <w:marRight w:val="0"/>
          <w:marTop w:val="0"/>
          <w:marBottom w:val="0"/>
          <w:divBdr>
            <w:top w:val="none" w:sz="0" w:space="0" w:color="auto"/>
            <w:left w:val="none" w:sz="0" w:space="0" w:color="auto"/>
            <w:bottom w:val="none" w:sz="0" w:space="0" w:color="auto"/>
            <w:right w:val="none" w:sz="0" w:space="0" w:color="auto"/>
          </w:divBdr>
          <w:divsChild>
            <w:div w:id="236979911">
              <w:marLeft w:val="0"/>
              <w:marRight w:val="0"/>
              <w:marTop w:val="0"/>
              <w:marBottom w:val="0"/>
              <w:divBdr>
                <w:top w:val="none" w:sz="0" w:space="0" w:color="auto"/>
                <w:left w:val="none" w:sz="0" w:space="0" w:color="auto"/>
                <w:bottom w:val="none" w:sz="0" w:space="0" w:color="auto"/>
                <w:right w:val="none" w:sz="0" w:space="0" w:color="auto"/>
              </w:divBdr>
              <w:divsChild>
                <w:div w:id="48250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158388">
      <w:bodyDiv w:val="1"/>
      <w:marLeft w:val="0"/>
      <w:marRight w:val="0"/>
      <w:marTop w:val="0"/>
      <w:marBottom w:val="0"/>
      <w:divBdr>
        <w:top w:val="none" w:sz="0" w:space="0" w:color="auto"/>
        <w:left w:val="none" w:sz="0" w:space="0" w:color="auto"/>
        <w:bottom w:val="none" w:sz="0" w:space="0" w:color="auto"/>
        <w:right w:val="none" w:sz="0" w:space="0" w:color="auto"/>
      </w:divBdr>
    </w:div>
    <w:div w:id="1958365365">
      <w:bodyDiv w:val="1"/>
      <w:marLeft w:val="0"/>
      <w:marRight w:val="0"/>
      <w:marTop w:val="0"/>
      <w:marBottom w:val="0"/>
      <w:divBdr>
        <w:top w:val="none" w:sz="0" w:space="0" w:color="auto"/>
        <w:left w:val="none" w:sz="0" w:space="0" w:color="auto"/>
        <w:bottom w:val="none" w:sz="0" w:space="0" w:color="auto"/>
        <w:right w:val="none" w:sz="0" w:space="0" w:color="auto"/>
      </w:divBdr>
      <w:divsChild>
        <w:div w:id="2097558928">
          <w:marLeft w:val="0"/>
          <w:marRight w:val="0"/>
          <w:marTop w:val="0"/>
          <w:marBottom w:val="0"/>
          <w:divBdr>
            <w:top w:val="none" w:sz="0" w:space="0" w:color="auto"/>
            <w:left w:val="none" w:sz="0" w:space="0" w:color="auto"/>
            <w:bottom w:val="none" w:sz="0" w:space="0" w:color="auto"/>
            <w:right w:val="none" w:sz="0" w:space="0" w:color="auto"/>
          </w:divBdr>
          <w:divsChild>
            <w:div w:id="879901550">
              <w:marLeft w:val="0"/>
              <w:marRight w:val="0"/>
              <w:marTop w:val="0"/>
              <w:marBottom w:val="0"/>
              <w:divBdr>
                <w:top w:val="none" w:sz="0" w:space="0" w:color="auto"/>
                <w:left w:val="none" w:sz="0" w:space="0" w:color="auto"/>
                <w:bottom w:val="none" w:sz="0" w:space="0" w:color="auto"/>
                <w:right w:val="none" w:sz="0" w:space="0" w:color="auto"/>
              </w:divBdr>
              <w:divsChild>
                <w:div w:id="16422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929277">
      <w:bodyDiv w:val="1"/>
      <w:marLeft w:val="0"/>
      <w:marRight w:val="0"/>
      <w:marTop w:val="0"/>
      <w:marBottom w:val="0"/>
      <w:divBdr>
        <w:top w:val="none" w:sz="0" w:space="0" w:color="auto"/>
        <w:left w:val="none" w:sz="0" w:space="0" w:color="auto"/>
        <w:bottom w:val="none" w:sz="0" w:space="0" w:color="auto"/>
        <w:right w:val="none" w:sz="0" w:space="0" w:color="auto"/>
      </w:divBdr>
      <w:divsChild>
        <w:div w:id="1922639554">
          <w:marLeft w:val="0"/>
          <w:marRight w:val="0"/>
          <w:marTop w:val="0"/>
          <w:marBottom w:val="0"/>
          <w:divBdr>
            <w:top w:val="none" w:sz="0" w:space="0" w:color="auto"/>
            <w:left w:val="none" w:sz="0" w:space="0" w:color="auto"/>
            <w:bottom w:val="none" w:sz="0" w:space="0" w:color="auto"/>
            <w:right w:val="none" w:sz="0" w:space="0" w:color="auto"/>
          </w:divBdr>
          <w:divsChild>
            <w:div w:id="203105706">
              <w:marLeft w:val="0"/>
              <w:marRight w:val="0"/>
              <w:marTop w:val="0"/>
              <w:marBottom w:val="0"/>
              <w:divBdr>
                <w:top w:val="none" w:sz="0" w:space="0" w:color="auto"/>
                <w:left w:val="none" w:sz="0" w:space="0" w:color="auto"/>
                <w:bottom w:val="none" w:sz="0" w:space="0" w:color="auto"/>
                <w:right w:val="none" w:sz="0" w:space="0" w:color="auto"/>
              </w:divBdr>
              <w:divsChild>
                <w:div w:id="139057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53118">
      <w:bodyDiv w:val="1"/>
      <w:marLeft w:val="0"/>
      <w:marRight w:val="0"/>
      <w:marTop w:val="0"/>
      <w:marBottom w:val="0"/>
      <w:divBdr>
        <w:top w:val="none" w:sz="0" w:space="0" w:color="auto"/>
        <w:left w:val="none" w:sz="0" w:space="0" w:color="auto"/>
        <w:bottom w:val="none" w:sz="0" w:space="0" w:color="auto"/>
        <w:right w:val="none" w:sz="0" w:space="0" w:color="auto"/>
      </w:divBdr>
    </w:div>
    <w:div w:id="2047293264">
      <w:bodyDiv w:val="1"/>
      <w:marLeft w:val="0"/>
      <w:marRight w:val="0"/>
      <w:marTop w:val="0"/>
      <w:marBottom w:val="0"/>
      <w:divBdr>
        <w:top w:val="none" w:sz="0" w:space="0" w:color="auto"/>
        <w:left w:val="none" w:sz="0" w:space="0" w:color="auto"/>
        <w:bottom w:val="none" w:sz="0" w:space="0" w:color="auto"/>
        <w:right w:val="none" w:sz="0" w:space="0" w:color="auto"/>
      </w:divBdr>
    </w:div>
    <w:div w:id="2092844837">
      <w:bodyDiv w:val="1"/>
      <w:marLeft w:val="0"/>
      <w:marRight w:val="0"/>
      <w:marTop w:val="0"/>
      <w:marBottom w:val="0"/>
      <w:divBdr>
        <w:top w:val="none" w:sz="0" w:space="0" w:color="auto"/>
        <w:left w:val="none" w:sz="0" w:space="0" w:color="auto"/>
        <w:bottom w:val="none" w:sz="0" w:space="0" w:color="auto"/>
        <w:right w:val="none" w:sz="0" w:space="0" w:color="auto"/>
      </w:divBdr>
      <w:divsChild>
        <w:div w:id="1596548136">
          <w:marLeft w:val="0"/>
          <w:marRight w:val="0"/>
          <w:marTop w:val="0"/>
          <w:marBottom w:val="0"/>
          <w:divBdr>
            <w:top w:val="none" w:sz="0" w:space="0" w:color="auto"/>
            <w:left w:val="none" w:sz="0" w:space="0" w:color="auto"/>
            <w:bottom w:val="none" w:sz="0" w:space="0" w:color="auto"/>
            <w:right w:val="none" w:sz="0" w:space="0" w:color="auto"/>
          </w:divBdr>
          <w:divsChild>
            <w:div w:id="510336381">
              <w:marLeft w:val="0"/>
              <w:marRight w:val="0"/>
              <w:marTop w:val="0"/>
              <w:marBottom w:val="0"/>
              <w:divBdr>
                <w:top w:val="none" w:sz="0" w:space="0" w:color="auto"/>
                <w:left w:val="none" w:sz="0" w:space="0" w:color="auto"/>
                <w:bottom w:val="none" w:sz="0" w:space="0" w:color="auto"/>
                <w:right w:val="none" w:sz="0" w:space="0" w:color="auto"/>
              </w:divBdr>
              <w:divsChild>
                <w:div w:id="7993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062142">
      <w:bodyDiv w:val="1"/>
      <w:marLeft w:val="0"/>
      <w:marRight w:val="0"/>
      <w:marTop w:val="0"/>
      <w:marBottom w:val="0"/>
      <w:divBdr>
        <w:top w:val="none" w:sz="0" w:space="0" w:color="auto"/>
        <w:left w:val="none" w:sz="0" w:space="0" w:color="auto"/>
        <w:bottom w:val="none" w:sz="0" w:space="0" w:color="auto"/>
        <w:right w:val="none" w:sz="0" w:space="0" w:color="auto"/>
      </w:divBdr>
      <w:divsChild>
        <w:div w:id="1284191115">
          <w:marLeft w:val="0"/>
          <w:marRight w:val="0"/>
          <w:marTop w:val="0"/>
          <w:marBottom w:val="0"/>
          <w:divBdr>
            <w:top w:val="none" w:sz="0" w:space="0" w:color="auto"/>
            <w:left w:val="none" w:sz="0" w:space="0" w:color="auto"/>
            <w:bottom w:val="none" w:sz="0" w:space="0" w:color="auto"/>
            <w:right w:val="none" w:sz="0" w:space="0" w:color="auto"/>
          </w:divBdr>
          <w:divsChild>
            <w:div w:id="1324507512">
              <w:marLeft w:val="0"/>
              <w:marRight w:val="0"/>
              <w:marTop w:val="0"/>
              <w:marBottom w:val="0"/>
              <w:divBdr>
                <w:top w:val="none" w:sz="0" w:space="0" w:color="auto"/>
                <w:left w:val="none" w:sz="0" w:space="0" w:color="auto"/>
                <w:bottom w:val="none" w:sz="0" w:space="0" w:color="auto"/>
                <w:right w:val="none" w:sz="0" w:space="0" w:color="auto"/>
              </w:divBdr>
              <w:divsChild>
                <w:div w:id="200508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328227">
      <w:bodyDiv w:val="1"/>
      <w:marLeft w:val="0"/>
      <w:marRight w:val="0"/>
      <w:marTop w:val="0"/>
      <w:marBottom w:val="0"/>
      <w:divBdr>
        <w:top w:val="none" w:sz="0" w:space="0" w:color="auto"/>
        <w:left w:val="none" w:sz="0" w:space="0" w:color="auto"/>
        <w:bottom w:val="none" w:sz="0" w:space="0" w:color="auto"/>
        <w:right w:val="none" w:sz="0" w:space="0" w:color="auto"/>
      </w:divBdr>
      <w:divsChild>
        <w:div w:id="580525114">
          <w:marLeft w:val="0"/>
          <w:marRight w:val="0"/>
          <w:marTop w:val="0"/>
          <w:marBottom w:val="0"/>
          <w:divBdr>
            <w:top w:val="none" w:sz="0" w:space="0" w:color="auto"/>
            <w:left w:val="none" w:sz="0" w:space="0" w:color="auto"/>
            <w:bottom w:val="none" w:sz="0" w:space="0" w:color="auto"/>
            <w:right w:val="none" w:sz="0" w:space="0" w:color="auto"/>
          </w:divBdr>
          <w:divsChild>
            <w:div w:id="1915162219">
              <w:marLeft w:val="0"/>
              <w:marRight w:val="0"/>
              <w:marTop w:val="0"/>
              <w:marBottom w:val="0"/>
              <w:divBdr>
                <w:top w:val="none" w:sz="0" w:space="0" w:color="auto"/>
                <w:left w:val="none" w:sz="0" w:space="0" w:color="auto"/>
                <w:bottom w:val="none" w:sz="0" w:space="0" w:color="auto"/>
                <w:right w:val="none" w:sz="0" w:space="0" w:color="auto"/>
              </w:divBdr>
              <w:divsChild>
                <w:div w:id="174086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 TargetMode="External"/><Relationship Id="rId18" Type="http://schemas.openxmlformats.org/officeDocument/2006/relationships/hyperlink" Target="https://www.kaggle.com/datasets/dadalyndell/elon-musk-tweets-2010-to-2025-march/data" TargetMode="External"/><Relationship Id="rId26" Type="http://schemas.openxmlformats.org/officeDocument/2006/relationships/hyperlink" Target="https://colab.research.google.com/drive/1Y-yXs0RfDWU96Ex-aEYtMCetUtN20Tek?usp=sharing#scrollTo=YGdT4YUb31eK" TargetMode="External"/><Relationship Id="rId39" Type="http://schemas.openxmlformats.org/officeDocument/2006/relationships/footer" Target="footer4.xml"/><Relationship Id="rId21" Type="http://schemas.openxmlformats.org/officeDocument/2006/relationships/hyperlink" Target="https://www.kaggle.com/datasets/kingburrito666/elon-musk-tweets" TargetMode="External"/><Relationship Id="rId34" Type="http://schemas.openxmlformats.org/officeDocument/2006/relationships/hyperlink" Target="https://dergoldenealuhut.de/ad-hominem/"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cs.cmu.edu/~ark/TweetNLP/" TargetMode="External"/><Relationship Id="rId20" Type="http://schemas.openxmlformats.org/officeDocument/2006/relationships/hyperlink" Target="https://www.kaggle.com/datasets/micheldc55/tweets-from-bill-gates-elon-musk-and-ed-lee" TargetMode="External"/><Relationship Id="rId29" Type="http://schemas.openxmlformats.org/officeDocument/2006/relationships/hyperlink" Target="https://dergoldenealuhut.de/overton-fenst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yperlink" Target="https://github.com/bpb27/twitter_scraping" TargetMode="External"/><Relationship Id="rId32" Type="http://schemas.openxmlformats.org/officeDocument/2006/relationships/hyperlink" Target="https://dergoldenealuhut.de/anekdotische-evidenz/" TargetMode="External"/><Relationship Id="rId37" Type="http://schemas.openxmlformats.org/officeDocument/2006/relationships/hyperlink" Target="https://github.com/vivien3mueller/TrumMus"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github.com/aritter/twitter_nlp" TargetMode="External"/><Relationship Id="rId23" Type="http://schemas.openxmlformats.org/officeDocument/2006/relationships/hyperlink" Target="https://www.thetrumparchive.com" TargetMode="External"/><Relationship Id="rId28" Type="http://schemas.openxmlformats.org/officeDocument/2006/relationships/hyperlink" Target="https://dergoldenealuhut.de/" TargetMode="External"/><Relationship Id="rId36" Type="http://schemas.openxmlformats.org/officeDocument/2006/relationships/hyperlink" Target="https://dergoldenealuhut.de/cherry-picking/" TargetMode="External"/><Relationship Id="rId10" Type="http://schemas.openxmlformats.org/officeDocument/2006/relationships/footer" Target="footer1.xml"/><Relationship Id="rId19" Type="http://schemas.openxmlformats.org/officeDocument/2006/relationships/hyperlink" Target="https://www.kaggle.com/datasets/andradaolteanu/all-elon-musks-tweets" TargetMode="External"/><Relationship Id="rId31" Type="http://schemas.openxmlformats.org/officeDocument/2006/relationships/hyperlink" Target="https://dergoldenealuhut.de/autoritatsargument/"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rpora.linguistik.uni-erlangen.de/cqpweb/doc/cqpweb-simple-syntax-help.pdf" TargetMode="External"/><Relationship Id="rId22" Type="http://schemas.openxmlformats.org/officeDocument/2006/relationships/hyperlink" Target="https://www.kaggle.com/datasets/zjjc123/elon-musk-tweets-dataset" TargetMode="External"/><Relationship Id="rId27" Type="http://schemas.openxmlformats.org/officeDocument/2006/relationships/image" Target="media/image2.png"/><Relationship Id="rId30" Type="http://schemas.openxmlformats.org/officeDocument/2006/relationships/hyperlink" Target="https://dergoldenealuhut.de/emotionsappell/" TargetMode="External"/><Relationship Id="rId35" Type="http://schemas.openxmlformats.org/officeDocument/2006/relationships/hyperlink" Target="https://dergoldenealuhut.de/strohmann-argument/"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yperlink" Target="https://github.com/ikekonglp/TweeboParser?tab=readme-ov-file" TargetMode="External"/><Relationship Id="rId25" Type="http://schemas.openxmlformats.org/officeDocument/2006/relationships/hyperlink" Target="https://rollcall.com/factbase/trump/topic/social/?platform=all&amp;sort=date&amp;sort_order=desc&amp;page=1" TargetMode="External"/><Relationship Id="rId33" Type="http://schemas.openxmlformats.org/officeDocument/2006/relationships/hyperlink" Target="https://dergoldenealuhut.de/gish-galopp/" TargetMode="External"/><Relationship Id="rId38" Type="http://schemas.openxmlformats.org/officeDocument/2006/relationships/hyperlink" Target="https://www.dhss.phil.fau.eu/research/current-projects/reading-concordances-in-the-21st-century-rc21/rc21-blogs/"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b:Source>
    <b:Tag>Khd21</b:Tag>
    <b:SourceType>ArticleInAPeriodical</b:SourceType>
    <b:Guid>{84E0BB85-87B8-F748-B0D9-EA4D0BE8D7EA}</b:Guid>
    <b:Author>
      <b:Author>
        <b:NameList>
          <b:Person>
            <b:Last>Khder</b:Last>
            <b:First>Moaiad</b:First>
            <b:Middle>Ahmad</b:Middle>
          </b:Person>
        </b:NameList>
      </b:Author>
    </b:Author>
    <b:Title>Web Scraping or Web Crawling: State of Art, Techniques, Approaches and Application</b:Title>
    <b:City>University Bahrain</b:City>
    <b:Year>2021</b:Year>
    <b:RefOrder>1</b:RefOrder>
  </b:Source>
  <b:Source>
    <b:Tag>Mal25</b:Tag>
    <b:SourceType>Report</b:SourceType>
    <b:Guid>{F312B55E-2112-D246-968F-608C0AD547A9}</b:Guid>
    <b:Author>
      <b:Author>
        <b:NameList>
          <b:Person>
            <b:Last>Malinen</b:Last>
            <b:First>Tom</b:First>
          </b:Person>
        </b:NameList>
      </b:Author>
    </b:Author>
    <b:Title>Analysis and Implementation of Web Scrapers</b:Title>
    <b:Year>2025</b:Year>
    <b:City>Lappeenranta-Lahti University of Technology LUT</b:City>
    <b:RefOrder>2</b:RefOrder>
  </b:Source>
  <b:Source>
    <b:Tag>Ane25</b:Tag>
    <b:SourceType>Report</b:SourceType>
    <b:Guid>{763D1797-D369-AE4C-9C1C-C4CF5412E45D}</b:Guid>
    <b:Author>
      <b:Author>
        <b:NameList>
          <b:Person>
            <b:Last>JayaLakshmi</b:Last>
            <b:First>Aneesga</b:First>
            <b:Middle>Gudavalli and G.</b:Middle>
          </b:Person>
        </b:NameList>
      </b:Author>
    </b:Author>
    <b:Title>Dynamic Web Scraping through Selenium Webdriver in Python</b:Title>
    <b:Year>2025</b:Year>
    <b:RefOrder>3</b:RefOrder>
  </b:Source>
  <b:Source>
    <b:Tag>MEl20</b:Tag>
    <b:SourceType>Report</b:SourceType>
    <b:Guid>{4A4E65FB-774B-784A-A4A3-AE44399538F9}</b:Guid>
    <b:Author>
      <b:Author>
        <b:NameList>
          <b:Person>
            <b:Last>M. El Asikri</b:Last>
            <b:First>S.</b:First>
            <b:Middle>Krit, H. Chaib</b:Middle>
          </b:Person>
        </b:NameList>
      </b:Author>
    </b:Author>
    <b:Title>Using Web Scraping In A Kowledge Environment To Build Ontologies Using Python And Scrapy</b:Title>
    <b:City>Ibn Zohr University Marocco</b:City>
    <b:Year>2020</b:Year>
    <b:RefOrder>4</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E79AB36-E4C8-5C4F-8090-DC4D85A6F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35024</Words>
  <Characters>220652</Characters>
  <Application>Microsoft Office Word</Application>
  <DocSecurity>0</DocSecurity>
  <Lines>1838</Lines>
  <Paragraphs>510</Paragraphs>
  <ScaleCrop>false</ScaleCrop>
  <HeadingPairs>
    <vt:vector size="2" baseType="variant">
      <vt:variant>
        <vt:lpstr>Titel</vt:lpstr>
      </vt:variant>
      <vt:variant>
        <vt:i4>1</vt:i4>
      </vt:variant>
    </vt:vector>
  </HeadingPairs>
  <TitlesOfParts>
    <vt:vector size="1" baseType="lpstr">
      <vt:lpstr/>
    </vt:vector>
  </TitlesOfParts>
  <Company>Matrikelnummer: 22887293;       E-Mail: vivien.v.mueller@fau.de</Company>
  <LinksUpToDate>false</LinksUpToDate>
  <CharactersWithSpaces>255166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Müller</dc:creator>
  <cp:keywords/>
  <dc:description/>
  <cp:lastModifiedBy>Vivien Mueller</cp:lastModifiedBy>
  <cp:revision>65</cp:revision>
  <cp:lastPrinted>2025-10-14T10:36:00Z</cp:lastPrinted>
  <dcterms:created xsi:type="dcterms:W3CDTF">2025-10-15T22:21:00Z</dcterms:created>
  <dcterms:modified xsi:type="dcterms:W3CDTF">2025-10-20T11:04:00Z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id="DPJassVT"/&gt;&lt;style id="http://www.zotero.org/styles/apa" locale="en-GB" hasBibliography="1" bibliographyStyleHasBeenSet="1"/&gt;&lt;prefs&gt;&lt;pref name="fieldType" value="Field"/&gt;&lt;/prefs&gt;&lt;/data&gt;</vt:lpwstr>
  </property>
  <property fmtid="{D5CDD505-2E9C-101B-9397-08002B2CF9AE}" pid="3" name="ZOTERO_PREF_2">
    <vt:lpwstr/>
  </property>
</Properties>
</file>