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65E" w:rsidRDefault="00FA265E" w:rsidP="00FA265E">
      <w:pPr>
        <w:pStyle w:val="ListParagraph"/>
        <w:numPr>
          <w:ilvl w:val="0"/>
          <w:numId w:val="1"/>
        </w:numPr>
      </w:pPr>
      <w:r>
        <w:t>Stanford SNAP social network data</w:t>
      </w:r>
    </w:p>
    <w:p w:rsidR="0071763F" w:rsidRDefault="00FA265E" w:rsidP="00FA265E">
      <w:pPr>
        <w:pStyle w:val="ListParagraph"/>
        <w:numPr>
          <w:ilvl w:val="0"/>
          <w:numId w:val="1"/>
        </w:numPr>
      </w:pPr>
      <w:r>
        <w:t>Google trends – which states are opinion leaders on which topics</w:t>
      </w:r>
    </w:p>
    <w:sectPr w:rsidR="0071763F" w:rsidSect="0071763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B186C"/>
    <w:multiLevelType w:val="hybridMultilevel"/>
    <w:tmpl w:val="53843F2A"/>
    <w:lvl w:ilvl="0" w:tplc="FF1A57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A265E"/>
    <w:rsid w:val="00FA265E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AA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A26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Yale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Vivienne</dc:creator>
  <cp:keywords/>
  <cp:lastModifiedBy>Vivienne</cp:lastModifiedBy>
  <cp:revision>1</cp:revision>
  <dcterms:created xsi:type="dcterms:W3CDTF">2018-05-05T02:29:00Z</dcterms:created>
  <dcterms:modified xsi:type="dcterms:W3CDTF">2018-05-05T02:29:00Z</dcterms:modified>
</cp:coreProperties>
</file>