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492" w:rsidRPr="009645D4" w:rsidRDefault="00AD3492" w:rsidP="009645D4">
      <w:pPr>
        <w:pStyle w:val="Titre1"/>
      </w:pPr>
      <w:r w:rsidRPr="009645D4">
        <w:t xml:space="preserve">Evaluation de </w:t>
      </w:r>
      <w:proofErr w:type="spellStart"/>
      <w:r w:rsidR="005F16E3">
        <w:t>Mathématiques</w:t>
      </w:r>
      <w:proofErr w:type="spellEnd"/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ar-S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Exercice 1</w:t>
      </w:r>
      <w:r w:rsidRPr="00B15139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ar-SA"/>
        </w:rPr>
        <w:t> :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bidi="ar-S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(20</w:t>
      </w:r>
      <w:r w:rsidRPr="00CB165A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points)</w:t>
      </w:r>
    </w:p>
    <w:p w:rsidR="005F16E3" w:rsidRPr="008A76B4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color w:val="000000"/>
          <w:sz w:val="24"/>
          <w:szCs w:val="24"/>
          <w:lang w:bidi="ar-SA"/>
        </w:rPr>
        <w:t>Un groupe de presse désire comparer les ventes de deux de ses journaux hebdomadaires vendus au même prix. Pour cela, il a suivi l’évolution des ventes depuis les quatre dernières années soit de 2006 à 2009.</w:t>
      </w:r>
    </w:p>
    <w:p w:rsidR="005F16E3" w:rsidRPr="008A76B4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En 2006, l’hebdomadaire A se vendait à 50 000 exemplaires. Les années suivantes les ventes ont chuté de 2 000 exemplaires par an. </w:t>
      </w:r>
    </w:p>
    <w:p w:rsidR="005F16E3" w:rsidRPr="008A76B4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color w:val="000000"/>
          <w:sz w:val="24"/>
          <w:szCs w:val="24"/>
          <w:lang w:bidi="ar-SA"/>
        </w:rPr>
        <w:t>En 2006, l’hebdomadaire B se vendait à 25 000 exemplaires. Les années suivantes les ventes ont progressé de 5 % par an.</w:t>
      </w:r>
    </w:p>
    <w:p w:rsidR="005F16E3" w:rsidRPr="008A76B4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8A76B4">
        <w:rPr>
          <w:rFonts w:ascii="Times New Roman" w:hAnsi="Times New Roman" w:cs="Times New Roman"/>
          <w:color w:val="000000"/>
          <w:sz w:val="24"/>
          <w:szCs w:val="24"/>
          <w:lang w:bidi="ar-SA"/>
        </w:rPr>
        <w:t>On estime que l’évolution des ventes va se poursuivre de manière identique les années suivantes. Le groupe de presse souhaite connaître l’année à partir de laquelle les ventes de l’hebdomadaire B seront supérieures à celle de l’hebdomadaire A.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Default="005F16E3" w:rsidP="005F16E3">
      <w:pPr>
        <w:ind w:right="-1"/>
        <w:rPr>
          <w:rFonts w:ascii="Calibri" w:eastAsia="Calibri" w:hAnsi="Calibri" w:cs="Times New Roman"/>
        </w:rPr>
      </w:pPr>
      <w:r w:rsidRPr="0037113C">
        <w:rPr>
          <w:rFonts w:ascii="Calibri" w:eastAsia="Calibri" w:hAnsi="Calibri" w:cs="Times New Roman"/>
          <w:u w:val="single"/>
        </w:rPr>
        <w:t>Partie A : évolution des ventes de l’hebdomadaire A</w:t>
      </w:r>
      <w:r>
        <w:rPr>
          <w:rFonts w:ascii="Calibri" w:eastAsia="Calibri" w:hAnsi="Calibri" w:cs="Times New Roman"/>
          <w:u w:val="single"/>
        </w:rPr>
        <w:t xml:space="preserve"> 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On note U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, U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1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U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2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, … les ventes de 2006, 2007, 2008, …</w:t>
      </w: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1)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Quelle est la nature de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la suite (U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n) ? Justifier la réponse. 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2) Quelle est la raison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de cette suite ?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3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Sachant que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0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= 50 000. Calculer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U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et U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 xml:space="preserve">2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correspondant aux ventes de 2007 et 2008.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5F16E3" w:rsidRPr="00B15139" w:rsidRDefault="005F16E3" w:rsidP="005F16E3">
      <w:pPr>
        <w:jc w:val="left"/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B15139"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  <w:t>Partie B : évolution des ventes de l’hebdomadaire B</w:t>
      </w: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On note V</w:t>
      </w:r>
      <w:r w:rsidRPr="005F16E3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0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, V</w:t>
      </w:r>
      <w:r w:rsidRPr="005F16E3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, V</w:t>
      </w:r>
      <w:r w:rsidRPr="005F16E3">
        <w:rPr>
          <w:rFonts w:ascii="Times New Roman" w:hAnsi="Times New Roman" w:cs="Times New Roman"/>
          <w:color w:val="000000"/>
          <w:sz w:val="24"/>
          <w:szCs w:val="24"/>
          <w:vertAlign w:val="subscript"/>
          <w:lang w:bidi="ar-SA"/>
        </w:rPr>
        <w:t>2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, … les ventes de 2006, 2007, 2008, …</w:t>
      </w: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1)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Quelle est la nature de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la suite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V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n</w:t>
      </w:r>
      <w:proofErr w:type="spellEnd"/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? Justifier la réponse. 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2) Quelle est la raison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de cette suite ?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>Justifier la réponse.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3) Sachant que V0 = 25 000, montrer que V1</w:t>
      </w:r>
      <w:r w:rsidRPr="00B15139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= 26 250.</w:t>
      </w: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</w:pPr>
      <w:r w:rsidRPr="00B15139">
        <w:rPr>
          <w:rFonts w:ascii="Times New Roman" w:hAnsi="Times New Roman" w:cs="Times New Roman"/>
          <w:color w:val="000000"/>
          <w:sz w:val="24"/>
          <w:szCs w:val="24"/>
          <w:u w:val="single"/>
          <w:lang w:bidi="ar-SA"/>
        </w:rPr>
        <w:t>Partie C : comparaison des deux évolutions</w:t>
      </w:r>
    </w:p>
    <w:p w:rsidR="005F16E3" w:rsidRPr="00B1513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1) Sans détailler vos calculs, compléter le tableau ci-dessous : 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tbl>
      <w:tblPr>
        <w:tblW w:w="6304" w:type="dxa"/>
        <w:jc w:val="center"/>
        <w:tblCellMar>
          <w:left w:w="70" w:type="dxa"/>
          <w:right w:w="70" w:type="dxa"/>
        </w:tblCellMar>
        <w:tblLook w:val="04A0"/>
      </w:tblPr>
      <w:tblGrid>
        <w:gridCol w:w="1853"/>
        <w:gridCol w:w="2150"/>
        <w:gridCol w:w="2301"/>
      </w:tblGrid>
      <w:tr w:rsidR="005F16E3" w:rsidRPr="00D45159" w:rsidTr="007E61C3">
        <w:trPr>
          <w:trHeight w:val="300"/>
          <w:jc w:val="center"/>
        </w:trPr>
        <w:tc>
          <w:tcPr>
            <w:tcW w:w="1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Année</w:t>
            </w:r>
          </w:p>
        </w:tc>
        <w:tc>
          <w:tcPr>
            <w:tcW w:w="4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Nombre d'exemplaires</w:t>
            </w:r>
          </w:p>
        </w:tc>
      </w:tr>
      <w:tr w:rsidR="005F16E3" w:rsidRPr="00D45159" w:rsidTr="007E61C3">
        <w:trPr>
          <w:trHeight w:val="600"/>
          <w:jc w:val="center"/>
        </w:trPr>
        <w:tc>
          <w:tcPr>
            <w:tcW w:w="1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Hebdomadaire 1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Hebdomadaire 2</w:t>
            </w: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2006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50000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25000</w:t>
            </w: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2007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2008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2009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2010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2011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2012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2013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2014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  <w:tr w:rsidR="005F16E3" w:rsidRPr="00D45159" w:rsidTr="007E61C3">
        <w:trPr>
          <w:trHeight w:val="300"/>
          <w:jc w:val="center"/>
        </w:trPr>
        <w:tc>
          <w:tcPr>
            <w:tcW w:w="1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 w:bidi="ar-SA"/>
              </w:rPr>
            </w:pPr>
            <w:r w:rsidRPr="00D45159">
              <w:rPr>
                <w:rFonts w:ascii="Calibri" w:eastAsia="Times New Roman" w:hAnsi="Calibri" w:cs="Calibri"/>
                <w:color w:val="000000"/>
                <w:lang w:eastAsia="fr-FR" w:bidi="ar-SA"/>
              </w:rPr>
              <w:t>2015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6E3" w:rsidRPr="00D45159" w:rsidRDefault="005F16E3" w:rsidP="007E61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fr-FR" w:bidi="ar-SA"/>
              </w:rPr>
            </w:pPr>
          </w:p>
        </w:tc>
      </w:tr>
    </w:tbl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2) A partir du tableau, tracer un graphique représentant l’évolution du nombre d’exemplaires des deux hebdomadaires de 2006 à 2015. 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3) Par lecture graphique, déterminer en quelle année l’hebdomadaire 2 sera plus vendu que l’hebdomadaire 2. </w:t>
      </w: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5F16E3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D45159">
        <w:rPr>
          <w:rFonts w:ascii="Times New Roman" w:hAnsi="Times New Roman" w:cs="Times New Roman"/>
          <w:sz w:val="24"/>
          <w:szCs w:val="24"/>
          <w:lang w:bidi="ar-SA"/>
        </w:rPr>
        <w:t>4)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Sur la période de 2006 à 2015, quel hebdomadaire a rapporté le plus d’argent au groupe de presse? </w:t>
      </w:r>
    </w:p>
    <w:p w:rsidR="005F16E3" w:rsidRPr="00D45159" w:rsidRDefault="005F16E3" w:rsidP="005F16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AD3492" w:rsidRDefault="005F16E3" w:rsidP="005F16E3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6082205" cy="7409793"/>
            <wp:effectExtent l="19050" t="0" r="0" b="0"/>
            <wp:docPr id="3" name="Image 3" descr="C:\Users\Célie\Google Drive\CHEP\Cours\Math\papiers_millimetres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élie\Google Drive\CHEP\Cours\Math\papiers_millimetres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4228" t="2848" r="4040" b="18346"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82205" cy="740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3492" w:rsidSect="00236FDF">
      <w:headerReference w:type="default" r:id="rId8"/>
      <w:footerReference w:type="default" r:id="rId9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682" w:rsidRDefault="00001682" w:rsidP="00AD3492">
      <w:pPr>
        <w:spacing w:after="0" w:line="240" w:lineRule="auto"/>
      </w:pPr>
      <w:r>
        <w:separator/>
      </w:r>
    </w:p>
  </w:endnote>
  <w:endnote w:type="continuationSeparator" w:id="0">
    <w:p w:rsidR="00001682" w:rsidRDefault="00001682" w:rsidP="00AD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846357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236FDF" w:rsidRDefault="00A5233E">
            <w:pPr>
              <w:pStyle w:val="Pieddepage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16E3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236FDF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36FDF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5F16E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FDF" w:rsidRDefault="00236F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682" w:rsidRDefault="00001682" w:rsidP="00AD3492">
      <w:pPr>
        <w:spacing w:after="0" w:line="240" w:lineRule="auto"/>
      </w:pPr>
      <w:r>
        <w:separator/>
      </w:r>
    </w:p>
  </w:footnote>
  <w:footnote w:type="continuationSeparator" w:id="0">
    <w:p w:rsidR="00001682" w:rsidRDefault="00001682" w:rsidP="00AD3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Nom :</w:t>
    </w:r>
    <w:r w:rsidRPr="009645D4">
      <w:tab/>
    </w:r>
    <w:r w:rsidRPr="009645D4">
      <w:tab/>
      <w:t>Date :</w:t>
    </w: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</w:p>
  <w:p w:rsidR="00AD3492" w:rsidRPr="009645D4" w:rsidRDefault="00AD3492" w:rsidP="009645D4">
    <w:pPr>
      <w:pStyle w:val="En-tte"/>
      <w:tabs>
        <w:tab w:val="clear" w:pos="9072"/>
        <w:tab w:val="right" w:pos="7938"/>
      </w:tabs>
    </w:pPr>
    <w:r w:rsidRPr="009645D4">
      <w:t>Prénom :</w:t>
    </w:r>
    <w:r w:rsidRPr="009645D4">
      <w:tab/>
    </w:r>
    <w:r w:rsidRPr="009645D4">
      <w:tab/>
      <w:t>Classe 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512C1"/>
    <w:multiLevelType w:val="hybridMultilevel"/>
    <w:tmpl w:val="C2C480B4"/>
    <w:lvl w:ilvl="0" w:tplc="0B4E1B96">
      <w:start w:val="1"/>
      <w:numFmt w:val="decimal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2DD7"/>
    <w:multiLevelType w:val="hybridMultilevel"/>
    <w:tmpl w:val="7D5817B2"/>
    <w:lvl w:ilvl="0" w:tplc="580C53DC">
      <w:start w:val="1"/>
      <w:numFmt w:val="decimal"/>
      <w:lvlText w:val="Chapitre %1 :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60CCF"/>
    <w:multiLevelType w:val="hybridMultilevel"/>
    <w:tmpl w:val="BD1ED02A"/>
    <w:lvl w:ilvl="0" w:tplc="6D9681DE">
      <w:start w:val="1"/>
      <w:numFmt w:val="decimal"/>
      <w:pStyle w:val="Titre3"/>
      <w:lvlText w:val="Question %1 :"/>
      <w:lvlJc w:val="left"/>
      <w:pPr>
        <w:ind w:left="36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13770"/>
    <w:multiLevelType w:val="hybridMultilevel"/>
    <w:tmpl w:val="1592C964"/>
    <w:lvl w:ilvl="0" w:tplc="9E2A383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1682"/>
    <w:rsid w:val="00001682"/>
    <w:rsid w:val="000C6620"/>
    <w:rsid w:val="0019434E"/>
    <w:rsid w:val="001E6810"/>
    <w:rsid w:val="00227690"/>
    <w:rsid w:val="00236FDF"/>
    <w:rsid w:val="002E54F2"/>
    <w:rsid w:val="00331FBA"/>
    <w:rsid w:val="00426E6A"/>
    <w:rsid w:val="00474F6C"/>
    <w:rsid w:val="00523466"/>
    <w:rsid w:val="005433A9"/>
    <w:rsid w:val="005F16E3"/>
    <w:rsid w:val="00672593"/>
    <w:rsid w:val="0076502A"/>
    <w:rsid w:val="007679FA"/>
    <w:rsid w:val="00785D6C"/>
    <w:rsid w:val="00793028"/>
    <w:rsid w:val="007B4749"/>
    <w:rsid w:val="008608C8"/>
    <w:rsid w:val="008F7E63"/>
    <w:rsid w:val="009645D4"/>
    <w:rsid w:val="009920FA"/>
    <w:rsid w:val="00A173FF"/>
    <w:rsid w:val="00A272D7"/>
    <w:rsid w:val="00A45DEC"/>
    <w:rsid w:val="00A5233E"/>
    <w:rsid w:val="00AD3492"/>
    <w:rsid w:val="00B419F9"/>
    <w:rsid w:val="00B837A7"/>
    <w:rsid w:val="00C0292D"/>
    <w:rsid w:val="00C1465E"/>
    <w:rsid w:val="00C302DA"/>
    <w:rsid w:val="00CF71DB"/>
    <w:rsid w:val="00D17018"/>
    <w:rsid w:val="00DB2497"/>
    <w:rsid w:val="00EE07E2"/>
    <w:rsid w:val="00F34027"/>
    <w:rsid w:val="00FA7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5D4"/>
    <w:pPr>
      <w:jc w:val="both"/>
    </w:pPr>
    <w:rPr>
      <w:rFonts w:ascii="Constantia" w:hAnsi="Constant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645D4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before="240" w:after="120"/>
      <w:jc w:val="center"/>
      <w:outlineLvl w:val="0"/>
    </w:pPr>
    <w:rPr>
      <w:rFonts w:ascii="Berlin Sans FB Demi" w:eastAsiaTheme="majorEastAsia" w:hAnsi="Berlin Sans FB Demi" w:cs="Aharoni"/>
      <w:b/>
      <w:bCs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6FDF"/>
    <w:pPr>
      <w:pBdr>
        <w:bottom w:val="single" w:sz="4" w:space="1" w:color="auto"/>
      </w:pBdr>
      <w:spacing w:before="240"/>
      <w:jc w:val="left"/>
      <w:outlineLvl w:val="1"/>
    </w:pPr>
    <w:rPr>
      <w:rFonts w:ascii="Berlin Sans FB Demi" w:hAnsi="Berlin Sans FB Demi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45D4"/>
    <w:pPr>
      <w:keepNext/>
      <w:keepLines/>
      <w:numPr>
        <w:numId w:val="3"/>
      </w:numPr>
      <w:spacing w:after="120"/>
      <w:outlineLvl w:val="2"/>
    </w:pPr>
    <w:rPr>
      <w:rFonts w:asciiTheme="majorHAnsi" w:eastAsiaTheme="majorEastAsia" w:hAnsiTheme="majorHAnsi" w:cstheme="majorBidi"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45D4"/>
    <w:pPr>
      <w:keepNext/>
      <w:keepLines/>
      <w:numPr>
        <w:numId w:val="4"/>
      </w:numPr>
      <w:spacing w:before="200" w:after="240"/>
      <w:ind w:left="357" w:hanging="357"/>
      <w:outlineLvl w:val="3"/>
    </w:pPr>
    <w:rPr>
      <w:rFonts w:eastAsiaTheme="majorEastAsia" w:cstheme="majorBidi"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5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5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  <w:lang w:val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5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5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  <w:lang w:val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5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645D4"/>
    <w:rPr>
      <w:rFonts w:ascii="Berlin Sans FB Demi" w:eastAsiaTheme="majorEastAsia" w:hAnsi="Berlin Sans FB Demi" w:cs="Aharoni"/>
      <w:b/>
      <w:bCs/>
      <w:sz w:val="28"/>
      <w:szCs w:val="28"/>
      <w:shd w:val="clear" w:color="auto" w:fill="000000" w:themeFill="text1"/>
    </w:rPr>
  </w:style>
  <w:style w:type="character" w:customStyle="1" w:styleId="Titre2Car">
    <w:name w:val="Titre 2 Car"/>
    <w:basedOn w:val="Policepardfaut"/>
    <w:link w:val="Titre2"/>
    <w:uiPriority w:val="9"/>
    <w:rsid w:val="00236FDF"/>
    <w:rPr>
      <w:rFonts w:ascii="Berlin Sans FB Demi" w:hAnsi="Berlin Sans FB Demi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9645D4"/>
    <w:rPr>
      <w:rFonts w:asciiTheme="majorHAnsi" w:eastAsiaTheme="majorEastAsia" w:hAnsiTheme="majorHAnsi" w:cstheme="majorBidi"/>
      <w:bCs/>
    </w:rPr>
  </w:style>
  <w:style w:type="character" w:customStyle="1" w:styleId="Titre4Car">
    <w:name w:val="Titre 4 Car"/>
    <w:basedOn w:val="Policepardfaut"/>
    <w:link w:val="Titre4"/>
    <w:uiPriority w:val="9"/>
    <w:rsid w:val="009645D4"/>
    <w:rPr>
      <w:rFonts w:ascii="Constantia" w:eastAsiaTheme="majorEastAsia" w:hAnsi="Constantia" w:cstheme="majorBidi"/>
      <w:bCs/>
      <w:iCs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2E54F2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2E54F2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2E54F2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2E5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E54F2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E54F2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E54F2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54F2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E54F2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E54F2"/>
    <w:rPr>
      <w:b/>
      <w:bCs/>
    </w:rPr>
  </w:style>
  <w:style w:type="character" w:styleId="Accentuation">
    <w:name w:val="Emphasis"/>
    <w:basedOn w:val="Policepardfaut"/>
    <w:uiPriority w:val="20"/>
    <w:qFormat/>
    <w:rsid w:val="002E54F2"/>
    <w:rPr>
      <w:i/>
      <w:iCs/>
    </w:rPr>
  </w:style>
  <w:style w:type="paragraph" w:styleId="Sansinterligne">
    <w:name w:val="No Spacing"/>
    <w:link w:val="SansinterligneCar"/>
    <w:uiPriority w:val="1"/>
    <w:qFormat/>
    <w:rsid w:val="002E54F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E54F2"/>
  </w:style>
  <w:style w:type="paragraph" w:styleId="Paragraphedeliste">
    <w:name w:val="List Paragraph"/>
    <w:basedOn w:val="Normal"/>
    <w:uiPriority w:val="34"/>
    <w:qFormat/>
    <w:rsid w:val="002E54F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E54F2"/>
    <w:rPr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2E54F2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54F2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54F2"/>
    <w:rPr>
      <w:b/>
      <w:bCs/>
      <w:i/>
      <w:iCs/>
      <w:color w:val="2DA2BF" w:themeColor="accent1"/>
    </w:rPr>
  </w:style>
  <w:style w:type="character" w:styleId="Emphaseple">
    <w:name w:val="Subtle Emphasis"/>
    <w:basedOn w:val="Policepardfaut"/>
    <w:uiPriority w:val="19"/>
    <w:qFormat/>
    <w:rsid w:val="002E54F2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E54F2"/>
    <w:rPr>
      <w:b/>
      <w:bCs/>
      <w:i/>
      <w:iCs/>
      <w:color w:val="2DA2BF" w:themeColor="accent1"/>
    </w:rPr>
  </w:style>
  <w:style w:type="character" w:styleId="Rfrenceple">
    <w:name w:val="Subtle Reference"/>
    <w:basedOn w:val="Policepardfaut"/>
    <w:uiPriority w:val="31"/>
    <w:qFormat/>
    <w:rsid w:val="002E54F2"/>
    <w:rPr>
      <w:smallCaps/>
      <w:color w:val="DA1F28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E54F2"/>
    <w:rPr>
      <w:b/>
      <w:bCs/>
      <w:smallCaps/>
      <w:color w:val="DA1F28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E54F2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54F2"/>
    <w:pPr>
      <w:outlineLvl w:val="9"/>
    </w:pPr>
    <w:rPr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D34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AD3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3492"/>
    <w:rPr>
      <w:lang w:val="fr-FR"/>
    </w:rPr>
  </w:style>
  <w:style w:type="table" w:styleId="Grilledutableau">
    <w:name w:val="Table Grid"/>
    <w:basedOn w:val="TableauNormal"/>
    <w:uiPriority w:val="59"/>
    <w:rsid w:val="00964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1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16E3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&#233;lie\Google%20Drive\CHEP\Cours\Evaluation.dotx" TargetMode="External"/></Relationships>
</file>

<file path=word/theme/theme1.xml><?xml version="1.0" encoding="utf-8"?>
<a:theme xmlns:a="http://schemas.openxmlformats.org/drawingml/2006/main" name="Thème Offic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Evaluation.dotx</Template>
  <TotalTime>6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Célie</dc:creator>
  <cp:lastModifiedBy>Célie</cp:lastModifiedBy>
  <cp:revision>1</cp:revision>
  <dcterms:created xsi:type="dcterms:W3CDTF">2015-11-24T15:53:00Z</dcterms:created>
  <dcterms:modified xsi:type="dcterms:W3CDTF">2015-11-24T15:59:00Z</dcterms:modified>
</cp:coreProperties>
</file>