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492" w:rsidRPr="009645D4" w:rsidRDefault="00AD3492" w:rsidP="009645D4">
      <w:pPr>
        <w:pStyle w:val="Titre1"/>
      </w:pPr>
      <w:r w:rsidRPr="009645D4">
        <w:t xml:space="preserve">Evaluation de </w:t>
      </w:r>
      <w:proofErr w:type="gramStart"/>
      <w:r w:rsidR="00E836FE">
        <w:t>Math :</w:t>
      </w:r>
      <w:proofErr w:type="gramEnd"/>
      <w:r w:rsidR="00E836FE">
        <w:t xml:space="preserve"> </w:t>
      </w:r>
      <w:proofErr w:type="spellStart"/>
      <w:r w:rsidR="00E836FE">
        <w:t>Pourcentage</w:t>
      </w:r>
      <w:proofErr w:type="spellEnd"/>
      <w:r w:rsidR="00E836FE">
        <w:t xml:space="preserve"> et coefficients </w:t>
      </w:r>
      <w:proofErr w:type="spellStart"/>
      <w:r w:rsidR="00E836FE">
        <w:t>multiplicateurs</w:t>
      </w:r>
      <w:proofErr w:type="spellEnd"/>
    </w:p>
    <w:tbl>
      <w:tblPr>
        <w:tblStyle w:val="Grilledutableau"/>
        <w:tblW w:w="10490" w:type="dxa"/>
        <w:tblInd w:w="108" w:type="dxa"/>
        <w:tblLook w:val="04A0"/>
      </w:tblPr>
      <w:tblGrid>
        <w:gridCol w:w="1418"/>
        <w:gridCol w:w="9072"/>
      </w:tblGrid>
      <w:tr w:rsidR="009645D4" w:rsidTr="009645D4">
        <w:trPr>
          <w:trHeight w:val="1136"/>
        </w:trPr>
        <w:tc>
          <w:tcPr>
            <w:tcW w:w="1418" w:type="dxa"/>
          </w:tcPr>
          <w:p w:rsidR="009645D4" w:rsidRDefault="009645D4">
            <w:r>
              <w:t>Note</w:t>
            </w:r>
          </w:p>
        </w:tc>
        <w:tc>
          <w:tcPr>
            <w:tcW w:w="9072" w:type="dxa"/>
          </w:tcPr>
          <w:p w:rsidR="009645D4" w:rsidRDefault="009645D4">
            <w:r>
              <w:t>Appréciation</w:t>
            </w:r>
          </w:p>
        </w:tc>
      </w:tr>
    </w:tbl>
    <w:p w:rsidR="00E836FE" w:rsidRPr="00BC4F40" w:rsidRDefault="00E836FE" w:rsidP="00E836FE">
      <w:pPr>
        <w:pStyle w:val="Titre2"/>
        <w:rPr>
          <w:sz w:val="28"/>
        </w:rPr>
      </w:pPr>
      <w:r>
        <w:rPr>
          <w:sz w:val="28"/>
        </w:rPr>
        <w:t>Exercice 1 : (1 point</w:t>
      </w:r>
      <w:r w:rsidRPr="00BC4F40">
        <w:rPr>
          <w:sz w:val="28"/>
        </w:rPr>
        <w:t>)</w:t>
      </w:r>
    </w:p>
    <w:p w:rsidR="00E836FE" w:rsidRDefault="00E836FE" w:rsidP="00D600DF">
      <w:pPr>
        <w:spacing w:after="120"/>
        <w:rPr>
          <w:rFonts w:ascii="Arial" w:hAnsi="Arial" w:cs="Arial"/>
          <w:sz w:val="24"/>
          <w:szCs w:val="20"/>
          <w:lang w:bidi="ar-SA"/>
        </w:rPr>
      </w:pPr>
      <w:r>
        <w:rPr>
          <w:rFonts w:ascii="Arial" w:hAnsi="Arial" w:cs="Arial"/>
          <w:sz w:val="24"/>
          <w:szCs w:val="20"/>
          <w:lang w:bidi="ar-SA"/>
        </w:rPr>
        <w:t>Calculer 21% de 250</w:t>
      </w:r>
    </w:p>
    <w:p w:rsidR="00E836FE" w:rsidRDefault="00E836FE" w:rsidP="00D600DF">
      <w:pPr>
        <w:spacing w:after="120"/>
        <w:rPr>
          <w:rFonts w:ascii="Arial" w:hAnsi="Arial" w:cs="Arial"/>
          <w:sz w:val="24"/>
          <w:szCs w:val="20"/>
          <w:lang w:bidi="ar-SA"/>
        </w:rPr>
      </w:pPr>
      <w:r>
        <w:rPr>
          <w:rFonts w:ascii="Arial" w:hAnsi="Arial" w:cs="Arial"/>
          <w:sz w:val="24"/>
          <w:szCs w:val="20"/>
          <w:lang w:bidi="ar-SA"/>
        </w:rPr>
        <w:t>…………………………………………………………………………………………………………………</w:t>
      </w:r>
    </w:p>
    <w:p w:rsidR="00440B7C" w:rsidRDefault="00440B7C" w:rsidP="00D600DF">
      <w:pPr>
        <w:spacing w:after="120"/>
        <w:rPr>
          <w:rFonts w:ascii="Arial" w:hAnsi="Arial" w:cs="Arial"/>
          <w:sz w:val="24"/>
          <w:szCs w:val="20"/>
          <w:lang w:bidi="ar-SA"/>
        </w:rPr>
      </w:pPr>
      <w:r>
        <w:rPr>
          <w:rFonts w:ascii="Arial" w:hAnsi="Arial" w:cs="Arial"/>
          <w:sz w:val="24"/>
          <w:szCs w:val="20"/>
          <w:lang w:bidi="ar-SA"/>
        </w:rPr>
        <w:t>…………………………………………………………………………………………………………………</w:t>
      </w:r>
    </w:p>
    <w:p w:rsidR="00E836FE" w:rsidRDefault="00E836FE" w:rsidP="00D600DF">
      <w:pPr>
        <w:spacing w:after="120"/>
        <w:rPr>
          <w:rFonts w:ascii="Arial" w:hAnsi="Arial" w:cs="Arial"/>
          <w:sz w:val="24"/>
          <w:szCs w:val="20"/>
          <w:lang w:bidi="ar-SA"/>
        </w:rPr>
      </w:pPr>
      <w:r>
        <w:rPr>
          <w:rFonts w:ascii="Arial" w:hAnsi="Arial" w:cs="Arial"/>
          <w:sz w:val="24"/>
          <w:szCs w:val="20"/>
          <w:lang w:bidi="ar-SA"/>
        </w:rPr>
        <w:t>Calculer 19,6% de 15</w:t>
      </w:r>
      <w:r w:rsidRPr="00BC4F40">
        <w:rPr>
          <w:rFonts w:ascii="Arial" w:hAnsi="Arial" w:cs="Arial"/>
          <w:sz w:val="24"/>
          <w:szCs w:val="20"/>
          <w:lang w:bidi="ar-SA"/>
        </w:rPr>
        <w:t>00</w:t>
      </w:r>
    </w:p>
    <w:p w:rsidR="00E836FE" w:rsidRDefault="00E836FE" w:rsidP="00D600DF">
      <w:pPr>
        <w:spacing w:after="120"/>
        <w:rPr>
          <w:rFonts w:ascii="Arial" w:hAnsi="Arial" w:cs="Arial"/>
          <w:sz w:val="24"/>
          <w:szCs w:val="20"/>
          <w:lang w:bidi="ar-SA"/>
        </w:rPr>
      </w:pPr>
      <w:r>
        <w:rPr>
          <w:rFonts w:ascii="Arial" w:hAnsi="Arial" w:cs="Arial"/>
          <w:sz w:val="24"/>
          <w:szCs w:val="20"/>
          <w:lang w:bidi="ar-SA"/>
        </w:rPr>
        <w:t>…………………………………………………………………………………………………………………</w:t>
      </w:r>
    </w:p>
    <w:p w:rsidR="007F0A8A" w:rsidRDefault="007F0A8A" w:rsidP="00D600DF">
      <w:pPr>
        <w:spacing w:after="120"/>
        <w:rPr>
          <w:rFonts w:ascii="Arial" w:hAnsi="Arial" w:cs="Arial"/>
          <w:sz w:val="24"/>
          <w:szCs w:val="20"/>
          <w:lang w:bidi="ar-SA"/>
        </w:rPr>
      </w:pPr>
      <w:r>
        <w:rPr>
          <w:rFonts w:ascii="Arial" w:hAnsi="Arial" w:cs="Arial"/>
          <w:sz w:val="24"/>
          <w:szCs w:val="20"/>
          <w:lang w:bidi="ar-SA"/>
        </w:rPr>
        <w:t>…………………………………………………………………………………………………………………</w:t>
      </w:r>
    </w:p>
    <w:p w:rsidR="00E836FE" w:rsidRPr="00BC4F40" w:rsidRDefault="00D600DF" w:rsidP="00E836FE">
      <w:pPr>
        <w:pStyle w:val="Titre2"/>
        <w:rPr>
          <w:sz w:val="28"/>
        </w:rPr>
      </w:pPr>
      <w:r>
        <w:rPr>
          <w:sz w:val="28"/>
        </w:rPr>
        <w:t>Exercice 2 : (4</w:t>
      </w:r>
      <w:r w:rsidR="00E836FE" w:rsidRPr="00BC4F40">
        <w:rPr>
          <w:sz w:val="28"/>
        </w:rPr>
        <w:t xml:space="preserve"> points)</w:t>
      </w:r>
    </w:p>
    <w:p w:rsidR="00E836FE" w:rsidRDefault="00E836FE" w:rsidP="007F0A8A">
      <w:pPr>
        <w:autoSpaceDE w:val="0"/>
        <w:autoSpaceDN w:val="0"/>
        <w:adjustRightInd w:val="0"/>
        <w:spacing w:after="0" w:line="600" w:lineRule="auto"/>
        <w:jc w:val="left"/>
        <w:rPr>
          <w:rFonts w:ascii="Arial" w:hAnsi="Arial" w:cs="Arial"/>
          <w:sz w:val="24"/>
          <w:szCs w:val="20"/>
          <w:lang w:bidi="ar-SA"/>
        </w:rPr>
      </w:pPr>
      <w:r w:rsidRPr="00BC4F40">
        <w:rPr>
          <w:rFonts w:ascii="Arial" w:hAnsi="Arial" w:cs="Arial"/>
          <w:sz w:val="24"/>
          <w:szCs w:val="20"/>
          <w:lang w:bidi="ar-SA"/>
        </w:rPr>
        <w:t>Donner les coefficients multiplicateurs associés à :</w:t>
      </w:r>
    </w:p>
    <w:p w:rsidR="00E836FE" w:rsidRDefault="00E836FE" w:rsidP="007F0A8A">
      <w:pPr>
        <w:tabs>
          <w:tab w:val="left" w:pos="4111"/>
        </w:tabs>
        <w:autoSpaceDE w:val="0"/>
        <w:autoSpaceDN w:val="0"/>
        <w:adjustRightInd w:val="0"/>
        <w:spacing w:after="0" w:line="600" w:lineRule="auto"/>
        <w:jc w:val="left"/>
        <w:rPr>
          <w:rFonts w:ascii="Arial" w:hAnsi="Arial" w:cs="Arial"/>
          <w:sz w:val="24"/>
          <w:szCs w:val="20"/>
          <w:lang w:bidi="ar-SA"/>
        </w:rPr>
      </w:pPr>
      <w:proofErr w:type="gramStart"/>
      <w:r>
        <w:rPr>
          <w:rFonts w:ascii="Arial" w:hAnsi="Arial" w:cs="Arial"/>
          <w:sz w:val="24"/>
          <w:szCs w:val="20"/>
          <w:lang w:bidi="ar-SA"/>
        </w:rPr>
        <w:t>1</w:t>
      </w:r>
      <w:r w:rsidRPr="00BC4F40">
        <w:rPr>
          <w:rFonts w:ascii="Arial" w:hAnsi="Arial" w:cs="Arial"/>
          <w:sz w:val="24"/>
          <w:szCs w:val="20"/>
          <w:lang w:bidi="ar-SA"/>
        </w:rPr>
        <w:t xml:space="preserve"> )</w:t>
      </w:r>
      <w:proofErr w:type="gramEnd"/>
      <w:r>
        <w:rPr>
          <w:rFonts w:ascii="Arial" w:hAnsi="Arial" w:cs="Arial"/>
          <w:sz w:val="24"/>
          <w:szCs w:val="20"/>
          <w:lang w:bidi="ar-SA"/>
        </w:rPr>
        <w:t xml:space="preserve"> une augmentation de 5%</w:t>
      </w:r>
      <w:r>
        <w:rPr>
          <w:rFonts w:ascii="Arial" w:hAnsi="Arial" w:cs="Arial"/>
          <w:sz w:val="24"/>
          <w:szCs w:val="20"/>
          <w:lang w:bidi="ar-SA"/>
        </w:rPr>
        <w:tab/>
      </w:r>
      <w:r w:rsidRPr="00BC4F40">
        <w:rPr>
          <w:rFonts w:ascii="Arial" w:hAnsi="Arial" w:cs="Arial"/>
          <w:sz w:val="24"/>
          <w:szCs w:val="20"/>
          <w:lang w:bidi="ar-SA"/>
        </w:rPr>
        <w:t xml:space="preserve"> </w:t>
      </w:r>
      <w:r>
        <w:rPr>
          <w:rFonts w:ascii="Arial" w:hAnsi="Arial" w:cs="Arial"/>
          <w:sz w:val="24"/>
          <w:szCs w:val="20"/>
          <w:lang w:bidi="ar-SA"/>
        </w:rPr>
        <w:t xml:space="preserve">………………………………………………………………    </w:t>
      </w:r>
    </w:p>
    <w:p w:rsidR="00E836FE" w:rsidRPr="00BC4F40" w:rsidRDefault="00E836FE" w:rsidP="007F0A8A">
      <w:pPr>
        <w:tabs>
          <w:tab w:val="left" w:pos="4111"/>
        </w:tabs>
        <w:autoSpaceDE w:val="0"/>
        <w:autoSpaceDN w:val="0"/>
        <w:adjustRightInd w:val="0"/>
        <w:spacing w:after="0" w:line="600" w:lineRule="auto"/>
        <w:jc w:val="left"/>
        <w:rPr>
          <w:rFonts w:ascii="Arial" w:hAnsi="Arial" w:cs="Arial"/>
          <w:sz w:val="24"/>
          <w:szCs w:val="20"/>
          <w:lang w:bidi="ar-SA"/>
        </w:rPr>
      </w:pPr>
      <w:proofErr w:type="gramStart"/>
      <w:r>
        <w:rPr>
          <w:rFonts w:ascii="Arial" w:hAnsi="Arial" w:cs="Arial"/>
          <w:sz w:val="24"/>
          <w:szCs w:val="20"/>
          <w:lang w:bidi="ar-SA"/>
        </w:rPr>
        <w:t>2 )</w:t>
      </w:r>
      <w:proofErr w:type="gramEnd"/>
      <w:r>
        <w:rPr>
          <w:rFonts w:ascii="Arial" w:hAnsi="Arial" w:cs="Arial"/>
          <w:sz w:val="24"/>
          <w:szCs w:val="20"/>
          <w:lang w:bidi="ar-SA"/>
        </w:rPr>
        <w:t xml:space="preserve"> une augmentation de 63</w:t>
      </w:r>
      <w:r w:rsidRPr="00BC4F40">
        <w:rPr>
          <w:rFonts w:ascii="Arial" w:hAnsi="Arial" w:cs="Arial"/>
          <w:sz w:val="24"/>
          <w:szCs w:val="20"/>
          <w:lang w:bidi="ar-SA"/>
        </w:rPr>
        <w:t>%</w:t>
      </w:r>
      <w:r>
        <w:rPr>
          <w:rFonts w:ascii="Arial" w:hAnsi="Arial" w:cs="Arial"/>
          <w:sz w:val="24"/>
          <w:szCs w:val="20"/>
          <w:lang w:bidi="ar-SA"/>
        </w:rPr>
        <w:tab/>
      </w:r>
      <w:r w:rsidRPr="00BC4F40">
        <w:rPr>
          <w:rFonts w:ascii="Arial" w:hAnsi="Arial" w:cs="Arial"/>
          <w:sz w:val="24"/>
          <w:szCs w:val="20"/>
          <w:lang w:bidi="ar-SA"/>
        </w:rPr>
        <w:t xml:space="preserve"> </w:t>
      </w:r>
      <w:r>
        <w:rPr>
          <w:rFonts w:ascii="Arial" w:hAnsi="Arial" w:cs="Arial"/>
          <w:sz w:val="24"/>
          <w:szCs w:val="20"/>
          <w:lang w:bidi="ar-SA"/>
        </w:rPr>
        <w:t xml:space="preserve">………………………………………………………………    </w:t>
      </w:r>
    </w:p>
    <w:p w:rsidR="00E836FE" w:rsidRDefault="00E836FE" w:rsidP="007F0A8A">
      <w:pPr>
        <w:tabs>
          <w:tab w:val="left" w:pos="4111"/>
        </w:tabs>
        <w:autoSpaceDE w:val="0"/>
        <w:autoSpaceDN w:val="0"/>
        <w:adjustRightInd w:val="0"/>
        <w:spacing w:after="0" w:line="600" w:lineRule="auto"/>
        <w:jc w:val="left"/>
        <w:rPr>
          <w:rFonts w:ascii="Arial" w:hAnsi="Arial" w:cs="Arial"/>
          <w:sz w:val="24"/>
          <w:szCs w:val="20"/>
          <w:lang w:bidi="ar-SA"/>
        </w:rPr>
      </w:pPr>
      <w:proofErr w:type="gramStart"/>
      <w:r>
        <w:rPr>
          <w:rFonts w:ascii="Arial" w:hAnsi="Arial" w:cs="Arial"/>
          <w:sz w:val="24"/>
          <w:szCs w:val="20"/>
          <w:lang w:bidi="ar-SA"/>
        </w:rPr>
        <w:t>3 )</w:t>
      </w:r>
      <w:proofErr w:type="gramEnd"/>
      <w:r>
        <w:rPr>
          <w:rFonts w:ascii="Arial" w:hAnsi="Arial" w:cs="Arial"/>
          <w:sz w:val="24"/>
          <w:szCs w:val="20"/>
          <w:lang w:bidi="ar-SA"/>
        </w:rPr>
        <w:t xml:space="preserve"> une diminution de 17</w:t>
      </w:r>
      <w:r w:rsidRPr="00BC4F40">
        <w:rPr>
          <w:rFonts w:ascii="Arial" w:hAnsi="Arial" w:cs="Arial"/>
          <w:sz w:val="24"/>
          <w:szCs w:val="20"/>
          <w:lang w:bidi="ar-SA"/>
        </w:rPr>
        <w:t>%</w:t>
      </w:r>
      <w:r>
        <w:rPr>
          <w:rFonts w:ascii="Arial" w:hAnsi="Arial" w:cs="Arial"/>
          <w:sz w:val="24"/>
          <w:szCs w:val="20"/>
          <w:lang w:bidi="ar-SA"/>
        </w:rPr>
        <w:tab/>
      </w:r>
      <w:r w:rsidRPr="00BC4F40">
        <w:rPr>
          <w:rFonts w:ascii="Arial" w:hAnsi="Arial" w:cs="Arial"/>
          <w:sz w:val="24"/>
          <w:szCs w:val="20"/>
          <w:lang w:bidi="ar-SA"/>
        </w:rPr>
        <w:t xml:space="preserve"> </w:t>
      </w:r>
      <w:r>
        <w:rPr>
          <w:rFonts w:ascii="Arial" w:hAnsi="Arial" w:cs="Arial"/>
          <w:sz w:val="24"/>
          <w:szCs w:val="20"/>
          <w:lang w:bidi="ar-SA"/>
        </w:rPr>
        <w:t xml:space="preserve">………………………………………………………………    </w:t>
      </w:r>
      <w:r w:rsidRPr="00BC4F40">
        <w:rPr>
          <w:rFonts w:ascii="Arial" w:hAnsi="Arial" w:cs="Arial"/>
          <w:sz w:val="24"/>
          <w:szCs w:val="20"/>
          <w:lang w:bidi="ar-SA"/>
        </w:rPr>
        <w:t xml:space="preserve">                </w:t>
      </w:r>
      <w:r>
        <w:rPr>
          <w:rFonts w:ascii="Arial" w:hAnsi="Arial" w:cs="Arial"/>
          <w:sz w:val="24"/>
          <w:szCs w:val="20"/>
          <w:lang w:bidi="ar-SA"/>
        </w:rPr>
        <w:t xml:space="preserve">    </w:t>
      </w:r>
    </w:p>
    <w:p w:rsidR="00E836FE" w:rsidRPr="00BC4F40" w:rsidRDefault="00E836FE" w:rsidP="007F0A8A">
      <w:pPr>
        <w:tabs>
          <w:tab w:val="left" w:pos="4111"/>
        </w:tabs>
        <w:autoSpaceDE w:val="0"/>
        <w:autoSpaceDN w:val="0"/>
        <w:adjustRightInd w:val="0"/>
        <w:spacing w:after="0" w:line="600" w:lineRule="auto"/>
        <w:jc w:val="left"/>
        <w:rPr>
          <w:rFonts w:ascii="Arial" w:hAnsi="Arial" w:cs="Arial"/>
          <w:sz w:val="24"/>
          <w:szCs w:val="20"/>
          <w:lang w:bidi="ar-SA"/>
        </w:rPr>
      </w:pPr>
      <w:proofErr w:type="gramStart"/>
      <w:r>
        <w:rPr>
          <w:rFonts w:ascii="Arial" w:hAnsi="Arial" w:cs="Arial"/>
          <w:sz w:val="24"/>
          <w:szCs w:val="20"/>
          <w:lang w:bidi="ar-SA"/>
        </w:rPr>
        <w:t>4 )</w:t>
      </w:r>
      <w:proofErr w:type="gramEnd"/>
      <w:r>
        <w:rPr>
          <w:rFonts w:ascii="Arial" w:hAnsi="Arial" w:cs="Arial"/>
          <w:sz w:val="24"/>
          <w:szCs w:val="20"/>
          <w:lang w:bidi="ar-SA"/>
        </w:rPr>
        <w:t xml:space="preserve"> une diminution de 2</w:t>
      </w:r>
      <w:r w:rsidRPr="00BC4F40">
        <w:rPr>
          <w:rFonts w:ascii="Arial" w:hAnsi="Arial" w:cs="Arial"/>
          <w:sz w:val="24"/>
          <w:szCs w:val="20"/>
          <w:lang w:bidi="ar-SA"/>
        </w:rPr>
        <w:t>%</w:t>
      </w:r>
      <w:r>
        <w:rPr>
          <w:rFonts w:ascii="Arial" w:hAnsi="Arial" w:cs="Arial"/>
          <w:sz w:val="24"/>
          <w:szCs w:val="20"/>
          <w:lang w:bidi="ar-SA"/>
        </w:rPr>
        <w:tab/>
      </w:r>
      <w:r w:rsidRPr="00BC4F40">
        <w:rPr>
          <w:rFonts w:ascii="Arial" w:hAnsi="Arial" w:cs="Arial"/>
          <w:sz w:val="24"/>
          <w:szCs w:val="20"/>
          <w:lang w:bidi="ar-SA"/>
        </w:rPr>
        <w:t xml:space="preserve"> </w:t>
      </w:r>
      <w:r>
        <w:rPr>
          <w:rFonts w:ascii="Arial" w:hAnsi="Arial" w:cs="Arial"/>
          <w:sz w:val="24"/>
          <w:szCs w:val="20"/>
          <w:lang w:bidi="ar-SA"/>
        </w:rPr>
        <w:t xml:space="preserve">………………………………………………………………    </w:t>
      </w:r>
    </w:p>
    <w:p w:rsidR="00E836FE" w:rsidRDefault="00E836FE" w:rsidP="007F0A8A">
      <w:pPr>
        <w:tabs>
          <w:tab w:val="left" w:pos="4111"/>
        </w:tabs>
        <w:spacing w:after="0" w:line="600" w:lineRule="auto"/>
        <w:rPr>
          <w:rFonts w:ascii="Arial" w:hAnsi="Arial" w:cs="Arial"/>
          <w:sz w:val="24"/>
          <w:szCs w:val="20"/>
          <w:lang w:bidi="ar-SA"/>
        </w:rPr>
      </w:pPr>
      <w:proofErr w:type="gramStart"/>
      <w:r>
        <w:rPr>
          <w:rFonts w:ascii="Arial" w:hAnsi="Arial" w:cs="Arial"/>
          <w:sz w:val="24"/>
          <w:szCs w:val="20"/>
          <w:lang w:bidi="ar-SA"/>
        </w:rPr>
        <w:t>5 )</w:t>
      </w:r>
      <w:proofErr w:type="gramEnd"/>
      <w:r>
        <w:rPr>
          <w:rFonts w:ascii="Arial" w:hAnsi="Arial" w:cs="Arial"/>
          <w:sz w:val="24"/>
          <w:szCs w:val="20"/>
          <w:lang w:bidi="ar-SA"/>
        </w:rPr>
        <w:t xml:space="preserve"> une augmentation de 0,6</w:t>
      </w:r>
      <w:r w:rsidRPr="00BC4F40">
        <w:rPr>
          <w:rFonts w:ascii="Arial" w:hAnsi="Arial" w:cs="Arial"/>
          <w:sz w:val="24"/>
          <w:szCs w:val="20"/>
          <w:lang w:bidi="ar-SA"/>
        </w:rPr>
        <w:t>%</w:t>
      </w:r>
      <w:r>
        <w:rPr>
          <w:rFonts w:ascii="Arial" w:hAnsi="Arial" w:cs="Arial"/>
          <w:sz w:val="24"/>
          <w:szCs w:val="20"/>
          <w:lang w:bidi="ar-SA"/>
        </w:rPr>
        <w:tab/>
      </w:r>
      <w:r w:rsidRPr="00BC4F40">
        <w:rPr>
          <w:rFonts w:ascii="Arial" w:hAnsi="Arial" w:cs="Arial"/>
          <w:sz w:val="24"/>
          <w:szCs w:val="20"/>
          <w:lang w:bidi="ar-SA"/>
        </w:rPr>
        <w:t xml:space="preserve"> </w:t>
      </w:r>
      <w:r>
        <w:rPr>
          <w:rFonts w:ascii="Arial" w:hAnsi="Arial" w:cs="Arial"/>
          <w:sz w:val="24"/>
          <w:szCs w:val="20"/>
          <w:lang w:bidi="ar-SA"/>
        </w:rPr>
        <w:t xml:space="preserve">………………………………………………………………    </w:t>
      </w:r>
      <w:r w:rsidRPr="00BC4F40">
        <w:rPr>
          <w:rFonts w:ascii="Arial" w:hAnsi="Arial" w:cs="Arial"/>
          <w:sz w:val="24"/>
          <w:szCs w:val="20"/>
          <w:lang w:bidi="ar-SA"/>
        </w:rPr>
        <w:t xml:space="preserve">        </w:t>
      </w:r>
      <w:r>
        <w:rPr>
          <w:rFonts w:ascii="Arial" w:hAnsi="Arial" w:cs="Arial"/>
          <w:sz w:val="24"/>
          <w:szCs w:val="20"/>
          <w:lang w:bidi="ar-SA"/>
        </w:rPr>
        <w:t xml:space="preserve">    </w:t>
      </w:r>
    </w:p>
    <w:p w:rsidR="00E836FE" w:rsidRPr="00E836FE" w:rsidRDefault="00E836FE" w:rsidP="007F0A8A">
      <w:pPr>
        <w:tabs>
          <w:tab w:val="left" w:pos="4111"/>
        </w:tabs>
        <w:spacing w:after="0" w:line="600" w:lineRule="auto"/>
        <w:rPr>
          <w:rFonts w:ascii="Arial" w:hAnsi="Arial" w:cs="Arial"/>
          <w:sz w:val="24"/>
          <w:szCs w:val="20"/>
          <w:lang w:bidi="ar-SA"/>
        </w:rPr>
      </w:pPr>
      <w:proofErr w:type="gramStart"/>
      <w:r>
        <w:rPr>
          <w:rFonts w:ascii="Arial" w:hAnsi="Arial" w:cs="Arial"/>
          <w:sz w:val="24"/>
          <w:szCs w:val="20"/>
          <w:lang w:bidi="ar-SA"/>
        </w:rPr>
        <w:t>6 )</w:t>
      </w:r>
      <w:proofErr w:type="gramEnd"/>
      <w:r>
        <w:rPr>
          <w:rFonts w:ascii="Arial" w:hAnsi="Arial" w:cs="Arial"/>
          <w:sz w:val="24"/>
          <w:szCs w:val="20"/>
          <w:lang w:bidi="ar-SA"/>
        </w:rPr>
        <w:t xml:space="preserve"> une diminution de 0,7</w:t>
      </w:r>
      <w:r w:rsidRPr="00BC4F40">
        <w:rPr>
          <w:rFonts w:ascii="Arial" w:hAnsi="Arial" w:cs="Arial"/>
          <w:sz w:val="24"/>
          <w:szCs w:val="20"/>
          <w:lang w:bidi="ar-SA"/>
        </w:rPr>
        <w:t>5%</w:t>
      </w:r>
      <w:r>
        <w:rPr>
          <w:rFonts w:ascii="Arial" w:hAnsi="Arial" w:cs="Arial"/>
          <w:sz w:val="24"/>
          <w:szCs w:val="20"/>
          <w:lang w:bidi="ar-SA"/>
        </w:rPr>
        <w:tab/>
      </w:r>
      <w:r w:rsidRPr="00BC4F40">
        <w:rPr>
          <w:rFonts w:ascii="Arial" w:hAnsi="Arial" w:cs="Arial"/>
          <w:sz w:val="24"/>
          <w:szCs w:val="20"/>
          <w:lang w:bidi="ar-SA"/>
        </w:rPr>
        <w:t xml:space="preserve"> </w:t>
      </w:r>
      <w:r>
        <w:rPr>
          <w:rFonts w:ascii="Arial" w:hAnsi="Arial" w:cs="Arial"/>
          <w:sz w:val="24"/>
          <w:szCs w:val="20"/>
          <w:lang w:bidi="ar-SA"/>
        </w:rPr>
        <w:t xml:space="preserve">………………………………………………………………    </w:t>
      </w:r>
    </w:p>
    <w:p w:rsidR="00E836FE" w:rsidRPr="00BC4F40" w:rsidRDefault="00E836FE" w:rsidP="007F0A8A">
      <w:pPr>
        <w:autoSpaceDE w:val="0"/>
        <w:autoSpaceDN w:val="0"/>
        <w:adjustRightInd w:val="0"/>
        <w:spacing w:after="0" w:line="600" w:lineRule="auto"/>
        <w:jc w:val="left"/>
        <w:rPr>
          <w:rFonts w:ascii="Arial" w:hAnsi="Arial" w:cs="Arial"/>
          <w:sz w:val="24"/>
          <w:szCs w:val="20"/>
          <w:lang w:bidi="ar-SA"/>
        </w:rPr>
      </w:pPr>
      <w:r w:rsidRPr="00BC4F40">
        <w:rPr>
          <w:rFonts w:ascii="Arial" w:hAnsi="Arial" w:cs="Arial"/>
          <w:sz w:val="24"/>
          <w:szCs w:val="20"/>
          <w:lang w:bidi="ar-SA"/>
        </w:rPr>
        <w:t>Donner les variations en pourcentage associées aux coefficients multiplicateurs :</w:t>
      </w:r>
    </w:p>
    <w:p w:rsidR="00D600DF" w:rsidRDefault="00D600DF" w:rsidP="007F0A8A">
      <w:pPr>
        <w:tabs>
          <w:tab w:val="left" w:pos="4111"/>
        </w:tabs>
        <w:spacing w:line="600" w:lineRule="auto"/>
        <w:rPr>
          <w:rFonts w:ascii="Arial" w:hAnsi="Arial" w:cs="Arial"/>
          <w:sz w:val="24"/>
          <w:szCs w:val="20"/>
          <w:lang w:bidi="ar-SA"/>
        </w:rPr>
      </w:pPr>
      <w:r>
        <w:rPr>
          <w:rFonts w:ascii="Arial" w:hAnsi="Arial" w:cs="Arial"/>
          <w:sz w:val="24"/>
          <w:szCs w:val="20"/>
          <w:lang w:bidi="ar-SA"/>
        </w:rPr>
        <w:t xml:space="preserve">a) </w:t>
      </w:r>
      <w:r w:rsidR="00E836FE">
        <w:rPr>
          <w:rFonts w:ascii="Arial" w:hAnsi="Arial" w:cs="Arial"/>
          <w:sz w:val="24"/>
          <w:szCs w:val="20"/>
          <w:lang w:bidi="ar-SA"/>
        </w:rPr>
        <w:t xml:space="preserve">1,15  </w:t>
      </w:r>
      <w:r>
        <w:rPr>
          <w:rFonts w:ascii="Arial" w:hAnsi="Arial" w:cs="Arial"/>
          <w:sz w:val="24"/>
          <w:szCs w:val="20"/>
          <w:lang w:bidi="ar-SA"/>
        </w:rPr>
        <w:tab/>
      </w:r>
      <w:r w:rsidRPr="00BC4F40">
        <w:rPr>
          <w:rFonts w:ascii="Arial" w:hAnsi="Arial" w:cs="Arial"/>
          <w:sz w:val="24"/>
          <w:szCs w:val="20"/>
          <w:lang w:bidi="ar-SA"/>
        </w:rPr>
        <w:t xml:space="preserve"> </w:t>
      </w:r>
      <w:r>
        <w:rPr>
          <w:rFonts w:ascii="Arial" w:hAnsi="Arial" w:cs="Arial"/>
          <w:sz w:val="24"/>
          <w:szCs w:val="20"/>
          <w:lang w:bidi="ar-SA"/>
        </w:rPr>
        <w:t>………………………………………………………………</w:t>
      </w:r>
    </w:p>
    <w:p w:rsidR="00E836FE" w:rsidRPr="00BC4F40" w:rsidRDefault="00D600DF" w:rsidP="007F0A8A">
      <w:pPr>
        <w:tabs>
          <w:tab w:val="left" w:pos="4111"/>
        </w:tabs>
        <w:spacing w:line="600" w:lineRule="auto"/>
        <w:rPr>
          <w:sz w:val="28"/>
        </w:rPr>
      </w:pPr>
      <w:r>
        <w:rPr>
          <w:rFonts w:ascii="Arial" w:hAnsi="Arial" w:cs="Arial"/>
          <w:sz w:val="24"/>
          <w:szCs w:val="20"/>
          <w:lang w:bidi="ar-SA"/>
        </w:rPr>
        <w:t xml:space="preserve">b) </w:t>
      </w:r>
      <w:r w:rsidR="00E836FE" w:rsidRPr="00BC4F40">
        <w:rPr>
          <w:rFonts w:ascii="Arial" w:hAnsi="Arial" w:cs="Arial"/>
          <w:sz w:val="24"/>
          <w:szCs w:val="20"/>
          <w:lang w:bidi="ar-SA"/>
        </w:rPr>
        <w:t xml:space="preserve">0,75 </w:t>
      </w:r>
      <w:r>
        <w:rPr>
          <w:rFonts w:ascii="Arial" w:hAnsi="Arial" w:cs="Arial"/>
          <w:sz w:val="24"/>
          <w:szCs w:val="20"/>
          <w:lang w:bidi="ar-SA"/>
        </w:rPr>
        <w:tab/>
      </w:r>
      <w:r w:rsidRPr="00BC4F40">
        <w:rPr>
          <w:rFonts w:ascii="Arial" w:hAnsi="Arial" w:cs="Arial"/>
          <w:sz w:val="24"/>
          <w:szCs w:val="20"/>
          <w:lang w:bidi="ar-SA"/>
        </w:rPr>
        <w:t xml:space="preserve"> </w:t>
      </w:r>
      <w:r>
        <w:rPr>
          <w:rFonts w:ascii="Arial" w:hAnsi="Arial" w:cs="Arial"/>
          <w:sz w:val="24"/>
          <w:szCs w:val="20"/>
          <w:lang w:bidi="ar-SA"/>
        </w:rPr>
        <w:t>………………………………………………………………</w:t>
      </w:r>
    </w:p>
    <w:p w:rsidR="007F0A8A" w:rsidRDefault="007F0A8A" w:rsidP="007F0A8A"/>
    <w:p w:rsidR="007F0A8A" w:rsidRDefault="007F0A8A" w:rsidP="007F0A8A"/>
    <w:p w:rsidR="007F0A8A" w:rsidRPr="007F0A8A" w:rsidRDefault="007F0A8A" w:rsidP="007F0A8A"/>
    <w:p w:rsidR="00E836FE" w:rsidRPr="00BC4F40" w:rsidRDefault="00E836FE" w:rsidP="00E836FE">
      <w:pPr>
        <w:pStyle w:val="Titre2"/>
        <w:rPr>
          <w:sz w:val="28"/>
        </w:rPr>
      </w:pPr>
      <w:r>
        <w:rPr>
          <w:sz w:val="28"/>
        </w:rPr>
        <w:t>E</w:t>
      </w:r>
      <w:r w:rsidR="00D600DF">
        <w:rPr>
          <w:sz w:val="28"/>
        </w:rPr>
        <w:t>xercice 3</w:t>
      </w:r>
      <w:r>
        <w:rPr>
          <w:sz w:val="28"/>
        </w:rPr>
        <w:t> : (2</w:t>
      </w:r>
      <w:r w:rsidRPr="00BC4F40">
        <w:rPr>
          <w:sz w:val="28"/>
        </w:rPr>
        <w:t xml:space="preserve"> points)</w:t>
      </w:r>
    </w:p>
    <w:p w:rsidR="00E836FE" w:rsidRDefault="00E836FE" w:rsidP="00D600DF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"/>
          <w:lang w:bidi="ar-SA"/>
        </w:rPr>
      </w:pPr>
      <w:r>
        <w:rPr>
          <w:rFonts w:ascii="Arial" w:hAnsi="Arial" w:cs="Arial"/>
          <w:sz w:val="24"/>
          <w:szCs w:val="20"/>
          <w:lang w:bidi="ar-SA"/>
        </w:rPr>
        <w:t xml:space="preserve">Promotion sur des baskets </w:t>
      </w:r>
      <w:r w:rsidRPr="00BC4F40">
        <w:rPr>
          <w:rFonts w:ascii="Arial" w:hAnsi="Arial" w:cs="Arial"/>
          <w:sz w:val="24"/>
          <w:szCs w:val="20"/>
          <w:lang w:bidi="ar-SA"/>
        </w:rPr>
        <w:t xml:space="preserve">: </w:t>
      </w:r>
      <w:r w:rsidRPr="00BC4F40">
        <w:rPr>
          <w:rFonts w:ascii="Symbol" w:hAnsi="Symbol" w:cs="Symbol"/>
          <w:sz w:val="24"/>
          <w:szCs w:val="20"/>
          <w:lang w:bidi="ar-SA"/>
        </w:rPr>
        <w:t></w:t>
      </w:r>
      <w:r w:rsidRPr="00BC4F40">
        <w:rPr>
          <w:rFonts w:ascii="Symbol" w:hAnsi="Symbol" w:cs="Symbol"/>
          <w:sz w:val="24"/>
          <w:szCs w:val="20"/>
          <w:lang w:bidi="ar-SA"/>
        </w:rPr>
        <w:t></w:t>
      </w:r>
      <w:r>
        <w:rPr>
          <w:rFonts w:ascii="Arial" w:hAnsi="Arial" w:cs="Arial"/>
          <w:sz w:val="24"/>
          <w:szCs w:val="20"/>
          <w:lang w:bidi="ar-SA"/>
        </w:rPr>
        <w:t>3</w:t>
      </w:r>
      <w:r w:rsidRPr="00BC4F40">
        <w:rPr>
          <w:rFonts w:ascii="Arial" w:hAnsi="Arial" w:cs="Arial"/>
          <w:sz w:val="24"/>
          <w:szCs w:val="20"/>
          <w:lang w:bidi="ar-SA"/>
        </w:rPr>
        <w:t>0% sur le prix marqué.</w:t>
      </w:r>
      <w:r w:rsidR="00D600DF">
        <w:rPr>
          <w:rFonts w:ascii="Arial" w:hAnsi="Arial" w:cs="Arial"/>
          <w:sz w:val="24"/>
          <w:szCs w:val="20"/>
          <w:lang w:bidi="ar-SA"/>
        </w:rPr>
        <w:t xml:space="preserve"> </w:t>
      </w:r>
      <w:r w:rsidRPr="00BC4F40">
        <w:rPr>
          <w:rFonts w:ascii="Arial" w:hAnsi="Arial" w:cs="Arial"/>
          <w:sz w:val="24"/>
          <w:szCs w:val="20"/>
          <w:lang w:bidi="ar-SA"/>
        </w:rPr>
        <w:t>La boîte</w:t>
      </w:r>
      <w:r>
        <w:rPr>
          <w:rFonts w:ascii="Arial" w:hAnsi="Arial" w:cs="Arial"/>
          <w:sz w:val="24"/>
          <w:szCs w:val="20"/>
          <w:lang w:bidi="ar-SA"/>
        </w:rPr>
        <w:t xml:space="preserve"> de chaussure</w:t>
      </w:r>
      <w:r w:rsidRPr="00BC4F40">
        <w:rPr>
          <w:rFonts w:ascii="Arial" w:hAnsi="Arial" w:cs="Arial"/>
          <w:sz w:val="24"/>
          <w:szCs w:val="20"/>
          <w:lang w:bidi="ar-SA"/>
        </w:rPr>
        <w:t xml:space="preserve"> est marquée </w:t>
      </w:r>
      <w:r>
        <w:rPr>
          <w:rFonts w:ascii="Arial" w:hAnsi="Arial" w:cs="Arial"/>
          <w:sz w:val="24"/>
          <w:szCs w:val="20"/>
          <w:lang w:bidi="ar-SA"/>
        </w:rPr>
        <w:t>à 59</w:t>
      </w:r>
      <w:r w:rsidRPr="00BC4F40">
        <w:rPr>
          <w:rFonts w:ascii="Arial" w:hAnsi="Arial" w:cs="Arial"/>
          <w:sz w:val="24"/>
          <w:szCs w:val="20"/>
          <w:lang w:bidi="ar-SA"/>
        </w:rPr>
        <w:t>,</w:t>
      </w:r>
      <w:r>
        <w:rPr>
          <w:rFonts w:ascii="Arial" w:hAnsi="Arial" w:cs="Arial"/>
          <w:sz w:val="24"/>
          <w:szCs w:val="20"/>
          <w:lang w:bidi="ar-SA"/>
        </w:rPr>
        <w:t>99</w:t>
      </w:r>
      <w:r w:rsidRPr="00BC4F40">
        <w:rPr>
          <w:rFonts w:ascii="B" w:hAnsi="B" w:cs="B"/>
          <w:sz w:val="20"/>
          <w:szCs w:val="2"/>
          <w:lang w:bidi="ar-SA"/>
        </w:rPr>
        <w:t xml:space="preserve"> €.</w:t>
      </w:r>
      <w:r w:rsidR="00D600DF">
        <w:rPr>
          <w:rFonts w:ascii="Arial" w:hAnsi="Arial" w:cs="Arial"/>
          <w:sz w:val="24"/>
          <w:szCs w:val="20"/>
          <w:lang w:bidi="ar-SA"/>
        </w:rPr>
        <w:t xml:space="preserve"> </w:t>
      </w:r>
      <w:r w:rsidRPr="00BC4F40">
        <w:rPr>
          <w:rFonts w:ascii="Arial" w:hAnsi="Arial" w:cs="Arial"/>
          <w:sz w:val="24"/>
          <w:szCs w:val="2"/>
          <w:lang w:bidi="ar-SA"/>
        </w:rPr>
        <w:t>Quel prix vais-je payer ?</w:t>
      </w:r>
      <w:r w:rsidR="00230D34">
        <w:rPr>
          <w:rFonts w:ascii="Arial" w:hAnsi="Arial" w:cs="Arial"/>
          <w:sz w:val="24"/>
          <w:szCs w:val="2"/>
          <w:lang w:bidi="ar-SA"/>
        </w:rPr>
        <w:t xml:space="preserve"> Arrondir à 10</w:t>
      </w:r>
      <w:r w:rsidR="00230D34" w:rsidRPr="00230D34">
        <w:rPr>
          <w:rFonts w:ascii="Arial" w:hAnsi="Arial" w:cs="Arial"/>
          <w:sz w:val="24"/>
          <w:szCs w:val="2"/>
          <w:vertAlign w:val="superscript"/>
          <w:lang w:bidi="ar-SA"/>
        </w:rPr>
        <w:t>-2</w:t>
      </w:r>
      <w:r w:rsidR="00230D34">
        <w:rPr>
          <w:rFonts w:ascii="Arial" w:hAnsi="Arial" w:cs="Arial"/>
          <w:sz w:val="24"/>
          <w:szCs w:val="2"/>
          <w:lang w:bidi="ar-SA"/>
        </w:rPr>
        <w:t xml:space="preserve"> près</w:t>
      </w:r>
      <w:r w:rsidR="003E5BBF">
        <w:rPr>
          <w:rFonts w:ascii="Arial" w:hAnsi="Arial" w:cs="Arial"/>
          <w:sz w:val="24"/>
          <w:szCs w:val="2"/>
          <w:lang w:bidi="ar-SA"/>
        </w:rPr>
        <w:t xml:space="preserve"> le résultat</w:t>
      </w:r>
      <w:r w:rsidR="00230D34">
        <w:rPr>
          <w:rFonts w:ascii="Arial" w:hAnsi="Arial" w:cs="Arial"/>
          <w:sz w:val="24"/>
          <w:szCs w:val="2"/>
          <w:lang w:bidi="ar-SA"/>
        </w:rPr>
        <w:t>.</w:t>
      </w:r>
    </w:p>
    <w:p w:rsidR="00D600DF" w:rsidRDefault="00D600DF" w:rsidP="007F0A8A">
      <w:pPr>
        <w:spacing w:before="120" w:after="120" w:line="480" w:lineRule="auto"/>
        <w:rPr>
          <w:rFonts w:ascii="Arial" w:hAnsi="Arial" w:cs="Arial"/>
          <w:sz w:val="24"/>
          <w:szCs w:val="20"/>
          <w:lang w:bidi="ar-SA"/>
        </w:rPr>
      </w:pPr>
      <w:r>
        <w:rPr>
          <w:rFonts w:ascii="Arial" w:hAnsi="Arial" w:cs="Arial"/>
          <w:sz w:val="24"/>
          <w:szCs w:val="20"/>
          <w:lang w:bidi="ar-SA"/>
        </w:rPr>
        <w:t>…………………………………………………………………………………………………………………</w:t>
      </w:r>
    </w:p>
    <w:p w:rsidR="00D600DF" w:rsidRDefault="00D600DF" w:rsidP="007F0A8A">
      <w:pPr>
        <w:spacing w:after="120" w:line="480" w:lineRule="auto"/>
        <w:rPr>
          <w:rFonts w:ascii="Arial" w:hAnsi="Arial" w:cs="Arial"/>
          <w:sz w:val="24"/>
          <w:szCs w:val="20"/>
          <w:lang w:bidi="ar-SA"/>
        </w:rPr>
      </w:pPr>
      <w:r>
        <w:rPr>
          <w:rFonts w:ascii="Arial" w:hAnsi="Arial" w:cs="Arial"/>
          <w:sz w:val="24"/>
          <w:szCs w:val="20"/>
          <w:lang w:bidi="ar-SA"/>
        </w:rPr>
        <w:t>…………………………………………………………………………………………………………………</w:t>
      </w:r>
    </w:p>
    <w:p w:rsidR="007F0A8A" w:rsidRDefault="007F0A8A" w:rsidP="007F0A8A">
      <w:pPr>
        <w:spacing w:before="120" w:after="120" w:line="480" w:lineRule="auto"/>
        <w:rPr>
          <w:rFonts w:ascii="Arial" w:hAnsi="Arial" w:cs="Arial"/>
          <w:sz w:val="24"/>
          <w:szCs w:val="20"/>
          <w:lang w:bidi="ar-SA"/>
        </w:rPr>
      </w:pPr>
      <w:r>
        <w:rPr>
          <w:rFonts w:ascii="Arial" w:hAnsi="Arial" w:cs="Arial"/>
          <w:sz w:val="24"/>
          <w:szCs w:val="20"/>
          <w:lang w:bidi="ar-SA"/>
        </w:rPr>
        <w:t>…………………………………………………………………………………………………………………</w:t>
      </w:r>
    </w:p>
    <w:p w:rsidR="007F0A8A" w:rsidRDefault="007F0A8A" w:rsidP="007F0A8A">
      <w:pPr>
        <w:spacing w:before="120" w:after="120" w:line="480" w:lineRule="auto"/>
        <w:rPr>
          <w:rFonts w:ascii="Arial" w:hAnsi="Arial" w:cs="Arial"/>
          <w:sz w:val="24"/>
          <w:szCs w:val="20"/>
          <w:lang w:bidi="ar-SA"/>
        </w:rPr>
      </w:pPr>
      <w:r>
        <w:rPr>
          <w:rFonts w:ascii="Arial" w:hAnsi="Arial" w:cs="Arial"/>
          <w:sz w:val="24"/>
          <w:szCs w:val="20"/>
          <w:lang w:bidi="ar-SA"/>
        </w:rPr>
        <w:t>…………………………………………………………………………………………………………………</w:t>
      </w:r>
    </w:p>
    <w:p w:rsidR="007F0A8A" w:rsidRDefault="007F0A8A" w:rsidP="00D600DF">
      <w:pPr>
        <w:spacing w:after="120"/>
        <w:rPr>
          <w:rFonts w:ascii="Arial" w:hAnsi="Arial" w:cs="Arial"/>
          <w:sz w:val="24"/>
          <w:szCs w:val="20"/>
          <w:lang w:bidi="ar-SA"/>
        </w:rPr>
      </w:pPr>
    </w:p>
    <w:p w:rsidR="00E836FE" w:rsidRPr="00BC4F40" w:rsidRDefault="00E836FE" w:rsidP="00E836FE">
      <w:pPr>
        <w:pStyle w:val="Titre2"/>
        <w:rPr>
          <w:sz w:val="28"/>
        </w:rPr>
      </w:pPr>
      <w:r>
        <w:rPr>
          <w:sz w:val="28"/>
        </w:rPr>
        <w:t>Exercice 5 : (</w:t>
      </w:r>
      <w:r w:rsidR="00D600DF">
        <w:rPr>
          <w:sz w:val="28"/>
        </w:rPr>
        <w:t>3</w:t>
      </w:r>
      <w:r w:rsidRPr="00BC4F40">
        <w:rPr>
          <w:sz w:val="28"/>
        </w:rPr>
        <w:t xml:space="preserve"> points)</w:t>
      </w:r>
    </w:p>
    <w:p w:rsidR="00D600DF" w:rsidRDefault="007F0A8A">
      <w:r>
        <w:t>Compléter le tableau :</w:t>
      </w:r>
    </w:p>
    <w:tbl>
      <w:tblPr>
        <w:tblStyle w:val="Grilledutableau"/>
        <w:tblW w:w="11164" w:type="dxa"/>
        <w:tblLook w:val="04A0"/>
      </w:tblPr>
      <w:tblGrid>
        <w:gridCol w:w="3227"/>
        <w:gridCol w:w="6095"/>
        <w:gridCol w:w="1842"/>
      </w:tblGrid>
      <w:tr w:rsidR="00440B7C" w:rsidTr="00440B7C">
        <w:trPr>
          <w:trHeight w:val="680"/>
        </w:trPr>
        <w:tc>
          <w:tcPr>
            <w:tcW w:w="3227" w:type="dxa"/>
            <w:vAlign w:val="center"/>
          </w:tcPr>
          <w:p w:rsidR="00440B7C" w:rsidRDefault="00440B7C" w:rsidP="00D600DF">
            <w:pPr>
              <w:jc w:val="center"/>
            </w:pPr>
          </w:p>
        </w:tc>
        <w:tc>
          <w:tcPr>
            <w:tcW w:w="6095" w:type="dxa"/>
            <w:vAlign w:val="center"/>
          </w:tcPr>
          <w:p w:rsidR="00440B7C" w:rsidRDefault="00440B7C" w:rsidP="00D600DF">
            <w:pPr>
              <w:jc w:val="center"/>
            </w:pPr>
            <w:r>
              <w:t>Les termes forment une suite :</w:t>
            </w:r>
          </w:p>
        </w:tc>
        <w:tc>
          <w:tcPr>
            <w:tcW w:w="1842" w:type="dxa"/>
            <w:vAlign w:val="center"/>
          </w:tcPr>
          <w:p w:rsidR="00440B7C" w:rsidRDefault="00440B7C" w:rsidP="00440B7C">
            <w:pPr>
              <w:jc w:val="center"/>
            </w:pPr>
            <w:r>
              <w:t>Si possible donner la raison</w:t>
            </w:r>
          </w:p>
        </w:tc>
      </w:tr>
      <w:tr w:rsidR="00440B7C" w:rsidTr="00440B7C">
        <w:trPr>
          <w:trHeight w:val="680"/>
        </w:trPr>
        <w:tc>
          <w:tcPr>
            <w:tcW w:w="3227" w:type="dxa"/>
            <w:vAlign w:val="center"/>
          </w:tcPr>
          <w:p w:rsidR="00440B7C" w:rsidRPr="00D600DF" w:rsidRDefault="00440B7C" w:rsidP="00D600DF">
            <w:pPr>
              <w:jc w:val="center"/>
              <w:rPr>
                <w:rFonts w:ascii="Times New Roman" w:hAnsi="Times New Roman" w:cs="Times New Roman"/>
              </w:rPr>
            </w:pPr>
            <w:r w:rsidRPr="00D600DF">
              <w:rPr>
                <w:rFonts w:ascii="Times New Roman" w:hAnsi="Times New Roman" w:cs="Times New Roman"/>
                <w:sz w:val="28"/>
              </w:rPr>
              <w:t>0,5 ; 2 ; 8 ; 16</w:t>
            </w:r>
          </w:p>
        </w:tc>
        <w:tc>
          <w:tcPr>
            <w:tcW w:w="6095" w:type="dxa"/>
            <w:vAlign w:val="center"/>
          </w:tcPr>
          <w:p w:rsidR="00440B7C" w:rsidRDefault="00384DF8" w:rsidP="00440B7C">
            <w:pPr>
              <w:jc w:val="center"/>
            </w:pPr>
            <w:r>
              <w:pict>
                <v:rect id="_x0000_s1043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arithmétique   </w:t>
            </w:r>
            <w:r>
              <w:pict>
                <v:rect id="_x0000_s1042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géométrique  </w:t>
            </w:r>
            <w:r>
              <w:pict>
                <v:rect id="_x0000_s1041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ni l’une ni l’autre</w:t>
            </w:r>
          </w:p>
        </w:tc>
        <w:tc>
          <w:tcPr>
            <w:tcW w:w="1842" w:type="dxa"/>
            <w:vAlign w:val="center"/>
          </w:tcPr>
          <w:p w:rsidR="00440B7C" w:rsidRDefault="00440B7C" w:rsidP="00D600DF">
            <w:pPr>
              <w:jc w:val="center"/>
            </w:pPr>
            <w:r>
              <w:t>…………</w:t>
            </w:r>
          </w:p>
        </w:tc>
      </w:tr>
      <w:tr w:rsidR="00440B7C" w:rsidTr="00440B7C">
        <w:trPr>
          <w:trHeight w:val="680"/>
        </w:trPr>
        <w:tc>
          <w:tcPr>
            <w:tcW w:w="3227" w:type="dxa"/>
            <w:vAlign w:val="center"/>
          </w:tcPr>
          <w:p w:rsidR="00440B7C" w:rsidRDefault="00440B7C" w:rsidP="00D600DF">
            <w:pPr>
              <w:jc w:val="center"/>
            </w:pPr>
            <w:r>
              <w:rPr>
                <w:rFonts w:ascii="Times New Roman" w:hAnsi="Times New Roman" w:cs="Times New Roman"/>
                <w:sz w:val="28"/>
              </w:rPr>
              <w:t>16 ; 13 ; 10</w:t>
            </w:r>
            <w:r w:rsidRPr="00D600DF">
              <w:rPr>
                <w:rFonts w:ascii="Times New Roman" w:hAnsi="Times New Roman" w:cs="Times New Roman"/>
                <w:sz w:val="28"/>
              </w:rPr>
              <w:t xml:space="preserve"> ; </w:t>
            </w:r>
            <w:r>
              <w:rPr>
                <w:rFonts w:ascii="Times New Roman" w:hAnsi="Times New Roman" w:cs="Times New Roman"/>
                <w:sz w:val="28"/>
              </w:rPr>
              <w:t>7 ; 4</w:t>
            </w:r>
          </w:p>
        </w:tc>
        <w:tc>
          <w:tcPr>
            <w:tcW w:w="6095" w:type="dxa"/>
            <w:vAlign w:val="center"/>
          </w:tcPr>
          <w:p w:rsidR="00440B7C" w:rsidRDefault="00384DF8" w:rsidP="00A64F7D">
            <w:pPr>
              <w:jc w:val="center"/>
            </w:pPr>
            <w:r>
              <w:pict>
                <v:rect id="_x0000_s1040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arithmétique   </w:t>
            </w:r>
            <w:r>
              <w:pict>
                <v:rect id="_x0000_s1039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géométrique  </w:t>
            </w:r>
            <w:r>
              <w:pict>
                <v:rect id="_x0000_s1038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ni l’une ni l’autre</w:t>
            </w:r>
          </w:p>
        </w:tc>
        <w:tc>
          <w:tcPr>
            <w:tcW w:w="1842" w:type="dxa"/>
            <w:vAlign w:val="center"/>
          </w:tcPr>
          <w:p w:rsidR="00440B7C" w:rsidRDefault="00440B7C" w:rsidP="00D600DF">
            <w:pPr>
              <w:jc w:val="center"/>
            </w:pPr>
            <w:r>
              <w:t>…………</w:t>
            </w:r>
          </w:p>
        </w:tc>
      </w:tr>
      <w:tr w:rsidR="00440B7C" w:rsidTr="00440B7C">
        <w:trPr>
          <w:trHeight w:val="680"/>
        </w:trPr>
        <w:tc>
          <w:tcPr>
            <w:tcW w:w="3227" w:type="dxa"/>
            <w:vAlign w:val="center"/>
          </w:tcPr>
          <w:p w:rsidR="00440B7C" w:rsidRDefault="00440B7C" w:rsidP="00D600DF">
            <w:pPr>
              <w:jc w:val="center"/>
            </w:pPr>
            <w:r>
              <w:rPr>
                <w:rFonts w:ascii="Times New Roman" w:hAnsi="Times New Roman" w:cs="Times New Roman"/>
                <w:sz w:val="28"/>
              </w:rPr>
              <w:t>3 ; 9 ; 27</w:t>
            </w:r>
            <w:r w:rsidRPr="00D600DF">
              <w:rPr>
                <w:rFonts w:ascii="Times New Roman" w:hAnsi="Times New Roman" w:cs="Times New Roman"/>
                <w:sz w:val="28"/>
              </w:rPr>
              <w:t xml:space="preserve"> ; </w:t>
            </w:r>
            <w:r>
              <w:rPr>
                <w:rFonts w:ascii="Times New Roman" w:hAnsi="Times New Roman" w:cs="Times New Roman"/>
                <w:sz w:val="28"/>
              </w:rPr>
              <w:t>81</w:t>
            </w:r>
          </w:p>
        </w:tc>
        <w:tc>
          <w:tcPr>
            <w:tcW w:w="6095" w:type="dxa"/>
            <w:vAlign w:val="center"/>
          </w:tcPr>
          <w:p w:rsidR="00440B7C" w:rsidRDefault="00384DF8" w:rsidP="00A64F7D">
            <w:pPr>
              <w:jc w:val="center"/>
            </w:pPr>
            <w:r>
              <w:pict>
                <v:rect id="_x0000_s1037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arithmétique   </w:t>
            </w:r>
            <w:r>
              <w:pict>
                <v:rect id="_x0000_s1036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géométrique  </w:t>
            </w:r>
            <w:r>
              <w:pict>
                <v:rect id="_x0000_s1035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ni l’une ni l’autre</w:t>
            </w:r>
          </w:p>
        </w:tc>
        <w:tc>
          <w:tcPr>
            <w:tcW w:w="1842" w:type="dxa"/>
            <w:vAlign w:val="center"/>
          </w:tcPr>
          <w:p w:rsidR="00440B7C" w:rsidRDefault="00440B7C" w:rsidP="00D600DF">
            <w:pPr>
              <w:jc w:val="center"/>
            </w:pPr>
            <w:r>
              <w:t>…………</w:t>
            </w:r>
          </w:p>
        </w:tc>
      </w:tr>
      <w:tr w:rsidR="00440B7C" w:rsidTr="00440B7C">
        <w:trPr>
          <w:trHeight w:val="680"/>
        </w:trPr>
        <w:tc>
          <w:tcPr>
            <w:tcW w:w="3227" w:type="dxa"/>
            <w:vAlign w:val="center"/>
          </w:tcPr>
          <w:p w:rsidR="00440B7C" w:rsidRDefault="00440B7C" w:rsidP="00D600DF">
            <w:pPr>
              <w:jc w:val="center"/>
            </w:pPr>
            <w:r>
              <w:rPr>
                <w:rFonts w:ascii="Times New Roman" w:hAnsi="Times New Roman" w:cs="Times New Roman"/>
                <w:sz w:val="28"/>
              </w:rPr>
              <w:t>0.25 ; 1 ; 1.75 ; 2,5</w:t>
            </w:r>
          </w:p>
        </w:tc>
        <w:tc>
          <w:tcPr>
            <w:tcW w:w="6095" w:type="dxa"/>
            <w:vAlign w:val="center"/>
          </w:tcPr>
          <w:p w:rsidR="00440B7C" w:rsidRDefault="00384DF8" w:rsidP="00A64F7D">
            <w:pPr>
              <w:jc w:val="center"/>
            </w:pPr>
            <w:r>
              <w:pict>
                <v:rect id="_x0000_s1034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arithmétique   </w:t>
            </w:r>
            <w:r>
              <w:pict>
                <v:rect id="_x0000_s1033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géométrique  </w:t>
            </w:r>
            <w:r>
              <w:pict>
                <v:rect id="_x0000_s1032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ni l’une ni l’autre</w:t>
            </w:r>
          </w:p>
        </w:tc>
        <w:tc>
          <w:tcPr>
            <w:tcW w:w="1842" w:type="dxa"/>
            <w:vAlign w:val="center"/>
          </w:tcPr>
          <w:p w:rsidR="00440B7C" w:rsidRDefault="00440B7C" w:rsidP="00D600DF">
            <w:pPr>
              <w:jc w:val="center"/>
            </w:pPr>
            <w:r>
              <w:t>…………</w:t>
            </w:r>
          </w:p>
        </w:tc>
      </w:tr>
      <w:tr w:rsidR="00440B7C" w:rsidTr="00440B7C">
        <w:trPr>
          <w:trHeight w:val="680"/>
        </w:trPr>
        <w:tc>
          <w:tcPr>
            <w:tcW w:w="3227" w:type="dxa"/>
            <w:vAlign w:val="center"/>
          </w:tcPr>
          <w:p w:rsidR="00440B7C" w:rsidRDefault="00440B7C" w:rsidP="00A64F7D">
            <w:pPr>
              <w:jc w:val="center"/>
            </w:pPr>
            <w:r>
              <w:rPr>
                <w:rFonts w:ascii="Times New Roman" w:hAnsi="Times New Roman" w:cs="Times New Roman"/>
                <w:sz w:val="28"/>
              </w:rPr>
              <w:t>0,1 ; 1 ; 10 ; 100</w:t>
            </w:r>
          </w:p>
        </w:tc>
        <w:tc>
          <w:tcPr>
            <w:tcW w:w="6095" w:type="dxa"/>
            <w:vAlign w:val="center"/>
          </w:tcPr>
          <w:p w:rsidR="00440B7C" w:rsidRDefault="00384DF8" w:rsidP="00A64F7D">
            <w:pPr>
              <w:jc w:val="center"/>
            </w:pPr>
            <w:r>
              <w:pict>
                <v:rect id="_x0000_s1031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arithmétique   </w:t>
            </w:r>
            <w:r>
              <w:pict>
                <v:rect id="_x0000_s1030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géométrique  </w:t>
            </w:r>
            <w:r>
              <w:pict>
                <v:rect id="_x0000_s1029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ni l’une ni l’autre</w:t>
            </w:r>
          </w:p>
        </w:tc>
        <w:tc>
          <w:tcPr>
            <w:tcW w:w="1842" w:type="dxa"/>
            <w:vAlign w:val="center"/>
          </w:tcPr>
          <w:p w:rsidR="00440B7C" w:rsidRDefault="00440B7C" w:rsidP="00A64F7D">
            <w:pPr>
              <w:jc w:val="center"/>
            </w:pPr>
            <w:r>
              <w:t>…………</w:t>
            </w:r>
          </w:p>
        </w:tc>
      </w:tr>
      <w:tr w:rsidR="00440B7C" w:rsidTr="00440B7C">
        <w:trPr>
          <w:trHeight w:val="680"/>
        </w:trPr>
        <w:tc>
          <w:tcPr>
            <w:tcW w:w="3227" w:type="dxa"/>
            <w:vAlign w:val="center"/>
          </w:tcPr>
          <w:p w:rsidR="00440B7C" w:rsidRDefault="00440B7C" w:rsidP="00A64F7D">
            <w:pPr>
              <w:jc w:val="center"/>
            </w:pPr>
            <w:r>
              <w:rPr>
                <w:rFonts w:ascii="Times New Roman" w:hAnsi="Times New Roman" w:cs="Times New Roman"/>
                <w:sz w:val="28"/>
              </w:rPr>
              <w:t>10 ; 0 ; -10 ; -100</w:t>
            </w:r>
          </w:p>
        </w:tc>
        <w:tc>
          <w:tcPr>
            <w:tcW w:w="6095" w:type="dxa"/>
            <w:vAlign w:val="center"/>
          </w:tcPr>
          <w:p w:rsidR="00440B7C" w:rsidRDefault="00384DF8" w:rsidP="00A64F7D">
            <w:pPr>
              <w:jc w:val="center"/>
            </w:pPr>
            <w:r>
              <w:pict>
                <v:rect id="_x0000_s1028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arithmétique   </w:t>
            </w:r>
            <w:r>
              <w:pict>
                <v:rect id="_x0000_s1027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géométrique  </w:t>
            </w:r>
            <w:r>
              <w:pict>
                <v:rect id="_x0000_s1026" style="width:11.35pt;height:11.35pt;mso-position-horizontal-relative:char;mso-position-vertical-relative:line">
                  <w10:wrap type="none"/>
                  <w10:anchorlock/>
                </v:rect>
              </w:pict>
            </w:r>
            <w:r w:rsidR="00440B7C">
              <w:t xml:space="preserve">   ni l’une ni l’autre</w:t>
            </w:r>
          </w:p>
        </w:tc>
        <w:tc>
          <w:tcPr>
            <w:tcW w:w="1842" w:type="dxa"/>
            <w:vAlign w:val="center"/>
          </w:tcPr>
          <w:p w:rsidR="00440B7C" w:rsidRDefault="00440B7C" w:rsidP="00A64F7D">
            <w:pPr>
              <w:jc w:val="center"/>
            </w:pPr>
            <w:r>
              <w:t>…………</w:t>
            </w:r>
          </w:p>
        </w:tc>
      </w:tr>
    </w:tbl>
    <w:p w:rsidR="00D600DF" w:rsidRDefault="00D600DF"/>
    <w:sectPr w:rsidR="00D600DF" w:rsidSect="007F0A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ED9" w:rsidRDefault="00C71ED9" w:rsidP="00AD3492">
      <w:pPr>
        <w:spacing w:after="0" w:line="240" w:lineRule="auto"/>
      </w:pPr>
      <w:r>
        <w:separator/>
      </w:r>
    </w:p>
  </w:endnote>
  <w:endnote w:type="continuationSeparator" w:id="0">
    <w:p w:rsidR="00C71ED9" w:rsidRDefault="00C71ED9" w:rsidP="00AD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A8A" w:rsidRDefault="007F0A8A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846357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D600DF" w:rsidRDefault="00384DF8">
            <w:pPr>
              <w:pStyle w:val="Pieddepage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D600DF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E5BBF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="00D600DF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D600DF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E5BBF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600DF" w:rsidRDefault="00D600DF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A8A" w:rsidRDefault="007F0A8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ED9" w:rsidRDefault="00C71ED9" w:rsidP="00AD3492">
      <w:pPr>
        <w:spacing w:after="0" w:line="240" w:lineRule="auto"/>
      </w:pPr>
      <w:r>
        <w:separator/>
      </w:r>
    </w:p>
  </w:footnote>
  <w:footnote w:type="continuationSeparator" w:id="0">
    <w:p w:rsidR="00C71ED9" w:rsidRDefault="00C71ED9" w:rsidP="00AD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A8A" w:rsidRDefault="007F0A8A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0DF" w:rsidRPr="007F0A8A" w:rsidRDefault="00D600DF" w:rsidP="007F0A8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A8A" w:rsidRPr="009645D4" w:rsidRDefault="007F0A8A" w:rsidP="007F0A8A">
    <w:pPr>
      <w:pStyle w:val="En-tte"/>
      <w:tabs>
        <w:tab w:val="clear" w:pos="9072"/>
        <w:tab w:val="right" w:pos="7938"/>
      </w:tabs>
    </w:pPr>
    <w:r w:rsidRPr="009645D4">
      <w:t>Nom :</w:t>
    </w:r>
    <w:r w:rsidRPr="009645D4">
      <w:tab/>
    </w:r>
    <w:r w:rsidRPr="009645D4">
      <w:tab/>
      <w:t>Date :</w:t>
    </w:r>
  </w:p>
  <w:p w:rsidR="007F0A8A" w:rsidRPr="009645D4" w:rsidRDefault="007F0A8A" w:rsidP="007F0A8A">
    <w:pPr>
      <w:pStyle w:val="En-tte"/>
      <w:tabs>
        <w:tab w:val="clear" w:pos="9072"/>
        <w:tab w:val="right" w:pos="7938"/>
      </w:tabs>
    </w:pPr>
  </w:p>
  <w:p w:rsidR="007F0A8A" w:rsidRPr="009645D4" w:rsidRDefault="007F0A8A" w:rsidP="007F0A8A">
    <w:pPr>
      <w:pStyle w:val="En-tte"/>
      <w:tabs>
        <w:tab w:val="clear" w:pos="9072"/>
        <w:tab w:val="right" w:pos="7938"/>
      </w:tabs>
    </w:pPr>
    <w:r w:rsidRPr="009645D4">
      <w:t>Prénom :</w:t>
    </w:r>
    <w:r w:rsidRPr="009645D4">
      <w:tab/>
    </w:r>
    <w:r w:rsidRPr="009645D4">
      <w:tab/>
      <w:t>Classe :</w:t>
    </w:r>
  </w:p>
  <w:p w:rsidR="007F0A8A" w:rsidRDefault="007F0A8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12C1"/>
    <w:multiLevelType w:val="hybridMultilevel"/>
    <w:tmpl w:val="C2C480B4"/>
    <w:lvl w:ilvl="0" w:tplc="0B4E1B96">
      <w:start w:val="1"/>
      <w:numFmt w:val="decimal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82DD7"/>
    <w:multiLevelType w:val="hybridMultilevel"/>
    <w:tmpl w:val="7D5817B2"/>
    <w:lvl w:ilvl="0" w:tplc="580C53DC">
      <w:start w:val="1"/>
      <w:numFmt w:val="decimal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60CCF"/>
    <w:multiLevelType w:val="hybridMultilevel"/>
    <w:tmpl w:val="BD1ED02A"/>
    <w:lvl w:ilvl="0" w:tplc="6D9681DE">
      <w:start w:val="1"/>
      <w:numFmt w:val="decimal"/>
      <w:pStyle w:val="Titre3"/>
      <w:lvlText w:val="Question %1 :"/>
      <w:lvlJc w:val="left"/>
      <w:pPr>
        <w:ind w:left="36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13770"/>
    <w:multiLevelType w:val="hybridMultilevel"/>
    <w:tmpl w:val="1592C964"/>
    <w:lvl w:ilvl="0" w:tplc="9E2A383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0DF"/>
    <w:rsid w:val="000C6620"/>
    <w:rsid w:val="0019434E"/>
    <w:rsid w:val="001E6810"/>
    <w:rsid w:val="00227690"/>
    <w:rsid w:val="00230D34"/>
    <w:rsid w:val="00236FDF"/>
    <w:rsid w:val="002E54F2"/>
    <w:rsid w:val="00331FBA"/>
    <w:rsid w:val="00384DF8"/>
    <w:rsid w:val="003E5BBF"/>
    <w:rsid w:val="00426E6A"/>
    <w:rsid w:val="00440B7C"/>
    <w:rsid w:val="00474F6C"/>
    <w:rsid w:val="00523466"/>
    <w:rsid w:val="005433A9"/>
    <w:rsid w:val="00672593"/>
    <w:rsid w:val="0076502A"/>
    <w:rsid w:val="007679FA"/>
    <w:rsid w:val="00785D6C"/>
    <w:rsid w:val="00793028"/>
    <w:rsid w:val="007B4749"/>
    <w:rsid w:val="007F0A8A"/>
    <w:rsid w:val="008608C8"/>
    <w:rsid w:val="008F7E63"/>
    <w:rsid w:val="009645D4"/>
    <w:rsid w:val="00982EB7"/>
    <w:rsid w:val="009920FA"/>
    <w:rsid w:val="00A173FF"/>
    <w:rsid w:val="00A272D7"/>
    <w:rsid w:val="00A45DEC"/>
    <w:rsid w:val="00AD3492"/>
    <w:rsid w:val="00B419F9"/>
    <w:rsid w:val="00B837A7"/>
    <w:rsid w:val="00C0292D"/>
    <w:rsid w:val="00C1465E"/>
    <w:rsid w:val="00C302DA"/>
    <w:rsid w:val="00C71ED9"/>
    <w:rsid w:val="00C84D0C"/>
    <w:rsid w:val="00CF71DB"/>
    <w:rsid w:val="00D17018"/>
    <w:rsid w:val="00D600DF"/>
    <w:rsid w:val="00DB2497"/>
    <w:rsid w:val="00E836FE"/>
    <w:rsid w:val="00EE07E2"/>
    <w:rsid w:val="00F34027"/>
    <w:rsid w:val="00FA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D4"/>
    <w:pPr>
      <w:jc w:val="both"/>
    </w:pPr>
    <w:rPr>
      <w:rFonts w:ascii="Constantia" w:hAnsi="Constant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45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240" w:after="120"/>
      <w:jc w:val="center"/>
      <w:outlineLvl w:val="0"/>
    </w:pPr>
    <w:rPr>
      <w:rFonts w:ascii="Berlin Sans FB Demi" w:eastAsiaTheme="majorEastAsia" w:hAnsi="Berlin Sans FB Demi" w:cs="Aharon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FDF"/>
    <w:pPr>
      <w:pBdr>
        <w:bottom w:val="single" w:sz="4" w:space="1" w:color="auto"/>
      </w:pBdr>
      <w:spacing w:before="240"/>
      <w:jc w:val="left"/>
      <w:outlineLvl w:val="1"/>
    </w:pPr>
    <w:rPr>
      <w:rFonts w:ascii="Berlin Sans FB Demi" w:hAnsi="Berlin Sans FB Demi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45D4"/>
    <w:pPr>
      <w:keepNext/>
      <w:keepLines/>
      <w:numPr>
        <w:numId w:val="3"/>
      </w:numPr>
      <w:spacing w:after="120"/>
      <w:outlineLvl w:val="2"/>
    </w:pPr>
    <w:rPr>
      <w:rFonts w:asciiTheme="majorHAnsi" w:eastAsiaTheme="majorEastAsia" w:hAnsiTheme="majorHAnsi" w:cstheme="majorBidi"/>
      <w:bCs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45D4"/>
    <w:pPr>
      <w:keepNext/>
      <w:keepLines/>
      <w:numPr>
        <w:numId w:val="4"/>
      </w:numPr>
      <w:spacing w:before="200" w:after="240"/>
      <w:ind w:left="357" w:hanging="357"/>
      <w:outlineLvl w:val="3"/>
    </w:pPr>
    <w:rPr>
      <w:rFonts w:eastAsiaTheme="majorEastAsia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45D4"/>
    <w:rPr>
      <w:rFonts w:ascii="Berlin Sans FB Demi" w:eastAsiaTheme="majorEastAsia" w:hAnsi="Berlin Sans FB Demi" w:cs="Aharoni"/>
      <w:b/>
      <w:bCs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236FDF"/>
    <w:rPr>
      <w:rFonts w:ascii="Berlin Sans FB Demi" w:hAnsi="Berlin Sans FB Demi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9645D4"/>
    <w:rPr>
      <w:rFonts w:asciiTheme="majorHAnsi" w:eastAsiaTheme="majorEastAsia" w:hAnsiTheme="majorHAnsi" w:cstheme="majorBidi"/>
      <w:bCs/>
    </w:rPr>
  </w:style>
  <w:style w:type="character" w:customStyle="1" w:styleId="Titre4Car">
    <w:name w:val="Titre 4 Car"/>
    <w:basedOn w:val="Policepardfaut"/>
    <w:link w:val="Titre4"/>
    <w:uiPriority w:val="9"/>
    <w:rsid w:val="009645D4"/>
    <w:rPr>
      <w:rFonts w:ascii="Constantia" w:eastAsiaTheme="majorEastAsia" w:hAnsi="Constantia" w:cstheme="majorBidi"/>
      <w:bCs/>
      <w:iCs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outlineLvl w:val="9"/>
    </w:pPr>
    <w:rPr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D34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492"/>
    <w:rPr>
      <w:lang w:val="fr-FR"/>
    </w:rPr>
  </w:style>
  <w:style w:type="table" w:styleId="Grilledutableau">
    <w:name w:val="Table Grid"/>
    <w:basedOn w:val="TableauNormal"/>
    <w:uiPriority w:val="59"/>
    <w:rsid w:val="00964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&#233;lie\Google%20Drive\CHEP\COURS\Evaluation.dotx" TargetMode="External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Evaluation.dotx</Template>
  <TotalTime>35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3</cp:revision>
  <dcterms:created xsi:type="dcterms:W3CDTF">2016-09-18T15:04:00Z</dcterms:created>
  <dcterms:modified xsi:type="dcterms:W3CDTF">2016-09-18T16:35:00Z</dcterms:modified>
</cp:coreProperties>
</file>