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535248" w14:textId="77777777" w:rsidR="00F15F9E" w:rsidRDefault="00000000">
      <w:pPr>
        <w:pStyle w:val="Heading1"/>
        <w:spacing w:before="240" w:after="0" w:line="240" w:lineRule="auto"/>
        <w:rPr>
          <w:rFonts w:ascii="Calibri" w:eastAsia="Calibri" w:hAnsi="Calibri" w:cs="Calibri"/>
          <w:color w:val="2F5496"/>
          <w:sz w:val="32"/>
          <w:szCs w:val="32"/>
        </w:rPr>
      </w:pPr>
      <w:r>
        <w:rPr>
          <w:rFonts w:ascii="Calibri" w:eastAsia="Calibri" w:hAnsi="Calibri" w:cs="Calibri"/>
          <w:noProof/>
          <w:color w:val="2F5496"/>
          <w:sz w:val="32"/>
          <w:szCs w:val="32"/>
        </w:rPr>
        <w:drawing>
          <wp:inline distT="0" distB="0" distL="0" distR="0" wp14:anchorId="7959C6A2" wp14:editId="0426283F">
            <wp:extent cx="5655906" cy="1545603"/>
            <wp:effectExtent l="0" t="0" r="0" b="0"/>
            <wp:docPr id="4" name="image1.pn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&#10;&#10;Description automatically generated"/>
                    <pic:cNvPicPr preferRelativeResize="0"/>
                  </pic:nvPicPr>
                  <pic:blipFill>
                    <a:blip r:embed="rId6"/>
                    <a:srcRect t="32327" r="-493" b="31055"/>
                    <a:stretch>
                      <a:fillRect/>
                    </a:stretch>
                  </pic:blipFill>
                  <pic:spPr>
                    <a:xfrm>
                      <a:off x="0" y="0"/>
                      <a:ext cx="5655906" cy="15456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887FC1" w14:textId="77777777" w:rsidR="00F15F9E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0" w:name="_heading=h.f9kqsno3xf8w" w:colFirst="0" w:colLast="0"/>
      <w:bookmarkEnd w:id="0"/>
      <w:r>
        <w:rPr>
          <w:b/>
          <w:color w:val="000000"/>
          <w:sz w:val="22"/>
          <w:szCs w:val="22"/>
        </w:rPr>
        <w:t xml:space="preserve">📌 </w:t>
      </w:r>
      <w:proofErr w:type="spellStart"/>
      <w:r>
        <w:rPr>
          <w:b/>
          <w:color w:val="000000"/>
          <w:sz w:val="22"/>
          <w:szCs w:val="22"/>
        </w:rPr>
        <w:t>Consideraciones</w:t>
      </w:r>
      <w:proofErr w:type="spellEnd"/>
      <w:r>
        <w:rPr>
          <w:b/>
          <w:color w:val="000000"/>
          <w:sz w:val="22"/>
          <w:szCs w:val="22"/>
        </w:rPr>
        <w:t xml:space="preserve"> Generales</w:t>
      </w:r>
    </w:p>
    <w:p w14:paraId="7199E2A8" w14:textId="77777777" w:rsidR="00F15F9E" w:rsidRPr="00D6088F" w:rsidRDefault="00000000">
      <w:pPr>
        <w:numPr>
          <w:ilvl w:val="0"/>
          <w:numId w:val="1"/>
        </w:numPr>
        <w:spacing w:before="240"/>
        <w:rPr>
          <w:lang w:val="es-CO"/>
        </w:rPr>
      </w:pPr>
      <w:r w:rsidRPr="00D6088F">
        <w:rPr>
          <w:lang w:val="es-CO"/>
        </w:rPr>
        <w:t xml:space="preserve">Esta prueba está diseñada para evaluar tus conocimientos en </w:t>
      </w:r>
      <w:r w:rsidRPr="00D6088F">
        <w:rPr>
          <w:b/>
          <w:lang w:val="es-CO"/>
        </w:rPr>
        <w:t>procesamiento, transformación y almacenamiento de datos</w:t>
      </w:r>
      <w:r w:rsidRPr="00D6088F">
        <w:rPr>
          <w:lang w:val="es-CO"/>
        </w:rPr>
        <w:t xml:space="preserve"> en un entorno real.</w:t>
      </w:r>
    </w:p>
    <w:p w14:paraId="3799352D" w14:textId="77777777" w:rsidR="00F15F9E" w:rsidRPr="00D6088F" w:rsidRDefault="00000000">
      <w:pPr>
        <w:numPr>
          <w:ilvl w:val="0"/>
          <w:numId w:val="1"/>
        </w:numPr>
        <w:rPr>
          <w:lang w:val="es-CO"/>
        </w:rPr>
      </w:pPr>
      <w:r w:rsidRPr="00D6088F">
        <w:rPr>
          <w:lang w:val="es-CO"/>
        </w:rPr>
        <w:t xml:space="preserve">Evalúa tu capacidad para manejar grandes volúmenes de datos, integraciones con </w:t>
      </w:r>
      <w:proofErr w:type="spellStart"/>
      <w:r w:rsidRPr="00D6088F">
        <w:rPr>
          <w:lang w:val="es-CO"/>
        </w:rPr>
        <w:t>APIs</w:t>
      </w:r>
      <w:proofErr w:type="spellEnd"/>
      <w:r w:rsidRPr="00D6088F">
        <w:rPr>
          <w:lang w:val="es-CO"/>
        </w:rPr>
        <w:t xml:space="preserve"> externas y optimización de consultas.</w:t>
      </w:r>
    </w:p>
    <w:p w14:paraId="0B99D9CA" w14:textId="77777777" w:rsidR="00F15F9E" w:rsidRDefault="00000000">
      <w:pPr>
        <w:numPr>
          <w:ilvl w:val="0"/>
          <w:numId w:val="1"/>
        </w:numPr>
        <w:spacing w:after="240"/>
      </w:pPr>
      <w:r w:rsidRPr="00D6088F">
        <w:rPr>
          <w:lang w:val="es-CO"/>
        </w:rPr>
        <w:t xml:space="preserve">Si no puedes completar la prueba en el tiempo asignado, </w:t>
      </w:r>
      <w:r w:rsidRPr="00D6088F">
        <w:rPr>
          <w:b/>
          <w:lang w:val="es-CO"/>
        </w:rPr>
        <w:t>envía tu progreso</w:t>
      </w:r>
      <w:r w:rsidRPr="00D6088F">
        <w:rPr>
          <w:lang w:val="es-CO"/>
        </w:rPr>
        <w:t xml:space="preserve">. </w:t>
      </w:r>
      <w:r>
        <w:t xml:space="preserve">También </w:t>
      </w:r>
      <w:proofErr w:type="spellStart"/>
      <w:r>
        <w:t>evaluaremos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proceso</w:t>
      </w:r>
      <w:proofErr w:type="spellEnd"/>
      <w:r>
        <w:t xml:space="preserve"> y </w:t>
      </w:r>
      <w:proofErr w:type="spellStart"/>
      <w:r>
        <w:t>metodología</w:t>
      </w:r>
      <w:proofErr w:type="spellEnd"/>
      <w:r>
        <w:t>.</w:t>
      </w:r>
    </w:p>
    <w:p w14:paraId="2844D714" w14:textId="77777777" w:rsidR="00F15F9E" w:rsidRDefault="00000000">
      <w:r>
        <w:pict w14:anchorId="46E2A1DF">
          <v:rect id="_x0000_i1025" style="width:0;height:1.5pt" o:hralign="center" o:hrstd="t" o:hr="t" fillcolor="#a0a0a0" stroked="f"/>
        </w:pict>
      </w:r>
    </w:p>
    <w:p w14:paraId="73FBD2AF" w14:textId="77777777" w:rsidR="00F15F9E" w:rsidRPr="00D6088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es-CO"/>
        </w:rPr>
      </w:pPr>
      <w:bookmarkStart w:id="1" w:name="_heading=h.z3kb3c2z9b0y" w:colFirst="0" w:colLast="0"/>
      <w:bookmarkEnd w:id="1"/>
      <w:r>
        <w:rPr>
          <w:b/>
          <w:color w:val="000000"/>
          <w:sz w:val="26"/>
          <w:szCs w:val="26"/>
        </w:rPr>
        <w:t>📂</w:t>
      </w:r>
      <w:r w:rsidRPr="00D6088F">
        <w:rPr>
          <w:b/>
          <w:color w:val="000000"/>
          <w:sz w:val="26"/>
          <w:szCs w:val="26"/>
          <w:lang w:val="es-CO"/>
        </w:rPr>
        <w:t xml:space="preserve"> Descripción</w:t>
      </w:r>
    </w:p>
    <w:p w14:paraId="1ECE7B2A" w14:textId="77777777" w:rsidR="00F15F9E" w:rsidRPr="00D6088F" w:rsidRDefault="00000000">
      <w:pPr>
        <w:spacing w:before="240" w:after="240"/>
        <w:rPr>
          <w:lang w:val="es-CO"/>
        </w:rPr>
      </w:pPr>
      <w:r w:rsidRPr="00D6088F">
        <w:rPr>
          <w:lang w:val="es-CO"/>
        </w:rPr>
        <w:t xml:space="preserve">Tienes acceso a un archivo </w:t>
      </w:r>
      <w:r w:rsidRPr="00D6088F">
        <w:rPr>
          <w:rFonts w:ascii="Roboto Mono" w:eastAsia="Roboto Mono" w:hAnsi="Roboto Mono" w:cs="Roboto Mono"/>
          <w:color w:val="188038"/>
          <w:lang w:val="es-CO"/>
        </w:rPr>
        <w:t>poscodes_geo.csv</w:t>
      </w:r>
      <w:r w:rsidRPr="00D6088F">
        <w:rPr>
          <w:lang w:val="es-CO"/>
        </w:rPr>
        <w:t xml:space="preserve"> que contiene </w:t>
      </w:r>
      <w:r w:rsidRPr="00D6088F">
        <w:rPr>
          <w:b/>
          <w:lang w:val="es-CO"/>
        </w:rPr>
        <w:t>coordenadas cercanas a algunos códigos postales</w:t>
      </w:r>
      <w:r w:rsidRPr="00D6088F">
        <w:rPr>
          <w:lang w:val="es-CO"/>
        </w:rPr>
        <w:t>.</w:t>
      </w:r>
      <w:r w:rsidRPr="00D6088F">
        <w:rPr>
          <w:lang w:val="es-CO"/>
        </w:rPr>
        <w:br/>
        <w:t xml:space="preserve">El objetivo de esta prueba es </w:t>
      </w:r>
      <w:r w:rsidRPr="00D6088F">
        <w:rPr>
          <w:b/>
          <w:lang w:val="es-CO"/>
        </w:rPr>
        <w:t>procesar y enriquecer estos datos</w:t>
      </w:r>
      <w:r w:rsidRPr="00D6088F">
        <w:rPr>
          <w:lang w:val="es-CO"/>
        </w:rPr>
        <w:t xml:space="preserve"> usando la API pública</w:t>
      </w:r>
      <w:r>
        <w:fldChar w:fldCharType="begin"/>
      </w:r>
      <w:r w:rsidRPr="00D6088F">
        <w:rPr>
          <w:lang w:val="es-CO"/>
        </w:rPr>
        <w:instrText>HYPERLINK "https://postcodes.io/" \h</w:instrText>
      </w:r>
      <w:r>
        <w:fldChar w:fldCharType="separate"/>
      </w:r>
      <w:r w:rsidRPr="00D6088F">
        <w:rPr>
          <w:lang w:val="es-CO"/>
        </w:rPr>
        <w:t xml:space="preserve"> </w:t>
      </w:r>
      <w:r>
        <w:fldChar w:fldCharType="end"/>
      </w:r>
      <w:r>
        <w:fldChar w:fldCharType="begin"/>
      </w:r>
      <w:r w:rsidRPr="00D6088F">
        <w:rPr>
          <w:lang w:val="es-CO"/>
        </w:rPr>
        <w:instrText>HYPERLINK "https://postcodes.io/" \h</w:instrText>
      </w:r>
      <w:r>
        <w:fldChar w:fldCharType="separate"/>
      </w:r>
      <w:r w:rsidRPr="00D6088F">
        <w:rPr>
          <w:color w:val="1155CC"/>
          <w:u w:val="single"/>
          <w:lang w:val="es-CO"/>
        </w:rPr>
        <w:t>Postcodes.io</w:t>
      </w:r>
      <w:r>
        <w:fldChar w:fldCharType="end"/>
      </w:r>
      <w:r w:rsidRPr="00D6088F">
        <w:rPr>
          <w:lang w:val="es-CO"/>
        </w:rPr>
        <w:t>, almacenarlos en una base de datos y generar reportes optimizados.</w:t>
      </w:r>
    </w:p>
    <w:p w14:paraId="7257A9D6" w14:textId="77777777" w:rsidR="00F15F9E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heading=h.s6h0eevus63d" w:colFirst="0" w:colLast="0"/>
      <w:bookmarkEnd w:id="2"/>
      <w:r>
        <w:rPr>
          <w:b/>
          <w:color w:val="000000"/>
          <w:sz w:val="22"/>
          <w:szCs w:val="22"/>
        </w:rPr>
        <w:t xml:space="preserve">🛠️ </w:t>
      </w:r>
      <w:proofErr w:type="spellStart"/>
      <w:r>
        <w:rPr>
          <w:b/>
          <w:color w:val="000000"/>
          <w:sz w:val="22"/>
          <w:szCs w:val="22"/>
        </w:rPr>
        <w:t>Tareas</w:t>
      </w:r>
      <w:proofErr w:type="spellEnd"/>
    </w:p>
    <w:p w14:paraId="281B5DB2" w14:textId="77777777" w:rsidR="00F15F9E" w:rsidRDefault="00000000">
      <w:pPr>
        <w:numPr>
          <w:ilvl w:val="0"/>
          <w:numId w:val="3"/>
        </w:numPr>
        <w:spacing w:before="240"/>
      </w:pPr>
      <w:r>
        <w:rPr>
          <w:b/>
        </w:rPr>
        <w:t>Ingesta de Datos</w:t>
      </w:r>
    </w:p>
    <w:p w14:paraId="3CE63F52" w14:textId="77777777" w:rsidR="00F15F9E" w:rsidRPr="00D6088F" w:rsidRDefault="00000000">
      <w:pPr>
        <w:numPr>
          <w:ilvl w:val="1"/>
          <w:numId w:val="3"/>
        </w:numPr>
        <w:rPr>
          <w:highlight w:val="green"/>
          <w:lang w:val="es-CO"/>
        </w:rPr>
      </w:pPr>
      <w:r w:rsidRPr="00D6088F">
        <w:rPr>
          <w:highlight w:val="green"/>
          <w:lang w:val="es-CO"/>
        </w:rPr>
        <w:t xml:space="preserve">Leer el archivo </w:t>
      </w:r>
      <w:r w:rsidRPr="00D6088F">
        <w:rPr>
          <w:rFonts w:ascii="Roboto Mono" w:eastAsia="Roboto Mono" w:hAnsi="Roboto Mono" w:cs="Roboto Mono"/>
          <w:color w:val="188038"/>
          <w:highlight w:val="green"/>
          <w:lang w:val="es-CO"/>
        </w:rPr>
        <w:t>poscodes_geo.csv</w:t>
      </w:r>
      <w:r w:rsidRPr="00D6088F">
        <w:rPr>
          <w:highlight w:val="green"/>
          <w:lang w:val="es-CO"/>
        </w:rPr>
        <w:t>, asegurando una carga eficiente (manejo de errores, validación de datos, detección de duplicados).</w:t>
      </w:r>
    </w:p>
    <w:p w14:paraId="6817F578" w14:textId="77777777" w:rsidR="00F15F9E" w:rsidRPr="00D6088F" w:rsidRDefault="00000000">
      <w:pPr>
        <w:numPr>
          <w:ilvl w:val="1"/>
          <w:numId w:val="3"/>
        </w:numPr>
        <w:rPr>
          <w:highlight w:val="green"/>
          <w:lang w:val="es-CO"/>
        </w:rPr>
      </w:pPr>
      <w:r w:rsidRPr="00D6088F">
        <w:rPr>
          <w:highlight w:val="green"/>
          <w:lang w:val="es-CO"/>
        </w:rPr>
        <w:t>Transformar los datos para que sean consistentes en formato y estructura.</w:t>
      </w:r>
    </w:p>
    <w:p w14:paraId="7A30DDC6" w14:textId="77777777" w:rsidR="00F15F9E" w:rsidRPr="00D6088F" w:rsidRDefault="00000000">
      <w:pPr>
        <w:numPr>
          <w:ilvl w:val="1"/>
          <w:numId w:val="3"/>
        </w:numPr>
        <w:rPr>
          <w:highlight w:val="green"/>
          <w:lang w:val="es-CO"/>
        </w:rPr>
      </w:pPr>
      <w:r w:rsidRPr="00D6088F">
        <w:rPr>
          <w:highlight w:val="green"/>
          <w:lang w:val="es-CO"/>
        </w:rPr>
        <w:t>Almacenar los datos en una base de datos relacional o no relacional de tu elección.</w:t>
      </w:r>
    </w:p>
    <w:p w14:paraId="3FB8E553" w14:textId="77777777" w:rsidR="00F15F9E" w:rsidRDefault="00000000">
      <w:pPr>
        <w:numPr>
          <w:ilvl w:val="0"/>
          <w:numId w:val="3"/>
        </w:numPr>
      </w:pPr>
      <w:proofErr w:type="spellStart"/>
      <w:r>
        <w:rPr>
          <w:b/>
        </w:rPr>
        <w:t>Enriquecimiento</w:t>
      </w:r>
      <w:proofErr w:type="spellEnd"/>
      <w:r>
        <w:rPr>
          <w:b/>
        </w:rPr>
        <w:t xml:space="preserve"> con API Externa</w:t>
      </w:r>
    </w:p>
    <w:p w14:paraId="33426650" w14:textId="77777777" w:rsidR="00F15F9E" w:rsidRPr="00D6088F" w:rsidRDefault="00000000">
      <w:pPr>
        <w:numPr>
          <w:ilvl w:val="1"/>
          <w:numId w:val="3"/>
        </w:numPr>
        <w:rPr>
          <w:highlight w:val="green"/>
          <w:lang w:val="es-CO"/>
        </w:rPr>
      </w:pPr>
      <w:r w:rsidRPr="00D6088F">
        <w:rPr>
          <w:highlight w:val="green"/>
          <w:lang w:val="es-CO"/>
        </w:rPr>
        <w:t xml:space="preserve">Consumir la API de </w:t>
      </w:r>
      <w:r w:rsidRPr="00D6088F">
        <w:rPr>
          <w:rFonts w:ascii="Roboto Mono" w:eastAsia="Roboto Mono" w:hAnsi="Roboto Mono" w:cs="Roboto Mono"/>
          <w:color w:val="188038"/>
          <w:highlight w:val="green"/>
          <w:lang w:val="es-CO"/>
        </w:rPr>
        <w:t>postcodes.io</w:t>
      </w:r>
      <w:r w:rsidRPr="00D6088F">
        <w:rPr>
          <w:highlight w:val="green"/>
          <w:lang w:val="es-CO"/>
        </w:rPr>
        <w:t xml:space="preserve"> para obtener la información detallada del código postal más cercano a cada coordenada.</w:t>
      </w:r>
    </w:p>
    <w:p w14:paraId="155BD7A4" w14:textId="77777777" w:rsidR="00F15F9E" w:rsidRPr="00D6088F" w:rsidRDefault="00000000">
      <w:pPr>
        <w:numPr>
          <w:ilvl w:val="1"/>
          <w:numId w:val="3"/>
        </w:numPr>
        <w:rPr>
          <w:highlight w:val="green"/>
          <w:lang w:val="es-CO"/>
        </w:rPr>
      </w:pPr>
      <w:r w:rsidRPr="00D6088F">
        <w:rPr>
          <w:highlight w:val="green"/>
          <w:lang w:val="es-CO"/>
        </w:rPr>
        <w:t xml:space="preserve">Manejar </w:t>
      </w:r>
      <w:r w:rsidRPr="00D6088F">
        <w:rPr>
          <w:b/>
          <w:highlight w:val="green"/>
          <w:lang w:val="es-CO"/>
        </w:rPr>
        <w:t>errores de API</w:t>
      </w:r>
      <w:r w:rsidRPr="00D6088F">
        <w:rPr>
          <w:highlight w:val="green"/>
          <w:lang w:val="es-CO"/>
        </w:rPr>
        <w:t xml:space="preserve"> (</w:t>
      </w:r>
      <w:proofErr w:type="spellStart"/>
      <w:r w:rsidRPr="00D6088F">
        <w:rPr>
          <w:highlight w:val="green"/>
          <w:lang w:val="es-CO"/>
        </w:rPr>
        <w:t>timeouts</w:t>
      </w:r>
      <w:proofErr w:type="spellEnd"/>
      <w:r w:rsidRPr="00D6088F">
        <w:rPr>
          <w:highlight w:val="green"/>
          <w:lang w:val="es-CO"/>
        </w:rPr>
        <w:t>, respuestas vacías, fallos en conexión).</w:t>
      </w:r>
    </w:p>
    <w:p w14:paraId="7F6C7A7A" w14:textId="77777777" w:rsidR="00F15F9E" w:rsidRPr="00D6088F" w:rsidRDefault="00000000">
      <w:pPr>
        <w:numPr>
          <w:ilvl w:val="1"/>
          <w:numId w:val="3"/>
        </w:numPr>
        <w:rPr>
          <w:highlight w:val="green"/>
          <w:lang w:val="es-CO"/>
        </w:rPr>
      </w:pPr>
      <w:proofErr w:type="gramStart"/>
      <w:r w:rsidRPr="00D6088F">
        <w:rPr>
          <w:highlight w:val="green"/>
          <w:lang w:val="es-CO"/>
        </w:rPr>
        <w:t>Asegurar</w:t>
      </w:r>
      <w:proofErr w:type="gramEnd"/>
      <w:r w:rsidRPr="00D6088F">
        <w:rPr>
          <w:highlight w:val="green"/>
          <w:lang w:val="es-CO"/>
        </w:rPr>
        <w:t xml:space="preserve"> que todas las coordenadas tengan un código postal. Si no es posible obtenerlo, almacenar el error en un log estructurado.</w:t>
      </w:r>
    </w:p>
    <w:p w14:paraId="7FA39A98" w14:textId="77777777" w:rsidR="00F15F9E" w:rsidRDefault="00000000">
      <w:pPr>
        <w:numPr>
          <w:ilvl w:val="0"/>
          <w:numId w:val="3"/>
        </w:numPr>
      </w:pPr>
      <w:proofErr w:type="spellStart"/>
      <w:r>
        <w:rPr>
          <w:b/>
        </w:rPr>
        <w:t>Optimización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Modelado</w:t>
      </w:r>
      <w:proofErr w:type="spellEnd"/>
      <w:r>
        <w:rPr>
          <w:b/>
        </w:rPr>
        <w:t xml:space="preserve"> de Datos</w:t>
      </w:r>
    </w:p>
    <w:p w14:paraId="426EB839" w14:textId="77777777" w:rsidR="00F15F9E" w:rsidRPr="00D6088F" w:rsidRDefault="00000000">
      <w:pPr>
        <w:numPr>
          <w:ilvl w:val="1"/>
          <w:numId w:val="3"/>
        </w:numPr>
        <w:rPr>
          <w:lang w:val="es-CO"/>
        </w:rPr>
      </w:pPr>
      <w:r w:rsidRPr="00D6088F">
        <w:rPr>
          <w:lang w:val="es-CO"/>
        </w:rPr>
        <w:lastRenderedPageBreak/>
        <w:t>Diseñar un esquema eficiente en la base de datos para almacenar los datos enriquecidos.</w:t>
      </w:r>
    </w:p>
    <w:p w14:paraId="2C9E380D" w14:textId="77777777" w:rsidR="00F15F9E" w:rsidRPr="00D6088F" w:rsidRDefault="00000000">
      <w:pPr>
        <w:numPr>
          <w:ilvl w:val="1"/>
          <w:numId w:val="3"/>
        </w:numPr>
        <w:rPr>
          <w:lang w:val="es-CO"/>
        </w:rPr>
      </w:pPr>
      <w:r w:rsidRPr="00D6088F">
        <w:rPr>
          <w:lang w:val="es-CO"/>
        </w:rPr>
        <w:t xml:space="preserve">Crear </w:t>
      </w:r>
      <w:r w:rsidRPr="00D6088F">
        <w:rPr>
          <w:b/>
          <w:lang w:val="es-CO"/>
        </w:rPr>
        <w:t>índices</w:t>
      </w:r>
      <w:r w:rsidRPr="00D6088F">
        <w:rPr>
          <w:lang w:val="es-CO"/>
        </w:rPr>
        <w:t xml:space="preserve"> y </w:t>
      </w:r>
      <w:r w:rsidRPr="00D6088F">
        <w:rPr>
          <w:b/>
          <w:lang w:val="es-CO"/>
        </w:rPr>
        <w:t>optimizaciones</w:t>
      </w:r>
      <w:r w:rsidRPr="00D6088F">
        <w:rPr>
          <w:lang w:val="es-CO"/>
        </w:rPr>
        <w:t xml:space="preserve"> para mejorar el rendimiento en consultas futuras.</w:t>
      </w:r>
    </w:p>
    <w:p w14:paraId="4CD9204A" w14:textId="77777777" w:rsidR="00F15F9E" w:rsidRDefault="00000000">
      <w:pPr>
        <w:numPr>
          <w:ilvl w:val="0"/>
          <w:numId w:val="3"/>
        </w:numPr>
      </w:pPr>
      <w:r>
        <w:rPr>
          <w:b/>
        </w:rPr>
        <w:t xml:space="preserve">Generación de </w:t>
      </w:r>
      <w:proofErr w:type="spellStart"/>
      <w:r>
        <w:rPr>
          <w:b/>
        </w:rPr>
        <w:t>Reportes</w:t>
      </w:r>
      <w:proofErr w:type="spellEnd"/>
    </w:p>
    <w:p w14:paraId="40B8A15B" w14:textId="77777777" w:rsidR="00F15F9E" w:rsidRPr="00D6088F" w:rsidRDefault="00000000">
      <w:pPr>
        <w:numPr>
          <w:ilvl w:val="1"/>
          <w:numId w:val="3"/>
        </w:numPr>
        <w:rPr>
          <w:lang w:val="es-CO"/>
        </w:rPr>
      </w:pPr>
      <w:r w:rsidRPr="00D6088F">
        <w:rPr>
          <w:lang w:val="es-CO"/>
        </w:rPr>
        <w:t xml:space="preserve">Crear una consulta optimizada para </w:t>
      </w:r>
      <w:r w:rsidRPr="00D6088F">
        <w:rPr>
          <w:b/>
          <w:lang w:val="es-CO"/>
        </w:rPr>
        <w:t xml:space="preserve">obtener los códigos postales más comunes en el </w:t>
      </w:r>
      <w:proofErr w:type="spellStart"/>
      <w:r w:rsidRPr="00D6088F">
        <w:rPr>
          <w:b/>
          <w:lang w:val="es-CO"/>
        </w:rPr>
        <w:t>dataset</w:t>
      </w:r>
      <w:proofErr w:type="spellEnd"/>
      <w:r w:rsidRPr="00D6088F">
        <w:rPr>
          <w:lang w:val="es-CO"/>
        </w:rPr>
        <w:t>.</w:t>
      </w:r>
    </w:p>
    <w:p w14:paraId="0612FE2C" w14:textId="77777777" w:rsidR="00F15F9E" w:rsidRPr="00D6088F" w:rsidRDefault="00000000">
      <w:pPr>
        <w:numPr>
          <w:ilvl w:val="1"/>
          <w:numId w:val="3"/>
        </w:numPr>
        <w:rPr>
          <w:lang w:val="es-CO"/>
        </w:rPr>
      </w:pPr>
      <w:r w:rsidRPr="00D6088F">
        <w:rPr>
          <w:lang w:val="es-CO"/>
        </w:rPr>
        <w:t>Calcular estadísticas de calidad de datos (ejemplo: porcentaje de coordenadas sin código postal).</w:t>
      </w:r>
    </w:p>
    <w:p w14:paraId="21AD96DB" w14:textId="77777777" w:rsidR="00F15F9E" w:rsidRPr="00D6088F" w:rsidRDefault="00000000">
      <w:pPr>
        <w:numPr>
          <w:ilvl w:val="1"/>
          <w:numId w:val="3"/>
        </w:numPr>
        <w:rPr>
          <w:lang w:val="es-CO"/>
        </w:rPr>
      </w:pPr>
      <w:r w:rsidRPr="00D6088F">
        <w:rPr>
          <w:lang w:val="es-CO"/>
        </w:rPr>
        <w:t>Generar un archivo CSV con los datos enriquecidos y estadísticas generales.</w:t>
      </w:r>
    </w:p>
    <w:p w14:paraId="1B81243B" w14:textId="77777777" w:rsidR="00F15F9E" w:rsidRDefault="00000000">
      <w:pPr>
        <w:numPr>
          <w:ilvl w:val="0"/>
          <w:numId w:val="3"/>
        </w:numPr>
      </w:pPr>
      <w:proofErr w:type="spellStart"/>
      <w:r>
        <w:rPr>
          <w:b/>
        </w:rPr>
        <w:t>Documentación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Entrega</w:t>
      </w:r>
      <w:proofErr w:type="spellEnd"/>
    </w:p>
    <w:p w14:paraId="4457A8A6" w14:textId="77777777" w:rsidR="00F15F9E" w:rsidRPr="00D6088F" w:rsidRDefault="00000000">
      <w:pPr>
        <w:numPr>
          <w:ilvl w:val="1"/>
          <w:numId w:val="3"/>
        </w:numPr>
        <w:rPr>
          <w:lang w:val="es-CO"/>
        </w:rPr>
      </w:pPr>
      <w:r w:rsidRPr="00D6088F">
        <w:rPr>
          <w:b/>
          <w:lang w:val="es-CO"/>
        </w:rPr>
        <w:t>README.md</w:t>
      </w:r>
      <w:r w:rsidRPr="00D6088F">
        <w:rPr>
          <w:lang w:val="es-CO"/>
        </w:rPr>
        <w:t xml:space="preserve"> explicando la solución, la arquitectura y los pasos para ejecutar el proyecto.</w:t>
      </w:r>
    </w:p>
    <w:p w14:paraId="71EDD180" w14:textId="77777777" w:rsidR="00F15F9E" w:rsidRDefault="00000000">
      <w:pPr>
        <w:numPr>
          <w:ilvl w:val="1"/>
          <w:numId w:val="3"/>
        </w:numPr>
      </w:pPr>
      <w:proofErr w:type="spellStart"/>
      <w:r>
        <w:rPr>
          <w:b/>
        </w:rPr>
        <w:t>Diagrama</w:t>
      </w:r>
      <w:proofErr w:type="spellEnd"/>
      <w:r>
        <w:t xml:space="preserve"> de </w:t>
      </w:r>
      <w:proofErr w:type="spellStart"/>
      <w:r>
        <w:t>arquitectura</w:t>
      </w:r>
      <w:proofErr w:type="spellEnd"/>
      <w:r>
        <w:t xml:space="preserve"> y </w:t>
      </w:r>
      <w:proofErr w:type="spellStart"/>
      <w:r>
        <w:t>flujo</w:t>
      </w:r>
      <w:proofErr w:type="spellEnd"/>
      <w:r>
        <w:t xml:space="preserve"> de </w:t>
      </w:r>
      <w:proofErr w:type="spellStart"/>
      <w:r>
        <w:t>datos</w:t>
      </w:r>
      <w:proofErr w:type="spellEnd"/>
      <w:r>
        <w:t>.</w:t>
      </w:r>
    </w:p>
    <w:p w14:paraId="4B8B1C9A" w14:textId="77777777" w:rsidR="00F15F9E" w:rsidRPr="00D6088F" w:rsidRDefault="00000000">
      <w:pPr>
        <w:numPr>
          <w:ilvl w:val="1"/>
          <w:numId w:val="3"/>
        </w:numPr>
        <w:spacing w:after="240"/>
        <w:rPr>
          <w:lang w:val="es-CO"/>
        </w:rPr>
      </w:pPr>
      <w:r w:rsidRPr="00D6088F">
        <w:rPr>
          <w:lang w:val="es-CO"/>
        </w:rPr>
        <w:t>Explicar cualquier decisión clave tomada en el diseño del proceso.</w:t>
      </w:r>
    </w:p>
    <w:p w14:paraId="32D51896" w14:textId="77777777" w:rsidR="00F15F9E" w:rsidRDefault="00000000">
      <w:r>
        <w:pict w14:anchorId="7F68CF8F">
          <v:rect id="_x0000_i1026" style="width:0;height:1.5pt" o:hralign="center" o:hrstd="t" o:hr="t" fillcolor="#a0a0a0" stroked="f"/>
        </w:pict>
      </w:r>
    </w:p>
    <w:p w14:paraId="341D07C3" w14:textId="77777777" w:rsidR="00F15F9E" w:rsidRPr="00D6088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es-CO"/>
        </w:rPr>
      </w:pPr>
      <w:bookmarkStart w:id="3" w:name="_heading=h.gy1y63g1jw0a" w:colFirst="0" w:colLast="0"/>
      <w:bookmarkEnd w:id="3"/>
      <w:r>
        <w:rPr>
          <w:b/>
          <w:color w:val="000000"/>
          <w:sz w:val="26"/>
          <w:szCs w:val="26"/>
        </w:rPr>
        <w:t>📌</w:t>
      </w:r>
      <w:r w:rsidRPr="00D6088F">
        <w:rPr>
          <w:b/>
          <w:color w:val="000000"/>
          <w:sz w:val="26"/>
          <w:szCs w:val="26"/>
          <w:lang w:val="es-CO"/>
        </w:rPr>
        <w:t xml:space="preserve"> Requerimientos Técnicos</w:t>
      </w:r>
    </w:p>
    <w:p w14:paraId="58BF9270" w14:textId="77777777" w:rsidR="00F15F9E" w:rsidRPr="00D6088F" w:rsidRDefault="00000000">
      <w:pPr>
        <w:spacing w:before="240" w:after="240"/>
        <w:rPr>
          <w:lang w:val="es-CO"/>
        </w:rPr>
      </w:pPr>
      <w:sdt>
        <w:sdtPr>
          <w:tag w:val="goog_rdk_0"/>
          <w:id w:val="538937841"/>
        </w:sdtPr>
        <w:sdtContent>
          <w:r w:rsidRPr="00D6088F">
            <w:rPr>
              <w:rFonts w:ascii="Arial Unicode MS" w:eastAsia="Arial Unicode MS" w:hAnsi="Arial Unicode MS" w:cs="Arial Unicode MS"/>
              <w:lang w:val="es-CO"/>
            </w:rPr>
            <w:t xml:space="preserve">✅ Puedes usar </w:t>
          </w:r>
        </w:sdtContent>
      </w:sdt>
      <w:r w:rsidRPr="00D6088F">
        <w:rPr>
          <w:b/>
          <w:lang w:val="es-CO"/>
        </w:rPr>
        <w:t>Python o SQL</w:t>
      </w:r>
      <w:sdt>
        <w:sdtPr>
          <w:tag w:val="goog_rdk_1"/>
          <w:id w:val="971716640"/>
        </w:sdtPr>
        <w:sdtContent>
          <w:r w:rsidRPr="00D6088F">
            <w:rPr>
              <w:rFonts w:ascii="Arial Unicode MS" w:eastAsia="Arial Unicode MS" w:hAnsi="Arial Unicode MS" w:cs="Arial Unicode MS"/>
              <w:lang w:val="es-CO"/>
            </w:rPr>
            <w:t xml:space="preserve"> (puedes integrar </w:t>
          </w:r>
          <w:proofErr w:type="spellStart"/>
          <w:r w:rsidRPr="00D6088F">
            <w:rPr>
              <w:rFonts w:ascii="Arial Unicode MS" w:eastAsia="Arial Unicode MS" w:hAnsi="Arial Unicode MS" w:cs="Arial Unicode MS"/>
              <w:lang w:val="es-CO"/>
            </w:rPr>
            <w:t>Spark</w:t>
          </w:r>
          <w:proofErr w:type="spellEnd"/>
          <w:r w:rsidRPr="00D6088F">
            <w:rPr>
              <w:rFonts w:ascii="Arial Unicode MS" w:eastAsia="Arial Unicode MS" w:hAnsi="Arial Unicode MS" w:cs="Arial Unicode MS"/>
              <w:lang w:val="es-CO"/>
            </w:rPr>
            <w:t xml:space="preserve"> o Pandas si es necesario).</w:t>
          </w:r>
          <w:r w:rsidRPr="00D6088F">
            <w:rPr>
              <w:rFonts w:ascii="Arial Unicode MS" w:eastAsia="Arial Unicode MS" w:hAnsi="Arial Unicode MS" w:cs="Arial Unicode MS"/>
              <w:lang w:val="es-CO"/>
            </w:rPr>
            <w:br/>
            <w:t xml:space="preserve">✅ La solución debe funcionar con </w:t>
          </w:r>
        </w:sdtContent>
      </w:sdt>
      <w:r w:rsidRPr="00D6088F">
        <w:rPr>
          <w:b/>
          <w:lang w:val="es-CO"/>
        </w:rPr>
        <w:t>Docker</w:t>
      </w:r>
      <w:sdt>
        <w:sdtPr>
          <w:tag w:val="goog_rdk_2"/>
          <w:id w:val="-2033177438"/>
        </w:sdtPr>
        <w:sdtContent>
          <w:r w:rsidRPr="00D6088F">
            <w:rPr>
              <w:rFonts w:ascii="Arial Unicode MS" w:eastAsia="Arial Unicode MS" w:hAnsi="Arial Unicode MS" w:cs="Arial Unicode MS"/>
              <w:lang w:val="es-CO"/>
            </w:rPr>
            <w:t xml:space="preserve"> (Docker Compose recomendado).</w:t>
          </w:r>
          <w:r w:rsidRPr="00D6088F">
            <w:rPr>
              <w:rFonts w:ascii="Arial Unicode MS" w:eastAsia="Arial Unicode MS" w:hAnsi="Arial Unicode MS" w:cs="Arial Unicode MS"/>
              <w:lang w:val="es-CO"/>
            </w:rPr>
            <w:br/>
            <w:t>✅ Controla el número de peticiones a la API para evitar bloqueos.</w:t>
          </w:r>
          <w:r w:rsidRPr="00D6088F">
            <w:rPr>
              <w:rFonts w:ascii="Arial Unicode MS" w:eastAsia="Arial Unicode MS" w:hAnsi="Arial Unicode MS" w:cs="Arial Unicode MS"/>
              <w:lang w:val="es-CO"/>
            </w:rPr>
            <w:br/>
            <w:t>✅ Debes manejar grandes volúmenes de datos de manera eficiente.</w:t>
          </w:r>
          <w:r w:rsidRPr="00D6088F">
            <w:rPr>
              <w:rFonts w:ascii="Arial Unicode MS" w:eastAsia="Arial Unicode MS" w:hAnsi="Arial Unicode MS" w:cs="Arial Unicode MS"/>
              <w:lang w:val="es-CO"/>
            </w:rPr>
            <w:br/>
            <w:t>✅ Si hay errores en los datos o API, deben ser registrados de forma clara.</w:t>
          </w:r>
        </w:sdtContent>
      </w:sdt>
    </w:p>
    <w:p w14:paraId="4861C148" w14:textId="77777777" w:rsidR="00F15F9E" w:rsidRDefault="00000000">
      <w:r>
        <w:pict w14:anchorId="72EFA233">
          <v:rect id="_x0000_i1027" style="width:0;height:1.5pt" o:hralign="center" o:hrstd="t" o:hr="t" fillcolor="#a0a0a0" stroked="f"/>
        </w:pict>
      </w:r>
    </w:p>
    <w:p w14:paraId="6940C4E4" w14:textId="77777777" w:rsidR="00F15F9E" w:rsidRPr="00D6088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es-CO"/>
        </w:rPr>
      </w:pPr>
      <w:bookmarkStart w:id="4" w:name="_heading=h.afqq7a3vt7lv" w:colFirst="0" w:colLast="0"/>
      <w:bookmarkEnd w:id="4"/>
      <w:r>
        <w:rPr>
          <w:b/>
          <w:color w:val="000000"/>
          <w:sz w:val="26"/>
          <w:szCs w:val="26"/>
        </w:rPr>
        <w:t>📊</w:t>
      </w:r>
      <w:r w:rsidRPr="00D6088F">
        <w:rPr>
          <w:b/>
          <w:color w:val="000000"/>
          <w:sz w:val="26"/>
          <w:szCs w:val="26"/>
          <w:lang w:val="es-CO"/>
        </w:rPr>
        <w:t xml:space="preserve"> Evaluación</w:t>
      </w:r>
    </w:p>
    <w:p w14:paraId="74CE4195" w14:textId="77777777" w:rsidR="00F15F9E" w:rsidRPr="00D6088F" w:rsidRDefault="00000000">
      <w:pPr>
        <w:spacing w:before="240" w:after="240"/>
        <w:rPr>
          <w:lang w:val="es-CO"/>
        </w:rPr>
      </w:pPr>
      <w:sdt>
        <w:sdtPr>
          <w:tag w:val="goog_rdk_3"/>
          <w:id w:val="1789773282"/>
        </w:sdtPr>
        <w:sdtContent>
          <w:r w:rsidRPr="00D6088F">
            <w:rPr>
              <w:rFonts w:ascii="Arial Unicode MS" w:eastAsia="Arial Unicode MS" w:hAnsi="Arial Unicode MS" w:cs="Arial Unicode MS"/>
              <w:lang w:val="es-CO"/>
            </w:rPr>
            <w:t xml:space="preserve">✅ </w:t>
          </w:r>
        </w:sdtContent>
      </w:sdt>
      <w:r w:rsidRPr="00D6088F">
        <w:rPr>
          <w:b/>
          <w:lang w:val="es-CO"/>
        </w:rPr>
        <w:t>Manejo y procesamiento de datos:</w:t>
      </w:r>
      <w:sdt>
        <w:sdtPr>
          <w:tag w:val="goog_rdk_4"/>
          <w:id w:val="-992175856"/>
        </w:sdtPr>
        <w:sdtContent>
          <w:r w:rsidRPr="00D6088F">
            <w:rPr>
              <w:rFonts w:ascii="Arial Unicode MS" w:eastAsia="Arial Unicode MS" w:hAnsi="Arial Unicode MS" w:cs="Arial Unicode MS"/>
              <w:lang w:val="es-CO"/>
            </w:rPr>
            <w:t xml:space="preserve"> Cómo estructuraste la ingesta, validación y transformación.</w:t>
          </w:r>
          <w:r w:rsidRPr="00D6088F">
            <w:rPr>
              <w:rFonts w:ascii="Arial Unicode MS" w:eastAsia="Arial Unicode MS" w:hAnsi="Arial Unicode MS" w:cs="Arial Unicode MS"/>
              <w:lang w:val="es-CO"/>
            </w:rPr>
            <w:br/>
            <w:t xml:space="preserve">✅ </w:t>
          </w:r>
        </w:sdtContent>
      </w:sdt>
      <w:r w:rsidRPr="00D6088F">
        <w:rPr>
          <w:b/>
          <w:lang w:val="es-CO"/>
        </w:rPr>
        <w:t>Optimización de consultas:</w:t>
      </w:r>
      <w:sdt>
        <w:sdtPr>
          <w:tag w:val="goog_rdk_5"/>
          <w:id w:val="1485667364"/>
        </w:sdtPr>
        <w:sdtContent>
          <w:r w:rsidRPr="00D6088F">
            <w:rPr>
              <w:rFonts w:ascii="Arial Unicode MS" w:eastAsia="Arial Unicode MS" w:hAnsi="Arial Unicode MS" w:cs="Arial Unicode MS"/>
              <w:lang w:val="es-CO"/>
            </w:rPr>
            <w:t xml:space="preserve"> Estructura de la base de datos, índices, rendimiento de consultas.</w:t>
          </w:r>
          <w:r w:rsidRPr="00D6088F">
            <w:rPr>
              <w:rFonts w:ascii="Arial Unicode MS" w:eastAsia="Arial Unicode MS" w:hAnsi="Arial Unicode MS" w:cs="Arial Unicode MS"/>
              <w:lang w:val="es-CO"/>
            </w:rPr>
            <w:br/>
            <w:t xml:space="preserve">✅ </w:t>
          </w:r>
        </w:sdtContent>
      </w:sdt>
      <w:r w:rsidRPr="00D6088F">
        <w:rPr>
          <w:b/>
          <w:lang w:val="es-CO"/>
        </w:rPr>
        <w:t>Gestión de APIs externas:</w:t>
      </w:r>
      <w:sdt>
        <w:sdtPr>
          <w:tag w:val="goog_rdk_6"/>
          <w:id w:val="-985014525"/>
        </w:sdtPr>
        <w:sdtContent>
          <w:r w:rsidRPr="00D6088F">
            <w:rPr>
              <w:rFonts w:ascii="Arial Unicode MS" w:eastAsia="Arial Unicode MS" w:hAnsi="Arial Unicode MS" w:cs="Arial Unicode MS"/>
              <w:lang w:val="es-CO"/>
            </w:rPr>
            <w:t xml:space="preserve"> Cómo manejaste errores, optimización de llamadas.</w:t>
          </w:r>
          <w:r w:rsidRPr="00D6088F">
            <w:rPr>
              <w:rFonts w:ascii="Arial Unicode MS" w:eastAsia="Arial Unicode MS" w:hAnsi="Arial Unicode MS" w:cs="Arial Unicode MS"/>
              <w:lang w:val="es-CO"/>
            </w:rPr>
            <w:br/>
            <w:t xml:space="preserve">✅ </w:t>
          </w:r>
        </w:sdtContent>
      </w:sdt>
      <w:r w:rsidRPr="00D6088F">
        <w:rPr>
          <w:b/>
          <w:lang w:val="es-CO"/>
        </w:rPr>
        <w:t>Buenas prácticas en código:</w:t>
      </w:r>
      <w:sdt>
        <w:sdtPr>
          <w:tag w:val="goog_rdk_7"/>
          <w:id w:val="-789889985"/>
        </w:sdtPr>
        <w:sdtContent>
          <w:r w:rsidRPr="00D6088F">
            <w:rPr>
              <w:rFonts w:ascii="Arial Unicode MS" w:eastAsia="Arial Unicode MS" w:hAnsi="Arial Unicode MS" w:cs="Arial Unicode MS"/>
              <w:lang w:val="es-CO"/>
            </w:rPr>
            <w:t xml:space="preserve"> Modularidad, documentación, calidad del código.</w:t>
          </w:r>
          <w:r w:rsidRPr="00D6088F">
            <w:rPr>
              <w:rFonts w:ascii="Arial Unicode MS" w:eastAsia="Arial Unicode MS" w:hAnsi="Arial Unicode MS" w:cs="Arial Unicode MS"/>
              <w:lang w:val="es-CO"/>
            </w:rPr>
            <w:br/>
            <w:t xml:space="preserve">✅ </w:t>
          </w:r>
        </w:sdtContent>
      </w:sdt>
      <w:r w:rsidRPr="00D6088F">
        <w:rPr>
          <w:b/>
          <w:lang w:val="es-CO"/>
        </w:rPr>
        <w:t>Escalabilidad y eficiencia:</w:t>
      </w:r>
      <w:r w:rsidRPr="00D6088F">
        <w:rPr>
          <w:lang w:val="es-CO"/>
        </w:rPr>
        <w:t xml:space="preserve"> Cómo manejaste grandes volúmenes de datos y optimizaste el rendimiento.</w:t>
      </w:r>
    </w:p>
    <w:p w14:paraId="27B6DA68" w14:textId="77777777" w:rsidR="00F15F9E" w:rsidRDefault="00000000">
      <w:r>
        <w:pict w14:anchorId="6E2E651A">
          <v:rect id="_x0000_i1028" style="width:0;height:1.5pt" o:hralign="center" o:hrstd="t" o:hr="t" fillcolor="#a0a0a0" stroked="f"/>
        </w:pict>
      </w:r>
    </w:p>
    <w:p w14:paraId="2CE58333" w14:textId="77777777" w:rsidR="00F15F9E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heading=h.mx8y35xd24z4" w:colFirst="0" w:colLast="0"/>
      <w:bookmarkEnd w:id="5"/>
      <w:r>
        <w:rPr>
          <w:b/>
          <w:color w:val="000000"/>
          <w:sz w:val="26"/>
          <w:szCs w:val="26"/>
        </w:rPr>
        <w:t xml:space="preserve">🚀 </w:t>
      </w:r>
      <w:proofErr w:type="spellStart"/>
      <w:r>
        <w:rPr>
          <w:b/>
          <w:color w:val="000000"/>
          <w:sz w:val="26"/>
          <w:szCs w:val="26"/>
        </w:rPr>
        <w:t>Entregable</w:t>
      </w:r>
      <w:proofErr w:type="spellEnd"/>
    </w:p>
    <w:p w14:paraId="7BE716F0" w14:textId="77777777" w:rsidR="00F15F9E" w:rsidRPr="00D6088F" w:rsidRDefault="00000000">
      <w:pPr>
        <w:numPr>
          <w:ilvl w:val="0"/>
          <w:numId w:val="2"/>
        </w:numPr>
        <w:spacing w:before="240"/>
        <w:rPr>
          <w:lang w:val="es-CO"/>
        </w:rPr>
      </w:pPr>
      <w:r w:rsidRPr="00D6088F">
        <w:rPr>
          <w:lang w:val="es-CO"/>
        </w:rPr>
        <w:lastRenderedPageBreak/>
        <w:t xml:space="preserve">Código subido a un repositorio en </w:t>
      </w:r>
      <w:r w:rsidRPr="00D6088F">
        <w:rPr>
          <w:b/>
          <w:lang w:val="es-CO"/>
        </w:rPr>
        <w:t>GitHub</w:t>
      </w:r>
      <w:r w:rsidRPr="00D6088F">
        <w:rPr>
          <w:lang w:val="es-CO"/>
        </w:rPr>
        <w:t>.</w:t>
      </w:r>
    </w:p>
    <w:p w14:paraId="6B67E61A" w14:textId="77777777" w:rsidR="00F15F9E" w:rsidRPr="00D6088F" w:rsidRDefault="00000000">
      <w:pPr>
        <w:numPr>
          <w:ilvl w:val="0"/>
          <w:numId w:val="2"/>
        </w:numPr>
        <w:rPr>
          <w:lang w:val="es-CO"/>
        </w:rPr>
      </w:pPr>
      <w:r w:rsidRPr="00D6088F">
        <w:rPr>
          <w:lang w:val="es-CO"/>
        </w:rPr>
        <w:t xml:space="preserve">Un </w:t>
      </w:r>
      <w:r w:rsidRPr="00D6088F">
        <w:rPr>
          <w:b/>
          <w:lang w:val="es-CO"/>
        </w:rPr>
        <w:t>README.md</w:t>
      </w:r>
      <w:r w:rsidRPr="00D6088F">
        <w:rPr>
          <w:lang w:val="es-CO"/>
        </w:rPr>
        <w:t xml:space="preserve"> con explicación clara de la solución y pasos para ejecutarla.</w:t>
      </w:r>
    </w:p>
    <w:p w14:paraId="0BF36976" w14:textId="77777777" w:rsidR="00F15F9E" w:rsidRPr="00D6088F" w:rsidRDefault="00000000">
      <w:pPr>
        <w:numPr>
          <w:ilvl w:val="0"/>
          <w:numId w:val="2"/>
        </w:numPr>
        <w:rPr>
          <w:lang w:val="es-CO"/>
        </w:rPr>
      </w:pPr>
      <w:r w:rsidRPr="00D6088F">
        <w:rPr>
          <w:lang w:val="es-CO"/>
        </w:rPr>
        <w:t>Scripts para procesar los datos y generar reportes.</w:t>
      </w:r>
    </w:p>
    <w:p w14:paraId="14218AA5" w14:textId="77777777" w:rsidR="00F15F9E" w:rsidRPr="00D6088F" w:rsidRDefault="00000000">
      <w:pPr>
        <w:numPr>
          <w:ilvl w:val="0"/>
          <w:numId w:val="2"/>
        </w:numPr>
        <w:spacing w:after="240"/>
        <w:rPr>
          <w:lang w:val="es-CO"/>
        </w:rPr>
      </w:pPr>
      <w:r w:rsidRPr="00D6088F">
        <w:rPr>
          <w:lang w:val="es-CO"/>
        </w:rPr>
        <w:t xml:space="preserve">Opcional: Un </w:t>
      </w:r>
      <w:proofErr w:type="spellStart"/>
      <w:r w:rsidRPr="00D6088F">
        <w:rPr>
          <w:lang w:val="es-CO"/>
        </w:rPr>
        <w:t>Jupyter</w:t>
      </w:r>
      <w:proofErr w:type="spellEnd"/>
      <w:r w:rsidRPr="00D6088F">
        <w:rPr>
          <w:lang w:val="es-CO"/>
        </w:rPr>
        <w:t xml:space="preserve"> Notebook con análisis exploratorio de los datos.</w:t>
      </w:r>
    </w:p>
    <w:p w14:paraId="65D086F3" w14:textId="77777777" w:rsidR="00F15F9E" w:rsidRDefault="00000000">
      <w:r>
        <w:pict w14:anchorId="04E989EA">
          <v:rect id="_x0000_i1029" style="width:0;height:1.5pt" o:hralign="center" o:hrstd="t" o:hr="t" fillcolor="#a0a0a0" stroked="f"/>
        </w:pict>
      </w:r>
    </w:p>
    <w:p w14:paraId="0BD5FC29" w14:textId="77777777" w:rsidR="00F15F9E" w:rsidRPr="00D6088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es-CO"/>
        </w:rPr>
      </w:pPr>
      <w:bookmarkStart w:id="6" w:name="_heading=h.7fa1g13qy5vd" w:colFirst="0" w:colLast="0"/>
      <w:bookmarkEnd w:id="6"/>
      <w:r>
        <w:rPr>
          <w:b/>
          <w:color w:val="000000"/>
          <w:sz w:val="26"/>
          <w:szCs w:val="26"/>
        </w:rPr>
        <w:t>🔥</w:t>
      </w:r>
      <w:r w:rsidRPr="00D6088F">
        <w:rPr>
          <w:b/>
          <w:color w:val="000000"/>
          <w:sz w:val="26"/>
          <w:szCs w:val="26"/>
          <w:lang w:val="es-CO"/>
        </w:rPr>
        <w:t xml:space="preserve"> ¿Qué cambia respecto a la prueba original?</w:t>
      </w:r>
    </w:p>
    <w:p w14:paraId="2B37693E" w14:textId="77777777" w:rsidR="00F15F9E" w:rsidRPr="00D6088F" w:rsidRDefault="00000000">
      <w:pPr>
        <w:spacing w:before="240" w:after="240"/>
        <w:rPr>
          <w:lang w:val="es-CO"/>
        </w:rPr>
      </w:pPr>
      <w:sdt>
        <w:sdtPr>
          <w:tag w:val="goog_rdk_8"/>
          <w:id w:val="-32047134"/>
        </w:sdtPr>
        <w:sdtContent>
          <w:r w:rsidRPr="00D6088F">
            <w:rPr>
              <w:rFonts w:ascii="Arial Unicode MS" w:eastAsia="Arial Unicode MS" w:hAnsi="Arial Unicode MS" w:cs="Arial Unicode MS"/>
              <w:lang w:val="es-CO"/>
            </w:rPr>
            <w:t xml:space="preserve">✅ Más enfoque en </w:t>
          </w:r>
        </w:sdtContent>
      </w:sdt>
      <w:r w:rsidRPr="00D6088F">
        <w:rPr>
          <w:b/>
          <w:lang w:val="es-CO"/>
        </w:rPr>
        <w:t>procesamiento y almacenamiento de datos</w:t>
      </w:r>
      <w:sdt>
        <w:sdtPr>
          <w:tag w:val="goog_rdk_9"/>
          <w:id w:val="51206325"/>
        </w:sdtPr>
        <w:sdtContent>
          <w:r w:rsidRPr="00D6088F">
            <w:rPr>
              <w:rFonts w:ascii="Arial Unicode MS" w:eastAsia="Arial Unicode MS" w:hAnsi="Arial Unicode MS" w:cs="Arial Unicode MS"/>
              <w:lang w:val="es-CO"/>
            </w:rPr>
            <w:t xml:space="preserve"> en lugar de desarrollo de microservicios.</w:t>
          </w:r>
          <w:r w:rsidRPr="00D6088F">
            <w:rPr>
              <w:rFonts w:ascii="Arial Unicode MS" w:eastAsia="Arial Unicode MS" w:hAnsi="Arial Unicode MS" w:cs="Arial Unicode MS"/>
              <w:lang w:val="es-CO"/>
            </w:rPr>
            <w:br/>
            <w:t xml:space="preserve">✅ Se eliminan requisitos estrictos de </w:t>
          </w:r>
        </w:sdtContent>
      </w:sdt>
      <w:r w:rsidRPr="00D6088F">
        <w:rPr>
          <w:b/>
          <w:lang w:val="es-CO"/>
        </w:rPr>
        <w:t>MVC y diseño de software</w:t>
      </w:r>
      <w:sdt>
        <w:sdtPr>
          <w:tag w:val="goog_rdk_10"/>
          <w:id w:val="1921284788"/>
        </w:sdtPr>
        <w:sdtContent>
          <w:r w:rsidRPr="00D6088F">
            <w:rPr>
              <w:rFonts w:ascii="Arial Unicode MS" w:eastAsia="Arial Unicode MS" w:hAnsi="Arial Unicode MS" w:cs="Arial Unicode MS"/>
              <w:lang w:val="es-CO"/>
            </w:rPr>
            <w:t>, que no son tan relevantes para un Data Engineer.</w:t>
          </w:r>
          <w:r w:rsidRPr="00D6088F">
            <w:rPr>
              <w:rFonts w:ascii="Arial Unicode MS" w:eastAsia="Arial Unicode MS" w:hAnsi="Arial Unicode MS" w:cs="Arial Unicode MS"/>
              <w:lang w:val="es-CO"/>
            </w:rPr>
            <w:br/>
            <w:t xml:space="preserve">✅ Se incluyen </w:t>
          </w:r>
        </w:sdtContent>
      </w:sdt>
      <w:r w:rsidRPr="00D6088F">
        <w:rPr>
          <w:b/>
          <w:lang w:val="es-CO"/>
        </w:rPr>
        <w:t>reportes y optimización de consultas</w:t>
      </w:r>
      <w:sdt>
        <w:sdtPr>
          <w:tag w:val="goog_rdk_11"/>
          <w:id w:val="-1633014198"/>
        </w:sdtPr>
        <w:sdtContent>
          <w:r w:rsidRPr="00D6088F">
            <w:rPr>
              <w:rFonts w:ascii="Arial Unicode MS" w:eastAsia="Arial Unicode MS" w:hAnsi="Arial Unicode MS" w:cs="Arial Unicode MS"/>
              <w:lang w:val="es-CO"/>
            </w:rPr>
            <w:t>, aspectos clave para un ingeniero de datos.</w:t>
          </w:r>
          <w:r w:rsidRPr="00D6088F">
            <w:rPr>
              <w:rFonts w:ascii="Arial Unicode MS" w:eastAsia="Arial Unicode MS" w:hAnsi="Arial Unicode MS" w:cs="Arial Unicode MS"/>
              <w:lang w:val="es-CO"/>
            </w:rPr>
            <w:br/>
            <w:t>✅ Se mantiene la integración con API, pero con enfoque en manejo eficiente de datos.</w:t>
          </w:r>
        </w:sdtContent>
      </w:sdt>
    </w:p>
    <w:p w14:paraId="07CD39C8" w14:textId="77777777" w:rsidR="00F15F9E" w:rsidRPr="00D6088F" w:rsidRDefault="00F15F9E">
      <w:pPr>
        <w:rPr>
          <w:lang w:val="es-CO"/>
        </w:rPr>
      </w:pPr>
    </w:p>
    <w:p w14:paraId="672E615B" w14:textId="77777777" w:rsidR="00F15F9E" w:rsidRPr="00D6088F" w:rsidRDefault="00F15F9E">
      <w:pPr>
        <w:spacing w:line="240" w:lineRule="auto"/>
        <w:rPr>
          <w:sz w:val="21"/>
          <w:szCs w:val="21"/>
          <w:lang w:val="es-CO"/>
        </w:rPr>
      </w:pPr>
    </w:p>
    <w:sectPr w:rsidR="00F15F9E" w:rsidRPr="00D6088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4ED0177-4FAC-4D5E-8AD6-5128F82F5D4C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2" w:fontKey="{025D93DA-14B1-4F1D-8463-C177FEBE4D55}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4A3136B-A2E4-41E1-9948-699D0C68BEB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A4609"/>
    <w:multiLevelType w:val="multilevel"/>
    <w:tmpl w:val="920ECD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366AAC"/>
    <w:multiLevelType w:val="multilevel"/>
    <w:tmpl w:val="09626B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4E20FD"/>
    <w:multiLevelType w:val="multilevel"/>
    <w:tmpl w:val="62DE37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097549685">
    <w:abstractNumId w:val="0"/>
  </w:num>
  <w:num w:numId="2" w16cid:durableId="1813518672">
    <w:abstractNumId w:val="1"/>
  </w:num>
  <w:num w:numId="3" w16cid:durableId="3276804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F9E"/>
    <w:rsid w:val="00AB184A"/>
    <w:rsid w:val="00D46BAD"/>
    <w:rsid w:val="00D6088F"/>
    <w:rsid w:val="00F15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2E261B1"/>
  <w15:docId w15:val="{F8A8BBEF-01D1-4D62-82B3-87437897A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7C2F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703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34YV0xhnFTeDEVUvuQ5A0ln0cg==">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HgoCMTESGAoWCAdCEhIQQXJpYWwgVW5pY29kZSBNUzIOaC5mOWtxc25vM3hmOHcyDmguejNrYjNjMno5YjB5Mg5oLnM2aDBlZXZ1czYzZDIOaC5neTF5NjNnMWp3MGEyDmguYWZxcTdhM3Z0N2x2Mg5oLm14OHkzNXhkMjR6NDIOaC43ZmExZzEzcXk1dmQ4AHIhMXVjTlM0dHpQUjR3Um4zQWVLbmw5N21McTc2bFFjN01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574</Words>
  <Characters>3159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Vivi Posada</cp:lastModifiedBy>
  <cp:revision>3</cp:revision>
  <dcterms:created xsi:type="dcterms:W3CDTF">2023-01-02T13:51:00Z</dcterms:created>
  <dcterms:modified xsi:type="dcterms:W3CDTF">2025-07-23T22:01:00Z</dcterms:modified>
</cp:coreProperties>
</file>