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i w:val="1"/>
          <w:i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i w:val="1"/>
          <w:i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i w:val="1"/>
          <w:i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太字とイタリック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太字と下線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i w:val="1"/>
          <w:iCs w:val="1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1"/>
          <w:iCs w:val="1"/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こんにちは世界！　イタリックと下線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b w:val="1"/>
          <w:b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b w:val="1"/>
          <w:b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太字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</w:t>
      </w:r>
      <w:r>
        <w:rPr>
          <w:vertAlign w:val="superscript"/>
          <w:lang w:val="ja-JP" w:eastAsia="ja-JP"/>
        </w:rPr>
        <w:footnoteReference w:id="1"/>
      </w:r>
      <w:r>
        <w:rPr>
          <w:rtl w:val="0"/>
          <w:lang w:val="ja-JP" w:eastAsia="ja-JP"/>
        </w:rPr>
        <w:t>、</w:t>
      </w:r>
      <w:r>
        <w:rPr>
          <w:rFonts w:ascii="Times New Roman" w:hAnsi="Times New Roman"/>
          <w:i w:val="1"/>
          <w:iCs w:val="1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rFonts w:ascii="游明朝" w:cs="游明朝" w:hAnsi="游明朝" w:eastAsia="游明朝"/>
          <w:i w:val="1"/>
          <w:iCs w:val="1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イタリック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u w:val="single"/>
          <w:rtl w:val="0"/>
          <w:lang w:val="en-US"/>
        </w:rPr>
        <w:t>Hello World!</w:t>
      </w:r>
      <w:r>
        <w:rPr>
          <w:rtl w:val="0"/>
          <w:lang w:val="en-US"/>
        </w:rPr>
        <w:t xml:space="preserve"> </w:t>
      </w:r>
      <w:r>
        <w:rPr>
          <w:u w:val="single"/>
          <w:rtl w:val="0"/>
          <w:lang w:val="ja-JP" w:eastAsia="ja-JP"/>
        </w:rPr>
        <w:t>こんにちは世界</w:t>
      </w:r>
      <w:r>
        <w:rPr>
          <w:rtl w:val="0"/>
          <w:lang w:val="ja-JP" w:eastAsia="ja-JP"/>
        </w:rPr>
        <w:t>！　下線</w:t>
      </w:r>
    </w:p>
    <w:p>
      <w:pPr>
        <w:pStyle w:val="Normal.0"/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vertAlign w:val="superscript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vertAlign w:val="superscript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vertAlign w:val="superscript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vertAlign w:val="superscript"/>
          <w:rtl w:val="0"/>
          <w:lang w:val="en-US"/>
        </w:rPr>
        <w:t>34</w:t>
      </w:r>
      <w:r>
        <w:rPr>
          <w:rtl w:val="0"/>
          <w:lang w:val="ja-JP" w:eastAsia="ja-JP"/>
        </w:rPr>
        <w:t>！　上付き</w:t>
      </w:r>
    </w:p>
    <w:p>
      <w:pPr>
        <w:pStyle w:val="Normal.0"/>
        <w:rPr>
          <w:lang w:val="ja-JP" w:eastAsia="ja-JP"/>
        </w:rPr>
      </w:pPr>
      <w:r>
        <w:rPr>
          <w:rtl w:val="0"/>
          <w:lang w:val="ja-JP" w:eastAsia="ja-JP"/>
        </w:rPr>
        <w:t>変換のサンプルテキスト、</w:t>
      </w:r>
      <w:r>
        <w:rPr>
          <w:rFonts w:ascii="Times New Roman" w:hAnsi="Times New Roman"/>
          <w:rtl w:val="0"/>
          <w:lang w:val="en-US"/>
        </w:rPr>
        <w:t>Hello</w:t>
      </w:r>
      <w:r>
        <w:rPr>
          <w:rFonts w:ascii="Times New Roman" w:hAnsi="Times New Roman"/>
          <w:vertAlign w:val="subscript"/>
          <w:rtl w:val="0"/>
          <w:lang w:val="en-US"/>
        </w:rPr>
        <w:t>12</w:t>
      </w:r>
      <w:r>
        <w:rPr>
          <w:rFonts w:ascii="Times New Roman" w:hAnsi="Times New Roman"/>
          <w:rtl w:val="0"/>
          <w:lang w:val="en-US"/>
        </w:rPr>
        <w:t xml:space="preserve"> World</w:t>
      </w:r>
      <w:r>
        <w:rPr>
          <w:rFonts w:ascii="Times New Roman" w:hAnsi="Times New Roman"/>
          <w:vertAlign w:val="subscript"/>
          <w:rtl w:val="0"/>
          <w:lang w:val="en-US"/>
        </w:rPr>
        <w:t>34</w:t>
      </w:r>
      <w:r>
        <w:rPr>
          <w:rFonts w:ascii="Times New Roman" w:hAnsi="Times New Roman"/>
          <w:rtl w:val="0"/>
          <w:lang w:val="en-US"/>
        </w:rPr>
        <w:t>!</w:t>
      </w:r>
      <w:r>
        <w:rPr>
          <w:rtl w:val="0"/>
          <w:lang w:val="en-US"/>
        </w:rPr>
        <w:t xml:space="preserve"> </w:t>
      </w:r>
      <w:r>
        <w:rPr>
          <w:rtl w:val="0"/>
          <w:lang w:val="ja-JP" w:eastAsia="ja-JP"/>
        </w:rPr>
        <w:t>こんにちは</w:t>
      </w:r>
      <w:r>
        <w:rPr>
          <w:vertAlign w:val="subscript"/>
          <w:rtl w:val="0"/>
          <w:lang w:val="en-US"/>
        </w:rPr>
        <w:t>12</w:t>
      </w:r>
      <w:r>
        <w:rPr>
          <w:rtl w:val="0"/>
          <w:lang w:val="ja-JP" w:eastAsia="ja-JP"/>
        </w:rPr>
        <w:t>世界</w:t>
      </w:r>
      <w:r>
        <w:rPr>
          <w:vertAlign w:val="subscript"/>
          <w:rtl w:val="0"/>
          <w:lang w:val="en-US"/>
        </w:rPr>
        <w:t>34</w:t>
      </w:r>
      <w:r>
        <w:rPr>
          <w:rtl w:val="0"/>
          <w:lang w:val="ja-JP" w:eastAsia="ja-JP"/>
        </w:rPr>
        <w:t>！　下付き</w:t>
      </w:r>
    </w:p>
    <w:p>
      <w:pPr>
        <w:pStyle w:val="Normal.0"/>
        <w:rPr>
          <w:lang w:val="ja-JP" w:eastAsia="ja-JP"/>
        </w:rPr>
      </w:pP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5"/>
          <w:szCs w:val="25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ｺﾉｻｲﾀﾞｶﾗ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ﾊﾝｶｸﾓｼﾞﾍﾝｼｭｦ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ｾﾞﾝｶｸﾆ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ﾍﾝｶﾝｼﾀｲﾃﾞｽﾖﾈ</w:t>
      </w:r>
      <w:r>
        <w:rPr>
          <w:rFonts w:ascii="Menlo Regular" w:hAnsi="Menlo Regular"/>
          <w:outline w:val="0"/>
          <w:color w:val="a31515"/>
          <w:sz w:val="25"/>
          <w:szCs w:val="25"/>
          <w:shd w:val="clear" w:color="auto" w:fill="ffffff"/>
          <w:rtl w:val="0"/>
          <w14:textFill>
            <w14:solidFill>
              <w14:srgbClr w14:val="A31515"/>
            </w14:solidFill>
          </w14:textFill>
        </w:rPr>
        <w:t>'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日本語の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文章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に欧文の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カッコ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が入っているのも変換したい。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本来は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>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文字組設定</w:t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pt-PT"/>
        </w:rPr>
        <w:t xml:space="preserve">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で解決できるのに、見た目上の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欧文スペース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が入っているやつも。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それと、１２３４５６７８９０はアラビア数字、ＡＢＣＤ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ＸＹＺは</w:t>
      </w:r>
      <w:r>
        <w:rPr>
          <w:rFonts w:ascii="Menlo Regular" w:hAnsi="Menlo Regular"/>
          <w:sz w:val="25"/>
          <w:szCs w:val="25"/>
          <w:shd w:val="clear" w:color="auto" w:fill="ffffff"/>
          <w:rtl w:val="0"/>
        </w:rPr>
        <w:t>ASCII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で統一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しておきたい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t>。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文章行頭の一字下げや意図的な字下げは、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</w:t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pP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  <w:r>
        <w:rPr>
          <w:rFonts w:ascii="Menlo Regular" w:hAnsi="Menlo Regular"/>
          <w:sz w:val="25"/>
          <w:szCs w:val="25"/>
          <w:shd w:val="clear" w:color="auto" w:fill="ffffff"/>
          <w:rtl w:val="0"/>
          <w:lang w:val="da-DK"/>
        </w:rPr>
        <w:t>InDesign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で操作したいので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、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  <w:tab/>
        <w:tab/>
        <w:tab/>
      </w:r>
    </w:p>
    <w:p>
      <w:pPr>
        <w:pStyle w:val="デフォルト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　　　　　　　　　　　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5"/>
          <w:szCs w:val="25"/>
          <w:shd w:val="clear" w:color="auto" w:fill="ffffff"/>
          <w:rtl w:val="0"/>
          <w:lang w:val="ja-JP" w:eastAsia="ja-JP"/>
        </w:rPr>
        <w:t>行頭のスペースやタブを削除しておきたい。</w:t>
      </w:r>
      <w:r>
        <w:rPr>
          <w:rFonts w:ascii="Menlo Regular" w:cs="Menlo Regular" w:hAnsi="Menlo Regular" w:eastAsia="Menlo Regular"/>
          <w:sz w:val="25"/>
          <w:szCs w:val="25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游明朝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脚注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hint="eastAsia"/>
          <w:rtl w:val="0"/>
          <w:lang w:val="ja-JP" w:eastAsia="ja-JP"/>
        </w:rPr>
        <w:t>脚注をいれている。サンプルです。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