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Vivian Zhang</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Alan Spencer</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499</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3/22/26</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 xml:space="preserve">3-2 Milestone ePortfolio</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artifact for my capstone project is a real-time collaborative canvas, full-stack application I developed. I used React for the front end and Supabase for the backend. This artifact was not from a previous course, but rather a personal, creative exercise I was planning to work on. However, I decided to develop it as my capstone and wanted to further enhance it by allowing multiple users to work on the same canvas. Each pixel drawn is stored into the backend and remains visible to others even after the page is refreshed. I selected this artifact for my ePortfolio because it aligns with my career interest in full stack development. This application utilizes React and custom hooks to manage unique complications that may occur. Additionally, a grid-snapping algorithm is implemented that listens for user input and creates a pixel-art style on the canvas. The database actively listens, stores, and sends data back to all users to ensure everyone is in sync. These components will display my understanding and skills with the development of full-stack applications. Since the initial code review, I was able to implement guard clauses in the front-end as well as a database where the pixels can be stored. </w:t>
        <w:br w:type="textWrapping"/>
        <w:tab/>
        <w:t xml:space="preserve">In terms of course outcomes, I have met most of the goals I established in Module One. The Software Design and Engineering outcome was achieved by refactoring the application with robust error handling for API failures. I have also met the Database outcome by successfully connecting the application to Supabase. However, the application has yet to load from the database and the canvas will clear when the page has been refreshed. Some of the core Algorithms and Data Structures goals are met as I have updated my plan to include a 1D array flattening technique to further optimize the data payload and scale the application when the number of users increases. Reflecting on the process of enhancing this artifact, I learned that professional software development is as much about technical constraint management as it is about creative expression. One of the most significant challenges I faced was managing React's state efficiently to prevent performance lag during high-speed drawing sessions. Additionally, fixing a nested directory issue during the installation of the Supabase modules taught me the vital importance of maintaining an industry-standard project structure. This journey has shifted my focus from making a simple, functional application to creating systems that are efficient, secure, and ready for a professional production environment.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