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4769" w14:textId="3A516E48" w:rsidR="00033E98" w:rsidRPr="00AC7F29" w:rsidRDefault="00F4000E" w:rsidP="00F4000E">
      <w:pPr>
        <w:jc w:val="center"/>
        <w:rPr>
          <w:b/>
          <w:bCs/>
          <w:sz w:val="36"/>
          <w:szCs w:val="36"/>
          <w:lang w:val="vi-VN"/>
        </w:rPr>
      </w:pPr>
      <w:r w:rsidRPr="00AC7F29">
        <w:rPr>
          <w:b/>
          <w:bCs/>
          <w:sz w:val="36"/>
          <w:szCs w:val="36"/>
          <w:lang w:val="vi-VN"/>
        </w:rPr>
        <w:t xml:space="preserve">NỘI DUNG ÔN TẬP </w:t>
      </w:r>
      <w:r w:rsidR="001B48E1" w:rsidRPr="00AC7F29">
        <w:rPr>
          <w:b/>
          <w:bCs/>
          <w:sz w:val="36"/>
          <w:szCs w:val="36"/>
          <w:lang w:val="vi-VN"/>
        </w:rPr>
        <w:t>CUỐI</w:t>
      </w:r>
      <w:r w:rsidRPr="00AC7F29">
        <w:rPr>
          <w:b/>
          <w:bCs/>
          <w:sz w:val="36"/>
          <w:szCs w:val="36"/>
          <w:lang w:val="vi-VN"/>
        </w:rPr>
        <w:t xml:space="preserve"> KỲ</w:t>
      </w:r>
    </w:p>
    <w:p w14:paraId="42D7996E" w14:textId="77777777" w:rsidR="00AC7F29" w:rsidRDefault="00AC7F29" w:rsidP="00AC7F29">
      <w:pPr>
        <w:ind w:left="720"/>
        <w:rPr>
          <w:color w:val="0432FF"/>
          <w:lang w:val="vi-VN"/>
        </w:rPr>
      </w:pPr>
    </w:p>
    <w:p w14:paraId="4EB93EE4" w14:textId="1599A83B" w:rsidR="00F4000E" w:rsidRPr="00AC7F29" w:rsidRDefault="00F4000E" w:rsidP="00AC7F29">
      <w:pPr>
        <w:ind w:left="720"/>
        <w:rPr>
          <w:color w:val="0432FF"/>
          <w:lang w:val="vi-VN"/>
        </w:rPr>
      </w:pPr>
      <w:r w:rsidRPr="00AC7F29">
        <w:rPr>
          <w:b/>
          <w:bCs/>
          <w:color w:val="000000" w:themeColor="text1"/>
          <w:lang w:val="vi-VN"/>
        </w:rPr>
        <w:t>Môn:</w:t>
      </w:r>
      <w:r w:rsidRPr="00AC7F29">
        <w:rPr>
          <w:color w:val="000000" w:themeColor="text1"/>
          <w:lang w:val="vi-VN"/>
        </w:rPr>
        <w:t xml:space="preserve"> </w:t>
      </w:r>
      <w:r w:rsidR="00E0113A" w:rsidRPr="00AC7F29">
        <w:rPr>
          <w:color w:val="0432FF"/>
          <w:lang w:val="vi-VN"/>
        </w:rPr>
        <w:t xml:space="preserve">502047 - </w:t>
      </w:r>
      <w:r w:rsidRPr="00AC7F29">
        <w:rPr>
          <w:color w:val="0432FF"/>
          <w:lang w:val="vi-VN"/>
        </w:rPr>
        <w:t>Nhập môn Hệ Điều Hành</w:t>
      </w:r>
    </w:p>
    <w:p w14:paraId="78252FD8" w14:textId="5346CCE8" w:rsidR="00AC7F29" w:rsidRPr="00AC7F29" w:rsidRDefault="00AC7F29" w:rsidP="00AC7F29">
      <w:pPr>
        <w:ind w:left="720"/>
        <w:rPr>
          <w:color w:val="0432FF"/>
          <w:lang w:val="vi-VN"/>
        </w:rPr>
      </w:pPr>
      <w:r w:rsidRPr="00AC7F29">
        <w:rPr>
          <w:b/>
          <w:bCs/>
          <w:color w:val="000000" w:themeColor="text1"/>
          <w:lang w:val="vi-VN"/>
        </w:rPr>
        <w:t xml:space="preserve">Hình thức thi: </w:t>
      </w:r>
      <w:r w:rsidRPr="00AC7F29">
        <w:rPr>
          <w:color w:val="0432FF"/>
          <w:lang w:val="vi-VN"/>
        </w:rPr>
        <w:t>Trắc nghiệm (Làm bài trên máy tính)</w:t>
      </w:r>
    </w:p>
    <w:p w14:paraId="0928CD2C" w14:textId="3958832A" w:rsidR="00AC7F29" w:rsidRPr="00AC7F29" w:rsidRDefault="00AC7F29" w:rsidP="00AC7F29">
      <w:pPr>
        <w:ind w:left="720"/>
        <w:rPr>
          <w:color w:val="0432FF"/>
          <w:lang w:val="vi-VN"/>
        </w:rPr>
      </w:pPr>
      <w:r w:rsidRPr="00AC7F29">
        <w:rPr>
          <w:b/>
          <w:bCs/>
          <w:color w:val="000000" w:themeColor="text1"/>
          <w:lang w:val="vi-VN"/>
        </w:rPr>
        <w:t>Số lượng câu:</w:t>
      </w:r>
      <w:r w:rsidRPr="00AC7F29">
        <w:rPr>
          <w:color w:val="0432FF"/>
          <w:lang w:val="vi-VN"/>
        </w:rPr>
        <w:t xml:space="preserve"> 45 câu (Câu hỏi bằng tiếng Việt)</w:t>
      </w:r>
    </w:p>
    <w:p w14:paraId="13ACB967" w14:textId="48C70D1E" w:rsidR="00AC7F29" w:rsidRPr="00AC7F29" w:rsidRDefault="00AC7F29" w:rsidP="00AC7F29">
      <w:pPr>
        <w:ind w:left="720"/>
        <w:rPr>
          <w:color w:val="0432FF"/>
          <w:lang w:val="vi-VN"/>
        </w:rPr>
      </w:pPr>
      <w:r w:rsidRPr="00AC7F29">
        <w:rPr>
          <w:b/>
          <w:bCs/>
          <w:color w:val="000000" w:themeColor="text1"/>
          <w:lang w:val="vi-VN"/>
        </w:rPr>
        <w:t>Thời gian:</w:t>
      </w:r>
      <w:r w:rsidRPr="00AC7F29">
        <w:rPr>
          <w:color w:val="0432FF"/>
          <w:lang w:val="vi-VN"/>
        </w:rPr>
        <w:t xml:space="preserve"> 60 phút</w:t>
      </w:r>
    </w:p>
    <w:p w14:paraId="159D7255" w14:textId="25F6D6D6" w:rsidR="00AC7F29" w:rsidRPr="00FF58C5" w:rsidRDefault="00AC7F29" w:rsidP="00FF58C5">
      <w:pPr>
        <w:ind w:left="720"/>
        <w:rPr>
          <w:color w:val="0432FF"/>
          <w:lang w:val="vi-VN"/>
        </w:rPr>
      </w:pPr>
      <w:r w:rsidRPr="00AC7F29">
        <w:rPr>
          <w:b/>
          <w:bCs/>
          <w:color w:val="000000" w:themeColor="text1"/>
          <w:lang w:val="vi-VN"/>
        </w:rPr>
        <w:t>Nội dung thi:</w:t>
      </w:r>
      <w:r>
        <w:rPr>
          <w:color w:val="0432FF"/>
          <w:lang w:val="vi-VN"/>
        </w:rPr>
        <w:t xml:space="preserve"> Từ chương 5 đến 10</w:t>
      </w:r>
    </w:p>
    <w:p w14:paraId="602AB0CC" w14:textId="6EA9703A" w:rsidR="00F4000E" w:rsidRDefault="00F4000E">
      <w:pPr>
        <w:rPr>
          <w:lang w:val="vi-VN"/>
        </w:rPr>
      </w:pPr>
    </w:p>
    <w:p w14:paraId="128F654D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  <w:lang w:val="vi-VN"/>
        </w:rPr>
      </w:pPr>
      <w:r w:rsidRPr="00FF58C5">
        <w:rPr>
          <w:rFonts w:ascii="Helvetica Neue" w:eastAsia="Times New Roman" w:hAnsi="Helvetica Neue" w:cs="Times New Roman"/>
          <w:b/>
          <w:bCs/>
          <w:color w:val="2D3B45"/>
          <w:lang w:val="vi-VN"/>
        </w:rPr>
        <w:t>Nguồn tài liệu:</w:t>
      </w:r>
    </w:p>
    <w:p w14:paraId="222DE41C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i/>
          <w:iCs/>
          <w:color w:val="2D3B45"/>
          <w:lang w:val="vi-VN"/>
        </w:rPr>
      </w:pPr>
      <w:r w:rsidRPr="00FF58C5">
        <w:rPr>
          <w:rFonts w:ascii="Helvetica Neue" w:eastAsia="Times New Roman" w:hAnsi="Helvetica Neue" w:cs="Times New Roman"/>
          <w:i/>
          <w:iCs/>
          <w:color w:val="2D3B45"/>
          <w:lang w:val="vi-VN"/>
        </w:rPr>
        <w:t>- Slide bài giảng: các thuật ngữ in đậm, mô hình, biểu đồ, ví du.</w:t>
      </w:r>
    </w:p>
    <w:p w14:paraId="5594D54C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i/>
          <w:iCs/>
          <w:color w:val="2D3B45"/>
          <w:lang w:val="vi-VN"/>
        </w:rPr>
      </w:pPr>
      <w:r w:rsidRPr="00FF58C5">
        <w:rPr>
          <w:rFonts w:ascii="Helvetica Neue" w:eastAsia="Times New Roman" w:hAnsi="Helvetica Neue" w:cs="Times New Roman"/>
          <w:i/>
          <w:iCs/>
          <w:color w:val="2D3B45"/>
          <w:lang w:val="vi-VN"/>
        </w:rPr>
        <w:t>- Tóm tắt bài giảng tuần, tải về bằng cách đăng nhập thư viện, </w:t>
      </w:r>
    </w:p>
    <w:p w14:paraId="49C79741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i/>
          <w:iCs/>
          <w:color w:val="2D3B45"/>
          <w:lang w:val="vi-VN"/>
        </w:rPr>
      </w:pPr>
      <w:r w:rsidRPr="00FF58C5">
        <w:rPr>
          <w:rFonts w:ascii="Helvetica Neue" w:eastAsia="Times New Roman" w:hAnsi="Helvetica Neue" w:cs="Times New Roman"/>
          <w:i/>
          <w:iCs/>
          <w:color w:val="2D3B45"/>
          <w:lang w:val="vi-VN"/>
        </w:rPr>
        <w:t>- Bài tập tuần: xem ở sách giáo trình chính sau mỗi chương (bằng Tiếng Anh), hoặc tại thư viện online (bằng tiếng Việt).</w:t>
      </w:r>
    </w:p>
    <w:p w14:paraId="7B081861" w14:textId="6C706F30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vi-VN"/>
        </w:rPr>
      </w:pPr>
      <w:r w:rsidRPr="00FF58C5">
        <w:rPr>
          <w:rFonts w:ascii="Helvetica Neue" w:eastAsia="Times New Roman" w:hAnsi="Helvetica Neue" w:cs="Times New Roman"/>
          <w:color w:val="2D3B45"/>
          <w:lang w:val="vi-VN"/>
        </w:rPr>
        <w:t> </w:t>
      </w: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009C2C2A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b/>
          <w:bCs/>
          <w:color w:val="2D3B45"/>
        </w:rPr>
        <w:t>CHƯƠNG 5B: ĐỊNH THỜI CPU NÂNG CAO</w:t>
      </w:r>
    </w:p>
    <w:p w14:paraId="02570288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5F08C285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bằng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tải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trên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sẽ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bằng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tải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giữa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CPU,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mặc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dù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việc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di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chuyển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tiểu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trình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giữa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để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bằng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tải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thể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nội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dung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nhớ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cache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bị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vô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hiệu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vậy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thể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tăng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thời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gian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truy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nhớ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6E1B469C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thời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gian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thực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mềm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(Soft real-time) /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thời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gian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thực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cứng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(Hard real-time</w:t>
      </w:r>
    </w:p>
    <w:p w14:paraId="2770BB8B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“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Thời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gian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thực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tỷ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điệu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” (Rate-monotonic real-time) </w:t>
      </w:r>
    </w:p>
    <w:p w14:paraId="2AD79A7D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“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vụ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tới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” (EDF / Earliest-deadline-first) </w:t>
      </w:r>
    </w:p>
    <w:p w14:paraId="2C4E82D4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theo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tỷ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bổ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(Proportional share) </w:t>
      </w:r>
    </w:p>
    <w:p w14:paraId="5AFDDB8D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Linux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dụng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“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hoàn</w:t>
      </w:r>
      <w:bookmarkStart w:id="0" w:name="_GoBack"/>
      <w:bookmarkEnd w:id="0"/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toàn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công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bằng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”,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cụ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thể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như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thế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57DC9693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lastRenderedPageBreak/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lặp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Windows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những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đặc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trưng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448963E3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Mô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hình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hóa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mô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phỏng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thể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được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dụng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để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đánh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giá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một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thuật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CPU.</w:t>
      </w:r>
    </w:p>
    <w:p w14:paraId="65C9D72D" w14:textId="77777777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0B50BFC7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b/>
          <w:bCs/>
          <w:color w:val="2D3B45"/>
        </w:rPr>
        <w:t>CHƯƠNG 6: ĐỒNG BỘ HOÁ</w:t>
      </w:r>
    </w:p>
    <w:p w14:paraId="33D9F462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Cấu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trúc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một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trình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gồm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những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phần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code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 </w:t>
      </w:r>
    </w:p>
    <w:p w14:paraId="4B812B31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Đoạn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code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đối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tượng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cần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đồng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sao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Bằng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3562DD9A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Lệnh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nguyên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Biến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số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nguyên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2CDC3EE1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Rào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cản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(Barrier)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dụng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186500BA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Mutex lock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dụng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75D9A1E1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Test_and_</w:t>
      </w:r>
      <w:proofErr w:type="gramStart"/>
      <w:r w:rsidRPr="00FF58C5">
        <w:rPr>
          <w:rFonts w:ascii="Helvetica Neue" w:eastAsia="Times New Roman" w:hAnsi="Helvetica Neue" w:cs="Times New Roman"/>
          <w:color w:val="2D3B45"/>
        </w:rPr>
        <w:t>set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FF58C5">
        <w:rPr>
          <w:rFonts w:ascii="Helvetica Neue" w:eastAsia="Times New Roman" w:hAnsi="Helvetica Neue" w:cs="Times New Roman"/>
          <w:color w:val="2D3B45"/>
        </w:rPr>
        <w:t xml:space="preserve">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hoạt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động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sao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39242B6D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Semaphore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dụng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3BA2C3A6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Monitor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hoạt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động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6E3882FB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Starvation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nói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đến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tình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trong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0905C28F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Giải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thuật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Peterson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cấu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trúc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sao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Đặc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điểm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hoạt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động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3D05A6AA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Tình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cạnh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(race condition)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1CD7A2E0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- 03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tiêu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một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giải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thuật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đồng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17901A0F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Busy waiting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xuất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hiện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động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đến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0E446B26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Tính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còn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(liveness)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bài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đồng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71CF3F08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Xem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toàn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code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slide CH06.</w:t>
      </w:r>
    </w:p>
    <w:p w14:paraId="36B218E2" w14:textId="77777777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69715D0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lastRenderedPageBreak/>
        <w:t>CHƯƠNG 7: CÁC VÍ DỤ ĐỒNG BỘ</w:t>
      </w:r>
    </w:p>
    <w:p w14:paraId="3D0BE2D0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Xem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bài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Triết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ăn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tối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0C0921A7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Xem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bài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đọc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555CC036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Xem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bài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Producer - Consumer.</w:t>
      </w:r>
    </w:p>
    <w:p w14:paraId="6246A877" w14:textId="77777777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4BB9B6B2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CHƯƠNG 8: TẮC NGHẼN</w:t>
      </w:r>
    </w:p>
    <w:p w14:paraId="2EA29FDC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Đồ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thị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cấp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phát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tài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nguyên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RAG: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mô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hình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xây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dựng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2FDB828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Đọc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thông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tin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đồ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thị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RAG.</w:t>
      </w:r>
    </w:p>
    <w:p w14:paraId="132C4DF1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: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an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toàn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không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an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toàn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bị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tắc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nghẽn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được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hiểu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thế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quan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chúng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sao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25B6CD8D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Giải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thuật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băng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70F85A22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Thứ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tự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cấp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phát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dụng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tài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nguyên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một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loại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tiến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trình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02A6C83C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- 4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điều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kiện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xảy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tắc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nghẽn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535C5F44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Loại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trừ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tắc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nghẽn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được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thực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hiện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sao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thực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tế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nhất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19BF99C3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phục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hồi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một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tắc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nghẽn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667A8117" w14:textId="77777777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04B7327D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b/>
          <w:bCs/>
          <w:color w:val="2D3B45"/>
        </w:rPr>
        <w:t>CHƯƠNG 9: BỘ NHỚ CHÍNH</w:t>
      </w:r>
    </w:p>
    <w:p w14:paraId="0318A4C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Cache / Memory / Register.</w:t>
      </w:r>
    </w:p>
    <w:p w14:paraId="63771992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(page),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/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(page table)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khung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(frame)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6B1CF2B8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Địa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chỉ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luận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lý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địa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chỉ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vật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lý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50987747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lastRenderedPageBreak/>
        <w:t xml:space="preserve">- Thanh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BASE, LIMIT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vai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trò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0424B125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- 3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giai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đoạn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gắn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địa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chỉ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(binding)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biến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số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lệnh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Nguyên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tắc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đặc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tính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từng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giai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đoạn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0EAC7D76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trong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Windows.</w:t>
      </w:r>
    </w:p>
    <w:p w14:paraId="0A55C102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Hiện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tượng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mảnh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nội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xảy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khắc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phục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16DA127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Hiện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tượng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ngoại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nội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xảy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?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khắc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phục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4704180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chọn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lổ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cấp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phát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liên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tục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031BB857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Chia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sẻ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597BA09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MMU.</w:t>
      </w:r>
    </w:p>
    <w:p w14:paraId="76CDC462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Số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số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khung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dịch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/ offset.</w:t>
      </w:r>
    </w:p>
    <w:p w14:paraId="4EF3E587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TLB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7DB944A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nhiều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mức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478CC2D8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băm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bảng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đảo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ngược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7E1BA737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về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hoán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đổi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(Swapping).</w:t>
      </w:r>
    </w:p>
    <w:p w14:paraId="05EAE584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br/>
      </w:r>
      <w:r w:rsidRPr="00FF58C5">
        <w:rPr>
          <w:rFonts w:ascii="Helvetica Neue" w:eastAsia="Times New Roman" w:hAnsi="Helvetica Neue" w:cs="Times New Roman"/>
          <w:color w:val="2D3B45"/>
        </w:rPr>
        <w:br/>
      </w:r>
      <w:r w:rsidRPr="00FF58C5">
        <w:rPr>
          <w:rFonts w:ascii="Helvetica Neue" w:eastAsia="Times New Roman" w:hAnsi="Helvetica Neue" w:cs="Times New Roman"/>
          <w:b/>
          <w:bCs/>
          <w:color w:val="2D3B45"/>
        </w:rPr>
        <w:t>CHƯƠNG 10: BỘ NHỚ ẢO</w:t>
      </w:r>
    </w:p>
    <w:p w14:paraId="1F73A83C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nhớ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ảo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3309D0E0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Lỗi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bước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xử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lý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1A9EFB5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Tính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địa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tham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khảo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601DFE64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trang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theo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yêu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cầu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79B539D6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ước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sao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chép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ghi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(Copy on Write).</w:t>
      </w:r>
    </w:p>
    <w:p w14:paraId="3878BC15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lastRenderedPageBreak/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giải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thuật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chọn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frame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nạn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: FIFO, Optimal, LRU, Second Chance.</w:t>
      </w:r>
    </w:p>
    <w:p w14:paraId="0AD4367E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Thay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thế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toàn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cục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/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Thay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thế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địa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0A3B307B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- Thrashing.</w:t>
      </w:r>
    </w:p>
    <w:p w14:paraId="1BBF94B6" w14:textId="77777777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1FB8BC2C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b/>
          <w:bCs/>
          <w:color w:val="2D3B45"/>
        </w:rPr>
        <w:t>CHƯƠNG 11: LƯU TRỮ THỨ CẤP</w:t>
      </w:r>
    </w:p>
    <w:p w14:paraId="0D17A45A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Đặc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trưng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đĩa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cứng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HDD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và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thông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số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hoạt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động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.</w:t>
      </w:r>
    </w:p>
    <w:p w14:paraId="5F08C54B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Đặc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trưng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SSD.</w:t>
      </w:r>
    </w:p>
    <w:p w14:paraId="6E85BBB7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thiết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bị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NVM.</w:t>
      </w:r>
    </w:p>
    <w:p w14:paraId="1B7F43C9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Định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thời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đĩa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: FCFS, SCAN, C-SCAN.</w:t>
      </w:r>
    </w:p>
    <w:p w14:paraId="7C58237F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-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cấp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RAID.</w:t>
      </w:r>
    </w:p>
    <w:p w14:paraId="5C56C927" w14:textId="77777777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086FCD7D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CHƯƠNG 12: HỆ THỐNG NHẬP </w:t>
      </w:r>
      <w:proofErr w:type="gramStart"/>
      <w:r w:rsidRPr="00FF58C5">
        <w:rPr>
          <w:rFonts w:ascii="Helvetica Neue" w:eastAsia="Times New Roman" w:hAnsi="Helvetica Neue" w:cs="Times New Roman"/>
          <w:color w:val="2D3B45"/>
        </w:rPr>
        <w:t>XUẤT  (</w:t>
      </w:r>
      <w:proofErr w:type="gramEnd"/>
      <w:r w:rsidRPr="00FF58C5">
        <w:rPr>
          <w:rFonts w:ascii="Helvetica Neue" w:eastAsia="Times New Roman" w:hAnsi="Helvetica Neue" w:cs="Times New Roman"/>
          <w:color w:val="2D3B45"/>
        </w:rPr>
        <w:t>KHÔNG THI)</w:t>
      </w:r>
    </w:p>
    <w:p w14:paraId="442AF29A" w14:textId="77777777" w:rsidR="00FF58C5" w:rsidRPr="00FF58C5" w:rsidRDefault="00FF58C5" w:rsidP="00FF58C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> </w:t>
      </w:r>
    </w:p>
    <w:p w14:paraId="3EA9CEA5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b/>
          <w:bCs/>
          <w:color w:val="2D3B45"/>
        </w:rPr>
        <w:t>CHƯƠNG 13: HỆ THỐNG TẬP TIN</w:t>
      </w:r>
    </w:p>
    <w:p w14:paraId="13695B79" w14:textId="77777777" w:rsidR="00FF58C5" w:rsidRPr="00FF58C5" w:rsidRDefault="00FF58C5" w:rsidP="00FF58C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b/>
          <w:bCs/>
          <w:color w:val="2D3B45"/>
        </w:rPr>
        <w:t>-</w:t>
      </w:r>
    </w:p>
    <w:p w14:paraId="4BE6E807" w14:textId="77777777" w:rsidR="00FF58C5" w:rsidRPr="00FF58C5" w:rsidRDefault="00FF58C5" w:rsidP="00FF58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định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quyền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truy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tin,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quyền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User,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group,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other. VD: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quyền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truy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xuất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file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có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giá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trị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743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quyền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nhóm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user, group, other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ứng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746041C9" w14:textId="77777777" w:rsidR="00FF58C5" w:rsidRPr="00FF58C5" w:rsidRDefault="00FF58C5" w:rsidP="00FF58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Cách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thiết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quyền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CHMOD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ứng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cho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tin</w:t>
      </w:r>
    </w:p>
    <w:p w14:paraId="2BC8B5C8" w14:textId="77777777" w:rsidR="00FF58C5" w:rsidRPr="00FF58C5" w:rsidRDefault="00FF58C5" w:rsidP="00FF58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FF58C5">
        <w:rPr>
          <w:rFonts w:ascii="Helvetica Neue" w:eastAsia="Times New Roman" w:hAnsi="Helvetica Neue" w:cs="Times New Roman"/>
          <w:color w:val="2D3B45"/>
        </w:rPr>
        <w:t xml:space="preserve">Master Boot Record (MBR)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4DF27393" w14:textId="77777777" w:rsidR="00FF58C5" w:rsidRPr="00FF58C5" w:rsidRDefault="00FF58C5" w:rsidP="00FF58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Thế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đường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dẫn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đối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đường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dẫn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tuyệt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đối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một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tin?</w:t>
      </w:r>
    </w:p>
    <w:p w14:paraId="6948B7E6" w14:textId="77777777" w:rsidR="00FF58C5" w:rsidRPr="00FF58C5" w:rsidRDefault="00FF58C5" w:rsidP="00FF58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Phân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tầng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file (File System Layers): application program; logical file system; file-organization module; basic file system; I/O control; devices. VD: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Quản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lý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thông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tin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các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siêu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dữ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liệu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(metadata) do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bộ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phận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đảm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25C3E92B" w14:textId="77777777" w:rsidR="00FF58C5" w:rsidRPr="00FF58C5" w:rsidRDefault="00FF58C5" w:rsidP="00FF58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lastRenderedPageBreak/>
        <w:t>Phương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thức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truy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tuần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tự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một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tin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như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thế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nào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67D4DEB3" w14:textId="77777777" w:rsidR="00FF58C5" w:rsidRPr="00FF58C5" w:rsidRDefault="00FF58C5" w:rsidP="00FF58C5">
      <w:pPr>
        <w:numPr>
          <w:ilvl w:val="0"/>
          <w:numId w:val="6"/>
        </w:numPr>
        <w:shd w:val="clear" w:color="auto" w:fill="FFFFFF"/>
        <w:spacing w:before="100" w:before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Khái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niệm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Mounting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của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hệ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thống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tập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tin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là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FF58C5">
        <w:rPr>
          <w:rFonts w:ascii="Helvetica Neue" w:eastAsia="Times New Roman" w:hAnsi="Helvetica Neue" w:cs="Times New Roman"/>
          <w:color w:val="2D3B45"/>
        </w:rPr>
        <w:t>gì</w:t>
      </w:r>
      <w:proofErr w:type="spellEnd"/>
      <w:r w:rsidRPr="00FF58C5">
        <w:rPr>
          <w:rFonts w:ascii="Helvetica Neue" w:eastAsia="Times New Roman" w:hAnsi="Helvetica Neue" w:cs="Times New Roman"/>
          <w:color w:val="2D3B45"/>
        </w:rPr>
        <w:t>?</w:t>
      </w:r>
    </w:p>
    <w:p w14:paraId="75435222" w14:textId="77777777" w:rsidR="00FF58C5" w:rsidRPr="001B48E1" w:rsidRDefault="00FF58C5">
      <w:pPr>
        <w:rPr>
          <w:lang w:val="vi-VN"/>
        </w:rPr>
      </w:pPr>
    </w:p>
    <w:sectPr w:rsidR="00FF58C5" w:rsidRPr="001B48E1" w:rsidSect="00F400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AE2"/>
    <w:multiLevelType w:val="multilevel"/>
    <w:tmpl w:val="69F8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15A0A"/>
    <w:multiLevelType w:val="hybridMultilevel"/>
    <w:tmpl w:val="4AB2E9FA"/>
    <w:lvl w:ilvl="0" w:tplc="6BAC07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77A3"/>
    <w:multiLevelType w:val="hybridMultilevel"/>
    <w:tmpl w:val="05DAD924"/>
    <w:lvl w:ilvl="0" w:tplc="290AED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E18BA"/>
    <w:multiLevelType w:val="hybridMultilevel"/>
    <w:tmpl w:val="5666F986"/>
    <w:lvl w:ilvl="0" w:tplc="8C8434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07862"/>
    <w:multiLevelType w:val="hybridMultilevel"/>
    <w:tmpl w:val="40BA9512"/>
    <w:lvl w:ilvl="0" w:tplc="52342CCE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F0CBC"/>
    <w:multiLevelType w:val="hybridMultilevel"/>
    <w:tmpl w:val="15DE3982"/>
    <w:lvl w:ilvl="0" w:tplc="28F822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0E"/>
    <w:rsid w:val="00004761"/>
    <w:rsid w:val="00033E98"/>
    <w:rsid w:val="000D0F07"/>
    <w:rsid w:val="001B48E1"/>
    <w:rsid w:val="00211101"/>
    <w:rsid w:val="00377C12"/>
    <w:rsid w:val="00404889"/>
    <w:rsid w:val="00415AB0"/>
    <w:rsid w:val="004161E4"/>
    <w:rsid w:val="004B4955"/>
    <w:rsid w:val="004B4F61"/>
    <w:rsid w:val="004B5128"/>
    <w:rsid w:val="00507458"/>
    <w:rsid w:val="005418F2"/>
    <w:rsid w:val="005A676B"/>
    <w:rsid w:val="006974FF"/>
    <w:rsid w:val="006E522D"/>
    <w:rsid w:val="00724D1B"/>
    <w:rsid w:val="00746158"/>
    <w:rsid w:val="007A1C74"/>
    <w:rsid w:val="007E3BD1"/>
    <w:rsid w:val="00842C8E"/>
    <w:rsid w:val="0085499B"/>
    <w:rsid w:val="008B4C91"/>
    <w:rsid w:val="009F4A12"/>
    <w:rsid w:val="00A11B96"/>
    <w:rsid w:val="00A816C4"/>
    <w:rsid w:val="00AB2D1B"/>
    <w:rsid w:val="00AC7F29"/>
    <w:rsid w:val="00B6131D"/>
    <w:rsid w:val="00CF1281"/>
    <w:rsid w:val="00DC7835"/>
    <w:rsid w:val="00DF4E95"/>
    <w:rsid w:val="00E0113A"/>
    <w:rsid w:val="00E420A6"/>
    <w:rsid w:val="00EA3AA7"/>
    <w:rsid w:val="00F25253"/>
    <w:rsid w:val="00F4000E"/>
    <w:rsid w:val="00F92609"/>
    <w:rsid w:val="00F92A93"/>
    <w:rsid w:val="00FA6A23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0CD1"/>
  <w15:chartTrackingRefBased/>
  <w15:docId w15:val="{9344EE60-0A2B-A745-8970-54E3F84C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A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A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58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5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2019-09-15T01:57:00Z</dcterms:created>
  <dcterms:modified xsi:type="dcterms:W3CDTF">2019-12-02T08:21:00Z</dcterms:modified>
</cp:coreProperties>
</file>