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mc:Ignorable="w14 wp14">
  <w:body>
    <w:p>
      <w:pPr>
        <w:bidi/>
        <w:spacing w:after="80" w:before="0"/>
        <w:jc w:val="center"/>
      </w:pPr>
      <w:r>
        <w:rPr>
          <w:rFonts w:ascii="Arial" w:hAnsi="Arial" w:cs="Arial"/>
          <w:b/>
          <w:bCs/>
          <w:sz w:val="24"/>
          <w:szCs w:val="24"/>
          <w:rtl/>
        </w:rPr>
        <w:t>המכללה האקדמית להנדסה בראודה – המחלקה להנדסת תוכנה</w:t>
      </w:r>
    </w:p>
    <w:p>
      <w:pPr>
        <w:bidi/>
        <w:spacing w:after="40" w:before="0"/>
        <w:jc w:val="center"/>
      </w:pPr>
      <w:r>
        <w:rPr>
          <w:rFonts w:ascii="Arial" w:hAnsi="Arial" w:cs="Arial"/>
          <w:b/>
          <w:bCs/>
          <w:sz w:val="32"/>
          <w:szCs w:val="32"/>
          <w:rtl/>
        </w:rPr>
        <w:t>מבוא למחשוב ענן – דוח פרויקט מסכם</w:t>
      </w:r>
    </w:p>
    <w:p>
      <w:pPr>
        <w:bidi/>
        <w:spacing w:after="40" w:before="0"/>
        <w:jc w:val="center"/>
      </w:pPr>
      <w:r>
        <w:rPr>
          <w:rFonts w:ascii="Arial" w:hAnsi="Arial" w:cs="Arial"/>
          <w:b/>
          <w:bCs/>
          <w:color w:val="1F5C2E"/>
          <w:sz w:val="40"/>
          <w:szCs w:val="40"/>
        </w:rPr>
        <w:t>GreenGuardCloud 🌱</w:t>
      </w:r>
    </w:p>
    <w:p>
      <w:pPr>
        <w:bidi/>
        <w:spacing w:after="160" w:before="0"/>
        <w:jc w:val="center"/>
      </w:pPr>
      <w:r>
        <w:rPr>
          <w:rFonts w:ascii="Arial" w:hAnsi="Arial" w:cs="Arial"/>
          <w:sz w:val="24"/>
          <w:szCs w:val="24"/>
          <w:rtl/>
        </w:rPr>
        <w:t>מערכת ענן חכמה לניטור צמחי עגבניות, זיהוי מחלות ומתן המלצות טיפול</w:t>
      </w:r>
    </w:p>
    <w:p>
      <w:pPr>
        <w:bidi/>
        <w:spacing w:after="40" w:before="0"/>
        <w:jc w:val="center"/>
      </w:pPr>
      <w:r>
        <w:rPr>
          <w:rFonts w:ascii="Arial" w:hAnsi="Arial" w:cs="Arial"/>
          <w:b/>
          <w:bCs/>
          <w:sz w:val="26"/>
          <w:szCs w:val="26"/>
          <w:rtl/>
        </w:rPr>
        <w:t>צוות Shablool</w:t>
      </w:r>
    </w:p>
    <w:p>
      <w:pPr>
        <w:bidi/>
        <w:spacing w:after="160" w:before="0"/>
        <w:jc w:val="center"/>
      </w:pPr>
      <w:r>
        <w:rPr>
          <w:rFonts w:ascii="Arial" w:hAnsi="Arial" w:cs="Arial"/>
          <w:sz w:val="22"/>
          <w:szCs w:val="22"/>
          <w:rtl/>
        </w:rPr>
        <w:t>יזן סרחאן 215083551 | ויקטור מועלם 214031643 | בינאן אבראהים 213821341 | נעים חרב 214988990</w:t>
      </w:r>
    </w:p>
    <w:tbl>
      <w:tblPr>
        <w:tblStyle w:val="TableGrid"/>
        <w:tblW w:type="auto" w:w="0"/>
        <w:tblLook w:firstColumn="1" w:firstRow="1" w:lastColumn="0" w:lastRow="0" w:noHBand="0" w:noVBand="1" w:val="04A0"/>
        <w:bidiVisual/>
      </w:tblPr>
      <w:tblGrid>
        <w:gridCol w:w="4819"/>
        <w:gridCol w:w="4819"/>
      </w:tblGrid>
      <w:tr>
        <w:tc>
          <w:tcPr>
            <w:tcW w:type="dxa" w:w="2551"/>
          </w:tcPr>
          <w:p>
            <w:pPr>
              <w:bidi/>
              <w:spacing w:after="20"/>
            </w:pPr>
            <w:r/>
            <w:r>
              <w:rPr>
                <w:rFonts w:ascii="Arial" w:hAnsi="Arial" w:cs="Arial"/>
                <w:sz w:val="20"/>
                <w:szCs w:val="20"/>
                <w:rtl/>
              </w:rPr>
              <w:t>קישור למחברת ההגשה:</w:t>
            </w:r>
          </w:p>
        </w:tc>
        <w:tc>
          <w:tcPr>
            <w:tcW w:type="dxa" w:w="7087"/>
          </w:tcPr>
          <w:p>
            <w:pPr>
              <w:bidi/>
              <w:spacing w:after="20"/>
            </w:pPr>
            <w:r/>
            <w:r>
              <w:rPr>
                <w:rFonts w:ascii="Arial" w:hAnsi="Arial" w:cs="Arial"/>
                <w:sz w:val="20"/>
                <w:szCs w:val="20"/>
              </w:rPr>
              <w:t>https://colab.research.google.com/drive/1Uzrxd8Wey9l8zXN7atpWZ7BkNXVtDiIv?usp=sharing</w:t>
            </w:r>
          </w:p>
        </w:tc>
      </w:tr>
      <w:tr>
        <w:tc>
          <w:tcPr>
            <w:tcW w:type="dxa" w:w="2551"/>
          </w:tcPr>
          <w:p>
            <w:pPr>
              <w:bidi/>
              <w:spacing w:after="20"/>
            </w:pPr>
            <w:r/>
            <w:r>
              <w:rPr>
                <w:rFonts w:ascii="Arial" w:hAnsi="Arial" w:cs="Arial"/>
                <w:sz w:val="20"/>
                <w:szCs w:val="20"/>
                <w:rtl/>
              </w:rPr>
              <w:t>קישור לתיקיית גיט:</w:t>
            </w:r>
          </w:p>
        </w:tc>
        <w:tc>
          <w:tcPr>
            <w:tcW w:type="dxa" w:w="7087"/>
          </w:tcPr>
          <w:p>
            <w:pPr>
              <w:bidi/>
              <w:spacing w:after="20"/>
            </w:pPr>
            <w:r/>
            <w:r>
              <w:rPr>
                <w:rFonts w:ascii="Arial" w:hAnsi="Arial" w:cs="Arial"/>
                <w:sz w:val="20"/>
                <w:szCs w:val="20"/>
              </w:rPr>
              <w:t>https://github.com/vivomouallem12-oss/Cloud-Project</w:t>
            </w:r>
          </w:p>
        </w:tc>
      </w:tr>
    </w:tbl>
    <w:p>
      <w:pPr>
        <w:bidi/>
        <w:spacing w:after="40" w:before="0"/>
      </w:pPr>
    </w:p>
    <w:p>
      <w:pPr>
        <w:bidi/>
        <w:spacing w:after="160" w:before="0"/>
      </w:pPr>
      <w:r>
        <w:rPr>
          <w:rFonts w:ascii="Arial" w:hAnsi="Arial" w:cs="Arial"/>
          <w:b/>
          <w:bCs/>
          <w:sz w:val="24"/>
          <w:szCs w:val="24"/>
          <w:rtl/>
        </w:rPr>
        <w:t xml:space="preserve">הצהרת הרצה: </w:t>
      </w:r>
      <w:r>
        <w:rPr>
          <w:rFonts w:ascii="Arial" w:hAnsi="Arial" w:cs="Arial"/>
          <w:sz w:val="24"/>
          <w:szCs w:val="24"/>
          <w:rtl/>
        </w:rPr>
        <w:t>הפרויקט כולו רץ מתוך מחברת ה-Colab בלבד באמצעות הפקודה RunAll, ללא הטענת קבצים חיצוניים וללא יציאה למערכת חיצונית (כגון Flask). האפליקציה עולה כממשק Gradio יחיד ובו 8 מסכים (טאבים).</w:t>
      </w:r>
    </w:p>
    <w:p>
      <w:pPr>
        <w:bidi/>
        <w:spacing w:after="120" w:before="200"/>
      </w:pPr>
      <w:r>
        <w:rPr>
          <w:rFonts w:ascii="Arial" w:hAnsi="Arial" w:cs="Arial"/>
          <w:b/>
          <w:bCs/>
          <w:color w:val="1F5C2E"/>
          <w:sz w:val="30"/>
          <w:szCs w:val="30"/>
          <w:rtl/>
        </w:rPr>
        <w:t>1. מהות המוצר ומרכיביו</w:t>
      </w:r>
    </w:p>
    <w:p>
      <w:pPr>
        <w:bidi/>
        <w:spacing w:after="80" w:before="0"/>
        <w:jc w:val="both"/>
      </w:pPr>
      <w:r>
        <w:rPr>
          <w:rFonts w:ascii="Arial" w:hAnsi="Arial" w:cs="Arial"/>
          <w:sz w:val="24"/>
          <w:szCs w:val="24"/>
          <w:rtl/>
        </w:rPr>
        <w:t>GreenGuardCloud היא מערכת ענן חכמה המסייעת למגדלים ולחובבי גינון לנטר את מצב צמחי העגבניות שלהם. המערכת אוספת נתוני חיישנים אמיתיים (טמפרטורה, לחות אוויר ולחות קרקע), מזהה מחלות מתוך תמונות עלים באמצעות מודל AI, עונה על שאלות מקצועיות באמצעות מנוע RAG המבוסס על מאמרים אקדמיים אמיתיים, ומספקת המלצות טיפול המשלבות תחזית מזג אוויר עם נתוני החיישנים – הכול מתוך אפליקציה אחת.</w:t>
      </w:r>
    </w:p>
    <w:p>
      <w:pPr>
        <w:bidi/>
        <w:spacing w:after="80" w:before="120"/>
      </w:pPr>
      <w:r>
        <w:rPr>
          <w:rFonts w:ascii="Arial" w:hAnsi="Arial" w:cs="Arial"/>
          <w:b/>
          <w:bCs/>
          <w:sz w:val="26"/>
          <w:szCs w:val="26"/>
          <w:rtl/>
        </w:rPr>
        <w:t>1.1 מודולים ופיצ'רים מעניינים</w:t>
      </w:r>
    </w:p>
    <w:p>
      <w:pPr>
        <w:bidi/>
        <w:spacing w:after="40"/>
        <w:ind w:right="283"/>
      </w:pPr>
      <w:r>
        <w:rPr>
          <w:rFonts w:ascii="Arial" w:hAnsi="Arial" w:cs="Arial"/>
          <w:sz w:val="24"/>
          <w:szCs w:val="24"/>
        </w:rPr>
        <w:t xml:space="preserve">• </w:t>
      </w:r>
      <w:r>
        <w:rPr>
          <w:rFonts w:ascii="Arial" w:hAnsi="Arial" w:cs="Arial"/>
          <w:b/>
          <w:bCs/>
          <w:sz w:val="24"/>
          <w:szCs w:val="24"/>
        </w:rPr>
        <w:t xml:space="preserve">Plant Image Upload – </w:t>
      </w:r>
      <w:r>
        <w:rPr>
          <w:rFonts w:ascii="Arial" w:hAnsi="Arial" w:cs="Arial"/>
          <w:sz w:val="24"/>
          <w:szCs w:val="24"/>
          <w:rtl/>
        </w:rPr>
        <w:t>זיהוי מחלת צמח מתמונת עלה באמצעות מודל סיווג תמונות אמיתי, עם עד 5 תוצאות ואחוזי ביטחון.</w:t>
      </w:r>
    </w:p>
    <w:p>
      <w:pPr>
        <w:bidi/>
        <w:spacing w:after="40"/>
        <w:ind w:right="283"/>
      </w:pPr>
      <w:r>
        <w:rPr>
          <w:rFonts w:ascii="Arial" w:hAnsi="Arial" w:cs="Arial"/>
          <w:sz w:val="24"/>
          <w:szCs w:val="24"/>
        </w:rPr>
        <w:t xml:space="preserve">• </w:t>
      </w:r>
      <w:r>
        <w:rPr>
          <w:rFonts w:ascii="Arial" w:hAnsi="Arial" w:cs="Arial"/>
          <w:b/>
          <w:bCs/>
          <w:sz w:val="24"/>
          <w:szCs w:val="24"/>
        </w:rPr>
        <w:t xml:space="preserve">IoT Sensor Data – </w:t>
      </w:r>
      <w:r>
        <w:rPr>
          <w:rFonts w:ascii="Arial" w:hAnsi="Arial" w:cs="Arial"/>
          <w:sz w:val="24"/>
          <w:szCs w:val="24"/>
          <w:rtl/>
        </w:rPr>
        <w:t>שליפת נתוני חיישנים אמיתיים משרת ייעודי והצגתם בטבלה לפי סוג חיישן וכמות דגימות, כולל הרצת ניתוח נתוני עתק.</w:t>
      </w:r>
    </w:p>
    <w:p>
      <w:pPr>
        <w:bidi/>
        <w:spacing w:after="40"/>
        <w:ind w:right="283"/>
      </w:pPr>
      <w:r>
        <w:rPr>
          <w:rFonts w:ascii="Arial" w:hAnsi="Arial" w:cs="Arial"/>
          <w:sz w:val="24"/>
          <w:szCs w:val="24"/>
        </w:rPr>
        <w:t xml:space="preserve">• </w:t>
      </w:r>
      <w:r>
        <w:rPr>
          <w:rFonts w:ascii="Arial" w:hAnsi="Arial" w:cs="Arial"/>
          <w:b/>
          <w:bCs/>
          <w:sz w:val="24"/>
          <w:szCs w:val="24"/>
        </w:rPr>
        <w:t xml:space="preserve">Search Engine (RAG) – </w:t>
      </w:r>
      <w:r>
        <w:rPr>
          <w:rFonts w:ascii="Arial" w:hAnsi="Arial" w:cs="Arial"/>
          <w:sz w:val="24"/>
          <w:szCs w:val="24"/>
          <w:rtl/>
        </w:rPr>
        <w:t>מנוע חיפוש חכם: אחזור מאמרים מאינדקס הפוך ב-Firebase ושליחתם ל-LLM חיצוני לקבלת תשובה מבוססת מקורות עם ציטוטים.</w:t>
      </w:r>
    </w:p>
    <w:p>
      <w:pPr>
        <w:bidi/>
        <w:spacing w:after="40"/>
        <w:ind w:right="283"/>
      </w:pPr>
      <w:r>
        <w:rPr>
          <w:rFonts w:ascii="Arial" w:hAnsi="Arial" w:cs="Arial"/>
          <w:sz w:val="24"/>
          <w:szCs w:val="24"/>
        </w:rPr>
        <w:t xml:space="preserve">• </w:t>
      </w:r>
      <w:r>
        <w:rPr>
          <w:rFonts w:ascii="Arial" w:hAnsi="Arial" w:cs="Arial"/>
          <w:b/>
          <w:bCs/>
          <w:sz w:val="24"/>
          <w:szCs w:val="24"/>
        </w:rPr>
        <w:t xml:space="preserve">Plant Dashboard – </w:t>
      </w:r>
      <w:r>
        <w:rPr>
          <w:rFonts w:ascii="Arial" w:hAnsi="Arial" w:cs="Arial"/>
          <w:sz w:val="24"/>
          <w:szCs w:val="24"/>
          <w:rtl/>
        </w:rPr>
        <w:t>דשבורד המסכם את נתוני העתק המעובדים מ-Firebase: טבלה, גרף ודוח מצב עם המלצות.</w:t>
      </w:r>
    </w:p>
    <w:p>
      <w:pPr>
        <w:bidi/>
        <w:spacing w:after="40"/>
        <w:ind w:right="283"/>
      </w:pPr>
      <w:r>
        <w:rPr>
          <w:rFonts w:ascii="Arial" w:hAnsi="Arial" w:cs="Arial"/>
          <w:sz w:val="24"/>
          <w:szCs w:val="24"/>
        </w:rPr>
        <w:t xml:space="preserve">• </w:t>
      </w:r>
      <w:r>
        <w:rPr>
          <w:rFonts w:ascii="Arial" w:hAnsi="Arial" w:cs="Arial"/>
          <w:b/>
          <w:bCs/>
          <w:sz w:val="24"/>
          <w:szCs w:val="24"/>
        </w:rPr>
        <w:t xml:space="preserve">Smart Weather + IoT Advice – </w:t>
      </w:r>
      <w:r>
        <w:rPr>
          <w:rFonts w:ascii="Arial" w:hAnsi="Arial" w:cs="Arial"/>
          <w:sz w:val="24"/>
          <w:szCs w:val="24"/>
          <w:rtl/>
        </w:rPr>
        <w:t>השוואת תחזית מזג האוויר לנתוני החיישנים ומתן המלצות טיפול משולבות (השקיה, הצללה, אוורור).</w:t>
      </w:r>
    </w:p>
    <w:p>
      <w:pPr>
        <w:bidi/>
        <w:spacing w:after="40"/>
        <w:ind w:right="283"/>
      </w:pPr>
      <w:r>
        <w:rPr>
          <w:rFonts w:ascii="Arial" w:hAnsi="Arial" w:cs="Arial"/>
          <w:sz w:val="24"/>
          <w:szCs w:val="24"/>
        </w:rPr>
        <w:t xml:space="preserve">• </w:t>
      </w:r>
      <w:r>
        <w:rPr>
          <w:rFonts w:ascii="Arial" w:hAnsi="Arial" w:cs="Arial"/>
          <w:b/>
          <w:bCs/>
          <w:sz w:val="24"/>
          <w:szCs w:val="24"/>
        </w:rPr>
        <w:t xml:space="preserve">Plant-Care Agent – </w:t>
      </w:r>
      <w:r>
        <w:rPr>
          <w:rFonts w:ascii="Arial" w:hAnsi="Arial" w:cs="Arial"/>
          <w:sz w:val="24"/>
          <w:szCs w:val="24"/>
          <w:rtl/>
        </w:rPr>
        <w:t>סוכן אוטונומי מבוסס-מטרה (Goal-Based Agent) התופס את הסביבה, מחליט באמצעות LLM, מאחזר ידע ושומר התראה.</w:t>
      </w:r>
    </w:p>
    <w:p>
      <w:pPr>
        <w:bidi/>
        <w:spacing w:after="40"/>
        <w:ind w:right="283"/>
      </w:pPr>
      <w:r>
        <w:rPr>
          <w:rFonts w:ascii="Arial" w:hAnsi="Arial" w:cs="Arial"/>
          <w:sz w:val="24"/>
          <w:szCs w:val="24"/>
        </w:rPr>
        <w:t xml:space="preserve">• </w:t>
      </w:r>
      <w:r>
        <w:rPr>
          <w:rFonts w:ascii="Arial" w:hAnsi="Arial" w:cs="Arial"/>
          <w:b/>
          <w:bCs/>
          <w:sz w:val="24"/>
          <w:szCs w:val="24"/>
        </w:rPr>
        <w:t xml:space="preserve">Chatbot – </w:t>
      </w:r>
      <w:r>
        <w:rPr>
          <w:rFonts w:ascii="Arial" w:hAnsi="Arial" w:cs="Arial"/>
          <w:sz w:val="24"/>
          <w:szCs w:val="24"/>
          <w:rtl/>
        </w:rPr>
        <w:t>עוזר שיחתי חכם הזוכר את היסטוריית השיחה ועונה על שאלות טיפול בצמחים.</w:t>
      </w:r>
    </w:p>
    <w:p>
      <w:pPr>
        <w:bidi/>
        <w:spacing w:after="40"/>
        <w:ind w:right="283"/>
      </w:pPr>
      <w:r>
        <w:rPr>
          <w:rFonts w:ascii="Arial" w:hAnsi="Arial" w:cs="Arial"/>
          <w:sz w:val="24"/>
          <w:szCs w:val="24"/>
        </w:rPr>
        <w:t xml:space="preserve">• </w:t>
      </w:r>
      <w:r>
        <w:rPr>
          <w:rFonts w:ascii="Arial" w:hAnsi="Arial" w:cs="Arial"/>
          <w:b/>
          <w:bCs/>
          <w:sz w:val="24"/>
          <w:szCs w:val="24"/>
        </w:rPr>
        <w:t xml:space="preserve">Gamification – </w:t>
      </w:r>
      <w:r>
        <w:rPr>
          <w:rFonts w:ascii="Arial" w:hAnsi="Arial" w:cs="Arial"/>
          <w:sz w:val="24"/>
          <w:szCs w:val="24"/>
          <w:rtl/>
        </w:rPr>
        <w:t>שכבת משחוק מלאה: נקודות, תגים ורמות הנשמרים ב-Firebase, עם מניעת צבירת נקודות כפולה.</w:t>
      </w:r>
    </w:p>
    <w:p>
      <w:pPr>
        <w:bidi/>
        <w:spacing w:after="80" w:before="120"/>
      </w:pPr>
      <w:r>
        <w:rPr>
          <w:rFonts w:ascii="Arial" w:hAnsi="Arial" w:cs="Arial"/>
          <w:b/>
          <w:bCs/>
          <w:sz w:val="26"/>
          <w:szCs w:val="26"/>
          <w:rtl/>
        </w:rPr>
        <w:t>1.2 שירותי Microservices שנעשה בהם שימוש</w:t>
      </w:r>
    </w:p>
    <w:p>
      <w:pPr>
        <w:bidi/>
        <w:spacing w:after="80" w:before="0"/>
        <w:jc w:val="both"/>
      </w:pPr>
      <w:r>
        <w:rPr>
          <w:rFonts w:ascii="Arial" w:hAnsi="Arial" w:cs="Arial"/>
          <w:sz w:val="24"/>
          <w:szCs w:val="24"/>
          <w:rtl/>
        </w:rPr>
        <w:t>המערכת בנויה בגישת Microservices – כל יכולת נשענת על שירות ענן ייעודי ועצמאי, במקום קוד אחד כבד. היתרון הכללי: הפרדת אחריות, תחזוקה קלה, וסקיילביליות של כל שירות בנפרד.</w:t>
      </w:r>
    </w:p>
    <w:tbl>
      <w:tblPr>
        <w:tblStyle w:val="TableGrid"/>
        <w:tblW w:type="auto" w:w="0"/>
        <w:tblLook w:firstColumn="1" w:firstRow="1" w:lastColumn="0" w:lastRow="0" w:noHBand="0" w:noVBand="1" w:val="04A0"/>
        <w:bidiVisual/>
      </w:tblPr>
      <w:tblGrid>
        <w:gridCol w:w="3213"/>
        <w:gridCol w:w="3213"/>
        <w:gridCol w:w="3213"/>
      </w:tblGrid>
      <w:tr>
        <w:tc>
          <w:tcPr>
            <w:tcW w:type="dxa" w:w="2381"/>
            <w:shd w:val="clear" w:fill="D9E8D9"/>
          </w:tcPr>
          <w:p>
            <w:pPr>
              <w:bidi/>
              <w:spacing w:after="20"/>
            </w:pPr>
            <w:r/>
            <w:r>
              <w:rPr>
                <w:rFonts w:ascii="Arial" w:hAnsi="Arial" w:cs="Arial"/>
                <w:b/>
                <w:bCs/>
                <w:sz w:val="20"/>
                <w:szCs w:val="20"/>
                <w:rtl/>
              </w:rPr>
              <w:t>השירות</w:t>
            </w:r>
          </w:p>
        </w:tc>
        <w:tc>
          <w:tcPr>
            <w:tcW w:type="dxa" w:w="3742"/>
            <w:shd w:val="clear" w:fill="D9E8D9"/>
          </w:tcPr>
          <w:p>
            <w:pPr>
              <w:bidi/>
              <w:spacing w:after="20"/>
            </w:pPr>
            <w:r/>
            <w:r>
              <w:rPr>
                <w:rFonts w:ascii="Arial" w:hAnsi="Arial" w:cs="Arial"/>
                <w:b/>
                <w:bCs/>
                <w:sz w:val="20"/>
                <w:szCs w:val="20"/>
                <w:rtl/>
              </w:rPr>
              <w:t>תפקידו במערכת</w:t>
            </w:r>
          </w:p>
        </w:tc>
        <w:tc>
          <w:tcPr>
            <w:tcW w:type="dxa" w:w="3515"/>
            <w:shd w:val="clear" w:fill="D9E8D9"/>
          </w:tcPr>
          <w:p>
            <w:pPr>
              <w:bidi/>
              <w:spacing w:after="20"/>
            </w:pPr>
            <w:r/>
            <w:r>
              <w:rPr>
                <w:rFonts w:ascii="Arial" w:hAnsi="Arial" w:cs="Arial"/>
                <w:b/>
                <w:bCs/>
                <w:sz w:val="20"/>
                <w:szCs w:val="20"/>
                <w:rtl/>
              </w:rPr>
              <w:t>היתרון בשימוש</w:t>
            </w:r>
          </w:p>
        </w:tc>
      </w:tr>
      <w:tr>
        <w:tc>
          <w:tcPr>
            <w:tcW w:type="dxa" w:w="2381"/>
          </w:tcPr>
          <w:p>
            <w:pPr>
              <w:bidi/>
              <w:spacing w:after="20"/>
            </w:pPr>
            <w:r/>
            <w:r>
              <w:rPr>
                <w:rFonts w:ascii="Arial" w:hAnsi="Arial" w:cs="Arial"/>
                <w:sz w:val="20"/>
                <w:szCs w:val="20"/>
              </w:rPr>
              <w:t>Firebase Realtime Database</w:t>
            </w:r>
          </w:p>
        </w:tc>
        <w:tc>
          <w:tcPr>
            <w:tcW w:type="dxa" w:w="3742"/>
          </w:tcPr>
          <w:p>
            <w:pPr>
              <w:bidi/>
              <w:spacing w:after="20"/>
            </w:pPr>
            <w:r/>
            <w:r>
              <w:rPr>
                <w:rFonts w:ascii="Arial" w:hAnsi="Arial" w:cs="Arial"/>
                <w:sz w:val="20"/>
                <w:szCs w:val="20"/>
                <w:rtl/>
              </w:rPr>
              <w:t>אחסון אינדקס המאמרים, המטא-דאטה, תוצאות ניתוח ה-Big Data, התראות הסוכן ופרופיל המשחוק</w:t>
            </w:r>
          </w:p>
        </w:tc>
        <w:tc>
          <w:tcPr>
            <w:tcW w:type="dxa" w:w="3515"/>
          </w:tcPr>
          <w:p>
            <w:pPr>
              <w:bidi/>
              <w:spacing w:after="20"/>
            </w:pPr>
            <w:r/>
            <w:r>
              <w:rPr>
                <w:rFonts w:ascii="Arial" w:hAnsi="Arial" w:cs="Arial"/>
                <w:sz w:val="20"/>
                <w:szCs w:val="20"/>
                <w:rtl/>
              </w:rPr>
              <w:t>נתונים בענן בזמן אמת, ללא ניהול שרת בסיס נתונים עצמאי</w:t>
            </w:r>
          </w:p>
        </w:tc>
      </w:tr>
      <w:tr>
        <w:tc>
          <w:tcPr>
            <w:tcW w:type="dxa" w:w="2381"/>
          </w:tcPr>
          <w:p>
            <w:pPr>
              <w:bidi/>
              <w:spacing w:after="20"/>
            </w:pPr>
            <w:r/>
            <w:r>
              <w:rPr>
                <w:rFonts w:ascii="Arial" w:hAnsi="Arial" w:cs="Arial"/>
                <w:sz w:val="20"/>
                <w:szCs w:val="20"/>
              </w:rPr>
              <w:t>Gemini API (gemini-2.5-flash)</w:t>
            </w:r>
          </w:p>
        </w:tc>
        <w:tc>
          <w:tcPr>
            <w:tcW w:type="dxa" w:w="3742"/>
          </w:tcPr>
          <w:p>
            <w:pPr>
              <w:bidi/>
              <w:spacing w:after="20"/>
            </w:pPr>
            <w:r/>
            <w:r>
              <w:rPr>
                <w:rFonts w:ascii="Arial" w:hAnsi="Arial" w:cs="Arial"/>
                <w:sz w:val="20"/>
                <w:szCs w:val="20"/>
                <w:rtl/>
              </w:rPr>
              <w:t>מודל השפה של מנוע ה-RAG, הצ'טבוט והסוכן</w:t>
            </w:r>
          </w:p>
        </w:tc>
        <w:tc>
          <w:tcPr>
            <w:tcW w:type="dxa" w:w="3515"/>
          </w:tcPr>
          <w:p>
            <w:pPr>
              <w:bidi/>
              <w:spacing w:after="20"/>
            </w:pPr>
            <w:r/>
            <w:r>
              <w:rPr>
                <w:rFonts w:ascii="Arial" w:hAnsi="Arial" w:cs="Arial"/>
                <w:sz w:val="20"/>
                <w:szCs w:val="20"/>
                <w:rtl/>
              </w:rPr>
              <w:t>תשובות חכמות וטבעיות בשפה חופשית, ללא אימון מודל</w:t>
            </w:r>
          </w:p>
        </w:tc>
      </w:tr>
      <w:tr>
        <w:tc>
          <w:tcPr>
            <w:tcW w:type="dxa" w:w="2381"/>
          </w:tcPr>
          <w:p>
            <w:pPr>
              <w:bidi/>
              <w:spacing w:after="20"/>
            </w:pPr>
            <w:r/>
            <w:r>
              <w:rPr>
                <w:rFonts w:ascii="Arial" w:hAnsi="Arial" w:cs="Arial"/>
                <w:sz w:val="20"/>
                <w:szCs w:val="20"/>
              </w:rPr>
              <w:t>Hugging Face (surgeonwz/plant-village)</w:t>
            </w:r>
          </w:p>
        </w:tc>
        <w:tc>
          <w:tcPr>
            <w:tcW w:type="dxa" w:w="3742"/>
          </w:tcPr>
          <w:p>
            <w:pPr>
              <w:bidi/>
              <w:spacing w:after="20"/>
            </w:pPr>
            <w:r/>
            <w:r>
              <w:rPr>
                <w:rFonts w:ascii="Arial" w:hAnsi="Arial" w:cs="Arial"/>
                <w:sz w:val="20"/>
                <w:szCs w:val="20"/>
                <w:rtl/>
              </w:rPr>
              <w:t>סיווג תמונות עלים לזיהוי מחלות צמח</w:t>
            </w:r>
          </w:p>
        </w:tc>
        <w:tc>
          <w:tcPr>
            <w:tcW w:type="dxa" w:w="3515"/>
          </w:tcPr>
          <w:p>
            <w:pPr>
              <w:bidi/>
              <w:spacing w:after="20"/>
            </w:pPr>
            <w:r/>
            <w:r>
              <w:rPr>
                <w:rFonts w:ascii="Arial" w:hAnsi="Arial" w:cs="Arial"/>
                <w:sz w:val="20"/>
                <w:szCs w:val="20"/>
                <w:rtl/>
              </w:rPr>
              <w:t>מודל מאומן מוכן – אין צורך לאמן מודל תמונה מאפס</w:t>
            </w:r>
          </w:p>
        </w:tc>
      </w:tr>
      <w:tr>
        <w:tc>
          <w:tcPr>
            <w:tcW w:type="dxa" w:w="2381"/>
          </w:tcPr>
          <w:p>
            <w:pPr>
              <w:bidi/>
              <w:spacing w:after="20"/>
            </w:pPr>
            <w:r/>
            <w:r>
              <w:rPr>
                <w:rFonts w:ascii="Arial" w:hAnsi="Arial" w:cs="Arial"/>
                <w:sz w:val="20"/>
                <w:szCs w:val="20"/>
              </w:rPr>
              <w:t>Open-Meteo API</w:t>
            </w:r>
          </w:p>
        </w:tc>
        <w:tc>
          <w:tcPr>
            <w:tcW w:type="dxa" w:w="3742"/>
          </w:tcPr>
          <w:p>
            <w:pPr>
              <w:bidi/>
              <w:spacing w:after="20"/>
            </w:pPr>
            <w:r/>
            <w:r>
              <w:rPr>
                <w:rFonts w:ascii="Arial" w:hAnsi="Arial" w:cs="Arial"/>
                <w:sz w:val="20"/>
                <w:szCs w:val="20"/>
                <w:rtl/>
              </w:rPr>
              <w:t>שליפת קואורדינטות ותחזית מזג אוויר לפי שם עיר</w:t>
            </w:r>
          </w:p>
        </w:tc>
        <w:tc>
          <w:tcPr>
            <w:tcW w:type="dxa" w:w="3515"/>
          </w:tcPr>
          <w:p>
            <w:pPr>
              <w:bidi/>
              <w:spacing w:after="20"/>
            </w:pPr>
            <w:r/>
            <w:r>
              <w:rPr>
                <w:rFonts w:ascii="Arial" w:hAnsi="Arial" w:cs="Arial"/>
                <w:sz w:val="20"/>
                <w:szCs w:val="20"/>
                <w:rtl/>
              </w:rPr>
              <w:t>המלצות המבוססות גם על תנאי מזג האוויר הצפויים</w:t>
            </w:r>
          </w:p>
        </w:tc>
      </w:tr>
      <w:tr>
        <w:tc>
          <w:tcPr>
            <w:tcW w:type="dxa" w:w="2381"/>
          </w:tcPr>
          <w:p>
            <w:pPr>
              <w:bidi/>
              <w:spacing w:after="20"/>
            </w:pPr>
            <w:r/>
            <w:r>
              <w:rPr>
                <w:rFonts w:ascii="Arial" w:hAnsi="Arial" w:cs="Arial"/>
                <w:sz w:val="20"/>
                <w:szCs w:val="20"/>
                <w:rtl/>
              </w:rPr>
              <w:t>שרת IoT על Render</w:t>
            </w:r>
          </w:p>
        </w:tc>
        <w:tc>
          <w:tcPr>
            <w:tcW w:type="dxa" w:w="3742"/>
          </w:tcPr>
          <w:p>
            <w:pPr>
              <w:bidi/>
              <w:spacing w:after="20"/>
            </w:pPr>
            <w:r/>
            <w:r>
              <w:rPr>
                <w:rFonts w:ascii="Arial" w:hAnsi="Arial" w:cs="Arial"/>
                <w:sz w:val="20"/>
                <w:szCs w:val="20"/>
                <w:rtl/>
              </w:rPr>
              <w:t>אספקת נתוני חיישנים אמיתיים: טמפרטורה, לחות אוויר ולחות קרקע</w:t>
            </w:r>
          </w:p>
        </w:tc>
        <w:tc>
          <w:tcPr>
            <w:tcW w:type="dxa" w:w="3515"/>
          </w:tcPr>
          <w:p>
            <w:pPr>
              <w:bidi/>
              <w:spacing w:after="20"/>
            </w:pPr>
            <w:r/>
            <w:r>
              <w:rPr>
                <w:rFonts w:ascii="Arial" w:hAnsi="Arial" w:cs="Arial"/>
                <w:sz w:val="20"/>
                <w:szCs w:val="20"/>
                <w:rtl/>
              </w:rPr>
              <w:t>נתוני אמת חיים המדמים סביבת חממה אמיתית</w:t>
            </w:r>
          </w:p>
        </w:tc>
      </w:tr>
    </w:tbl>
    <w:p>
      <w:pPr>
        <w:bidi/>
        <w:spacing w:after="40" w:before="0"/>
      </w:pPr>
    </w:p>
    <w:p>
      <w:pPr>
        <w:bidi/>
        <w:spacing w:after="80" w:before="120"/>
      </w:pPr>
      <w:r>
        <w:rPr>
          <w:rFonts w:ascii="Arial" w:hAnsi="Arial" w:cs="Arial"/>
          <w:b/>
          <w:bCs/>
          <w:sz w:val="26"/>
          <w:szCs w:val="26"/>
          <w:rtl/>
        </w:rPr>
        <w:t>1.3 KPI מרכזיים</w:t>
      </w:r>
    </w:p>
    <w:p>
      <w:pPr>
        <w:bidi/>
        <w:spacing w:after="80" w:before="0"/>
        <w:jc w:val="both"/>
      </w:pPr>
      <w:r>
        <w:rPr>
          <w:rFonts w:ascii="Arial" w:hAnsi="Arial" w:cs="Arial"/>
          <w:sz w:val="24"/>
          <w:szCs w:val="24"/>
          <w:rtl/>
        </w:rPr>
        <w:t>בחרנו ארבעה מדדים כמותיים, אחד לכל שכבה במערכת: RAG Citation Rate, Retrieval Hit Rate, IoT Uptime ו-Alert Rate. פירוט מלא, כולל אופן המדידה של כל מדד, מופיע בסעיף 6.</w:t>
      </w:r>
    </w:p>
    <w:p>
      <w:pPr>
        <w:bidi/>
        <w:spacing w:after="80" w:before="120"/>
      </w:pPr>
      <w:r>
        <w:rPr>
          <w:rFonts w:ascii="Arial" w:hAnsi="Arial" w:cs="Arial"/>
          <w:b/>
          <w:bCs/>
          <w:sz w:val="26"/>
          <w:szCs w:val="26"/>
          <w:rtl/>
        </w:rPr>
        <w:t>1.4 ניתוח נתוני עתק (Big Data)</w:t>
      </w:r>
    </w:p>
    <w:p>
      <w:pPr>
        <w:bidi/>
        <w:spacing w:after="80" w:before="0"/>
        <w:jc w:val="both"/>
      </w:pPr>
      <w:r>
        <w:rPr>
          <w:rFonts w:ascii="Arial" w:hAnsi="Arial" w:cs="Arial"/>
          <w:sz w:val="24"/>
          <w:szCs w:val="24"/>
          <w:rtl/>
        </w:rPr>
        <w:t>דרישת ה-Big Data ממומשת בצינור MapReduce אמיתי ב-PySpark על נתוני החיישנים: המערכת מושכת 100 דגימות טמפרטורה ולחות משרת ה-IoT; בשלב ה-Map כל דגימה ממופה לזוג (טמפרטורה מעוגלת, (לחות, 1)); בשלב ה-Reduce (reduceByKey) מסוכמות הלחויות והספירות לכל מעלה, ומחושב ממוצע הלחות לכל טמפרטורה. התוצאה נשמרת ב-Firebase תחת historical_iot/pyspark_mapreduce_analytics ומשמשת את הדשבורד.</w:t>
      </w:r>
    </w:p>
    <w:p>
      <w:pPr>
        <w:bidi/>
        <w:spacing w:after="80" w:before="0"/>
        <w:jc w:val="both"/>
      </w:pPr>
      <w:r>
        <w:rPr>
          <w:rFonts w:ascii="Arial" w:hAnsi="Arial" w:cs="Arial"/>
          <w:sz w:val="24"/>
          <w:szCs w:val="24"/>
          <w:rtl/>
        </w:rPr>
        <w:t>התובנה מהחיתוך: הגרף מציג את הקשר בין טמפרטורה לממוצע הלחות בסביבת הצמח. כאשר טמפרטורות גבוהות מלוות בירידה בלחות – המערכת יכולה להמליץ על השקיה, הצללה או שיפור תנאי הגידול.</w:t>
      </w:r>
    </w:p>
    <w:p>
      <w:pPr>
        <w:jc w:val="center"/>
      </w:pPr>
      <w:r>
        <w:drawing>
          <wp:inline>
            <wp:extent cx="4500000" cy="2229851"/>
            <wp:docPr id="1" name="Picture 1"/>
            <wp:cNvGraphicFramePr>
              <a:graphicFrameLocks noChangeAspect="1"/>
            </wp:cNvGraphicFramePr>
            <a:graphic>
              <a:graphicData uri="http://schemas.openxmlformats.org/drawingml/2006/picture">
                <pic:pic>
                  <pic:nvPicPr>
                    <pic:cNvPr id="0" name="hw3_image1.png"/>
                    <pic:cNvPicPr/>
                  </pic:nvPicPr>
                  <pic:blipFill>
                    <a:blip r:embed="rId9"/>
                    <a:stretch>
                      <a:fillRect/>
                    </a:stretch>
                  </pic:blipFill>
                  <pic:spPr>
                    <a:xfrm>
                      <a:off x="0" y="0"/>
                      <a:ext cx="4500000" cy="2229851"/>
                    </a:xfrm>
                    <a:prstGeom prst="rect"/>
                  </pic:spPr>
                </pic:pic>
              </a:graphicData>
            </a:graphic>
          </wp:inline>
        </w:drawing>
      </w:r>
    </w:p>
    <w:p>
      <w:pPr>
        <w:bidi/>
        <w:spacing w:after="160" w:before="0"/>
        <w:jc w:val="center"/>
      </w:pPr>
      <w:r>
        <w:rPr>
          <w:rFonts w:ascii="Arial" w:hAnsi="Arial" w:cs="Arial"/>
          <w:b/>
          <w:bCs/>
          <w:sz w:val="20"/>
          <w:szCs w:val="20"/>
          <w:rtl/>
        </w:rPr>
        <w:t>גרף ה-MapReduce: ממוצע לחות לפי טמפרטורה (נשלף מ-Firebase)</w:t>
      </w:r>
    </w:p>
    <w:p>
      <w:pPr>
        <w:bidi/>
        <w:spacing w:after="120" w:before="200"/>
      </w:pPr>
      <w:r>
        <w:rPr>
          <w:rFonts w:ascii="Arial" w:hAnsi="Arial" w:cs="Arial"/>
          <w:b/>
          <w:bCs/>
          <w:color w:val="1F5C2E"/>
          <w:sz w:val="30"/>
          <w:szCs w:val="30"/>
          <w:rtl/>
        </w:rPr>
        <w:t>2. ארכיטקטורת המערכת</w:t>
      </w:r>
    </w:p>
    <w:p>
      <w:pPr>
        <w:bidi/>
        <w:spacing w:after="80" w:before="120"/>
      </w:pPr>
      <w:r>
        <w:rPr>
          <w:rFonts w:ascii="Arial" w:hAnsi="Arial" w:cs="Arial"/>
          <w:b/>
          <w:bCs/>
          <w:sz w:val="26"/>
          <w:szCs w:val="26"/>
          <w:rtl/>
        </w:rPr>
        <w:t>2.1 תרשים ארכיטקטורה ומאפיינים מרכזיים (מעודכן)</w:t>
      </w:r>
    </w:p>
    <w:p>
      <w:pPr>
        <w:jc w:val="center"/>
      </w:pPr>
      <w:r>
        <w:drawing>
          <wp:inline>
            <wp:extent cx="5940000" cy="3728759"/>
            <wp:docPr id="2" name="Picture 2"/>
            <wp:cNvGraphicFramePr>
              <a:graphicFrameLocks noChangeAspect="1"/>
            </wp:cNvGraphicFramePr>
            <a:graphic>
              <a:graphicData uri="http://schemas.openxmlformats.org/drawingml/2006/picture">
                <pic:pic>
                  <pic:nvPicPr>
                    <pic:cNvPr id="0" name="arch_updated.png"/>
                    <pic:cNvPicPr/>
                  </pic:nvPicPr>
                  <pic:blipFill>
                    <a:blip r:embed="rId10"/>
                    <a:stretch>
                      <a:fillRect/>
                    </a:stretch>
                  </pic:blipFill>
                  <pic:spPr>
                    <a:xfrm>
                      <a:off x="0" y="0"/>
                      <a:ext cx="5940000" cy="3728759"/>
                    </a:xfrm>
                    <a:prstGeom prst="rect"/>
                  </pic:spPr>
                </pic:pic>
              </a:graphicData>
            </a:graphic>
          </wp:inline>
        </w:drawing>
      </w:r>
    </w:p>
    <w:p>
      <w:pPr>
        <w:bidi/>
        <w:spacing w:after="160" w:before="0"/>
        <w:jc w:val="center"/>
      </w:pPr>
      <w:r>
        <w:rPr>
          <w:rFonts w:ascii="Arial" w:hAnsi="Arial" w:cs="Arial"/>
          <w:b/>
          <w:bCs/>
          <w:sz w:val="20"/>
          <w:szCs w:val="20"/>
          <w:rtl/>
        </w:rPr>
        <w:t>תרשים הארכיטקטורה המעודכן של המערכת הסופית</w:t>
      </w:r>
    </w:p>
    <w:p>
      <w:pPr>
        <w:bidi/>
        <w:spacing w:after="80" w:before="0"/>
        <w:jc w:val="both"/>
      </w:pPr>
      <w:r>
        <w:rPr>
          <w:rFonts w:ascii="Arial" w:hAnsi="Arial" w:cs="Arial"/>
          <w:sz w:val="24"/>
          <w:szCs w:val="24"/>
          <w:rtl/>
        </w:rPr>
        <w:t>המערכת בנויה כ-Modular Monolith בתוך מחברת Colab יחידה, בשילוב שירותי ענן חיצוניים בגישת SOA/Microservices:</w:t>
      </w:r>
    </w:p>
    <w:p>
      <w:pPr>
        <w:bidi/>
        <w:spacing w:after="40"/>
        <w:ind w:right="283"/>
      </w:pPr>
      <w:r>
        <w:rPr>
          <w:rFonts w:ascii="Arial" w:hAnsi="Arial" w:cs="Arial"/>
          <w:sz w:val="24"/>
          <w:szCs w:val="24"/>
        </w:rPr>
        <w:t xml:space="preserve">• </w:t>
      </w:r>
      <w:r>
        <w:rPr>
          <w:rFonts w:ascii="Arial" w:hAnsi="Arial" w:cs="Arial"/>
          <w:sz w:val="24"/>
          <w:szCs w:val="24"/>
          <w:rtl/>
        </w:rPr>
        <w:t>שכבת התצוגה: אפליקציית Gradio Blocks אחת עם 8 טאבים (תא 11 במחברת).</w:t>
      </w:r>
    </w:p>
    <w:p>
      <w:pPr>
        <w:bidi/>
        <w:spacing w:after="40"/>
        <w:ind w:right="283"/>
      </w:pPr>
      <w:r>
        <w:rPr>
          <w:rFonts w:ascii="Arial" w:hAnsi="Arial" w:cs="Arial"/>
          <w:sz w:val="24"/>
          <w:szCs w:val="24"/>
        </w:rPr>
        <w:t xml:space="preserve">• </w:t>
      </w:r>
      <w:r>
        <w:rPr>
          <w:rFonts w:ascii="Arial" w:hAnsi="Arial" w:cs="Arial"/>
          <w:sz w:val="24"/>
          <w:szCs w:val="24"/>
          <w:rtl/>
        </w:rPr>
        <w:t>שכבת הלוגיקה: פונקציות Python בתאים 2–10 – מנוע RAG, מנוע חוקים, סוכן, צינור MapReduce ומשחוק.</w:t>
      </w:r>
    </w:p>
    <w:p>
      <w:pPr>
        <w:bidi/>
        <w:spacing w:after="40"/>
        <w:ind w:right="283"/>
      </w:pPr>
      <w:r>
        <w:rPr>
          <w:rFonts w:ascii="Arial" w:hAnsi="Arial" w:cs="Arial"/>
          <w:sz w:val="24"/>
          <w:szCs w:val="24"/>
        </w:rPr>
        <w:t xml:space="preserve">• </w:t>
      </w:r>
      <w:r>
        <w:rPr>
          <w:rFonts w:ascii="Arial" w:hAnsi="Arial" w:cs="Arial"/>
          <w:sz w:val="24"/>
          <w:szCs w:val="24"/>
          <w:rtl/>
        </w:rPr>
        <w:t>שכבת השירותים החיצוניים: Firebase, Gemini, Hugging Face, Open-Meteo ושרת ה-IoT – כולם דרך REST API.</w:t>
      </w:r>
    </w:p>
    <w:p>
      <w:pPr>
        <w:bidi/>
        <w:spacing w:after="40"/>
        <w:ind w:right="283"/>
      </w:pPr>
      <w:r>
        <w:rPr>
          <w:rFonts w:ascii="Arial" w:hAnsi="Arial" w:cs="Arial"/>
          <w:sz w:val="24"/>
          <w:szCs w:val="24"/>
        </w:rPr>
        <w:t xml:space="preserve">• </w:t>
      </w:r>
      <w:r>
        <w:rPr>
          <w:rFonts w:ascii="Arial" w:hAnsi="Arial" w:cs="Arial"/>
          <w:sz w:val="24"/>
          <w:szCs w:val="24"/>
          <w:rtl/>
        </w:rPr>
        <w:t>מאפייני רוחב: טעינה עצלה ו-Cache (מאמרים, אינדקס, מודל תמונה), טיפול בשגיאות בכל פיצ'ר, מנגנון Retry לשגיאות 429 ו-Fallback דטרמיניסטי לסוכן.</w:t>
      </w:r>
    </w:p>
    <w:p>
      <w:pPr>
        <w:bidi/>
        <w:spacing w:after="80" w:before="0"/>
        <w:jc w:val="both"/>
      </w:pPr>
      <w:r>
        <w:rPr>
          <w:rFonts w:ascii="Arial" w:hAnsi="Arial" w:cs="Arial"/>
          <w:sz w:val="24"/>
          <w:szCs w:val="24"/>
          <w:rtl/>
        </w:rPr>
        <w:t>לעומת התרשים המקורי בתרגיל 1 (שתיאר חזון Production עם API Gateway ו-VPC), התרשים המעודכן משקף את המימוש בפועל: המחברת היא הפלטפורמה, והתשתית הכבדה הוחלפה בשירותי ענן מנוהלים.</w:t>
      </w:r>
    </w:p>
    <w:p>
      <w:pPr>
        <w:bidi/>
        <w:spacing w:after="80" w:before="120"/>
      </w:pPr>
      <w:r>
        <w:rPr>
          <w:rFonts w:ascii="Arial" w:hAnsi="Arial" w:cs="Arial"/>
          <w:b/>
          <w:bCs/>
          <w:sz w:val="26"/>
          <w:szCs w:val="26"/>
          <w:rtl/>
        </w:rPr>
        <w:t>2.2 תרשים Use Case מעודכן</w:t>
      </w:r>
    </w:p>
    <w:p>
      <w:pPr>
        <w:jc w:val="center"/>
      </w:pPr>
      <w:r>
        <w:drawing>
          <wp:inline>
            <wp:extent cx="5940000" cy="4022962"/>
            <wp:docPr id="3" name="Picture 3"/>
            <wp:cNvGraphicFramePr>
              <a:graphicFrameLocks noChangeAspect="1"/>
            </wp:cNvGraphicFramePr>
            <a:graphic>
              <a:graphicData uri="http://schemas.openxmlformats.org/drawingml/2006/picture">
                <pic:pic>
                  <pic:nvPicPr>
                    <pic:cNvPr id="0" name="usecase_updated.png"/>
                    <pic:cNvPicPr/>
                  </pic:nvPicPr>
                  <pic:blipFill>
                    <a:blip r:embed="rId11"/>
                    <a:stretch>
                      <a:fillRect/>
                    </a:stretch>
                  </pic:blipFill>
                  <pic:spPr>
                    <a:xfrm>
                      <a:off x="0" y="0"/>
                      <a:ext cx="5940000" cy="4022962"/>
                    </a:xfrm>
                    <a:prstGeom prst="rect"/>
                  </pic:spPr>
                </pic:pic>
              </a:graphicData>
            </a:graphic>
          </wp:inline>
        </w:drawing>
      </w:r>
    </w:p>
    <w:p>
      <w:pPr>
        <w:bidi/>
        <w:spacing w:after="160" w:before="0"/>
        <w:jc w:val="center"/>
      </w:pPr>
      <w:r>
        <w:rPr>
          <w:rFonts w:ascii="Arial" w:hAnsi="Arial" w:cs="Arial"/>
          <w:b/>
          <w:bCs/>
          <w:sz w:val="20"/>
          <w:szCs w:val="20"/>
          <w:rtl/>
        </w:rPr>
        <w:t>תרשים ה-Use Case המעודכן של פונקציונליות המערכת</w:t>
      </w:r>
    </w:p>
    <w:p>
      <w:pPr>
        <w:bidi/>
        <w:spacing w:after="80" w:before="0"/>
        <w:jc w:val="both"/>
      </w:pPr>
      <w:r>
        <w:rPr>
          <w:rFonts w:ascii="Arial" w:hAnsi="Arial" w:cs="Arial"/>
          <w:sz w:val="24"/>
          <w:szCs w:val="24"/>
          <w:rtl/>
        </w:rPr>
        <w:t>עדכונים עיקריים לעומת תרגיל 1: נוספו מקרי שימוש שמומשו בפועל – הרצת ניתוח Big Data, סוכן טיפול אוטונומי, צ'טבוט ומשחוק; הוסרו מקרי שימוש שלא מומשו בגרסה זו (התחברות/הרשמה, סריקה במצלמה, לוח מובילים); וההתראות ממומשות כשמירת התראה ב-Firebase על ידי הסוכן במקום שירות Push חיצוני.</w:t>
      </w:r>
    </w:p>
    <w:p>
      <w:pPr>
        <w:bidi/>
        <w:spacing w:after="80" w:before="120"/>
      </w:pPr>
      <w:r>
        <w:rPr>
          <w:rFonts w:ascii="Arial" w:hAnsi="Arial" w:cs="Arial"/>
          <w:b/>
          <w:bCs/>
          <w:sz w:val="26"/>
          <w:szCs w:val="26"/>
          <w:rtl/>
        </w:rPr>
        <w:t>2.3 דרישות פונקציונליות (מעודכנות)</w:t>
      </w:r>
    </w:p>
    <w:p>
      <w:pPr>
        <w:bidi/>
        <w:spacing w:after="40"/>
        <w:ind w:right="283"/>
      </w:pPr>
      <w:r>
        <w:rPr>
          <w:rFonts w:ascii="Arial" w:hAnsi="Arial" w:cs="Arial"/>
          <w:sz w:val="24"/>
          <w:szCs w:val="24"/>
        </w:rPr>
        <w:t xml:space="preserve">• </w:t>
      </w:r>
      <w:r>
        <w:rPr>
          <w:rFonts w:ascii="Arial" w:hAnsi="Arial" w:cs="Arial"/>
          <w:b/>
          <w:bCs/>
          <w:sz w:val="24"/>
          <w:szCs w:val="24"/>
        </w:rPr>
        <w:t xml:space="preserve">FR1: </w:t>
      </w:r>
      <w:r>
        <w:rPr>
          <w:rFonts w:ascii="Arial" w:hAnsi="Arial" w:cs="Arial"/>
          <w:sz w:val="24"/>
          <w:szCs w:val="24"/>
          <w:rtl/>
        </w:rPr>
        <w:t>המערכת תאפשר העלאת תמונת עלה ותחזיר עד 5 סיווגי מחלה אפשריים עם אחוזי ביטחון.</w:t>
      </w:r>
    </w:p>
    <w:p>
      <w:pPr>
        <w:bidi/>
        <w:spacing w:after="40"/>
        <w:ind w:right="283"/>
      </w:pPr>
      <w:r>
        <w:rPr>
          <w:rFonts w:ascii="Arial" w:hAnsi="Arial" w:cs="Arial"/>
          <w:sz w:val="24"/>
          <w:szCs w:val="24"/>
        </w:rPr>
        <w:t xml:space="preserve">• </w:t>
      </w:r>
      <w:r>
        <w:rPr>
          <w:rFonts w:ascii="Arial" w:hAnsi="Arial" w:cs="Arial"/>
          <w:b/>
          <w:bCs/>
          <w:sz w:val="24"/>
          <w:szCs w:val="24"/>
        </w:rPr>
        <w:t xml:space="preserve">FR2: </w:t>
      </w:r>
      <w:r>
        <w:rPr>
          <w:rFonts w:ascii="Arial" w:hAnsi="Arial" w:cs="Arial"/>
          <w:sz w:val="24"/>
          <w:szCs w:val="24"/>
          <w:rtl/>
        </w:rPr>
        <w:t>המערכת תציג נתוני חיישנים אמיתיים (טמפרטורה, לחות אוויר, לחות קרקע) בטבלה לפי סוג חיישן וכמות דגימות.</w:t>
      </w:r>
    </w:p>
    <w:p>
      <w:pPr>
        <w:bidi/>
        <w:spacing w:after="40"/>
        <w:ind w:right="283"/>
      </w:pPr>
      <w:r>
        <w:rPr>
          <w:rFonts w:ascii="Arial" w:hAnsi="Arial" w:cs="Arial"/>
          <w:sz w:val="24"/>
          <w:szCs w:val="24"/>
        </w:rPr>
        <w:t xml:space="preserve">• </w:t>
      </w:r>
      <w:r>
        <w:rPr>
          <w:rFonts w:ascii="Arial" w:hAnsi="Arial" w:cs="Arial"/>
          <w:b/>
          <w:bCs/>
          <w:sz w:val="24"/>
          <w:szCs w:val="24"/>
        </w:rPr>
        <w:t xml:space="preserve">FR3: </w:t>
      </w:r>
      <w:r>
        <w:rPr>
          <w:rFonts w:ascii="Arial" w:hAnsi="Arial" w:cs="Arial"/>
          <w:sz w:val="24"/>
          <w:szCs w:val="24"/>
          <w:rtl/>
        </w:rPr>
        <w:t>המערכת תריץ ניתוח MapReduce ב-PySpark על נתוני החיישנים ותשמור את התוצאה ב-Firebase.</w:t>
      </w:r>
    </w:p>
    <w:p>
      <w:pPr>
        <w:bidi/>
        <w:spacing w:after="40"/>
        <w:ind w:right="283"/>
      </w:pPr>
      <w:r>
        <w:rPr>
          <w:rFonts w:ascii="Arial" w:hAnsi="Arial" w:cs="Arial"/>
          <w:sz w:val="24"/>
          <w:szCs w:val="24"/>
        </w:rPr>
        <w:t xml:space="preserve">• </w:t>
      </w:r>
      <w:r>
        <w:rPr>
          <w:rFonts w:ascii="Arial" w:hAnsi="Arial" w:cs="Arial"/>
          <w:b/>
          <w:bCs/>
          <w:sz w:val="24"/>
          <w:szCs w:val="24"/>
        </w:rPr>
        <w:t xml:space="preserve">FR4: </w:t>
      </w:r>
      <w:r>
        <w:rPr>
          <w:rFonts w:ascii="Arial" w:hAnsi="Arial" w:cs="Arial"/>
          <w:sz w:val="24"/>
          <w:szCs w:val="24"/>
          <w:rtl/>
        </w:rPr>
        <w:t>המערכת תענה על שאלות בשפה חופשית באמצעות RAG, עם ציטוט מזהי המאמרים והצגת המקורות.</w:t>
      </w:r>
    </w:p>
    <w:p>
      <w:pPr>
        <w:bidi/>
        <w:spacing w:after="40"/>
        <w:ind w:right="283"/>
      </w:pPr>
      <w:r>
        <w:rPr>
          <w:rFonts w:ascii="Arial" w:hAnsi="Arial" w:cs="Arial"/>
          <w:sz w:val="24"/>
          <w:szCs w:val="24"/>
        </w:rPr>
        <w:t xml:space="preserve">• </w:t>
      </w:r>
      <w:r>
        <w:rPr>
          <w:rFonts w:ascii="Arial" w:hAnsi="Arial" w:cs="Arial"/>
          <w:b/>
          <w:bCs/>
          <w:sz w:val="24"/>
          <w:szCs w:val="24"/>
        </w:rPr>
        <w:t xml:space="preserve">FR5: </w:t>
      </w:r>
      <w:r>
        <w:rPr>
          <w:rFonts w:ascii="Arial" w:hAnsi="Arial" w:cs="Arial"/>
          <w:sz w:val="24"/>
          <w:szCs w:val="24"/>
          <w:rtl/>
        </w:rPr>
        <w:t>המערכת תציג דשבורד (טבלה, גרף ודוח מצב) המבוסס על נתוני האנליטיקה השמורים ב-Firebase.</w:t>
      </w:r>
    </w:p>
    <w:p>
      <w:pPr>
        <w:bidi/>
        <w:spacing w:after="40"/>
        <w:ind w:right="283"/>
      </w:pPr>
      <w:r>
        <w:rPr>
          <w:rFonts w:ascii="Arial" w:hAnsi="Arial" w:cs="Arial"/>
          <w:sz w:val="24"/>
          <w:szCs w:val="24"/>
        </w:rPr>
        <w:t xml:space="preserve">• </w:t>
      </w:r>
      <w:r>
        <w:rPr>
          <w:rFonts w:ascii="Arial" w:hAnsi="Arial" w:cs="Arial"/>
          <w:b/>
          <w:bCs/>
          <w:sz w:val="24"/>
          <w:szCs w:val="24"/>
        </w:rPr>
        <w:t xml:space="preserve">FR6: </w:t>
      </w:r>
      <w:r>
        <w:rPr>
          <w:rFonts w:ascii="Arial" w:hAnsi="Arial" w:cs="Arial"/>
          <w:sz w:val="24"/>
          <w:szCs w:val="24"/>
          <w:rtl/>
        </w:rPr>
        <w:t>המערכת תספק המלצות טיפול המשלבות תחזית מזג אוויר לפי עיר עם נתוני החיישנים.</w:t>
      </w:r>
    </w:p>
    <w:p>
      <w:pPr>
        <w:bidi/>
        <w:spacing w:after="40"/>
        <w:ind w:right="283"/>
      </w:pPr>
      <w:r>
        <w:rPr>
          <w:rFonts w:ascii="Arial" w:hAnsi="Arial" w:cs="Arial"/>
          <w:sz w:val="24"/>
          <w:szCs w:val="24"/>
        </w:rPr>
        <w:t xml:space="preserve">• </w:t>
      </w:r>
      <w:r>
        <w:rPr>
          <w:rFonts w:ascii="Arial" w:hAnsi="Arial" w:cs="Arial"/>
          <w:b/>
          <w:bCs/>
          <w:sz w:val="24"/>
          <w:szCs w:val="24"/>
        </w:rPr>
        <w:t xml:space="preserve">FR7: </w:t>
      </w:r>
      <w:r>
        <w:rPr>
          <w:rFonts w:ascii="Arial" w:hAnsi="Arial" w:cs="Arial"/>
          <w:sz w:val="24"/>
          <w:szCs w:val="24"/>
          <w:rtl/>
        </w:rPr>
        <w:t>המערכת תפעיל סוכן מבוסס-מטרה שיקרא נתונים, יחליט באמצעות LLM וישמור התראה ב-Firebase.</w:t>
      </w:r>
    </w:p>
    <w:p>
      <w:pPr>
        <w:bidi/>
        <w:spacing w:after="40"/>
        <w:ind w:right="283"/>
      </w:pPr>
      <w:r>
        <w:rPr>
          <w:rFonts w:ascii="Arial" w:hAnsi="Arial" w:cs="Arial"/>
          <w:sz w:val="24"/>
          <w:szCs w:val="24"/>
        </w:rPr>
        <w:t xml:space="preserve">• </w:t>
      </w:r>
      <w:r>
        <w:rPr>
          <w:rFonts w:ascii="Arial" w:hAnsi="Arial" w:cs="Arial"/>
          <w:b/>
          <w:bCs/>
          <w:sz w:val="24"/>
          <w:szCs w:val="24"/>
        </w:rPr>
        <w:t xml:space="preserve">FR8: </w:t>
      </w:r>
      <w:r>
        <w:rPr>
          <w:rFonts w:ascii="Arial" w:hAnsi="Arial" w:cs="Arial"/>
          <w:sz w:val="24"/>
          <w:szCs w:val="24"/>
          <w:rtl/>
        </w:rPr>
        <w:t>המערכת תכלול צ'טבוט רב-תורי הזוכר את היסטוריית השיחה.</w:t>
      </w:r>
    </w:p>
    <w:p>
      <w:pPr>
        <w:bidi/>
        <w:spacing w:after="40"/>
        <w:ind w:right="283"/>
      </w:pPr>
      <w:r>
        <w:rPr>
          <w:rFonts w:ascii="Arial" w:hAnsi="Arial" w:cs="Arial"/>
          <w:sz w:val="24"/>
          <w:szCs w:val="24"/>
        </w:rPr>
        <w:t xml:space="preserve">• </w:t>
      </w:r>
      <w:r>
        <w:rPr>
          <w:rFonts w:ascii="Arial" w:hAnsi="Arial" w:cs="Arial"/>
          <w:b/>
          <w:bCs/>
          <w:sz w:val="24"/>
          <w:szCs w:val="24"/>
        </w:rPr>
        <w:t xml:space="preserve">FR9: </w:t>
      </w:r>
      <w:r>
        <w:rPr>
          <w:rFonts w:ascii="Arial" w:hAnsi="Arial" w:cs="Arial"/>
          <w:sz w:val="24"/>
          <w:szCs w:val="24"/>
          <w:rtl/>
        </w:rPr>
        <w:t>המערכת תעניק נקודות, תגים ורמות על שימוש בפיצ'רים, ותשמור את הפרופיל ב-Firebase (נקודות פעם אחת לכל פעולה).</w:t>
      </w:r>
    </w:p>
    <w:p>
      <w:pPr>
        <w:bidi/>
        <w:spacing w:after="120" w:before="200"/>
      </w:pPr>
      <w:r>
        <w:rPr>
          <w:rFonts w:ascii="Arial" w:hAnsi="Arial" w:cs="Arial"/>
          <w:b/>
          <w:bCs/>
          <w:color w:val="1F5C2E"/>
          <w:sz w:val="30"/>
          <w:szCs w:val="30"/>
          <w:rtl/>
        </w:rPr>
        <w:t>3. דרישות לא פונקציונליות – אתגרים והתמודדות</w:t>
      </w:r>
    </w:p>
    <w:p>
      <w:pPr>
        <w:bidi/>
        <w:spacing w:after="80" w:before="0"/>
        <w:jc w:val="both"/>
      </w:pPr>
      <w:r>
        <w:rPr>
          <w:rFonts w:ascii="Arial" w:hAnsi="Arial" w:cs="Arial"/>
          <w:sz w:val="24"/>
          <w:szCs w:val="24"/>
          <w:rtl/>
        </w:rPr>
        <w:t>האתגרים הלא-פונקציונליים שאיתם הפרויקט מתמודד, מסווגים לפי רשימת הקטגוריות בערך Non-functional requirement בוויקיפדיה:</w:t>
      </w:r>
    </w:p>
    <w:tbl>
      <w:tblPr>
        <w:tblStyle w:val="TableGrid"/>
        <w:tblW w:type="auto" w:w="0"/>
        <w:tblLook w:firstColumn="1" w:firstRow="1" w:lastColumn="0" w:lastRow="0" w:noHBand="0" w:noVBand="1" w:val="04A0"/>
        <w:bidiVisual/>
      </w:tblPr>
      <w:tblGrid>
        <w:gridCol w:w="3213"/>
        <w:gridCol w:w="3213"/>
        <w:gridCol w:w="3213"/>
      </w:tblGrid>
      <w:tr>
        <w:tc>
          <w:tcPr>
            <w:tcW w:type="dxa" w:w="2041"/>
            <w:shd w:val="clear" w:fill="D9E8D9"/>
          </w:tcPr>
          <w:p>
            <w:pPr>
              <w:bidi/>
              <w:spacing w:after="20"/>
            </w:pPr>
            <w:r/>
            <w:r>
              <w:rPr>
                <w:rFonts w:ascii="Arial" w:hAnsi="Arial" w:cs="Arial"/>
                <w:b/>
                <w:bCs/>
                <w:sz w:val="20"/>
                <w:szCs w:val="20"/>
                <w:rtl/>
              </w:rPr>
              <w:t>קטגוריה (Wikipedia)</w:t>
            </w:r>
          </w:p>
        </w:tc>
        <w:tc>
          <w:tcPr>
            <w:tcW w:type="dxa" w:w="3402"/>
            <w:shd w:val="clear" w:fill="D9E8D9"/>
          </w:tcPr>
          <w:p>
            <w:pPr>
              <w:bidi/>
              <w:spacing w:after="20"/>
            </w:pPr>
            <w:r/>
            <w:r>
              <w:rPr>
                <w:rFonts w:ascii="Arial" w:hAnsi="Arial" w:cs="Arial"/>
                <w:b/>
                <w:bCs/>
                <w:sz w:val="20"/>
                <w:szCs w:val="20"/>
                <w:rtl/>
              </w:rPr>
              <w:t>האתגר בפרויקט</w:t>
            </w:r>
          </w:p>
        </w:tc>
        <w:tc>
          <w:tcPr>
            <w:tcW w:type="dxa" w:w="4195"/>
            <w:shd w:val="clear" w:fill="D9E8D9"/>
          </w:tcPr>
          <w:p>
            <w:pPr>
              <w:bidi/>
              <w:spacing w:after="20"/>
            </w:pPr>
            <w:r/>
            <w:r>
              <w:rPr>
                <w:rFonts w:ascii="Arial" w:hAnsi="Arial" w:cs="Arial"/>
                <w:b/>
                <w:bCs/>
                <w:sz w:val="20"/>
                <w:szCs w:val="20"/>
                <w:rtl/>
              </w:rPr>
              <w:t>כיצד התמודדנו</w:t>
            </w:r>
          </w:p>
        </w:tc>
      </w:tr>
      <w:tr>
        <w:tc>
          <w:tcPr>
            <w:tcW w:type="dxa" w:w="2041"/>
          </w:tcPr>
          <w:p>
            <w:pPr>
              <w:bidi/>
              <w:spacing w:after="20"/>
            </w:pPr>
            <w:r/>
            <w:r>
              <w:rPr>
                <w:rFonts w:ascii="Arial" w:hAnsi="Arial" w:cs="Arial"/>
                <w:sz w:val="20"/>
                <w:szCs w:val="20"/>
                <w:rtl/>
              </w:rPr>
              <w:t>ביצועים (Performance)</w:t>
            </w:r>
          </w:p>
        </w:tc>
        <w:tc>
          <w:tcPr>
            <w:tcW w:type="dxa" w:w="3402"/>
          </w:tcPr>
          <w:p>
            <w:pPr>
              <w:bidi/>
              <w:spacing w:after="20"/>
            </w:pPr>
            <w:r/>
            <w:r>
              <w:rPr>
                <w:rFonts w:ascii="Arial" w:hAnsi="Arial" w:cs="Arial"/>
                <w:sz w:val="20"/>
                <w:szCs w:val="20"/>
                <w:rtl/>
              </w:rPr>
              <w:t>טעינת מודל התמונה ונתוני Firebase איטית בהרצה ראשונה</w:t>
            </w:r>
          </w:p>
        </w:tc>
        <w:tc>
          <w:tcPr>
            <w:tcW w:type="dxa" w:w="4195"/>
          </w:tcPr>
          <w:p>
            <w:pPr>
              <w:bidi/>
              <w:spacing w:after="20"/>
            </w:pPr>
            <w:r/>
            <w:r>
              <w:rPr>
                <w:rFonts w:ascii="Arial" w:hAnsi="Arial" w:cs="Arial"/>
                <w:sz w:val="20"/>
                <w:szCs w:val="20"/>
                <w:rtl/>
              </w:rPr>
              <w:t>טעינה עצלה (Lazy Loading) ו-Cache גלובלי: המודל, המאמרים והאינדקס נטענים פעם אחת בלבד</w:t>
            </w:r>
          </w:p>
        </w:tc>
      </w:tr>
      <w:tr>
        <w:tc>
          <w:tcPr>
            <w:tcW w:type="dxa" w:w="2041"/>
          </w:tcPr>
          <w:p>
            <w:pPr>
              <w:bidi/>
              <w:spacing w:after="20"/>
            </w:pPr>
            <w:r/>
            <w:r>
              <w:rPr>
                <w:rFonts w:ascii="Arial" w:hAnsi="Arial" w:cs="Arial"/>
                <w:sz w:val="20"/>
                <w:szCs w:val="20"/>
                <w:rtl/>
              </w:rPr>
              <w:t>זמינות (Availability)</w:t>
            </w:r>
          </w:p>
        </w:tc>
        <w:tc>
          <w:tcPr>
            <w:tcW w:type="dxa" w:w="3402"/>
          </w:tcPr>
          <w:p>
            <w:pPr>
              <w:bidi/>
              <w:spacing w:after="20"/>
            </w:pPr>
            <w:r/>
            <w:r>
              <w:rPr>
                <w:rFonts w:ascii="Arial" w:hAnsi="Arial" w:cs="Arial"/>
                <w:sz w:val="20"/>
                <w:szCs w:val="20"/>
                <w:rtl/>
              </w:rPr>
              <w:t>כל שירות חיצוני (IoT, Firebase, HF, Open-Meteo) עלול לא להגיב</w:t>
            </w:r>
          </w:p>
        </w:tc>
        <w:tc>
          <w:tcPr>
            <w:tcW w:type="dxa" w:w="4195"/>
          </w:tcPr>
          <w:p>
            <w:pPr>
              <w:bidi/>
              <w:spacing w:after="20"/>
            </w:pPr>
            <w:r/>
            <w:r>
              <w:rPr>
                <w:rFonts w:ascii="Arial" w:hAnsi="Arial" w:cs="Arial"/>
                <w:sz w:val="20"/>
                <w:szCs w:val="20"/>
                <w:rtl/>
              </w:rPr>
              <w:t>Timeout לכל בקשה, בדיקות קיום נתונים והודעת שגיאה ברורה למשתמש בכל פיצ'ר</w:t>
            </w:r>
          </w:p>
        </w:tc>
      </w:tr>
      <w:tr>
        <w:tc>
          <w:tcPr>
            <w:tcW w:type="dxa" w:w="2041"/>
          </w:tcPr>
          <w:p>
            <w:pPr>
              <w:bidi/>
              <w:spacing w:after="20"/>
            </w:pPr>
            <w:r/>
            <w:r>
              <w:rPr>
                <w:rFonts w:ascii="Arial" w:hAnsi="Arial" w:cs="Arial"/>
                <w:sz w:val="20"/>
                <w:szCs w:val="20"/>
                <w:rtl/>
              </w:rPr>
              <w:t>אמינות (Reliability)</w:t>
            </w:r>
          </w:p>
        </w:tc>
        <w:tc>
          <w:tcPr>
            <w:tcW w:type="dxa" w:w="3402"/>
          </w:tcPr>
          <w:p>
            <w:pPr>
              <w:bidi/>
              <w:spacing w:after="20"/>
            </w:pPr>
            <w:r/>
            <w:r>
              <w:rPr>
                <w:rFonts w:ascii="Arial" w:hAnsi="Arial" w:cs="Arial"/>
                <w:sz w:val="20"/>
                <w:szCs w:val="20"/>
                <w:rtl/>
              </w:rPr>
              <w:t>מפתח Gemini החינמי מוגבל בקצב (כ-5 בקשות/דקה) ועלול להחזיר 429</w:t>
            </w:r>
          </w:p>
        </w:tc>
        <w:tc>
          <w:tcPr>
            <w:tcW w:type="dxa" w:w="4195"/>
          </w:tcPr>
          <w:p>
            <w:pPr>
              <w:bidi/>
              <w:spacing w:after="20"/>
            </w:pPr>
            <w:r/>
            <w:r>
              <w:rPr>
                <w:rFonts w:ascii="Arial" w:hAnsi="Arial" w:cs="Arial"/>
                <w:sz w:val="20"/>
                <w:szCs w:val="20"/>
                <w:rtl/>
              </w:rPr>
              <w:t>מנגנון Retry המכבד את זמן ההמתנה שמחזיר השרת, והודעה ידידותית בצ'טבוט</w:t>
            </w:r>
          </w:p>
        </w:tc>
      </w:tr>
      <w:tr>
        <w:tc>
          <w:tcPr>
            <w:tcW w:type="dxa" w:w="2041"/>
          </w:tcPr>
          <w:p>
            <w:pPr>
              <w:bidi/>
              <w:spacing w:after="20"/>
            </w:pPr>
            <w:r/>
            <w:r>
              <w:rPr>
                <w:rFonts w:ascii="Arial" w:hAnsi="Arial" w:cs="Arial"/>
                <w:sz w:val="20"/>
                <w:szCs w:val="20"/>
                <w:rtl/>
              </w:rPr>
              <w:t>עמידות בתקלות (Fault Tolerance)</w:t>
            </w:r>
          </w:p>
        </w:tc>
        <w:tc>
          <w:tcPr>
            <w:tcW w:type="dxa" w:w="3402"/>
          </w:tcPr>
          <w:p>
            <w:pPr>
              <w:bidi/>
              <w:spacing w:after="20"/>
            </w:pPr>
            <w:r/>
            <w:r>
              <w:rPr>
                <w:rFonts w:ascii="Arial" w:hAnsi="Arial" w:cs="Arial"/>
                <w:sz w:val="20"/>
                <w:szCs w:val="20"/>
                <w:rtl/>
              </w:rPr>
              <w:t>כשל של ה-LLM עלול להפיל את הסוכן בהדגמה חיה</w:t>
            </w:r>
          </w:p>
        </w:tc>
        <w:tc>
          <w:tcPr>
            <w:tcW w:type="dxa" w:w="4195"/>
          </w:tcPr>
          <w:p>
            <w:pPr>
              <w:bidi/>
              <w:spacing w:after="20"/>
            </w:pPr>
            <w:r/>
            <w:r>
              <w:rPr>
                <w:rFonts w:ascii="Arial" w:hAnsi="Arial" w:cs="Arial"/>
                <w:sz w:val="20"/>
                <w:szCs w:val="20"/>
                <w:rtl/>
              </w:rPr>
              <w:t>Fallback דטרמיניסטי: מנוע חוקים מחזיר המלצה בסיסית גם כשה-LLM נכשל</w:t>
            </w:r>
          </w:p>
        </w:tc>
      </w:tr>
      <w:tr>
        <w:tc>
          <w:tcPr>
            <w:tcW w:type="dxa" w:w="2041"/>
          </w:tcPr>
          <w:p>
            <w:pPr>
              <w:bidi/>
              <w:spacing w:after="20"/>
            </w:pPr>
            <w:r/>
            <w:r>
              <w:rPr>
                <w:rFonts w:ascii="Arial" w:hAnsi="Arial" w:cs="Arial"/>
                <w:sz w:val="20"/>
                <w:szCs w:val="20"/>
                <w:rtl/>
              </w:rPr>
              <w:t>מדרגיות (Scalability)</w:t>
            </w:r>
          </w:p>
        </w:tc>
        <w:tc>
          <w:tcPr>
            <w:tcW w:type="dxa" w:w="3402"/>
          </w:tcPr>
          <w:p>
            <w:pPr>
              <w:bidi/>
              <w:spacing w:after="20"/>
            </w:pPr>
            <w:r/>
            <w:r>
              <w:rPr>
                <w:rFonts w:ascii="Arial" w:hAnsi="Arial" w:cs="Arial"/>
                <w:sz w:val="20"/>
                <w:szCs w:val="20"/>
                <w:rtl/>
              </w:rPr>
              <w:t>עיבוד כמויות גדולות של נתוני חיישנים</w:t>
            </w:r>
          </w:p>
        </w:tc>
        <w:tc>
          <w:tcPr>
            <w:tcW w:type="dxa" w:w="4195"/>
          </w:tcPr>
          <w:p>
            <w:pPr>
              <w:bidi/>
              <w:spacing w:after="20"/>
            </w:pPr>
            <w:r/>
            <w:r>
              <w:rPr>
                <w:rFonts w:ascii="Arial" w:hAnsi="Arial" w:cs="Arial"/>
                <w:sz w:val="20"/>
                <w:szCs w:val="20"/>
                <w:rtl/>
              </w:rPr>
              <w:t>צינור MapReduce ב-PySpark ושירותי ענן מנוהלים (Firebase, Gemini) המתרחבים באופן עצמאי</w:t>
            </w:r>
          </w:p>
        </w:tc>
      </w:tr>
      <w:tr>
        <w:tc>
          <w:tcPr>
            <w:tcW w:type="dxa" w:w="2041"/>
          </w:tcPr>
          <w:p>
            <w:pPr>
              <w:bidi/>
              <w:spacing w:after="20"/>
            </w:pPr>
            <w:r/>
            <w:r>
              <w:rPr>
                <w:rFonts w:ascii="Arial" w:hAnsi="Arial" w:cs="Arial"/>
                <w:sz w:val="20"/>
                <w:szCs w:val="20"/>
                <w:rtl/>
              </w:rPr>
              <w:t>שימושיות (Usability)</w:t>
            </w:r>
          </w:p>
        </w:tc>
        <w:tc>
          <w:tcPr>
            <w:tcW w:type="dxa" w:w="3402"/>
          </w:tcPr>
          <w:p>
            <w:pPr>
              <w:bidi/>
              <w:spacing w:after="20"/>
            </w:pPr>
            <w:r/>
            <w:r>
              <w:rPr>
                <w:rFonts w:ascii="Arial" w:hAnsi="Arial" w:cs="Arial"/>
                <w:sz w:val="20"/>
                <w:szCs w:val="20"/>
                <w:rtl/>
              </w:rPr>
              <w:t>משתמש היעד אינו טכני (חקלאי)</w:t>
            </w:r>
          </w:p>
        </w:tc>
        <w:tc>
          <w:tcPr>
            <w:tcW w:type="dxa" w:w="4195"/>
          </w:tcPr>
          <w:p>
            <w:pPr>
              <w:bidi/>
              <w:spacing w:after="20"/>
            </w:pPr>
            <w:r/>
            <w:r>
              <w:rPr>
                <w:rFonts w:ascii="Arial" w:hAnsi="Arial" w:cs="Arial"/>
                <w:sz w:val="20"/>
                <w:szCs w:val="20"/>
                <w:rtl/>
              </w:rPr>
              <w:t>הסבר ושלבי שימוש ממוספרים בכל מסך, טבלאות מתויגות עם יחידות מידה; ציון SUS 77.5 (סעיף 4)</w:t>
            </w:r>
          </w:p>
        </w:tc>
      </w:tr>
      <w:tr>
        <w:tc>
          <w:tcPr>
            <w:tcW w:type="dxa" w:w="2041"/>
          </w:tcPr>
          <w:p>
            <w:pPr>
              <w:bidi/>
              <w:spacing w:after="20"/>
            </w:pPr>
            <w:r/>
            <w:r>
              <w:rPr>
                <w:rFonts w:ascii="Arial" w:hAnsi="Arial" w:cs="Arial"/>
                <w:sz w:val="20"/>
                <w:szCs w:val="20"/>
                <w:rtl/>
              </w:rPr>
              <w:t>תחזוקתיות (Maintainability)</w:t>
            </w:r>
          </w:p>
        </w:tc>
        <w:tc>
          <w:tcPr>
            <w:tcW w:type="dxa" w:w="3402"/>
          </w:tcPr>
          <w:p>
            <w:pPr>
              <w:bidi/>
              <w:spacing w:after="20"/>
            </w:pPr>
            <w:r/>
            <w:r>
              <w:rPr>
                <w:rFonts w:ascii="Arial" w:hAnsi="Arial" w:cs="Arial"/>
                <w:sz w:val="20"/>
                <w:szCs w:val="20"/>
                <w:rtl/>
              </w:rPr>
              <w:t>קוד גדול במחברת אחת</w:t>
            </w:r>
          </w:p>
        </w:tc>
        <w:tc>
          <w:tcPr>
            <w:tcW w:type="dxa" w:w="4195"/>
          </w:tcPr>
          <w:p>
            <w:pPr>
              <w:bidi/>
              <w:spacing w:after="20"/>
            </w:pPr>
            <w:r/>
            <w:r>
              <w:rPr>
                <w:rFonts w:ascii="Arial" w:hAnsi="Arial" w:cs="Arial"/>
                <w:sz w:val="20"/>
                <w:szCs w:val="20"/>
                <w:rtl/>
              </w:rPr>
              <w:t>חלוקה מודולרית לתאים לפי אחריות, כתובות שירותים במשתנים מרכזיים (BASE_URL, FIREBASE_URL), תיעוד פונקציות</w:t>
            </w:r>
          </w:p>
        </w:tc>
      </w:tr>
      <w:tr>
        <w:tc>
          <w:tcPr>
            <w:tcW w:type="dxa" w:w="2041"/>
          </w:tcPr>
          <w:p>
            <w:pPr>
              <w:bidi/>
              <w:spacing w:after="20"/>
            </w:pPr>
            <w:r/>
            <w:r>
              <w:rPr>
                <w:rFonts w:ascii="Arial" w:hAnsi="Arial" w:cs="Arial"/>
                <w:sz w:val="20"/>
                <w:szCs w:val="20"/>
                <w:rtl/>
              </w:rPr>
              <w:t>אבטחה ופרטיות (Security &amp; Privacy)</w:t>
            </w:r>
          </w:p>
        </w:tc>
        <w:tc>
          <w:tcPr>
            <w:tcW w:type="dxa" w:w="3402"/>
          </w:tcPr>
          <w:p>
            <w:pPr>
              <w:bidi/>
              <w:spacing w:after="20"/>
            </w:pPr>
            <w:r/>
            <w:r>
              <w:rPr>
                <w:rFonts w:ascii="Arial" w:hAnsi="Arial" w:cs="Arial"/>
                <w:sz w:val="20"/>
                <w:szCs w:val="20"/>
                <w:rtl/>
              </w:rPr>
              <w:t>מפתח API במחברת משותפת ושמירת מידע אישי</w:t>
            </w:r>
          </w:p>
        </w:tc>
        <w:tc>
          <w:tcPr>
            <w:tcW w:type="dxa" w:w="4195"/>
          </w:tcPr>
          <w:p>
            <w:pPr>
              <w:bidi/>
              <w:spacing w:after="20"/>
            </w:pPr>
            <w:r/>
            <w:r>
              <w:rPr>
                <w:rFonts w:ascii="Arial" w:hAnsi="Arial" w:cs="Arial"/>
                <w:sz w:val="20"/>
                <w:szCs w:val="20"/>
                <w:rtl/>
              </w:rPr>
              <w:t>המפתח נטען מ-Colab Secrets (עם fallback לבודקים); לא נאסף מידע אישי מזהה; תמונות אינן נשמרות</w:t>
            </w:r>
          </w:p>
        </w:tc>
      </w:tr>
      <w:tr>
        <w:tc>
          <w:tcPr>
            <w:tcW w:type="dxa" w:w="2041"/>
          </w:tcPr>
          <w:p>
            <w:pPr>
              <w:bidi/>
              <w:spacing w:after="20"/>
            </w:pPr>
            <w:r/>
            <w:r>
              <w:rPr>
                <w:rFonts w:ascii="Arial" w:hAnsi="Arial" w:cs="Arial"/>
                <w:sz w:val="20"/>
                <w:szCs w:val="20"/>
                <w:rtl/>
              </w:rPr>
              <w:t>ניידות (Portability)</w:t>
            </w:r>
          </w:p>
        </w:tc>
        <w:tc>
          <w:tcPr>
            <w:tcW w:type="dxa" w:w="3402"/>
          </w:tcPr>
          <w:p>
            <w:pPr>
              <w:bidi/>
              <w:spacing w:after="20"/>
            </w:pPr>
            <w:r/>
            <w:r>
              <w:rPr>
                <w:rFonts w:ascii="Arial" w:hAnsi="Arial" w:cs="Arial"/>
                <w:sz w:val="20"/>
                <w:szCs w:val="20"/>
                <w:rtl/>
              </w:rPr>
              <w:t>הרצה בסביבות שונות ללא התקנות</w:t>
            </w:r>
          </w:p>
        </w:tc>
        <w:tc>
          <w:tcPr>
            <w:tcW w:type="dxa" w:w="4195"/>
          </w:tcPr>
          <w:p>
            <w:pPr>
              <w:bidi/>
              <w:spacing w:after="20"/>
            </w:pPr>
            <w:r/>
            <w:r>
              <w:rPr>
                <w:rFonts w:ascii="Arial" w:hAnsi="Arial" w:cs="Arial"/>
                <w:sz w:val="20"/>
                <w:szCs w:val="20"/>
                <w:rtl/>
              </w:rPr>
              <w:t>המערכת רצה כולה ממחברת Colab יחידה בדפדפן, בפקודת RunAll בלבד</w:t>
            </w:r>
          </w:p>
        </w:tc>
      </w:tr>
    </w:tbl>
    <w:p>
      <w:pPr>
        <w:bidi/>
        <w:spacing w:after="40" w:before="0"/>
      </w:pPr>
    </w:p>
    <w:p>
      <w:pPr>
        <w:bidi/>
        <w:spacing w:after="120" w:before="200"/>
      </w:pPr>
      <w:r>
        <w:rPr>
          <w:rFonts w:ascii="Arial" w:hAnsi="Arial" w:cs="Arial"/>
          <w:b/>
          <w:bCs/>
          <w:color w:val="1F5C2E"/>
          <w:sz w:val="30"/>
          <w:szCs w:val="30"/>
          <w:rtl/>
        </w:rPr>
        <w:t>4. ביקורת מכלי AI וכיצד התמודדנו איתה, וציון SUS</w:t>
      </w:r>
    </w:p>
    <w:p>
      <w:pPr>
        <w:bidi/>
        <w:spacing w:after="80" w:before="120"/>
      </w:pPr>
      <w:r>
        <w:rPr>
          <w:rFonts w:ascii="Arial" w:hAnsi="Arial" w:cs="Arial"/>
          <w:b/>
          <w:bCs/>
          <w:sz w:val="26"/>
          <w:szCs w:val="26"/>
          <w:rtl/>
        </w:rPr>
        <w:t>4.1 תהליך הביקורת</w:t>
      </w:r>
    </w:p>
    <w:p>
      <w:pPr>
        <w:bidi/>
        <w:spacing w:after="80" w:before="0"/>
        <w:jc w:val="both"/>
      </w:pPr>
      <w:r>
        <w:rPr>
          <w:rFonts w:ascii="Arial" w:hAnsi="Arial" w:cs="Arial"/>
          <w:sz w:val="24"/>
          <w:szCs w:val="24"/>
          <w:rtl/>
        </w:rPr>
        <w:t>את המערכת הסופית (המחברת המלאה על 8 מסכיה) העברנו לביקורת של כלי AI (Claude), שהתבקש לבחון את המערכת כמשתמש וכבודק איכות, לזהות נקודות חוזק וחולשה, ולמלא שאלון SUS. להלן עיקרי הביקורת ותגובתנו.</w:t>
      </w:r>
    </w:p>
    <w:p>
      <w:pPr>
        <w:bidi/>
        <w:spacing w:after="80" w:before="120"/>
      </w:pPr>
      <w:r>
        <w:rPr>
          <w:rFonts w:ascii="Arial" w:hAnsi="Arial" w:cs="Arial"/>
          <w:b/>
          <w:bCs/>
          <w:sz w:val="26"/>
          <w:szCs w:val="26"/>
          <w:rtl/>
        </w:rPr>
        <w:t>4.2 עיקרי הביקורת והתמודדות הצוות</w:t>
      </w:r>
    </w:p>
    <w:tbl>
      <w:tblPr>
        <w:tblStyle w:val="TableGrid"/>
        <w:tblW w:type="auto" w:w="0"/>
        <w:tblLook w:firstColumn="1" w:firstRow="1" w:lastColumn="0" w:lastRow="0" w:noHBand="0" w:noVBand="1" w:val="04A0"/>
        <w:bidiVisual/>
      </w:tblPr>
      <w:tblGrid>
        <w:gridCol w:w="4819"/>
        <w:gridCol w:w="4819"/>
      </w:tblGrid>
      <w:tr>
        <w:tc>
          <w:tcPr>
            <w:tcW w:type="dxa" w:w="4819"/>
            <w:shd w:val="clear" w:fill="D9E8D9"/>
          </w:tcPr>
          <w:p>
            <w:pPr>
              <w:bidi/>
              <w:spacing w:after="20"/>
            </w:pPr>
            <w:r/>
            <w:r>
              <w:rPr>
                <w:rFonts w:ascii="Arial" w:hAnsi="Arial" w:cs="Arial"/>
                <w:b/>
                <w:bCs/>
                <w:sz w:val="20"/>
                <w:szCs w:val="20"/>
                <w:rtl/>
              </w:rPr>
              <w:t>הערת הביקורת של ה-AI</w:t>
            </w:r>
          </w:p>
        </w:tc>
        <w:tc>
          <w:tcPr>
            <w:tcW w:type="dxa" w:w="4819"/>
            <w:shd w:val="clear" w:fill="D9E8D9"/>
          </w:tcPr>
          <w:p>
            <w:pPr>
              <w:bidi/>
              <w:spacing w:after="20"/>
            </w:pPr>
            <w:r/>
            <w:r>
              <w:rPr>
                <w:rFonts w:ascii="Arial" w:hAnsi="Arial" w:cs="Arial"/>
                <w:b/>
                <w:bCs/>
                <w:sz w:val="20"/>
                <w:szCs w:val="20"/>
                <w:rtl/>
              </w:rPr>
              <w:t>התמודדות הצוות</w:t>
            </w:r>
          </w:p>
        </w:tc>
      </w:tr>
      <w:tr>
        <w:tc>
          <w:tcPr>
            <w:tcW w:type="dxa" w:w="4819"/>
          </w:tcPr>
          <w:p>
            <w:pPr>
              <w:bidi/>
              <w:spacing w:after="20"/>
            </w:pPr>
            <w:r/>
            <w:r>
              <w:rPr>
                <w:rFonts w:ascii="Arial" w:hAnsi="Arial" w:cs="Arial"/>
                <w:sz w:val="20"/>
                <w:szCs w:val="20"/>
                <w:rtl/>
              </w:rPr>
              <w:t>הדשבורד (מסך 4) תלוי בהרצת ניתוח ה-PySpark במסך 2 – משתמש חדש עלול להיתקל במסך ריק</w:t>
            </w:r>
          </w:p>
        </w:tc>
        <w:tc>
          <w:tcPr>
            <w:tcW w:type="dxa" w:w="4819"/>
          </w:tcPr>
          <w:p>
            <w:pPr>
              <w:bidi/>
              <w:spacing w:after="20"/>
            </w:pPr>
            <w:r/>
            <w:r>
              <w:rPr>
                <w:rFonts w:ascii="Arial" w:hAnsi="Arial" w:cs="Arial"/>
                <w:sz w:val="20"/>
                <w:szCs w:val="20"/>
                <w:rtl/>
              </w:rPr>
              <w:t>נוסף מנגנון הגנה המציג הודעה מפורשת ומכוונת ('Please run PySpark Analytics in Tab 2 first'), והתלות תועדה בתיק למשתמש ובתיק התחזוקה</w:t>
            </w:r>
          </w:p>
        </w:tc>
      </w:tr>
      <w:tr>
        <w:tc>
          <w:tcPr>
            <w:tcW w:type="dxa" w:w="4819"/>
          </w:tcPr>
          <w:p>
            <w:pPr>
              <w:bidi/>
              <w:spacing w:after="20"/>
            </w:pPr>
            <w:r/>
            <w:r>
              <w:rPr>
                <w:rFonts w:ascii="Arial" w:hAnsi="Arial" w:cs="Arial"/>
                <w:sz w:val="20"/>
                <w:szCs w:val="20"/>
                <w:rtl/>
              </w:rPr>
              <w:t>אין חיווי טעינה בפעולות ארוכות (טעינת מודל ראשונה, קריאות LLM)</w:t>
            </w:r>
          </w:p>
        </w:tc>
        <w:tc>
          <w:tcPr>
            <w:tcW w:type="dxa" w:w="4819"/>
          </w:tcPr>
          <w:p>
            <w:pPr>
              <w:bidi/>
              <w:spacing w:after="20"/>
            </w:pPr>
            <w:r/>
            <w:r>
              <w:rPr>
                <w:rFonts w:ascii="Arial" w:hAnsi="Arial" w:cs="Arial"/>
                <w:sz w:val="20"/>
                <w:szCs w:val="20"/>
                <w:rtl/>
              </w:rPr>
              <w:t>הוספנו הערה מפורשת במסך 1 שההרצה הראשונה איטית; חיווי Loading מלא נדחה לגרסת Production</w:t>
            </w:r>
          </w:p>
        </w:tc>
      </w:tr>
      <w:tr>
        <w:tc>
          <w:tcPr>
            <w:tcW w:type="dxa" w:w="4819"/>
          </w:tcPr>
          <w:p>
            <w:pPr>
              <w:bidi/>
              <w:spacing w:after="20"/>
            </w:pPr>
            <w:r/>
            <w:r>
              <w:rPr>
                <w:rFonts w:ascii="Arial" w:hAnsi="Arial" w:cs="Arial"/>
                <w:sz w:val="20"/>
                <w:szCs w:val="20"/>
                <w:rtl/>
              </w:rPr>
              <w:t>הממשק באנגלית בלבד בעוד קהל היעד ישראלי</w:t>
            </w:r>
          </w:p>
        </w:tc>
        <w:tc>
          <w:tcPr>
            <w:tcW w:type="dxa" w:w="4819"/>
          </w:tcPr>
          <w:p>
            <w:pPr>
              <w:bidi/>
              <w:spacing w:after="20"/>
            </w:pPr>
            <w:r/>
            <w:r>
              <w:rPr>
                <w:rFonts w:ascii="Arial" w:hAnsi="Arial" w:cs="Arial"/>
                <w:sz w:val="20"/>
                <w:szCs w:val="20"/>
                <w:rtl/>
              </w:rPr>
              <w:t>הוחלט במודע: פלט Gemini והמאמרים באנגלית, ותמיכת RTL ב-Gradio מורכבת; תרגום מתוכנן ל-Production</w:t>
            </w:r>
          </w:p>
        </w:tc>
      </w:tr>
      <w:tr>
        <w:tc>
          <w:tcPr>
            <w:tcW w:type="dxa" w:w="4819"/>
          </w:tcPr>
          <w:p>
            <w:pPr>
              <w:bidi/>
              <w:spacing w:after="20"/>
            </w:pPr>
            <w:r/>
            <w:r>
              <w:rPr>
                <w:rFonts w:ascii="Arial" w:hAnsi="Arial" w:cs="Arial"/>
                <w:sz w:val="20"/>
                <w:szCs w:val="20"/>
                <w:rtl/>
              </w:rPr>
              <w:t>מפתח ה-API מופיע כ-fallback בקוד המחברת</w:t>
            </w:r>
          </w:p>
        </w:tc>
        <w:tc>
          <w:tcPr>
            <w:tcW w:type="dxa" w:w="4819"/>
          </w:tcPr>
          <w:p>
            <w:pPr>
              <w:bidi/>
              <w:spacing w:after="20"/>
            </w:pPr>
            <w:r/>
            <w:r>
              <w:rPr>
                <w:rFonts w:ascii="Arial" w:hAnsi="Arial" w:cs="Arial"/>
                <w:sz w:val="20"/>
                <w:szCs w:val="20"/>
                <w:rtl/>
              </w:rPr>
              <w:t>המפתח הראשי נטען מ-Colab Secrets; ה-fallback הושאר בכוונה כדי שהבודקים יוכלו להריץ RunAll ללא הגדרות, והומלץ בתיק התחזוקה להסירו לפני שיתוף ציבורי</w:t>
            </w:r>
          </w:p>
        </w:tc>
      </w:tr>
      <w:tr>
        <w:tc>
          <w:tcPr>
            <w:tcW w:type="dxa" w:w="4819"/>
          </w:tcPr>
          <w:p>
            <w:pPr>
              <w:bidi/>
              <w:spacing w:after="20"/>
            </w:pPr>
            <w:r/>
            <w:r>
              <w:rPr>
                <w:rFonts w:ascii="Arial" w:hAnsi="Arial" w:cs="Arial"/>
                <w:sz w:val="20"/>
                <w:szCs w:val="20"/>
                <w:rtl/>
              </w:rPr>
              <w:t>נקודות המשחוק נצברות בבחירה ידנית של הפעולה במסך 8, ולא אוטומטית בעת השימוש</w:t>
            </w:r>
          </w:p>
        </w:tc>
        <w:tc>
          <w:tcPr>
            <w:tcW w:type="dxa" w:w="4819"/>
          </w:tcPr>
          <w:p>
            <w:pPr>
              <w:bidi/>
              <w:spacing w:after="20"/>
            </w:pPr>
            <w:r/>
            <w:r>
              <w:rPr>
                <w:rFonts w:ascii="Arial" w:hAnsi="Arial" w:cs="Arial"/>
                <w:sz w:val="20"/>
                <w:szCs w:val="20"/>
                <w:rtl/>
              </w:rPr>
              <w:t>בחירה מודעת לשקיפות ופשטות; מניעת צבירה כפולה ממומשת. חיבור אוטומטי לאירועים מתוכנן לאיטרציה הבאה</w:t>
            </w:r>
          </w:p>
        </w:tc>
      </w:tr>
    </w:tbl>
    <w:p>
      <w:pPr>
        <w:bidi/>
        <w:spacing w:after="40" w:before="0"/>
      </w:pPr>
    </w:p>
    <w:p>
      <w:pPr>
        <w:bidi/>
        <w:spacing w:after="80" w:before="0"/>
        <w:jc w:val="both"/>
      </w:pPr>
      <w:r>
        <w:rPr>
          <w:rFonts w:ascii="Arial" w:hAnsi="Arial" w:cs="Arial"/>
          <w:sz w:val="24"/>
          <w:szCs w:val="24"/>
          <w:rtl/>
        </w:rPr>
        <w:t>נקודות החוזק שצוינו בביקורת: הסבר ושלבי שימוש בכל מסך, עקביות בין הטאבים, נתוני אמת בכל הפיצ'רים, עמידות לתקלות (Fallback ו-Retry), שקיפות תהליך החשיבה של הסוכן, ומימוש משחוק מלא עם שמירה ב-Firebase.</w:t>
      </w:r>
    </w:p>
    <w:p>
      <w:pPr>
        <w:bidi/>
        <w:spacing w:after="80" w:before="120"/>
      </w:pPr>
      <w:r>
        <w:rPr>
          <w:rFonts w:ascii="Arial" w:hAnsi="Arial" w:cs="Arial"/>
          <w:b/>
          <w:bCs/>
          <w:sz w:val="26"/>
          <w:szCs w:val="26"/>
          <w:rtl/>
        </w:rPr>
        <w:t>4.3 שאלון SUS וחישוב הציון</w:t>
      </w:r>
    </w:p>
    <w:tbl>
      <w:tblPr>
        <w:tblStyle w:val="TableGrid"/>
        <w:tblW w:type="auto" w:w="0"/>
        <w:tblLook w:firstColumn="1" w:firstRow="1" w:lastColumn="0" w:lastRow="0" w:noHBand="0" w:noVBand="1" w:val="04A0"/>
        <w:bidiVisual/>
      </w:tblPr>
      <w:tblGrid>
        <w:gridCol w:w="3213"/>
        <w:gridCol w:w="3213"/>
        <w:gridCol w:w="3213"/>
      </w:tblGrid>
      <w:tr>
        <w:tc>
          <w:tcPr>
            <w:tcW w:type="dxa" w:w="680"/>
            <w:shd w:val="clear" w:fill="D9E8D9"/>
          </w:tcPr>
          <w:p>
            <w:pPr>
              <w:bidi/>
              <w:spacing w:after="20"/>
            </w:pPr>
            <w:r/>
            <w:r>
              <w:rPr>
                <w:rFonts w:ascii="Arial" w:hAnsi="Arial" w:cs="Arial"/>
                <w:b/>
                <w:bCs/>
                <w:sz w:val="20"/>
                <w:szCs w:val="20"/>
              </w:rPr>
              <w:t>#</w:t>
            </w:r>
          </w:p>
        </w:tc>
        <w:tc>
          <w:tcPr>
            <w:tcW w:type="dxa" w:w="7143"/>
            <w:shd w:val="clear" w:fill="D9E8D9"/>
          </w:tcPr>
          <w:p>
            <w:pPr>
              <w:bidi/>
              <w:spacing w:after="20"/>
            </w:pPr>
            <w:r/>
            <w:r>
              <w:rPr>
                <w:rFonts w:ascii="Arial" w:hAnsi="Arial" w:cs="Arial"/>
                <w:b/>
                <w:bCs/>
                <w:sz w:val="20"/>
                <w:szCs w:val="20"/>
                <w:rtl/>
              </w:rPr>
              <w:t>היגד</w:t>
            </w:r>
          </w:p>
        </w:tc>
        <w:tc>
          <w:tcPr>
            <w:tcW w:type="dxa" w:w="1814"/>
            <w:shd w:val="clear" w:fill="D9E8D9"/>
          </w:tcPr>
          <w:p>
            <w:pPr>
              <w:bidi/>
              <w:spacing w:after="20"/>
            </w:pPr>
            <w:r/>
            <w:r>
              <w:rPr>
                <w:rFonts w:ascii="Arial" w:hAnsi="Arial" w:cs="Arial"/>
                <w:b/>
                <w:bCs/>
                <w:sz w:val="20"/>
                <w:szCs w:val="20"/>
                <w:rtl/>
              </w:rPr>
              <w:t>ציון (1–5)</w:t>
            </w:r>
          </w:p>
        </w:tc>
      </w:tr>
      <w:tr>
        <w:tc>
          <w:tcPr>
            <w:tcW w:type="dxa" w:w="680"/>
          </w:tcPr>
          <w:p>
            <w:pPr>
              <w:bidi/>
              <w:spacing w:after="20"/>
            </w:pPr>
            <w:r/>
            <w:r>
              <w:rPr>
                <w:rFonts w:ascii="Arial" w:hAnsi="Arial" w:cs="Arial"/>
                <w:sz w:val="20"/>
                <w:szCs w:val="20"/>
              </w:rPr>
              <w:t>1</w:t>
            </w:r>
          </w:p>
        </w:tc>
        <w:tc>
          <w:tcPr>
            <w:tcW w:type="dxa" w:w="7143"/>
          </w:tcPr>
          <w:p>
            <w:pPr>
              <w:bidi/>
              <w:spacing w:after="20"/>
            </w:pPr>
            <w:r/>
            <w:r>
              <w:rPr>
                <w:rFonts w:ascii="Arial" w:hAnsi="Arial" w:cs="Arial"/>
                <w:sz w:val="20"/>
                <w:szCs w:val="20"/>
                <w:rtl/>
              </w:rPr>
              <w:t>הייתי רוצה להשתמש במערכת זו לעיתים תכופות</w:t>
            </w:r>
          </w:p>
        </w:tc>
        <w:tc>
          <w:tcPr>
            <w:tcW w:type="dxa" w:w="1814"/>
          </w:tcPr>
          <w:p>
            <w:pPr>
              <w:bidi/>
              <w:spacing w:after="20"/>
            </w:pPr>
            <w:r/>
            <w:r>
              <w:rPr>
                <w:rFonts w:ascii="Arial" w:hAnsi="Arial" w:cs="Arial"/>
                <w:sz w:val="20"/>
                <w:szCs w:val="20"/>
              </w:rPr>
              <w:t>4</w:t>
            </w:r>
          </w:p>
        </w:tc>
      </w:tr>
      <w:tr>
        <w:tc>
          <w:tcPr>
            <w:tcW w:type="dxa" w:w="680"/>
          </w:tcPr>
          <w:p>
            <w:pPr>
              <w:bidi/>
              <w:spacing w:after="20"/>
            </w:pPr>
            <w:r/>
            <w:r>
              <w:rPr>
                <w:rFonts w:ascii="Arial" w:hAnsi="Arial" w:cs="Arial"/>
                <w:sz w:val="20"/>
                <w:szCs w:val="20"/>
              </w:rPr>
              <w:t>2</w:t>
            </w:r>
          </w:p>
        </w:tc>
        <w:tc>
          <w:tcPr>
            <w:tcW w:type="dxa" w:w="7143"/>
          </w:tcPr>
          <w:p>
            <w:pPr>
              <w:bidi/>
              <w:spacing w:after="20"/>
            </w:pPr>
            <w:r/>
            <w:r>
              <w:rPr>
                <w:rFonts w:ascii="Arial" w:hAnsi="Arial" w:cs="Arial"/>
                <w:sz w:val="20"/>
                <w:szCs w:val="20"/>
                <w:rtl/>
              </w:rPr>
              <w:t>מצאתי כי המערכת מסובכת ללא סיבה</w:t>
            </w:r>
          </w:p>
        </w:tc>
        <w:tc>
          <w:tcPr>
            <w:tcW w:type="dxa" w:w="1814"/>
          </w:tcPr>
          <w:p>
            <w:pPr>
              <w:bidi/>
              <w:spacing w:after="20"/>
            </w:pPr>
            <w:r/>
            <w:r>
              <w:rPr>
                <w:rFonts w:ascii="Arial" w:hAnsi="Arial" w:cs="Arial"/>
                <w:sz w:val="20"/>
                <w:szCs w:val="20"/>
              </w:rPr>
              <w:t>2</w:t>
            </w:r>
          </w:p>
        </w:tc>
      </w:tr>
      <w:tr>
        <w:tc>
          <w:tcPr>
            <w:tcW w:type="dxa" w:w="680"/>
          </w:tcPr>
          <w:p>
            <w:pPr>
              <w:bidi/>
              <w:spacing w:after="20"/>
            </w:pPr>
            <w:r/>
            <w:r>
              <w:rPr>
                <w:rFonts w:ascii="Arial" w:hAnsi="Arial" w:cs="Arial"/>
                <w:sz w:val="20"/>
                <w:szCs w:val="20"/>
              </w:rPr>
              <w:t>3</w:t>
            </w:r>
          </w:p>
        </w:tc>
        <w:tc>
          <w:tcPr>
            <w:tcW w:type="dxa" w:w="7143"/>
          </w:tcPr>
          <w:p>
            <w:pPr>
              <w:bidi/>
              <w:spacing w:after="20"/>
            </w:pPr>
            <w:r/>
            <w:r>
              <w:rPr>
                <w:rFonts w:ascii="Arial" w:hAnsi="Arial" w:cs="Arial"/>
                <w:sz w:val="20"/>
                <w:szCs w:val="20"/>
                <w:rtl/>
              </w:rPr>
              <w:t>חשבתי שהמערכת קלה לשימוש</w:t>
            </w:r>
          </w:p>
        </w:tc>
        <w:tc>
          <w:tcPr>
            <w:tcW w:type="dxa" w:w="1814"/>
          </w:tcPr>
          <w:p>
            <w:pPr>
              <w:bidi/>
              <w:spacing w:after="20"/>
            </w:pPr>
            <w:r/>
            <w:r>
              <w:rPr>
                <w:rFonts w:ascii="Arial" w:hAnsi="Arial" w:cs="Arial"/>
                <w:sz w:val="20"/>
                <w:szCs w:val="20"/>
              </w:rPr>
              <w:t>4</w:t>
            </w:r>
          </w:p>
        </w:tc>
      </w:tr>
      <w:tr>
        <w:tc>
          <w:tcPr>
            <w:tcW w:type="dxa" w:w="680"/>
          </w:tcPr>
          <w:p>
            <w:pPr>
              <w:bidi/>
              <w:spacing w:after="20"/>
            </w:pPr>
            <w:r/>
            <w:r>
              <w:rPr>
                <w:rFonts w:ascii="Arial" w:hAnsi="Arial" w:cs="Arial"/>
                <w:sz w:val="20"/>
                <w:szCs w:val="20"/>
              </w:rPr>
              <w:t>4</w:t>
            </w:r>
          </w:p>
        </w:tc>
        <w:tc>
          <w:tcPr>
            <w:tcW w:type="dxa" w:w="7143"/>
          </w:tcPr>
          <w:p>
            <w:pPr>
              <w:bidi/>
              <w:spacing w:after="20"/>
            </w:pPr>
            <w:r/>
            <w:r>
              <w:rPr>
                <w:rFonts w:ascii="Arial" w:hAnsi="Arial" w:cs="Arial"/>
                <w:sz w:val="20"/>
                <w:szCs w:val="20"/>
                <w:rtl/>
              </w:rPr>
              <w:t>אזדקק לתמיכת איש טכני כדי להשתמש במערכת</w:t>
            </w:r>
          </w:p>
        </w:tc>
        <w:tc>
          <w:tcPr>
            <w:tcW w:type="dxa" w:w="1814"/>
          </w:tcPr>
          <w:p>
            <w:pPr>
              <w:bidi/>
              <w:spacing w:after="20"/>
            </w:pPr>
            <w:r/>
            <w:r>
              <w:rPr>
                <w:rFonts w:ascii="Arial" w:hAnsi="Arial" w:cs="Arial"/>
                <w:sz w:val="20"/>
                <w:szCs w:val="20"/>
              </w:rPr>
              <w:t>2</w:t>
            </w:r>
          </w:p>
        </w:tc>
      </w:tr>
      <w:tr>
        <w:tc>
          <w:tcPr>
            <w:tcW w:type="dxa" w:w="680"/>
          </w:tcPr>
          <w:p>
            <w:pPr>
              <w:bidi/>
              <w:spacing w:after="20"/>
            </w:pPr>
            <w:r/>
            <w:r>
              <w:rPr>
                <w:rFonts w:ascii="Arial" w:hAnsi="Arial" w:cs="Arial"/>
                <w:sz w:val="20"/>
                <w:szCs w:val="20"/>
              </w:rPr>
              <w:t>5</w:t>
            </w:r>
          </w:p>
        </w:tc>
        <w:tc>
          <w:tcPr>
            <w:tcW w:type="dxa" w:w="7143"/>
          </w:tcPr>
          <w:p>
            <w:pPr>
              <w:bidi/>
              <w:spacing w:after="20"/>
            </w:pPr>
            <w:r/>
            <w:r>
              <w:rPr>
                <w:rFonts w:ascii="Arial" w:hAnsi="Arial" w:cs="Arial"/>
                <w:sz w:val="20"/>
                <w:szCs w:val="20"/>
                <w:rtl/>
              </w:rPr>
              <w:t>מצאתי כי הפונקציות השונות היו מתואמות היטב</w:t>
            </w:r>
          </w:p>
        </w:tc>
        <w:tc>
          <w:tcPr>
            <w:tcW w:type="dxa" w:w="1814"/>
          </w:tcPr>
          <w:p>
            <w:pPr>
              <w:bidi/>
              <w:spacing w:after="20"/>
            </w:pPr>
            <w:r/>
            <w:r>
              <w:rPr>
                <w:rFonts w:ascii="Arial" w:hAnsi="Arial" w:cs="Arial"/>
                <w:sz w:val="20"/>
                <w:szCs w:val="20"/>
              </w:rPr>
              <w:t>4</w:t>
            </w:r>
          </w:p>
        </w:tc>
      </w:tr>
      <w:tr>
        <w:tc>
          <w:tcPr>
            <w:tcW w:type="dxa" w:w="680"/>
          </w:tcPr>
          <w:p>
            <w:pPr>
              <w:bidi/>
              <w:spacing w:after="20"/>
            </w:pPr>
            <w:r/>
            <w:r>
              <w:rPr>
                <w:rFonts w:ascii="Arial" w:hAnsi="Arial" w:cs="Arial"/>
                <w:sz w:val="20"/>
                <w:szCs w:val="20"/>
              </w:rPr>
              <w:t>6</w:t>
            </w:r>
          </w:p>
        </w:tc>
        <w:tc>
          <w:tcPr>
            <w:tcW w:type="dxa" w:w="7143"/>
          </w:tcPr>
          <w:p>
            <w:pPr>
              <w:bidi/>
              <w:spacing w:after="20"/>
            </w:pPr>
            <w:r/>
            <w:r>
              <w:rPr>
                <w:rFonts w:ascii="Arial" w:hAnsi="Arial" w:cs="Arial"/>
                <w:sz w:val="20"/>
                <w:szCs w:val="20"/>
                <w:rtl/>
              </w:rPr>
              <w:t>חשבתי כי היה יותר מדי חוסר עקביות במערכת</w:t>
            </w:r>
          </w:p>
        </w:tc>
        <w:tc>
          <w:tcPr>
            <w:tcW w:type="dxa" w:w="1814"/>
          </w:tcPr>
          <w:p>
            <w:pPr>
              <w:bidi/>
              <w:spacing w:after="20"/>
            </w:pPr>
            <w:r/>
            <w:r>
              <w:rPr>
                <w:rFonts w:ascii="Arial" w:hAnsi="Arial" w:cs="Arial"/>
                <w:sz w:val="20"/>
                <w:szCs w:val="20"/>
              </w:rPr>
              <w:t>2</w:t>
            </w:r>
          </w:p>
        </w:tc>
      </w:tr>
      <w:tr>
        <w:tc>
          <w:tcPr>
            <w:tcW w:type="dxa" w:w="680"/>
          </w:tcPr>
          <w:p>
            <w:pPr>
              <w:bidi/>
              <w:spacing w:after="20"/>
            </w:pPr>
            <w:r/>
            <w:r>
              <w:rPr>
                <w:rFonts w:ascii="Arial" w:hAnsi="Arial" w:cs="Arial"/>
                <w:sz w:val="20"/>
                <w:szCs w:val="20"/>
              </w:rPr>
              <w:t>7</w:t>
            </w:r>
          </w:p>
        </w:tc>
        <w:tc>
          <w:tcPr>
            <w:tcW w:type="dxa" w:w="7143"/>
          </w:tcPr>
          <w:p>
            <w:pPr>
              <w:bidi/>
              <w:spacing w:after="20"/>
            </w:pPr>
            <w:r/>
            <w:r>
              <w:rPr>
                <w:rFonts w:ascii="Arial" w:hAnsi="Arial" w:cs="Arial"/>
                <w:sz w:val="20"/>
                <w:szCs w:val="20"/>
                <w:rtl/>
              </w:rPr>
              <w:t>לדעתי רוב האנשים יוכלו ללמוד להשתמש בה בקלות</w:t>
            </w:r>
          </w:p>
        </w:tc>
        <w:tc>
          <w:tcPr>
            <w:tcW w:type="dxa" w:w="1814"/>
          </w:tcPr>
          <w:p>
            <w:pPr>
              <w:bidi/>
              <w:spacing w:after="20"/>
            </w:pPr>
            <w:r/>
            <w:r>
              <w:rPr>
                <w:rFonts w:ascii="Arial" w:hAnsi="Arial" w:cs="Arial"/>
                <w:sz w:val="20"/>
                <w:szCs w:val="20"/>
              </w:rPr>
              <w:t>4</w:t>
            </w:r>
          </w:p>
        </w:tc>
      </w:tr>
      <w:tr>
        <w:tc>
          <w:tcPr>
            <w:tcW w:type="dxa" w:w="680"/>
          </w:tcPr>
          <w:p>
            <w:pPr>
              <w:bidi/>
              <w:spacing w:after="20"/>
            </w:pPr>
            <w:r/>
            <w:r>
              <w:rPr>
                <w:rFonts w:ascii="Arial" w:hAnsi="Arial" w:cs="Arial"/>
                <w:sz w:val="20"/>
                <w:szCs w:val="20"/>
              </w:rPr>
              <w:t>8</w:t>
            </w:r>
          </w:p>
        </w:tc>
        <w:tc>
          <w:tcPr>
            <w:tcW w:type="dxa" w:w="7143"/>
          </w:tcPr>
          <w:p>
            <w:pPr>
              <w:bidi/>
              <w:spacing w:after="20"/>
            </w:pPr>
            <w:r/>
            <w:r>
              <w:rPr>
                <w:rFonts w:ascii="Arial" w:hAnsi="Arial" w:cs="Arial"/>
                <w:sz w:val="20"/>
                <w:szCs w:val="20"/>
                <w:rtl/>
              </w:rPr>
              <w:t>מצאתי כי המערכת מאוד מסורבלת לשימוש</w:t>
            </w:r>
          </w:p>
        </w:tc>
        <w:tc>
          <w:tcPr>
            <w:tcW w:type="dxa" w:w="1814"/>
          </w:tcPr>
          <w:p>
            <w:pPr>
              <w:bidi/>
              <w:spacing w:after="20"/>
            </w:pPr>
            <w:r/>
            <w:r>
              <w:rPr>
                <w:rFonts w:ascii="Arial" w:hAnsi="Arial" w:cs="Arial"/>
                <w:sz w:val="20"/>
                <w:szCs w:val="20"/>
              </w:rPr>
              <w:t>1</w:t>
            </w:r>
          </w:p>
        </w:tc>
      </w:tr>
      <w:tr>
        <w:tc>
          <w:tcPr>
            <w:tcW w:type="dxa" w:w="680"/>
          </w:tcPr>
          <w:p>
            <w:pPr>
              <w:bidi/>
              <w:spacing w:after="20"/>
            </w:pPr>
            <w:r/>
            <w:r>
              <w:rPr>
                <w:rFonts w:ascii="Arial" w:hAnsi="Arial" w:cs="Arial"/>
                <w:sz w:val="20"/>
                <w:szCs w:val="20"/>
              </w:rPr>
              <w:t>9</w:t>
            </w:r>
          </w:p>
        </w:tc>
        <w:tc>
          <w:tcPr>
            <w:tcW w:type="dxa" w:w="7143"/>
          </w:tcPr>
          <w:p>
            <w:pPr>
              <w:bidi/>
              <w:spacing w:after="20"/>
            </w:pPr>
            <w:r/>
            <w:r>
              <w:rPr>
                <w:rFonts w:ascii="Arial" w:hAnsi="Arial" w:cs="Arial"/>
                <w:sz w:val="20"/>
                <w:szCs w:val="20"/>
                <w:rtl/>
              </w:rPr>
              <w:t>חשתי ביטחון רב כאשר השתמשתי במערכת</w:t>
            </w:r>
          </w:p>
        </w:tc>
        <w:tc>
          <w:tcPr>
            <w:tcW w:type="dxa" w:w="1814"/>
          </w:tcPr>
          <w:p>
            <w:pPr>
              <w:bidi/>
              <w:spacing w:after="20"/>
            </w:pPr>
            <w:r/>
            <w:r>
              <w:rPr>
                <w:rFonts w:ascii="Arial" w:hAnsi="Arial" w:cs="Arial"/>
                <w:sz w:val="20"/>
                <w:szCs w:val="20"/>
              </w:rPr>
              <w:t>4</w:t>
            </w:r>
          </w:p>
        </w:tc>
      </w:tr>
      <w:tr>
        <w:tc>
          <w:tcPr>
            <w:tcW w:type="dxa" w:w="680"/>
          </w:tcPr>
          <w:p>
            <w:pPr>
              <w:bidi/>
              <w:spacing w:after="20"/>
            </w:pPr>
            <w:r/>
            <w:r>
              <w:rPr>
                <w:rFonts w:ascii="Arial" w:hAnsi="Arial" w:cs="Arial"/>
                <w:sz w:val="20"/>
                <w:szCs w:val="20"/>
              </w:rPr>
              <w:t>10</w:t>
            </w:r>
          </w:p>
        </w:tc>
        <w:tc>
          <w:tcPr>
            <w:tcW w:type="dxa" w:w="7143"/>
          </w:tcPr>
          <w:p>
            <w:pPr>
              <w:bidi/>
              <w:spacing w:after="20"/>
            </w:pPr>
            <w:r/>
            <w:r>
              <w:rPr>
                <w:rFonts w:ascii="Arial" w:hAnsi="Arial" w:cs="Arial"/>
                <w:sz w:val="20"/>
                <w:szCs w:val="20"/>
                <w:rtl/>
              </w:rPr>
              <w:t>עליי ללמוד הרבה דברים לפני שאוכל להשתמש במערכת</w:t>
            </w:r>
          </w:p>
        </w:tc>
        <w:tc>
          <w:tcPr>
            <w:tcW w:type="dxa" w:w="1814"/>
          </w:tcPr>
          <w:p>
            <w:pPr>
              <w:bidi/>
              <w:spacing w:after="20"/>
            </w:pPr>
            <w:r/>
            <w:r>
              <w:rPr>
                <w:rFonts w:ascii="Arial" w:hAnsi="Arial" w:cs="Arial"/>
                <w:sz w:val="20"/>
                <w:szCs w:val="20"/>
              </w:rPr>
              <w:t>2</w:t>
            </w:r>
          </w:p>
        </w:tc>
      </w:tr>
    </w:tbl>
    <w:p>
      <w:pPr>
        <w:bidi/>
        <w:spacing w:after="40" w:before="0"/>
      </w:pPr>
    </w:p>
    <w:p>
      <w:pPr>
        <w:bidi/>
        <w:spacing w:after="80" w:before="0"/>
        <w:jc w:val="both"/>
      </w:pPr>
      <w:r>
        <w:rPr>
          <w:rFonts w:ascii="Arial" w:hAnsi="Arial" w:cs="Arial"/>
          <w:b/>
          <w:bCs/>
          <w:sz w:val="24"/>
          <w:szCs w:val="24"/>
          <w:rtl/>
        </w:rPr>
        <w:t xml:space="preserve">חישוב: </w:t>
      </w:r>
      <w:r>
        <w:rPr>
          <w:rFonts w:ascii="Arial" w:hAnsi="Arial" w:cs="Arial"/>
          <w:sz w:val="24"/>
          <w:szCs w:val="24"/>
          <w:rtl/>
        </w:rPr>
        <w:t>פריטים אי-זוגיים (1,3,5,7,9): ‏(4+4+4+4+4) − 5 = 15. פריטים זוגיים (2,4,6,8,10): ‏25 − (2+2+2+1+2) = 16. ציון SUS: ‏(15+16) × 2.5 = 77.5.</w:t>
      </w:r>
    </w:p>
    <w:p>
      <w:pPr>
        <w:bidi/>
        <w:spacing w:after="80" w:before="0"/>
        <w:jc w:val="both"/>
      </w:pPr>
      <w:r>
        <w:rPr>
          <w:rFonts w:ascii="Arial" w:hAnsi="Arial" w:cs="Arial"/>
          <w:b/>
          <w:bCs/>
          <w:sz w:val="24"/>
          <w:szCs w:val="24"/>
          <w:rtl/>
        </w:rPr>
        <w:t xml:space="preserve">משמעות הציון: </w:t>
      </w:r>
      <w:r>
        <w:rPr>
          <w:rFonts w:ascii="Arial" w:hAnsi="Arial" w:cs="Arial"/>
          <w:sz w:val="24"/>
          <w:szCs w:val="24"/>
          <w:rtl/>
        </w:rPr>
        <w:t>‏77.5 הוא ציון בטווח 'Good' (קרוב ל-'Excellent') לפי Bangor &amp; Kortum, מעל ממוצע התעשייה (68). הציון אף השתפר לעומת ההערכה בתרגיל 2 (75) – בעיקר בזכות השלמת המשחוק, שקיפות הסוכן ותיעוד ההסברים בכל מסך. הנקודות שמנעו ציון גבוה יותר: התלות בין מסך 2 למסך 4 והיעדר ממשק בעברית.</w:t>
      </w:r>
    </w:p>
    <w:p>
      <w:pPr>
        <w:bidi/>
        <w:spacing w:after="120" w:before="200"/>
      </w:pPr>
      <w:r>
        <w:rPr>
          <w:rFonts w:ascii="Arial" w:hAnsi="Arial" w:cs="Arial"/>
          <w:b/>
          <w:bCs/>
          <w:color w:val="1F5C2E"/>
          <w:sz w:val="30"/>
          <w:szCs w:val="30"/>
          <w:rtl/>
        </w:rPr>
        <w:t>5. מערכת מלאה ועובדת – עמידה בדרישות</w:t>
      </w:r>
    </w:p>
    <w:tbl>
      <w:tblPr>
        <w:tblStyle w:val="TableGrid"/>
        <w:tblW w:type="auto" w:w="0"/>
        <w:tblLook w:firstColumn="1" w:firstRow="1" w:lastColumn="0" w:lastRow="0" w:noHBand="0" w:noVBand="1" w:val="04A0"/>
        <w:bidiVisual/>
      </w:tblPr>
      <w:tblGrid>
        <w:gridCol w:w="4819"/>
        <w:gridCol w:w="4819"/>
      </w:tblGrid>
      <w:tr>
        <w:tc>
          <w:tcPr>
            <w:tcW w:type="dxa" w:w="3969"/>
            <w:shd w:val="clear" w:fill="D9E8D9"/>
          </w:tcPr>
          <w:p>
            <w:pPr>
              <w:bidi/>
              <w:spacing w:after="20"/>
            </w:pPr>
            <w:r/>
            <w:r>
              <w:rPr>
                <w:rFonts w:ascii="Arial" w:hAnsi="Arial" w:cs="Arial"/>
                <w:b/>
                <w:bCs/>
                <w:sz w:val="20"/>
                <w:szCs w:val="20"/>
                <w:rtl/>
              </w:rPr>
              <w:t>דרישה</w:t>
            </w:r>
          </w:p>
        </w:tc>
        <w:tc>
          <w:tcPr>
            <w:tcW w:type="dxa" w:w="5669"/>
            <w:shd w:val="clear" w:fill="D9E8D9"/>
          </w:tcPr>
          <w:p>
            <w:pPr>
              <w:bidi/>
              <w:spacing w:after="20"/>
            </w:pPr>
            <w:r/>
            <w:r>
              <w:rPr>
                <w:rFonts w:ascii="Arial" w:hAnsi="Arial" w:cs="Arial"/>
                <w:b/>
                <w:bCs/>
                <w:sz w:val="20"/>
                <w:szCs w:val="20"/>
                <w:rtl/>
              </w:rPr>
              <w:t>מימוש במערכת</w:t>
            </w:r>
          </w:p>
        </w:tc>
      </w:tr>
      <w:tr>
        <w:tc>
          <w:tcPr>
            <w:tcW w:type="dxa" w:w="3969"/>
          </w:tcPr>
          <w:p>
            <w:pPr>
              <w:bidi/>
              <w:spacing w:after="20"/>
            </w:pPr>
            <w:r/>
            <w:r>
              <w:rPr>
                <w:rFonts w:ascii="Arial" w:hAnsi="Arial" w:cs="Arial"/>
                <w:sz w:val="20"/>
                <w:szCs w:val="20"/>
                <w:rtl/>
              </w:rPr>
              <w:t>הרצה מהמחברת בלבד, RunAll, ללא Flask</w:t>
            </w:r>
          </w:p>
        </w:tc>
        <w:tc>
          <w:tcPr>
            <w:tcW w:type="dxa" w:w="5669"/>
          </w:tcPr>
          <w:p>
            <w:pPr>
              <w:bidi/>
              <w:spacing w:after="20"/>
            </w:pPr>
            <w:r/>
            <w:r>
              <w:rPr>
                <w:rFonts w:ascii="Arial" w:hAnsi="Arial" w:cs="Arial"/>
                <w:sz w:val="20"/>
                <w:szCs w:val="20"/>
                <w:rtl/>
              </w:rPr>
              <w:t>כל המערכת במחברת אחת; האפליקציה עולה בפקודת app.launch(share=True) של Gradio</w:t>
            </w:r>
          </w:p>
        </w:tc>
      </w:tr>
      <w:tr>
        <w:tc>
          <w:tcPr>
            <w:tcW w:type="dxa" w:w="3969"/>
          </w:tcPr>
          <w:p>
            <w:pPr>
              <w:bidi/>
              <w:spacing w:after="20"/>
            </w:pPr>
            <w:r/>
            <w:r>
              <w:rPr>
                <w:rFonts w:ascii="Arial" w:hAnsi="Arial" w:cs="Arial"/>
                <w:sz w:val="20"/>
                <w:szCs w:val="20"/>
                <w:rtl/>
              </w:rPr>
              <w:t>כל המסכים באפליקציה יחידה, בתא בודד</w:t>
            </w:r>
          </w:p>
        </w:tc>
        <w:tc>
          <w:tcPr>
            <w:tcW w:type="dxa" w:w="5669"/>
          </w:tcPr>
          <w:p>
            <w:pPr>
              <w:bidi/>
              <w:spacing w:after="20"/>
            </w:pPr>
            <w:r/>
            <w:r>
              <w:rPr>
                <w:rFonts w:ascii="Arial" w:hAnsi="Arial" w:cs="Arial"/>
                <w:sz w:val="20"/>
                <w:szCs w:val="20"/>
                <w:rtl/>
              </w:rPr>
              <w:t>כל 8 הטאבים מוגדרים בתא 11 בתוך gr.Blocks אחד</w:t>
            </w:r>
          </w:p>
        </w:tc>
      </w:tr>
      <w:tr>
        <w:tc>
          <w:tcPr>
            <w:tcW w:type="dxa" w:w="3969"/>
          </w:tcPr>
          <w:p>
            <w:pPr>
              <w:bidi/>
              <w:spacing w:after="20"/>
            </w:pPr>
            <w:r/>
            <w:r>
              <w:rPr>
                <w:rFonts w:ascii="Arial" w:hAnsi="Arial" w:cs="Arial"/>
                <w:sz w:val="20"/>
                <w:szCs w:val="20"/>
                <w:rtl/>
              </w:rPr>
              <w:t>הצגת נתוני החיישנים הנקלטים מהקורס</w:t>
            </w:r>
          </w:p>
        </w:tc>
        <w:tc>
          <w:tcPr>
            <w:tcW w:type="dxa" w:w="5669"/>
          </w:tcPr>
          <w:p>
            <w:pPr>
              <w:bidi/>
              <w:spacing w:after="20"/>
            </w:pPr>
            <w:r/>
            <w:r>
              <w:rPr>
                <w:rFonts w:ascii="Arial" w:hAnsi="Arial" w:cs="Arial"/>
                <w:sz w:val="20"/>
                <w:szCs w:val="20"/>
                <w:rtl/>
              </w:rPr>
              <w:t>מסך 2 שולף נתוני temperature/humidity/soil אמיתיים משרת ה-IoT</w:t>
            </w:r>
          </w:p>
        </w:tc>
      </w:tr>
      <w:tr>
        <w:tc>
          <w:tcPr>
            <w:tcW w:type="dxa" w:w="3969"/>
          </w:tcPr>
          <w:p>
            <w:pPr>
              <w:bidi/>
              <w:spacing w:after="20"/>
            </w:pPr>
            <w:r/>
            <w:r>
              <w:rPr>
                <w:rFonts w:ascii="Arial" w:hAnsi="Arial" w:cs="Arial"/>
                <w:sz w:val="20"/>
                <w:szCs w:val="20"/>
                <w:rtl/>
              </w:rPr>
              <w:t>מנוע חיפוש RAG על מאמרים רלוונטיים עם LLM חיצוני</w:t>
            </w:r>
          </w:p>
        </w:tc>
        <w:tc>
          <w:tcPr>
            <w:tcW w:type="dxa" w:w="5669"/>
          </w:tcPr>
          <w:p>
            <w:pPr>
              <w:bidi/>
              <w:spacing w:after="20"/>
            </w:pPr>
            <w:r/>
            <w:r>
              <w:rPr>
                <w:rFonts w:ascii="Arial" w:hAnsi="Arial" w:cs="Arial"/>
                <w:sz w:val="20"/>
                <w:szCs w:val="20"/>
                <w:rtl/>
              </w:rPr>
              <w:t>מסך 3: אינדקס הפוך + 5 מאמרים ב-Firebase, תשובות Gemini עם ציטוטים [articleX]</w:t>
            </w:r>
          </w:p>
        </w:tc>
      </w:tr>
      <w:tr>
        <w:tc>
          <w:tcPr>
            <w:tcW w:type="dxa" w:w="3969"/>
          </w:tcPr>
          <w:p>
            <w:pPr>
              <w:bidi/>
              <w:spacing w:after="20"/>
            </w:pPr>
            <w:r/>
            <w:r>
              <w:rPr>
                <w:rFonts w:ascii="Arial" w:hAnsi="Arial" w:cs="Arial"/>
                <w:sz w:val="20"/>
                <w:szCs w:val="20"/>
                <w:rtl/>
              </w:rPr>
              <w:t>חיבור ל-Hugging Face</w:t>
            </w:r>
          </w:p>
        </w:tc>
        <w:tc>
          <w:tcPr>
            <w:tcW w:type="dxa" w:w="5669"/>
          </w:tcPr>
          <w:p>
            <w:pPr>
              <w:bidi/>
              <w:spacing w:after="20"/>
            </w:pPr>
            <w:r/>
            <w:r>
              <w:rPr>
                <w:rFonts w:ascii="Arial" w:hAnsi="Arial" w:cs="Arial"/>
                <w:sz w:val="20"/>
                <w:szCs w:val="20"/>
                <w:rtl/>
              </w:rPr>
              <w:t>מסך 1: מודל surgeonwz/plant-village לסיווג מחלות מתמונת עלה</w:t>
            </w:r>
          </w:p>
        </w:tc>
      </w:tr>
      <w:tr>
        <w:tc>
          <w:tcPr>
            <w:tcW w:type="dxa" w:w="3969"/>
          </w:tcPr>
          <w:p>
            <w:pPr>
              <w:bidi/>
              <w:spacing w:after="20"/>
            </w:pPr>
            <w:r/>
            <w:r>
              <w:rPr>
                <w:rFonts w:ascii="Arial" w:hAnsi="Arial" w:cs="Arial"/>
                <w:sz w:val="20"/>
                <w:szCs w:val="20"/>
                <w:rtl/>
              </w:rPr>
              <w:t>צ'טבוט מבוסס AI העונה בצורה אינטליגנטית</w:t>
            </w:r>
          </w:p>
        </w:tc>
        <w:tc>
          <w:tcPr>
            <w:tcW w:type="dxa" w:w="5669"/>
          </w:tcPr>
          <w:p>
            <w:pPr>
              <w:bidi/>
              <w:spacing w:after="20"/>
            </w:pPr>
            <w:r/>
            <w:r>
              <w:rPr>
                <w:rFonts w:ascii="Arial" w:hAnsi="Arial" w:cs="Arial"/>
                <w:sz w:val="20"/>
                <w:szCs w:val="20"/>
                <w:rtl/>
              </w:rPr>
              <w:t>מסך 7: צ'טבוט Gemini רב-תורי הזוכר את היסטוריית השיחה</w:t>
            </w:r>
          </w:p>
        </w:tc>
      </w:tr>
      <w:tr>
        <w:tc>
          <w:tcPr>
            <w:tcW w:type="dxa" w:w="3969"/>
          </w:tcPr>
          <w:p>
            <w:pPr>
              <w:bidi/>
              <w:spacing w:after="20"/>
            </w:pPr>
            <w:r/>
            <w:r>
              <w:rPr>
                <w:rFonts w:ascii="Arial" w:hAnsi="Arial" w:cs="Arial"/>
                <w:sz w:val="20"/>
                <w:szCs w:val="20"/>
                <w:rtl/>
              </w:rPr>
              <w:t>עבודה עם Firebase לשמירת האינדקס ונתוני החיישנים</w:t>
            </w:r>
          </w:p>
        </w:tc>
        <w:tc>
          <w:tcPr>
            <w:tcW w:type="dxa" w:w="5669"/>
          </w:tcPr>
          <w:p>
            <w:pPr>
              <w:bidi/>
              <w:spacing w:after="20"/>
            </w:pPr>
            <w:r/>
            <w:r>
              <w:rPr>
                <w:rFonts w:ascii="Arial" w:hAnsi="Arial" w:cs="Arial"/>
                <w:sz w:val="20"/>
                <w:szCs w:val="20"/>
                <w:rtl/>
              </w:rPr>
              <w:t>האינדקס, המאמרים, תוצאות ה-MapReduce, התראות הסוכן והמשחוק – כולם ב-Firebase</w:t>
            </w:r>
          </w:p>
        </w:tc>
      </w:tr>
      <w:tr>
        <w:tc>
          <w:tcPr>
            <w:tcW w:type="dxa" w:w="3969"/>
          </w:tcPr>
          <w:p>
            <w:pPr>
              <w:bidi/>
              <w:spacing w:after="20"/>
            </w:pPr>
            <w:r/>
            <w:r>
              <w:rPr>
                <w:rFonts w:ascii="Arial" w:hAnsi="Arial" w:cs="Arial"/>
                <w:sz w:val="20"/>
                <w:szCs w:val="20"/>
                <w:rtl/>
              </w:rPr>
              <w:t>אין כפתורים/קישורים למסכים שאינם קיימים</w:t>
            </w:r>
          </w:p>
        </w:tc>
        <w:tc>
          <w:tcPr>
            <w:tcW w:type="dxa" w:w="5669"/>
          </w:tcPr>
          <w:p>
            <w:pPr>
              <w:bidi/>
              <w:spacing w:after="20"/>
            </w:pPr>
            <w:r/>
            <w:r>
              <w:rPr>
                <w:rFonts w:ascii="Arial" w:hAnsi="Arial" w:cs="Arial"/>
                <w:sz w:val="20"/>
                <w:szCs w:val="20"/>
                <w:rtl/>
              </w:rPr>
              <w:t>כל כפתור מחובר לפונקציה פעילה; נבדק בבדיקות הקבלה</w:t>
            </w:r>
          </w:p>
        </w:tc>
      </w:tr>
      <w:tr>
        <w:tc>
          <w:tcPr>
            <w:tcW w:type="dxa" w:w="3969"/>
          </w:tcPr>
          <w:p>
            <w:pPr>
              <w:bidi/>
              <w:spacing w:after="20"/>
            </w:pPr>
            <w:r/>
            <w:r>
              <w:rPr>
                <w:rFonts w:ascii="Arial" w:hAnsi="Arial" w:cs="Arial"/>
                <w:sz w:val="20"/>
                <w:szCs w:val="20"/>
                <w:rtl/>
              </w:rPr>
              <w:t>שימוש בלפחות שני Microservices</w:t>
            </w:r>
          </w:p>
        </w:tc>
        <w:tc>
          <w:tcPr>
            <w:tcW w:type="dxa" w:w="5669"/>
          </w:tcPr>
          <w:p>
            <w:pPr>
              <w:bidi/>
              <w:spacing w:after="20"/>
            </w:pPr>
            <w:r/>
            <w:r>
              <w:rPr>
                <w:rFonts w:ascii="Arial" w:hAnsi="Arial" w:cs="Arial"/>
                <w:sz w:val="20"/>
                <w:szCs w:val="20"/>
                <w:rtl/>
              </w:rPr>
              <w:t>חמישה שירותים בשימוש (ראו טבלה בסעיף 1.2): Firebase, Gemini, Hugging Face, Open-Meteo ושרת IoT</w:t>
            </w:r>
          </w:p>
        </w:tc>
      </w:tr>
    </w:tbl>
    <w:p>
      <w:pPr>
        <w:bidi/>
        <w:spacing w:after="40" w:before="0"/>
      </w:pPr>
    </w:p>
    <w:p>
      <w:pPr>
        <w:bidi/>
        <w:spacing w:after="120" w:before="200"/>
      </w:pPr>
      <w:r>
        <w:rPr>
          <w:rFonts w:ascii="Arial" w:hAnsi="Arial" w:cs="Arial"/>
          <w:b/>
          <w:bCs/>
          <w:color w:val="1F5C2E"/>
          <w:sz w:val="30"/>
          <w:szCs w:val="30"/>
          <w:rtl/>
        </w:rPr>
        <w:t>6. מהם ה-KPI הרלוונטיים בפרויקט? הסבר</w:t>
      </w:r>
    </w:p>
    <w:p>
      <w:pPr>
        <w:bidi/>
        <w:spacing w:after="80" w:before="0"/>
        <w:jc w:val="both"/>
      </w:pPr>
      <w:r>
        <w:rPr>
          <w:rFonts w:ascii="Arial" w:hAnsi="Arial" w:cs="Arial"/>
          <w:sz w:val="24"/>
          <w:szCs w:val="24"/>
          <w:rtl/>
        </w:rPr>
        <w:t>KPI הוא מדד כמותי לבדיקת הצלחת המערכת. בחרנו ארבעה מדדים, כל אחד עבור שכבה אחרת במערכת:</w:t>
      </w:r>
    </w:p>
    <w:p>
      <w:pPr>
        <w:bidi/>
        <w:spacing w:after="40"/>
        <w:ind w:right="283"/>
      </w:pPr>
      <w:r>
        <w:rPr>
          <w:rFonts w:ascii="Arial" w:hAnsi="Arial" w:cs="Arial"/>
          <w:sz w:val="24"/>
          <w:szCs w:val="24"/>
        </w:rPr>
        <w:t xml:space="preserve">• </w:t>
      </w:r>
      <w:r>
        <w:rPr>
          <w:rFonts w:ascii="Arial" w:hAnsi="Arial" w:cs="Arial"/>
          <w:b/>
          <w:bCs/>
          <w:sz w:val="24"/>
          <w:szCs w:val="24"/>
          <w:rtl/>
        </w:rPr>
        <w:t xml:space="preserve">RAG Citation Rate – אחוז תשובות מבוססות-מקור: </w:t>
      </w:r>
      <w:r>
        <w:rPr>
          <w:rFonts w:ascii="Arial" w:hAnsi="Arial" w:cs="Arial"/>
          <w:sz w:val="24"/>
          <w:szCs w:val="24"/>
          <w:rtl/>
        </w:rPr>
        <w:t>אחוז תשובות מנוע ה-RAG המצטטות מאמר אמיתי [articleX]. חשוב כי מטרת המנוע היא תשובות אמיתיות ולא הזיות. נמדד דרך השדה sources שמחזירה הפונקציה rag_answer.</w:t>
      </w:r>
    </w:p>
    <w:p>
      <w:pPr>
        <w:bidi/>
        <w:spacing w:after="40"/>
        <w:ind w:right="283"/>
      </w:pPr>
      <w:r>
        <w:rPr>
          <w:rFonts w:ascii="Arial" w:hAnsi="Arial" w:cs="Arial"/>
          <w:sz w:val="24"/>
          <w:szCs w:val="24"/>
        </w:rPr>
        <w:t xml:space="preserve">• </w:t>
      </w:r>
      <w:r>
        <w:rPr>
          <w:rFonts w:ascii="Arial" w:hAnsi="Arial" w:cs="Arial"/>
          <w:b/>
          <w:bCs/>
          <w:sz w:val="24"/>
          <w:szCs w:val="24"/>
          <w:rtl/>
        </w:rPr>
        <w:t xml:space="preserve">Retrieval Hit Rate – שיעור פגיעה באחזור: </w:t>
      </w:r>
      <w:r>
        <w:rPr>
          <w:rFonts w:ascii="Arial" w:hAnsi="Arial" w:cs="Arial"/>
          <w:sz w:val="24"/>
          <w:szCs w:val="24"/>
          <w:rtl/>
        </w:rPr>
        <w:t>אחוז השאילתות שבהן retrieve_documents מחזירה לפחות מאמר אחד. חשוב כי הוא בודק את כיסוי האינדקס ב-Firebase. נמדד: שאילתות עם תוצאה חלקי סך השאילתות.</w:t>
      </w:r>
    </w:p>
    <w:p>
      <w:pPr>
        <w:bidi/>
        <w:spacing w:after="40"/>
        <w:ind w:right="283"/>
      </w:pPr>
      <w:r>
        <w:rPr>
          <w:rFonts w:ascii="Arial" w:hAnsi="Arial" w:cs="Arial"/>
          <w:sz w:val="24"/>
          <w:szCs w:val="24"/>
        </w:rPr>
        <w:t xml:space="preserve">• </w:t>
      </w:r>
      <w:r>
        <w:rPr>
          <w:rFonts w:ascii="Arial" w:hAnsi="Arial" w:cs="Arial"/>
          <w:b/>
          <w:bCs/>
          <w:sz w:val="24"/>
          <w:szCs w:val="24"/>
          <w:rtl/>
        </w:rPr>
        <w:t xml:space="preserve">IoT Uptime – זמינות נתוני החיישנים: </w:t>
      </w:r>
      <w:r>
        <w:rPr>
          <w:rFonts w:ascii="Arial" w:hAnsi="Arial" w:cs="Arial"/>
          <w:sz w:val="24"/>
          <w:szCs w:val="24"/>
          <w:rtl/>
        </w:rPr>
        <w:t>אחוז הקריאות מהשרת שמחזירות ערך תקין (לא None). חשוב כי הדשבורד והסוכן תלויים בנתוני החיישנים. נמדד דרך בדיקות ה-None בפונקציה get_latest_value.</w:t>
      </w:r>
    </w:p>
    <w:p>
      <w:pPr>
        <w:bidi/>
        <w:spacing w:after="40"/>
        <w:ind w:right="283"/>
      </w:pPr>
      <w:r>
        <w:rPr>
          <w:rFonts w:ascii="Arial" w:hAnsi="Arial" w:cs="Arial"/>
          <w:sz w:val="24"/>
          <w:szCs w:val="24"/>
        </w:rPr>
        <w:t xml:space="preserve">• </w:t>
      </w:r>
      <w:r>
        <w:rPr>
          <w:rFonts w:ascii="Arial" w:hAnsi="Arial" w:cs="Arial"/>
          <w:b/>
          <w:bCs/>
          <w:sz w:val="24"/>
          <w:szCs w:val="24"/>
          <w:rtl/>
        </w:rPr>
        <w:t xml:space="preserve">Alert Rate – שיעור התראות בריאות הצמח: </w:t>
      </w:r>
      <w:r>
        <w:rPr>
          <w:rFonts w:ascii="Arial" w:hAnsi="Arial" w:cs="Arial"/>
          <w:sz w:val="24"/>
          <w:szCs w:val="24"/>
          <w:rtl/>
        </w:rPr>
        <w:t>אחוז הקריאות שבהן זוהתה בעיה אמיתית (ערך מחוץ לטווח) לעומת קריאות תקינות. זהו מדד התוצאה – באיזו תדירות המערכת מספקת ערך אמיתי למשתמש. נמדד בפונקציה analyze_real_plant_status.</w:t>
      </w:r>
    </w:p>
    <w:p>
      <w:pPr>
        <w:bidi/>
        <w:spacing w:after="80" w:before="0"/>
        <w:jc w:val="both"/>
      </w:pPr>
      <w:r>
        <w:rPr>
          <w:rFonts w:ascii="Arial" w:hAnsi="Arial" w:cs="Arial"/>
          <w:sz w:val="24"/>
          <w:szCs w:val="24"/>
          <w:rtl/>
        </w:rPr>
        <w:t>יחד, המדדים מכסים את איכות ה-AI, כיסוי החיפוש, אמינות התשתית והערך למשתמש.</w:t>
      </w:r>
    </w:p>
    <w:p>
      <w:pPr>
        <w:bidi/>
        <w:spacing w:after="120" w:before="200"/>
      </w:pPr>
      <w:r>
        <w:rPr>
          <w:rFonts w:ascii="Arial" w:hAnsi="Arial" w:cs="Arial"/>
          <w:b/>
          <w:bCs/>
          <w:color w:val="1F5C2E"/>
          <w:sz w:val="30"/>
          <w:szCs w:val="30"/>
          <w:rtl/>
        </w:rPr>
        <w:t>7. תיק תחזוקה – קבצים, אובייקטים ותיעוד פונקציות</w:t>
      </w:r>
    </w:p>
    <w:p>
      <w:pPr>
        <w:bidi/>
        <w:spacing w:after="80" w:before="0"/>
        <w:jc w:val="both"/>
      </w:pPr>
      <w:r>
        <w:rPr>
          <w:rFonts w:ascii="Arial" w:hAnsi="Arial" w:cs="Arial"/>
          <w:sz w:val="24"/>
          <w:szCs w:val="24"/>
          <w:rtl/>
        </w:rPr>
        <w:t>הפרויקט כולו מרוכז בקובץ יחיד: GreenGuardCloud.ipynb. המחברת בנויה מ-12 תאים, כל תא ממלא תפקיד של מודול לוגי:</w:t>
      </w:r>
    </w:p>
    <w:tbl>
      <w:tblPr>
        <w:tblStyle w:val="TableGrid"/>
        <w:tblW w:type="auto" w:w="0"/>
        <w:tblLook w:firstColumn="1" w:firstRow="1" w:lastColumn="0" w:lastRow="0" w:noHBand="0" w:noVBand="1" w:val="04A0"/>
        <w:bidiVisual/>
      </w:tblPr>
      <w:tblGrid>
        <w:gridCol w:w="3213"/>
        <w:gridCol w:w="3213"/>
        <w:gridCol w:w="3213"/>
      </w:tblGrid>
      <w:tr>
        <w:tc>
          <w:tcPr>
            <w:tcW w:type="dxa" w:w="907"/>
            <w:shd w:val="clear" w:fill="D9E8D9"/>
          </w:tcPr>
          <w:p>
            <w:pPr>
              <w:bidi/>
              <w:spacing w:after="20"/>
            </w:pPr>
            <w:r/>
            <w:r>
              <w:rPr>
                <w:rFonts w:ascii="Arial" w:hAnsi="Arial" w:cs="Arial"/>
                <w:b/>
                <w:bCs/>
                <w:sz w:val="20"/>
                <w:szCs w:val="20"/>
                <w:rtl/>
              </w:rPr>
              <w:t>תא</w:t>
            </w:r>
          </w:p>
        </w:tc>
        <w:tc>
          <w:tcPr>
            <w:tcW w:type="dxa" w:w="4195"/>
            <w:shd w:val="clear" w:fill="D9E8D9"/>
          </w:tcPr>
          <w:p>
            <w:pPr>
              <w:bidi/>
              <w:spacing w:after="20"/>
            </w:pPr>
            <w:r/>
            <w:r>
              <w:rPr>
                <w:rFonts w:ascii="Arial" w:hAnsi="Arial" w:cs="Arial"/>
                <w:b/>
                <w:bCs/>
                <w:sz w:val="20"/>
                <w:szCs w:val="20"/>
                <w:rtl/>
              </w:rPr>
              <w:t>תפקיד</w:t>
            </w:r>
          </w:p>
        </w:tc>
        <w:tc>
          <w:tcPr>
            <w:tcW w:type="dxa" w:w="4535"/>
            <w:shd w:val="clear" w:fill="D9E8D9"/>
          </w:tcPr>
          <w:p>
            <w:pPr>
              <w:bidi/>
              <w:spacing w:after="20"/>
            </w:pPr>
            <w:r/>
            <w:r>
              <w:rPr>
                <w:rFonts w:ascii="Arial" w:hAnsi="Arial" w:cs="Arial"/>
                <w:b/>
                <w:bCs/>
                <w:sz w:val="20"/>
                <w:szCs w:val="20"/>
                <w:rtl/>
              </w:rPr>
              <w:t>רכיבים מרכזיים</w:t>
            </w:r>
          </w:p>
        </w:tc>
      </w:tr>
      <w:tr>
        <w:tc>
          <w:tcPr>
            <w:tcW w:type="dxa" w:w="907"/>
          </w:tcPr>
          <w:p>
            <w:pPr>
              <w:bidi/>
              <w:spacing w:after="20"/>
            </w:pPr>
            <w:r/>
            <w:r>
              <w:rPr>
                <w:rFonts w:ascii="Arial" w:hAnsi="Arial" w:cs="Arial"/>
                <w:sz w:val="20"/>
                <w:szCs w:val="20"/>
              </w:rPr>
              <w:t>0–1</w:t>
            </w:r>
          </w:p>
        </w:tc>
        <w:tc>
          <w:tcPr>
            <w:tcW w:type="dxa" w:w="4195"/>
          </w:tcPr>
          <w:p>
            <w:pPr>
              <w:bidi/>
              <w:spacing w:after="20"/>
            </w:pPr>
            <w:r/>
            <w:r>
              <w:rPr>
                <w:rFonts w:ascii="Arial" w:hAnsi="Arial" w:cs="Arial"/>
                <w:sz w:val="20"/>
                <w:szCs w:val="20"/>
                <w:rtl/>
              </w:rPr>
              <w:t>התקנת ספריות</w:t>
            </w:r>
          </w:p>
        </w:tc>
        <w:tc>
          <w:tcPr>
            <w:tcW w:type="dxa" w:w="4535"/>
          </w:tcPr>
          <w:p>
            <w:pPr>
              <w:bidi/>
              <w:spacing w:after="20"/>
            </w:pPr>
            <w:r/>
            <w:r>
              <w:rPr>
                <w:rFonts w:ascii="Arial" w:hAnsi="Arial" w:cs="Arial"/>
                <w:sz w:val="20"/>
                <w:szCs w:val="20"/>
              </w:rPr>
              <w:t>firebase-admin, gradio 5.49.1</w:t>
            </w:r>
          </w:p>
        </w:tc>
      </w:tr>
      <w:tr>
        <w:tc>
          <w:tcPr>
            <w:tcW w:type="dxa" w:w="907"/>
          </w:tcPr>
          <w:p>
            <w:pPr>
              <w:bidi/>
              <w:spacing w:after="20"/>
            </w:pPr>
            <w:r/>
            <w:r>
              <w:rPr>
                <w:rFonts w:ascii="Arial" w:hAnsi="Arial" w:cs="Arial"/>
                <w:sz w:val="20"/>
                <w:szCs w:val="20"/>
              </w:rPr>
              <w:t>2</w:t>
            </w:r>
          </w:p>
        </w:tc>
        <w:tc>
          <w:tcPr>
            <w:tcW w:type="dxa" w:w="4195"/>
          </w:tcPr>
          <w:p>
            <w:pPr>
              <w:bidi/>
              <w:spacing w:after="20"/>
            </w:pPr>
            <w:r/>
            <w:r>
              <w:rPr>
                <w:rFonts w:ascii="Arial" w:hAnsi="Arial" w:cs="Arial"/>
                <w:sz w:val="20"/>
                <w:szCs w:val="20"/>
                <w:rtl/>
              </w:rPr>
              <w:t>חיבור ל-Firebase Realtime Database</w:t>
            </w:r>
          </w:p>
        </w:tc>
        <w:tc>
          <w:tcPr>
            <w:tcW w:type="dxa" w:w="4535"/>
          </w:tcPr>
          <w:p>
            <w:pPr>
              <w:bidi/>
              <w:spacing w:after="20"/>
            </w:pPr>
            <w:r/>
            <w:r>
              <w:rPr>
                <w:rFonts w:ascii="Arial" w:hAnsi="Arial" w:cs="Arial"/>
                <w:sz w:val="20"/>
                <w:szCs w:val="20"/>
              </w:rPr>
              <w:t>FBconn, FIREBASE_URL</w:t>
            </w:r>
          </w:p>
        </w:tc>
      </w:tr>
      <w:tr>
        <w:tc>
          <w:tcPr>
            <w:tcW w:type="dxa" w:w="907"/>
          </w:tcPr>
          <w:p>
            <w:pPr>
              <w:bidi/>
              <w:spacing w:after="20"/>
            </w:pPr>
            <w:r/>
            <w:r>
              <w:rPr>
                <w:rFonts w:ascii="Arial" w:hAnsi="Arial" w:cs="Arial"/>
                <w:sz w:val="20"/>
                <w:szCs w:val="20"/>
              </w:rPr>
              <w:t>3</w:t>
            </w:r>
          </w:p>
        </w:tc>
        <w:tc>
          <w:tcPr>
            <w:tcW w:type="dxa" w:w="4195"/>
          </w:tcPr>
          <w:p>
            <w:pPr>
              <w:bidi/>
              <w:spacing w:after="20"/>
            </w:pPr>
            <w:r/>
            <w:r>
              <w:rPr>
                <w:rFonts w:ascii="Arial" w:hAnsi="Arial" w:cs="Arial"/>
                <w:sz w:val="20"/>
                <w:szCs w:val="20"/>
                <w:rtl/>
              </w:rPr>
              <w:t>טעינת מאמרים ואינדקס מ-Firebase פעם אחת (Cache)</w:t>
            </w:r>
          </w:p>
        </w:tc>
        <w:tc>
          <w:tcPr>
            <w:tcW w:type="dxa" w:w="4535"/>
          </w:tcPr>
          <w:p>
            <w:pPr>
              <w:bidi/>
              <w:spacing w:after="20"/>
            </w:pPr>
            <w:r/>
            <w:r>
              <w:rPr>
                <w:rFonts w:ascii="Arial" w:hAnsi="Arial" w:cs="Arial"/>
                <w:sz w:val="20"/>
                <w:szCs w:val="20"/>
              </w:rPr>
              <w:t>load_articles_once(), load_index_once()</w:t>
            </w:r>
          </w:p>
        </w:tc>
      </w:tr>
      <w:tr>
        <w:tc>
          <w:tcPr>
            <w:tcW w:type="dxa" w:w="907"/>
          </w:tcPr>
          <w:p>
            <w:pPr>
              <w:bidi/>
              <w:spacing w:after="20"/>
            </w:pPr>
            <w:r/>
            <w:r>
              <w:rPr>
                <w:rFonts w:ascii="Arial" w:hAnsi="Arial" w:cs="Arial"/>
                <w:sz w:val="20"/>
                <w:szCs w:val="20"/>
              </w:rPr>
              <w:t>4</w:t>
            </w:r>
          </w:p>
        </w:tc>
        <w:tc>
          <w:tcPr>
            <w:tcW w:type="dxa" w:w="4195"/>
          </w:tcPr>
          <w:p>
            <w:pPr>
              <w:bidi/>
              <w:spacing w:after="20"/>
            </w:pPr>
            <w:r/>
            <w:r>
              <w:rPr>
                <w:rFonts w:ascii="Arial" w:hAnsi="Arial" w:cs="Arial"/>
                <w:sz w:val="20"/>
                <w:szCs w:val="20"/>
                <w:rtl/>
              </w:rPr>
              <w:t>הגדרת Stop Words ונימוק בחירת Lemmatization</w:t>
            </w:r>
          </w:p>
        </w:tc>
        <w:tc>
          <w:tcPr>
            <w:tcW w:type="dxa" w:w="4535"/>
          </w:tcPr>
          <w:p>
            <w:pPr>
              <w:bidi/>
              <w:spacing w:after="20"/>
            </w:pPr>
            <w:r/>
            <w:r>
              <w:rPr>
                <w:rFonts w:ascii="Arial" w:hAnsi="Arial" w:cs="Arial"/>
                <w:sz w:val="20"/>
                <w:szCs w:val="20"/>
              </w:rPr>
              <w:t>stop_words</w:t>
            </w:r>
          </w:p>
        </w:tc>
      </w:tr>
      <w:tr>
        <w:tc>
          <w:tcPr>
            <w:tcW w:type="dxa" w:w="907"/>
          </w:tcPr>
          <w:p>
            <w:pPr>
              <w:bidi/>
              <w:spacing w:after="20"/>
            </w:pPr>
            <w:r/>
            <w:r>
              <w:rPr>
                <w:rFonts w:ascii="Arial" w:hAnsi="Arial" w:cs="Arial"/>
                <w:sz w:val="20"/>
                <w:szCs w:val="20"/>
              </w:rPr>
              <w:t>5</w:t>
            </w:r>
          </w:p>
        </w:tc>
        <w:tc>
          <w:tcPr>
            <w:tcW w:type="dxa" w:w="4195"/>
          </w:tcPr>
          <w:p>
            <w:pPr>
              <w:bidi/>
              <w:spacing w:after="20"/>
            </w:pPr>
            <w:r/>
            <w:r>
              <w:rPr>
                <w:rFonts w:ascii="Arial" w:hAnsi="Arial" w:cs="Arial"/>
                <w:sz w:val="20"/>
                <w:szCs w:val="20"/>
                <w:rtl/>
              </w:rPr>
              <w:t>Lemmatizer מבוסס NLTK WordNet</w:t>
            </w:r>
          </w:p>
        </w:tc>
        <w:tc>
          <w:tcPr>
            <w:tcW w:type="dxa" w:w="4535"/>
          </w:tcPr>
          <w:p>
            <w:pPr>
              <w:bidi/>
              <w:spacing w:after="20"/>
            </w:pPr>
            <w:r/>
            <w:r>
              <w:rPr>
                <w:rFonts w:ascii="Arial" w:hAnsi="Arial" w:cs="Arial"/>
                <w:sz w:val="20"/>
                <w:szCs w:val="20"/>
              </w:rPr>
              <w:t>lemmatizer, lemmatize_word()</w:t>
            </w:r>
          </w:p>
        </w:tc>
      </w:tr>
      <w:tr>
        <w:tc>
          <w:tcPr>
            <w:tcW w:type="dxa" w:w="907"/>
          </w:tcPr>
          <w:p>
            <w:pPr>
              <w:bidi/>
              <w:spacing w:after="20"/>
            </w:pPr>
            <w:r/>
            <w:r>
              <w:rPr>
                <w:rFonts w:ascii="Arial" w:hAnsi="Arial" w:cs="Arial"/>
                <w:sz w:val="20"/>
                <w:szCs w:val="20"/>
              </w:rPr>
              <w:t>6</w:t>
            </w:r>
          </w:p>
        </w:tc>
        <w:tc>
          <w:tcPr>
            <w:tcW w:type="dxa" w:w="4195"/>
          </w:tcPr>
          <w:p>
            <w:pPr>
              <w:bidi/>
              <w:spacing w:after="20"/>
            </w:pPr>
            <w:r/>
            <w:r>
              <w:rPr>
                <w:rFonts w:ascii="Arial" w:hAnsi="Arial" w:cs="Arial"/>
                <w:sz w:val="20"/>
                <w:szCs w:val="20"/>
                <w:rtl/>
              </w:rPr>
              <w:t>אתחול מודל ה-LLM של Gemini (מפתח מ-Colab Secrets)</w:t>
            </w:r>
          </w:p>
        </w:tc>
        <w:tc>
          <w:tcPr>
            <w:tcW w:type="dxa" w:w="4535"/>
          </w:tcPr>
          <w:p>
            <w:pPr>
              <w:bidi/>
              <w:spacing w:after="20"/>
            </w:pPr>
            <w:r/>
            <w:r>
              <w:rPr>
                <w:rFonts w:ascii="Arial" w:hAnsi="Arial" w:cs="Arial"/>
                <w:sz w:val="20"/>
                <w:szCs w:val="20"/>
              </w:rPr>
              <w:t>genai, model</w:t>
            </w:r>
          </w:p>
        </w:tc>
      </w:tr>
      <w:tr>
        <w:tc>
          <w:tcPr>
            <w:tcW w:type="dxa" w:w="907"/>
          </w:tcPr>
          <w:p>
            <w:pPr>
              <w:bidi/>
              <w:spacing w:after="20"/>
            </w:pPr>
            <w:r/>
            <w:r>
              <w:rPr>
                <w:rFonts w:ascii="Arial" w:hAnsi="Arial" w:cs="Arial"/>
                <w:sz w:val="20"/>
                <w:szCs w:val="20"/>
              </w:rPr>
              <w:t>7</w:t>
            </w:r>
          </w:p>
        </w:tc>
        <w:tc>
          <w:tcPr>
            <w:tcW w:type="dxa" w:w="4195"/>
          </w:tcPr>
          <w:p>
            <w:pPr>
              <w:bidi/>
              <w:spacing w:after="20"/>
            </w:pPr>
            <w:r/>
            <w:r>
              <w:rPr>
                <w:rFonts w:ascii="Arial" w:hAnsi="Arial" w:cs="Arial"/>
                <w:sz w:val="20"/>
                <w:szCs w:val="20"/>
                <w:rtl/>
              </w:rPr>
              <w:t>אחזור מסמכים מהאינדקס ההפוך</w:t>
            </w:r>
          </w:p>
        </w:tc>
        <w:tc>
          <w:tcPr>
            <w:tcW w:type="dxa" w:w="4535"/>
          </w:tcPr>
          <w:p>
            <w:pPr>
              <w:bidi/>
              <w:spacing w:after="20"/>
            </w:pPr>
            <w:r/>
            <w:r>
              <w:rPr>
                <w:rFonts w:ascii="Arial" w:hAnsi="Arial" w:cs="Arial"/>
                <w:sz w:val="20"/>
                <w:szCs w:val="20"/>
              </w:rPr>
              <w:t>retrieve_documents()</w:t>
            </w:r>
          </w:p>
        </w:tc>
      </w:tr>
      <w:tr>
        <w:tc>
          <w:tcPr>
            <w:tcW w:type="dxa" w:w="907"/>
          </w:tcPr>
          <w:p>
            <w:pPr>
              <w:bidi/>
              <w:spacing w:after="20"/>
            </w:pPr>
            <w:r/>
            <w:r>
              <w:rPr>
                <w:rFonts w:ascii="Arial" w:hAnsi="Arial" w:cs="Arial"/>
                <w:sz w:val="20"/>
                <w:szCs w:val="20"/>
              </w:rPr>
              <w:t>8</w:t>
            </w:r>
          </w:p>
        </w:tc>
        <w:tc>
          <w:tcPr>
            <w:tcW w:type="dxa" w:w="4195"/>
          </w:tcPr>
          <w:p>
            <w:pPr>
              <w:bidi/>
              <w:spacing w:after="20"/>
            </w:pPr>
            <w:r/>
            <w:r>
              <w:rPr>
                <w:rFonts w:ascii="Arial" w:hAnsi="Arial" w:cs="Arial"/>
                <w:sz w:val="20"/>
                <w:szCs w:val="20"/>
                <w:rtl/>
              </w:rPr>
              <w:t>מנוע RAG מלא: אחזור + הזרקת הקשר + Gemini</w:t>
            </w:r>
          </w:p>
        </w:tc>
        <w:tc>
          <w:tcPr>
            <w:tcW w:type="dxa" w:w="4535"/>
          </w:tcPr>
          <w:p>
            <w:pPr>
              <w:bidi/>
              <w:spacing w:after="20"/>
            </w:pPr>
            <w:r/>
            <w:r>
              <w:rPr>
                <w:rFonts w:ascii="Arial" w:hAnsi="Arial" w:cs="Arial"/>
                <w:sz w:val="20"/>
                <w:szCs w:val="20"/>
              </w:rPr>
              <w:t>rag_answer()</w:t>
            </w:r>
          </w:p>
        </w:tc>
      </w:tr>
      <w:tr>
        <w:tc>
          <w:tcPr>
            <w:tcW w:type="dxa" w:w="907"/>
          </w:tcPr>
          <w:p>
            <w:pPr>
              <w:bidi/>
              <w:spacing w:after="20"/>
            </w:pPr>
            <w:r/>
            <w:r>
              <w:rPr>
                <w:rFonts w:ascii="Arial" w:hAnsi="Arial" w:cs="Arial"/>
                <w:sz w:val="20"/>
                <w:szCs w:val="20"/>
              </w:rPr>
              <w:t>9–10</w:t>
            </w:r>
          </w:p>
        </w:tc>
        <w:tc>
          <w:tcPr>
            <w:tcW w:type="dxa" w:w="4195"/>
          </w:tcPr>
          <w:p>
            <w:pPr>
              <w:bidi/>
              <w:spacing w:after="20"/>
            </w:pPr>
            <w:r/>
            <w:r>
              <w:rPr>
                <w:rFonts w:ascii="Arial" w:hAnsi="Arial" w:cs="Arial"/>
                <w:sz w:val="20"/>
                <w:szCs w:val="20"/>
                <w:rtl/>
              </w:rPr>
              <w:t>בדיקת מודלים זמינים ובדיקת תקינות הרכיבים</w:t>
            </w:r>
          </w:p>
        </w:tc>
        <w:tc>
          <w:tcPr>
            <w:tcW w:type="dxa" w:w="4535"/>
          </w:tcPr>
          <w:p>
            <w:pPr>
              <w:bidi/>
              <w:spacing w:after="20"/>
            </w:pPr>
            <w:r/>
            <w:r>
              <w:rPr>
                <w:rFonts w:ascii="Arial" w:hAnsi="Arial" w:cs="Arial"/>
                <w:sz w:val="20"/>
                <w:szCs w:val="20"/>
              </w:rPr>
              <w:t>list_models(), check_rag_ready()</w:t>
            </w:r>
          </w:p>
        </w:tc>
      </w:tr>
      <w:tr>
        <w:tc>
          <w:tcPr>
            <w:tcW w:type="dxa" w:w="907"/>
          </w:tcPr>
          <w:p>
            <w:pPr>
              <w:bidi/>
              <w:spacing w:after="20"/>
            </w:pPr>
            <w:r/>
            <w:r>
              <w:rPr>
                <w:rFonts w:ascii="Arial" w:hAnsi="Arial" w:cs="Arial"/>
                <w:sz w:val="20"/>
                <w:szCs w:val="20"/>
              </w:rPr>
              <w:t>11</w:t>
            </w:r>
          </w:p>
        </w:tc>
        <w:tc>
          <w:tcPr>
            <w:tcW w:type="dxa" w:w="4195"/>
          </w:tcPr>
          <w:p>
            <w:pPr>
              <w:bidi/>
              <w:spacing w:after="20"/>
            </w:pPr>
            <w:r/>
            <w:r>
              <w:rPr>
                <w:rFonts w:ascii="Arial" w:hAnsi="Arial" w:cs="Arial"/>
                <w:sz w:val="20"/>
                <w:szCs w:val="20"/>
                <w:rtl/>
              </w:rPr>
              <w:t>כל אפליקציית ה-Gradio: 8 הטאבים וכל פונקציות הפיצ'רים</w:t>
            </w:r>
          </w:p>
        </w:tc>
        <w:tc>
          <w:tcPr>
            <w:tcW w:type="dxa" w:w="4535"/>
          </w:tcPr>
          <w:p>
            <w:pPr>
              <w:bidi/>
              <w:spacing w:after="20"/>
            </w:pPr>
            <w:r/>
            <w:r>
              <w:rPr>
                <w:rFonts w:ascii="Arial" w:hAnsi="Arial" w:cs="Arial"/>
                <w:sz w:val="20"/>
                <w:szCs w:val="20"/>
                <w:rtl/>
              </w:rPr>
              <w:t>app, run_agent(), create_dashboard(), update_gamification() ועוד כ-20 פונקציות</w:t>
            </w:r>
          </w:p>
        </w:tc>
      </w:tr>
    </w:tbl>
    <w:p>
      <w:pPr>
        <w:bidi/>
        <w:spacing w:after="40" w:before="0"/>
      </w:pPr>
    </w:p>
    <w:p>
      <w:pPr>
        <w:bidi/>
        <w:spacing w:after="80" w:before="0"/>
        <w:jc w:val="both"/>
      </w:pPr>
      <w:r>
        <w:rPr>
          <w:rFonts w:ascii="Arial" w:hAnsi="Arial" w:cs="Arial"/>
          <w:sz w:val="24"/>
          <w:szCs w:val="24"/>
          <w:rtl/>
        </w:rPr>
        <w:t>תאים 0–10 מהווים את שכבת הלוגיקה והנתונים (Backend), ותא 11 את שכבת התצוגה והאינטגרציה (Frontend).</w:t>
      </w:r>
    </w:p>
    <w:p>
      <w:pPr>
        <w:bidi/>
        <w:spacing w:after="80" w:before="120"/>
      </w:pPr>
      <w:r>
        <w:rPr>
          <w:rFonts w:ascii="Arial" w:hAnsi="Arial" w:cs="Arial"/>
          <w:b/>
          <w:bCs/>
          <w:sz w:val="26"/>
          <w:szCs w:val="26"/>
          <w:rtl/>
        </w:rPr>
        <w:t>תיעוד הפונקציות המרכזיות</w:t>
      </w:r>
    </w:p>
    <w:tbl>
      <w:tblPr>
        <w:tblStyle w:val="TableGrid"/>
        <w:tblW w:type="auto" w:w="0"/>
        <w:tblLook w:firstColumn="1" w:firstRow="1" w:lastColumn="0" w:lastRow="0" w:noHBand="0" w:noVBand="1" w:val="04A0"/>
        <w:bidiVisual/>
      </w:tblPr>
      <w:tblGrid>
        <w:gridCol w:w="3213"/>
        <w:gridCol w:w="3213"/>
        <w:gridCol w:w="3213"/>
      </w:tblGrid>
      <w:tr>
        <w:tc>
          <w:tcPr>
            <w:tcW w:type="dxa" w:w="3061"/>
            <w:shd w:val="clear" w:fill="D9E8D9"/>
          </w:tcPr>
          <w:p>
            <w:pPr>
              <w:bidi/>
              <w:spacing w:after="20"/>
            </w:pPr>
            <w:r/>
            <w:r>
              <w:rPr>
                <w:rFonts w:ascii="Arial" w:hAnsi="Arial" w:cs="Arial"/>
                <w:b/>
                <w:bCs/>
                <w:sz w:val="18"/>
                <w:szCs w:val="18"/>
                <w:rtl/>
              </w:rPr>
              <w:t>פונקציה</w:t>
            </w:r>
          </w:p>
        </w:tc>
        <w:tc>
          <w:tcPr>
            <w:tcW w:type="dxa" w:w="1587"/>
            <w:shd w:val="clear" w:fill="D9E8D9"/>
          </w:tcPr>
          <w:p>
            <w:pPr>
              <w:bidi/>
              <w:spacing w:after="20"/>
            </w:pPr>
            <w:r/>
            <w:r>
              <w:rPr>
                <w:rFonts w:ascii="Arial" w:hAnsi="Arial" w:cs="Arial"/>
                <w:b/>
                <w:bCs/>
                <w:sz w:val="18"/>
                <w:szCs w:val="18"/>
                <w:rtl/>
              </w:rPr>
              <w:t>תת-מערכת</w:t>
            </w:r>
          </w:p>
        </w:tc>
        <w:tc>
          <w:tcPr>
            <w:tcW w:type="dxa" w:w="4989"/>
            <w:shd w:val="clear" w:fill="D9E8D9"/>
          </w:tcPr>
          <w:p>
            <w:pPr>
              <w:bidi/>
              <w:spacing w:after="20"/>
            </w:pPr>
            <w:r/>
            <w:r>
              <w:rPr>
                <w:rFonts w:ascii="Arial" w:hAnsi="Arial" w:cs="Arial"/>
                <w:b/>
                <w:bCs/>
                <w:sz w:val="18"/>
                <w:szCs w:val="18"/>
                <w:rtl/>
              </w:rPr>
              <w:t>תפקיד</w:t>
            </w:r>
          </w:p>
        </w:tc>
      </w:tr>
      <w:tr>
        <w:tc>
          <w:tcPr>
            <w:tcW w:type="dxa" w:w="3061"/>
          </w:tcPr>
          <w:p>
            <w:pPr>
              <w:bidi/>
              <w:spacing w:after="20"/>
            </w:pPr>
            <w:r/>
            <w:r>
              <w:rPr>
                <w:rFonts w:ascii="Arial" w:hAnsi="Arial" w:cs="Arial"/>
                <w:sz w:val="18"/>
                <w:szCs w:val="18"/>
              </w:rPr>
              <w:t>load_articles_once / load_index_once</w:t>
            </w:r>
          </w:p>
        </w:tc>
        <w:tc>
          <w:tcPr>
            <w:tcW w:type="dxa" w:w="1587"/>
          </w:tcPr>
          <w:p>
            <w:pPr>
              <w:bidi/>
              <w:spacing w:after="20"/>
            </w:pPr>
            <w:r/>
            <w:r>
              <w:rPr>
                <w:rFonts w:ascii="Arial" w:hAnsi="Arial" w:cs="Arial"/>
                <w:sz w:val="18"/>
                <w:szCs w:val="18"/>
              </w:rPr>
              <w:t>RAG</w:t>
            </w:r>
          </w:p>
        </w:tc>
        <w:tc>
          <w:tcPr>
            <w:tcW w:type="dxa" w:w="4989"/>
          </w:tcPr>
          <w:p>
            <w:pPr>
              <w:bidi/>
              <w:spacing w:after="20"/>
            </w:pPr>
            <w:r/>
            <w:r>
              <w:rPr>
                <w:rFonts w:ascii="Arial" w:hAnsi="Arial" w:cs="Arial"/>
                <w:sz w:val="18"/>
                <w:szCs w:val="18"/>
                <w:rtl/>
              </w:rPr>
              <w:t>טעינת מאמרים/אינדקס מ-Firebase פעם אחת ושמירה ב-Cache גלובלי</w:t>
            </w:r>
          </w:p>
        </w:tc>
      </w:tr>
      <w:tr>
        <w:tc>
          <w:tcPr>
            <w:tcW w:type="dxa" w:w="3061"/>
          </w:tcPr>
          <w:p>
            <w:pPr>
              <w:bidi/>
              <w:spacing w:after="20"/>
            </w:pPr>
            <w:r/>
            <w:r>
              <w:rPr>
                <w:rFonts w:ascii="Arial" w:hAnsi="Arial" w:cs="Arial"/>
                <w:sz w:val="18"/>
                <w:szCs w:val="18"/>
              </w:rPr>
              <w:t>lemmatize_word(word)</w:t>
            </w:r>
          </w:p>
        </w:tc>
        <w:tc>
          <w:tcPr>
            <w:tcW w:type="dxa" w:w="1587"/>
          </w:tcPr>
          <w:p>
            <w:pPr>
              <w:bidi/>
              <w:spacing w:after="20"/>
            </w:pPr>
            <w:r/>
            <w:r>
              <w:rPr>
                <w:rFonts w:ascii="Arial" w:hAnsi="Arial" w:cs="Arial"/>
                <w:sz w:val="18"/>
                <w:szCs w:val="18"/>
              </w:rPr>
              <w:t>RAG</w:t>
            </w:r>
          </w:p>
        </w:tc>
        <w:tc>
          <w:tcPr>
            <w:tcW w:type="dxa" w:w="4989"/>
          </w:tcPr>
          <w:p>
            <w:pPr>
              <w:bidi/>
              <w:spacing w:after="20"/>
            </w:pPr>
            <w:r/>
            <w:r>
              <w:rPr>
                <w:rFonts w:ascii="Arial" w:hAnsi="Arial" w:cs="Arial"/>
                <w:sz w:val="18"/>
                <w:szCs w:val="18"/>
                <w:rtl/>
              </w:rPr>
              <w:t>צמצום מילה לצורת הבסיס (diseases→disease) לשיפור ההתאמה באינדקס</w:t>
            </w:r>
          </w:p>
        </w:tc>
      </w:tr>
      <w:tr>
        <w:tc>
          <w:tcPr>
            <w:tcW w:type="dxa" w:w="3061"/>
          </w:tcPr>
          <w:p>
            <w:pPr>
              <w:bidi/>
              <w:spacing w:after="20"/>
            </w:pPr>
            <w:r/>
            <w:r>
              <w:rPr>
                <w:rFonts w:ascii="Arial" w:hAnsi="Arial" w:cs="Arial"/>
                <w:sz w:val="18"/>
                <w:szCs w:val="18"/>
              </w:rPr>
              <w:t>retrieve_documents(query, top_k)</w:t>
            </w:r>
          </w:p>
        </w:tc>
        <w:tc>
          <w:tcPr>
            <w:tcW w:type="dxa" w:w="1587"/>
          </w:tcPr>
          <w:p>
            <w:pPr>
              <w:bidi/>
              <w:spacing w:after="20"/>
            </w:pPr>
            <w:r/>
            <w:r>
              <w:rPr>
                <w:rFonts w:ascii="Arial" w:hAnsi="Arial" w:cs="Arial"/>
                <w:sz w:val="18"/>
                <w:szCs w:val="18"/>
              </w:rPr>
              <w:t>RAG</w:t>
            </w:r>
          </w:p>
        </w:tc>
        <w:tc>
          <w:tcPr>
            <w:tcW w:type="dxa" w:w="4989"/>
          </w:tcPr>
          <w:p>
            <w:pPr>
              <w:bidi/>
              <w:spacing w:after="20"/>
            </w:pPr>
            <w:r/>
            <w:r>
              <w:rPr>
                <w:rFonts w:ascii="Arial" w:hAnsi="Arial" w:cs="Arial"/>
                <w:sz w:val="18"/>
                <w:szCs w:val="18"/>
                <w:rtl/>
              </w:rPr>
              <w:t>ניקוי השאילתה (Stop Words + Lemmatization) ודירוג מסמכים לפי התאמות באינדקס</w:t>
            </w:r>
          </w:p>
        </w:tc>
      </w:tr>
      <w:tr>
        <w:tc>
          <w:tcPr>
            <w:tcW w:type="dxa" w:w="3061"/>
          </w:tcPr>
          <w:p>
            <w:pPr>
              <w:bidi/>
              <w:spacing w:after="20"/>
            </w:pPr>
            <w:r/>
            <w:r>
              <w:rPr>
                <w:rFonts w:ascii="Arial" w:hAnsi="Arial" w:cs="Arial"/>
                <w:sz w:val="18"/>
                <w:szCs w:val="18"/>
              </w:rPr>
              <w:t>rag_answer(query, top_k)</w:t>
            </w:r>
          </w:p>
        </w:tc>
        <w:tc>
          <w:tcPr>
            <w:tcW w:type="dxa" w:w="1587"/>
          </w:tcPr>
          <w:p>
            <w:pPr>
              <w:bidi/>
              <w:spacing w:after="20"/>
            </w:pPr>
            <w:r/>
            <w:r>
              <w:rPr>
                <w:rFonts w:ascii="Arial" w:hAnsi="Arial" w:cs="Arial"/>
                <w:sz w:val="18"/>
                <w:szCs w:val="18"/>
              </w:rPr>
              <w:t>RAG</w:t>
            </w:r>
          </w:p>
        </w:tc>
        <w:tc>
          <w:tcPr>
            <w:tcW w:type="dxa" w:w="4989"/>
          </w:tcPr>
          <w:p>
            <w:pPr>
              <w:bidi/>
              <w:spacing w:after="20"/>
            </w:pPr>
            <w:r/>
            <w:r>
              <w:rPr>
                <w:rFonts w:ascii="Arial" w:hAnsi="Arial" w:cs="Arial"/>
                <w:sz w:val="18"/>
                <w:szCs w:val="18"/>
                <w:rtl/>
              </w:rPr>
              <w:t>ליבת ה-RAG: אחזור ← בניית הקשר ← Prompt מרוסן ל-Gemini ← תשובה עם ציטוטים ומקורות</w:t>
            </w:r>
          </w:p>
        </w:tc>
      </w:tr>
      <w:tr>
        <w:tc>
          <w:tcPr>
            <w:tcW w:type="dxa" w:w="3061"/>
          </w:tcPr>
          <w:p>
            <w:pPr>
              <w:bidi/>
              <w:spacing w:after="20"/>
            </w:pPr>
            <w:r/>
            <w:r>
              <w:rPr>
                <w:rFonts w:ascii="Arial" w:hAnsi="Arial" w:cs="Arial"/>
                <w:sz w:val="18"/>
                <w:szCs w:val="18"/>
              </w:rPr>
              <w:t>fetch_iot_feed(feed, limit)</w:t>
            </w:r>
          </w:p>
        </w:tc>
        <w:tc>
          <w:tcPr>
            <w:tcW w:type="dxa" w:w="1587"/>
          </w:tcPr>
          <w:p>
            <w:pPr>
              <w:bidi/>
              <w:spacing w:after="20"/>
            </w:pPr>
            <w:r/>
            <w:r>
              <w:rPr>
                <w:rFonts w:ascii="Arial" w:hAnsi="Arial" w:cs="Arial"/>
                <w:sz w:val="18"/>
                <w:szCs w:val="18"/>
              </w:rPr>
              <w:t>IoT</w:t>
            </w:r>
          </w:p>
        </w:tc>
        <w:tc>
          <w:tcPr>
            <w:tcW w:type="dxa" w:w="4989"/>
          </w:tcPr>
          <w:p>
            <w:pPr>
              <w:bidi/>
              <w:spacing w:after="20"/>
            </w:pPr>
            <w:r/>
            <w:r>
              <w:rPr>
                <w:rFonts w:ascii="Arial" w:hAnsi="Arial" w:cs="Arial"/>
                <w:sz w:val="18"/>
                <w:szCs w:val="18"/>
                <w:rtl/>
              </w:rPr>
              <w:t>שליפת נתוני חיישן גולמיים מהשרת כ-DataFrame, עם טיפול בשגיאות</w:t>
            </w:r>
          </w:p>
        </w:tc>
      </w:tr>
      <w:tr>
        <w:tc>
          <w:tcPr>
            <w:tcW w:type="dxa" w:w="3061"/>
          </w:tcPr>
          <w:p>
            <w:pPr>
              <w:bidi/>
              <w:spacing w:after="20"/>
            </w:pPr>
            <w:r/>
            <w:r>
              <w:rPr>
                <w:rFonts w:ascii="Arial" w:hAnsi="Arial" w:cs="Arial"/>
                <w:sz w:val="18"/>
                <w:szCs w:val="18"/>
              </w:rPr>
              <w:t>get_latest_value(feed)</w:t>
            </w:r>
          </w:p>
        </w:tc>
        <w:tc>
          <w:tcPr>
            <w:tcW w:type="dxa" w:w="1587"/>
          </w:tcPr>
          <w:p>
            <w:pPr>
              <w:bidi/>
              <w:spacing w:after="20"/>
            </w:pPr>
            <w:r/>
            <w:r>
              <w:rPr>
                <w:rFonts w:ascii="Arial" w:hAnsi="Arial" w:cs="Arial"/>
                <w:sz w:val="18"/>
                <w:szCs w:val="18"/>
              </w:rPr>
              <w:t>IoT</w:t>
            </w:r>
          </w:p>
        </w:tc>
        <w:tc>
          <w:tcPr>
            <w:tcW w:type="dxa" w:w="4989"/>
          </w:tcPr>
          <w:p>
            <w:pPr>
              <w:bidi/>
              <w:spacing w:after="20"/>
            </w:pPr>
            <w:r/>
            <w:r>
              <w:rPr>
                <w:rFonts w:ascii="Arial" w:hAnsi="Arial" w:cs="Arial"/>
                <w:sz w:val="18"/>
                <w:szCs w:val="18"/>
                <w:rtl/>
              </w:rPr>
              <w:t>הקריאה האחרונה של חיישן כמספר (או None אם חסר)</w:t>
            </w:r>
          </w:p>
        </w:tc>
      </w:tr>
      <w:tr>
        <w:tc>
          <w:tcPr>
            <w:tcW w:type="dxa" w:w="3061"/>
          </w:tcPr>
          <w:p>
            <w:pPr>
              <w:bidi/>
              <w:spacing w:after="20"/>
            </w:pPr>
            <w:r/>
            <w:r>
              <w:rPr>
                <w:rFonts w:ascii="Arial" w:hAnsi="Arial" w:cs="Arial"/>
                <w:sz w:val="18"/>
                <w:szCs w:val="18"/>
              </w:rPr>
              <w:t>run_pyspark_and_save_to_firebase()</w:t>
            </w:r>
          </w:p>
        </w:tc>
        <w:tc>
          <w:tcPr>
            <w:tcW w:type="dxa" w:w="1587"/>
          </w:tcPr>
          <w:p>
            <w:pPr>
              <w:bidi/>
              <w:spacing w:after="20"/>
            </w:pPr>
            <w:r/>
            <w:r>
              <w:rPr>
                <w:rFonts w:ascii="Arial" w:hAnsi="Arial" w:cs="Arial"/>
                <w:sz w:val="18"/>
                <w:szCs w:val="18"/>
              </w:rPr>
              <w:t>Big Data</w:t>
            </w:r>
          </w:p>
        </w:tc>
        <w:tc>
          <w:tcPr>
            <w:tcW w:type="dxa" w:w="4989"/>
          </w:tcPr>
          <w:p>
            <w:pPr>
              <w:bidi/>
              <w:spacing w:after="20"/>
            </w:pPr>
            <w:r/>
            <w:r>
              <w:rPr>
                <w:rFonts w:ascii="Arial" w:hAnsi="Arial" w:cs="Arial"/>
                <w:sz w:val="18"/>
                <w:szCs w:val="18"/>
                <w:rtl/>
              </w:rPr>
              <w:t>צינור MapReduce: 100 דגימות ← ממוצע לחות לפי טמפרטורה ← שמירה ל-Firebase ← גרף</w:t>
            </w:r>
          </w:p>
        </w:tc>
      </w:tr>
      <w:tr>
        <w:tc>
          <w:tcPr>
            <w:tcW w:type="dxa" w:w="3061"/>
          </w:tcPr>
          <w:p>
            <w:pPr>
              <w:bidi/>
              <w:spacing w:after="20"/>
            </w:pPr>
            <w:r/>
            <w:r>
              <w:rPr>
                <w:rFonts w:ascii="Arial" w:hAnsi="Arial" w:cs="Arial"/>
                <w:sz w:val="18"/>
                <w:szCs w:val="18"/>
              </w:rPr>
              <w:t>analyze_real_plant_status(t, h, s)</w:t>
            </w:r>
          </w:p>
        </w:tc>
        <w:tc>
          <w:tcPr>
            <w:tcW w:type="dxa" w:w="1587"/>
          </w:tcPr>
          <w:p>
            <w:pPr>
              <w:bidi/>
              <w:spacing w:after="20"/>
            </w:pPr>
            <w:r/>
            <w:r>
              <w:rPr>
                <w:rFonts w:ascii="Arial" w:hAnsi="Arial" w:cs="Arial"/>
                <w:sz w:val="18"/>
                <w:szCs w:val="18"/>
                <w:rtl/>
              </w:rPr>
              <w:t>ניתוח מצב</w:t>
            </w:r>
          </w:p>
        </w:tc>
        <w:tc>
          <w:tcPr>
            <w:tcW w:type="dxa" w:w="4989"/>
          </w:tcPr>
          <w:p>
            <w:pPr>
              <w:bidi/>
              <w:spacing w:after="20"/>
            </w:pPr>
            <w:r/>
            <w:r>
              <w:rPr>
                <w:rFonts w:ascii="Arial" w:hAnsi="Arial" w:cs="Arial"/>
                <w:sz w:val="18"/>
                <w:szCs w:val="18"/>
                <w:rtl/>
              </w:rPr>
              <w:t>מנוע חוקים המזהה חריגות בכל חיישן ומחזיר בעיות והמלצות</w:t>
            </w:r>
          </w:p>
        </w:tc>
      </w:tr>
      <w:tr>
        <w:tc>
          <w:tcPr>
            <w:tcW w:type="dxa" w:w="3061"/>
          </w:tcPr>
          <w:p>
            <w:pPr>
              <w:bidi/>
              <w:spacing w:after="20"/>
            </w:pPr>
            <w:r/>
            <w:r>
              <w:rPr>
                <w:rFonts w:ascii="Arial" w:hAnsi="Arial" w:cs="Arial"/>
                <w:sz w:val="18"/>
                <w:szCs w:val="18"/>
              </w:rPr>
              <w:t>create_dashboard()</w:t>
            </w:r>
          </w:p>
        </w:tc>
        <w:tc>
          <w:tcPr>
            <w:tcW w:type="dxa" w:w="1587"/>
          </w:tcPr>
          <w:p>
            <w:pPr>
              <w:bidi/>
              <w:spacing w:after="20"/>
            </w:pPr>
            <w:r/>
            <w:r>
              <w:rPr>
                <w:rFonts w:ascii="Arial" w:hAnsi="Arial" w:cs="Arial"/>
                <w:sz w:val="18"/>
                <w:szCs w:val="18"/>
                <w:rtl/>
              </w:rPr>
              <w:t>דשבורד</w:t>
            </w:r>
          </w:p>
        </w:tc>
        <w:tc>
          <w:tcPr>
            <w:tcW w:type="dxa" w:w="4989"/>
          </w:tcPr>
          <w:p>
            <w:pPr>
              <w:bidi/>
              <w:spacing w:after="20"/>
            </w:pPr>
            <w:r/>
            <w:r>
              <w:rPr>
                <w:rFonts w:ascii="Arial" w:hAnsi="Arial" w:cs="Arial"/>
                <w:sz w:val="18"/>
                <w:szCs w:val="18"/>
                <w:rtl/>
              </w:rPr>
              <w:t>משיכת ניתוח ה-Big Data מ-Firebase ובניית טבלה, גרף ודוח מצב</w:t>
            </w:r>
          </w:p>
        </w:tc>
      </w:tr>
      <w:tr>
        <w:tc>
          <w:tcPr>
            <w:tcW w:type="dxa" w:w="3061"/>
          </w:tcPr>
          <w:p>
            <w:pPr>
              <w:bidi/>
              <w:spacing w:after="20"/>
            </w:pPr>
            <w:r/>
            <w:r>
              <w:rPr>
                <w:rFonts w:ascii="Arial" w:hAnsi="Arial" w:cs="Arial"/>
                <w:sz w:val="18"/>
                <w:szCs w:val="18"/>
              </w:rPr>
              <w:t>load_plant_image_model / upload_plant_image</w:t>
            </w:r>
          </w:p>
        </w:tc>
        <w:tc>
          <w:tcPr>
            <w:tcW w:type="dxa" w:w="1587"/>
          </w:tcPr>
          <w:p>
            <w:pPr>
              <w:bidi/>
              <w:spacing w:after="20"/>
            </w:pPr>
            <w:r/>
            <w:r>
              <w:rPr>
                <w:rFonts w:ascii="Arial" w:hAnsi="Arial" w:cs="Arial"/>
                <w:sz w:val="18"/>
                <w:szCs w:val="18"/>
                <w:rtl/>
              </w:rPr>
              <w:t>ראייה ממוחשבת</w:t>
            </w:r>
          </w:p>
        </w:tc>
        <w:tc>
          <w:tcPr>
            <w:tcW w:type="dxa" w:w="4989"/>
          </w:tcPr>
          <w:p>
            <w:pPr>
              <w:bidi/>
              <w:spacing w:after="20"/>
            </w:pPr>
            <w:r/>
            <w:r>
              <w:rPr>
                <w:rFonts w:ascii="Arial" w:hAnsi="Arial" w:cs="Arial"/>
                <w:sz w:val="18"/>
                <w:szCs w:val="18"/>
                <w:rtl/>
              </w:rPr>
              <w:t>טעינה עצלה של מודל HF והחזרת 5 המחלות הסבירות עם אחוזי ביטחון</w:t>
            </w:r>
          </w:p>
        </w:tc>
      </w:tr>
      <w:tr>
        <w:tc>
          <w:tcPr>
            <w:tcW w:type="dxa" w:w="3061"/>
          </w:tcPr>
          <w:p>
            <w:pPr>
              <w:bidi/>
              <w:spacing w:after="20"/>
            </w:pPr>
            <w:r/>
            <w:r>
              <w:rPr>
                <w:rFonts w:ascii="Arial" w:hAnsi="Arial" w:cs="Arial"/>
                <w:sz w:val="18"/>
                <w:szCs w:val="18"/>
              </w:rPr>
              <w:t>get_weather_forecast(city)</w:t>
            </w:r>
          </w:p>
        </w:tc>
        <w:tc>
          <w:tcPr>
            <w:tcW w:type="dxa" w:w="1587"/>
          </w:tcPr>
          <w:p>
            <w:pPr>
              <w:bidi/>
              <w:spacing w:after="20"/>
            </w:pPr>
            <w:r/>
            <w:r>
              <w:rPr>
                <w:rFonts w:ascii="Arial" w:hAnsi="Arial" w:cs="Arial"/>
                <w:sz w:val="18"/>
                <w:szCs w:val="18"/>
                <w:rtl/>
              </w:rPr>
              <w:t>מזג אוויר</w:t>
            </w:r>
          </w:p>
        </w:tc>
        <w:tc>
          <w:tcPr>
            <w:tcW w:type="dxa" w:w="4989"/>
          </w:tcPr>
          <w:p>
            <w:pPr>
              <w:bidi/>
              <w:spacing w:after="20"/>
            </w:pPr>
            <w:r/>
            <w:r>
              <w:rPr>
                <w:rFonts w:ascii="Arial" w:hAnsi="Arial" w:cs="Arial"/>
                <w:sz w:val="18"/>
                <w:szCs w:val="18"/>
                <w:rtl/>
              </w:rPr>
              <w:t>קואורדינטות ותחזית יומית מ-Open-Meteo לפי שם עיר</w:t>
            </w:r>
          </w:p>
        </w:tc>
      </w:tr>
      <w:tr>
        <w:tc>
          <w:tcPr>
            <w:tcW w:type="dxa" w:w="3061"/>
          </w:tcPr>
          <w:p>
            <w:pPr>
              <w:bidi/>
              <w:spacing w:after="20"/>
            </w:pPr>
            <w:r/>
            <w:r>
              <w:rPr>
                <w:rFonts w:ascii="Arial" w:hAnsi="Arial" w:cs="Arial"/>
                <w:sz w:val="18"/>
                <w:szCs w:val="18"/>
              </w:rPr>
              <w:t>smart_weather_iot_advice(city)</w:t>
            </w:r>
          </w:p>
        </w:tc>
        <w:tc>
          <w:tcPr>
            <w:tcW w:type="dxa" w:w="1587"/>
          </w:tcPr>
          <w:p>
            <w:pPr>
              <w:bidi/>
              <w:spacing w:after="20"/>
            </w:pPr>
            <w:r/>
            <w:r>
              <w:rPr>
                <w:rFonts w:ascii="Arial" w:hAnsi="Arial" w:cs="Arial"/>
                <w:sz w:val="18"/>
                <w:szCs w:val="18"/>
                <w:rtl/>
              </w:rPr>
              <w:t>מזג אוויר</w:t>
            </w:r>
          </w:p>
        </w:tc>
        <w:tc>
          <w:tcPr>
            <w:tcW w:type="dxa" w:w="4989"/>
          </w:tcPr>
          <w:p>
            <w:pPr>
              <w:bidi/>
              <w:spacing w:after="20"/>
            </w:pPr>
            <w:r/>
            <w:r>
              <w:rPr>
                <w:rFonts w:ascii="Arial" w:hAnsi="Arial" w:cs="Arial"/>
                <w:sz w:val="18"/>
                <w:szCs w:val="18"/>
                <w:rtl/>
              </w:rPr>
              <w:t>שילוב תחזית עם נתוני IoT והחזרת התראות והמלצות</w:t>
            </w:r>
          </w:p>
        </w:tc>
      </w:tr>
      <w:tr>
        <w:tc>
          <w:tcPr>
            <w:tcW w:type="dxa" w:w="3061"/>
          </w:tcPr>
          <w:p>
            <w:pPr>
              <w:bidi/>
              <w:spacing w:after="20"/>
            </w:pPr>
            <w:r/>
            <w:r>
              <w:rPr>
                <w:rFonts w:ascii="Arial" w:hAnsi="Arial" w:cs="Arial"/>
                <w:sz w:val="18"/>
                <w:szCs w:val="18"/>
              </w:rPr>
              <w:t>run_agent(goal, city)</w:t>
            </w:r>
          </w:p>
        </w:tc>
        <w:tc>
          <w:tcPr>
            <w:tcW w:type="dxa" w:w="1587"/>
          </w:tcPr>
          <w:p>
            <w:pPr>
              <w:bidi/>
              <w:spacing w:after="20"/>
            </w:pPr>
            <w:r/>
            <w:r>
              <w:rPr>
                <w:rFonts w:ascii="Arial" w:hAnsi="Arial" w:cs="Arial"/>
                <w:sz w:val="18"/>
                <w:szCs w:val="18"/>
                <w:rtl/>
              </w:rPr>
              <w:t>סוכן</w:t>
            </w:r>
          </w:p>
        </w:tc>
        <w:tc>
          <w:tcPr>
            <w:tcW w:type="dxa" w:w="4989"/>
          </w:tcPr>
          <w:p>
            <w:pPr>
              <w:bidi/>
              <w:spacing w:after="20"/>
            </w:pPr>
            <w:r/>
            <w:r>
              <w:rPr>
                <w:rFonts w:ascii="Arial" w:hAnsi="Arial" w:cs="Arial"/>
                <w:sz w:val="18"/>
                <w:szCs w:val="18"/>
                <w:rtl/>
              </w:rPr>
              <w:t>מחזור הסוכן: תפיסה ← החלטה (LLM) ← אחזור (Agentic RAG) ← פעולה</w:t>
            </w:r>
          </w:p>
        </w:tc>
      </w:tr>
      <w:tr>
        <w:tc>
          <w:tcPr>
            <w:tcW w:type="dxa" w:w="3061"/>
          </w:tcPr>
          <w:p>
            <w:pPr>
              <w:bidi/>
              <w:spacing w:after="20"/>
            </w:pPr>
            <w:r/>
            <w:r>
              <w:rPr>
                <w:rFonts w:ascii="Arial" w:hAnsi="Arial" w:cs="Arial"/>
                <w:sz w:val="18"/>
                <w:szCs w:val="18"/>
              </w:rPr>
              <w:t>agent_get_sensor_data / agent_get_weather</w:t>
            </w:r>
          </w:p>
        </w:tc>
        <w:tc>
          <w:tcPr>
            <w:tcW w:type="dxa" w:w="1587"/>
          </w:tcPr>
          <w:p>
            <w:pPr>
              <w:bidi/>
              <w:spacing w:after="20"/>
            </w:pPr>
            <w:r/>
            <w:r>
              <w:rPr>
                <w:rFonts w:ascii="Arial" w:hAnsi="Arial" w:cs="Arial"/>
                <w:sz w:val="18"/>
                <w:szCs w:val="18"/>
                <w:rtl/>
              </w:rPr>
              <w:t>סוכן</w:t>
            </w:r>
          </w:p>
        </w:tc>
        <w:tc>
          <w:tcPr>
            <w:tcW w:type="dxa" w:w="4989"/>
          </w:tcPr>
          <w:p>
            <w:pPr>
              <w:bidi/>
              <w:spacing w:after="20"/>
            </w:pPr>
            <w:r/>
            <w:r>
              <w:rPr>
                <w:rFonts w:ascii="Arial" w:hAnsi="Arial" w:cs="Arial"/>
                <w:sz w:val="18"/>
                <w:szCs w:val="18"/>
                <w:rtl/>
              </w:rPr>
              <w:t>כלי תפיסה: קריאת חיישנים ותחזית</w:t>
            </w:r>
          </w:p>
        </w:tc>
      </w:tr>
      <w:tr>
        <w:tc>
          <w:tcPr>
            <w:tcW w:type="dxa" w:w="3061"/>
          </w:tcPr>
          <w:p>
            <w:pPr>
              <w:bidi/>
              <w:spacing w:after="20"/>
            </w:pPr>
            <w:r/>
            <w:r>
              <w:rPr>
                <w:rFonts w:ascii="Arial" w:hAnsi="Arial" w:cs="Arial"/>
                <w:sz w:val="18"/>
                <w:szCs w:val="18"/>
              </w:rPr>
              <w:t>agent_search_articles / agent_raise_alert</w:t>
            </w:r>
          </w:p>
        </w:tc>
        <w:tc>
          <w:tcPr>
            <w:tcW w:type="dxa" w:w="1587"/>
          </w:tcPr>
          <w:p>
            <w:pPr>
              <w:bidi/>
              <w:spacing w:after="20"/>
            </w:pPr>
            <w:r/>
            <w:r>
              <w:rPr>
                <w:rFonts w:ascii="Arial" w:hAnsi="Arial" w:cs="Arial"/>
                <w:sz w:val="18"/>
                <w:szCs w:val="18"/>
                <w:rtl/>
              </w:rPr>
              <w:t>סוכן</w:t>
            </w:r>
          </w:p>
        </w:tc>
        <w:tc>
          <w:tcPr>
            <w:tcW w:type="dxa" w:w="4989"/>
          </w:tcPr>
          <w:p>
            <w:pPr>
              <w:bidi/>
              <w:spacing w:after="20"/>
            </w:pPr>
            <w:r/>
            <w:r>
              <w:rPr>
                <w:rFonts w:ascii="Arial" w:hAnsi="Arial" w:cs="Arial"/>
                <w:sz w:val="18"/>
                <w:szCs w:val="18"/>
                <w:rtl/>
              </w:rPr>
              <w:t>כלי Agentic RAG וכתיבת ההתראה ל-Firebase (זיכרון ארוך-טווח)</w:t>
            </w:r>
          </w:p>
        </w:tc>
      </w:tr>
      <w:tr>
        <w:tc>
          <w:tcPr>
            <w:tcW w:type="dxa" w:w="3061"/>
          </w:tcPr>
          <w:p>
            <w:pPr>
              <w:bidi/>
              <w:spacing w:after="20"/>
            </w:pPr>
            <w:r/>
            <w:r>
              <w:rPr>
                <w:rFonts w:ascii="Arial" w:hAnsi="Arial" w:cs="Arial"/>
                <w:sz w:val="18"/>
                <w:szCs w:val="18"/>
              </w:rPr>
              <w:t>_agent_generate / _agent_fallback</w:t>
            </w:r>
          </w:p>
        </w:tc>
        <w:tc>
          <w:tcPr>
            <w:tcW w:type="dxa" w:w="1587"/>
          </w:tcPr>
          <w:p>
            <w:pPr>
              <w:bidi/>
              <w:spacing w:after="20"/>
            </w:pPr>
            <w:r/>
            <w:r>
              <w:rPr>
                <w:rFonts w:ascii="Arial" w:hAnsi="Arial" w:cs="Arial"/>
                <w:sz w:val="18"/>
                <w:szCs w:val="18"/>
                <w:rtl/>
              </w:rPr>
              <w:t>סוכן</w:t>
            </w:r>
          </w:p>
        </w:tc>
        <w:tc>
          <w:tcPr>
            <w:tcW w:type="dxa" w:w="4989"/>
          </w:tcPr>
          <w:p>
            <w:pPr>
              <w:bidi/>
              <w:spacing w:after="20"/>
            </w:pPr>
            <w:r/>
            <w:r>
              <w:rPr>
                <w:rFonts w:ascii="Arial" w:hAnsi="Arial" w:cs="Arial"/>
                <w:sz w:val="18"/>
                <w:szCs w:val="18"/>
                <w:rtl/>
              </w:rPr>
              <w:t>קריאת LLM עם Retry לשגיאות 429; רשת ביטחון דטרמיניסטית מבוססת חוקים</w:t>
            </w:r>
          </w:p>
        </w:tc>
      </w:tr>
      <w:tr>
        <w:tc>
          <w:tcPr>
            <w:tcW w:type="dxa" w:w="3061"/>
          </w:tcPr>
          <w:p>
            <w:pPr>
              <w:bidi/>
              <w:spacing w:after="20"/>
            </w:pPr>
            <w:r/>
            <w:r>
              <w:rPr>
                <w:rFonts w:ascii="Arial" w:hAnsi="Arial" w:cs="Arial"/>
                <w:sz w:val="18"/>
                <w:szCs w:val="18"/>
              </w:rPr>
              <w:t>chatbot_add_user / chatbot_bot_reply</w:t>
            </w:r>
          </w:p>
        </w:tc>
        <w:tc>
          <w:tcPr>
            <w:tcW w:type="dxa" w:w="1587"/>
          </w:tcPr>
          <w:p>
            <w:pPr>
              <w:bidi/>
              <w:spacing w:after="20"/>
            </w:pPr>
            <w:r/>
            <w:r>
              <w:rPr>
                <w:rFonts w:ascii="Arial" w:hAnsi="Arial" w:cs="Arial"/>
                <w:sz w:val="18"/>
                <w:szCs w:val="18"/>
                <w:rtl/>
              </w:rPr>
              <w:t>צ'טבוט</w:t>
            </w:r>
          </w:p>
        </w:tc>
        <w:tc>
          <w:tcPr>
            <w:tcW w:type="dxa" w:w="4989"/>
          </w:tcPr>
          <w:p>
            <w:pPr>
              <w:bidi/>
              <w:spacing w:after="20"/>
            </w:pPr>
            <w:r/>
            <w:r>
              <w:rPr>
                <w:rFonts w:ascii="Arial" w:hAnsi="Arial" w:cs="Arial"/>
                <w:sz w:val="18"/>
                <w:szCs w:val="18"/>
                <w:rtl/>
              </w:rPr>
              <w:t>תבנית דו-שלבית: הצגת הודעת המשתמש מיד, ואז תשובת AI עם זיכרון שיחה</w:t>
            </w:r>
          </w:p>
        </w:tc>
      </w:tr>
      <w:tr>
        <w:tc>
          <w:tcPr>
            <w:tcW w:type="dxa" w:w="3061"/>
          </w:tcPr>
          <w:p>
            <w:pPr>
              <w:bidi/>
              <w:spacing w:after="20"/>
            </w:pPr>
            <w:r/>
            <w:r>
              <w:rPr>
                <w:rFonts w:ascii="Arial" w:hAnsi="Arial" w:cs="Arial"/>
                <w:sz w:val="18"/>
                <w:szCs w:val="18"/>
              </w:rPr>
              <w:t>update_gamification(player, action)</w:t>
            </w:r>
          </w:p>
        </w:tc>
        <w:tc>
          <w:tcPr>
            <w:tcW w:type="dxa" w:w="1587"/>
          </w:tcPr>
          <w:p>
            <w:pPr>
              <w:bidi/>
              <w:spacing w:after="20"/>
            </w:pPr>
            <w:r/>
            <w:r>
              <w:rPr>
                <w:rFonts w:ascii="Arial" w:hAnsi="Arial" w:cs="Arial"/>
                <w:sz w:val="18"/>
                <w:szCs w:val="18"/>
                <w:rtl/>
              </w:rPr>
              <w:t>משחוק</w:t>
            </w:r>
          </w:p>
        </w:tc>
        <w:tc>
          <w:tcPr>
            <w:tcW w:type="dxa" w:w="4989"/>
          </w:tcPr>
          <w:p>
            <w:pPr>
              <w:bidi/>
              <w:spacing w:after="20"/>
            </w:pPr>
            <w:r/>
            <w:r>
              <w:rPr>
                <w:rFonts w:ascii="Arial" w:hAnsi="Arial" w:cs="Arial"/>
                <w:sz w:val="18"/>
                <w:szCs w:val="18"/>
                <w:rtl/>
              </w:rPr>
              <w:t>הוספת נקודות (פעם אחת לפעולה), עדכון רמה ותגים ושמירה ל-Firebase</w:t>
            </w:r>
          </w:p>
        </w:tc>
      </w:tr>
      <w:tr>
        <w:tc>
          <w:tcPr>
            <w:tcW w:type="dxa" w:w="3061"/>
          </w:tcPr>
          <w:p>
            <w:pPr>
              <w:bidi/>
              <w:spacing w:after="20"/>
            </w:pPr>
            <w:r/>
            <w:r>
              <w:rPr>
                <w:rFonts w:ascii="Arial" w:hAnsi="Arial" w:cs="Arial"/>
                <w:sz w:val="18"/>
                <w:szCs w:val="18"/>
              </w:rPr>
              <w:t>get_level / get_badges / load_game_profile / save_game_profile</w:t>
            </w:r>
          </w:p>
        </w:tc>
        <w:tc>
          <w:tcPr>
            <w:tcW w:type="dxa" w:w="1587"/>
          </w:tcPr>
          <w:p>
            <w:pPr>
              <w:bidi/>
              <w:spacing w:after="20"/>
            </w:pPr>
            <w:r/>
            <w:r>
              <w:rPr>
                <w:rFonts w:ascii="Arial" w:hAnsi="Arial" w:cs="Arial"/>
                <w:sz w:val="18"/>
                <w:szCs w:val="18"/>
                <w:rtl/>
              </w:rPr>
              <w:t>משחוק</w:t>
            </w:r>
          </w:p>
        </w:tc>
        <w:tc>
          <w:tcPr>
            <w:tcW w:type="dxa" w:w="4989"/>
          </w:tcPr>
          <w:p>
            <w:pPr>
              <w:bidi/>
              <w:spacing w:after="20"/>
            </w:pPr>
            <w:r/>
            <w:r>
              <w:rPr>
                <w:rFonts w:ascii="Arial" w:hAnsi="Arial" w:cs="Arial"/>
                <w:sz w:val="18"/>
                <w:szCs w:val="18"/>
                <w:rtl/>
              </w:rPr>
              <w:t>חישוב רמות ותגים וניהול הפרופיל ב-Firebase תחת /gamification</w:t>
            </w:r>
          </w:p>
        </w:tc>
      </w:tr>
    </w:tbl>
    <w:p>
      <w:pPr>
        <w:bidi/>
        <w:spacing w:after="40" w:before="0"/>
      </w:pPr>
    </w:p>
    <w:p>
      <w:pPr>
        <w:bidi/>
        <w:spacing w:after="80" w:before="120"/>
      </w:pPr>
      <w:r>
        <w:rPr>
          <w:rFonts w:ascii="Arial" w:hAnsi="Arial" w:cs="Arial"/>
          <w:b/>
          <w:bCs/>
          <w:sz w:val="26"/>
          <w:szCs w:val="26"/>
          <w:rtl/>
        </w:rPr>
        <w:t>הערות תחזוקה למתכנת הבא</w:t>
      </w:r>
    </w:p>
    <w:p>
      <w:pPr>
        <w:bidi/>
        <w:spacing w:after="40"/>
        <w:ind w:right="283"/>
      </w:pPr>
      <w:r>
        <w:rPr>
          <w:rFonts w:ascii="Arial" w:hAnsi="Arial" w:cs="Arial"/>
          <w:sz w:val="24"/>
          <w:szCs w:val="24"/>
        </w:rPr>
        <w:t xml:space="preserve">• </w:t>
      </w:r>
      <w:r>
        <w:rPr>
          <w:rFonts w:ascii="Arial" w:hAnsi="Arial" w:cs="Arial"/>
          <w:sz w:val="24"/>
          <w:szCs w:val="24"/>
          <w:rtl/>
        </w:rPr>
        <w:t>סדר הרצה: להריץ את התאים לפי הסדר (0→11). תא 10 (check_rag_ready) מאמת שהכול נטען.</w:t>
      </w:r>
    </w:p>
    <w:p>
      <w:pPr>
        <w:bidi/>
        <w:spacing w:after="40"/>
        <w:ind w:right="283"/>
      </w:pPr>
      <w:r>
        <w:rPr>
          <w:rFonts w:ascii="Arial" w:hAnsi="Arial" w:cs="Arial"/>
          <w:sz w:val="24"/>
          <w:szCs w:val="24"/>
        </w:rPr>
        <w:t xml:space="preserve">• </w:t>
      </w:r>
      <w:r>
        <w:rPr>
          <w:rFonts w:ascii="Arial" w:hAnsi="Arial" w:cs="Arial"/>
          <w:sz w:val="24"/>
          <w:szCs w:val="24"/>
          <w:rtl/>
        </w:rPr>
        <w:t>נקודות חיבור: כתובת שרת ה-IoT במשתנה BASE_URL וכתובת Firebase במשתנה FIREBASE_URL – שינוי סביבה מצריך עדכון שני משתנים בלבד.</w:t>
      </w:r>
    </w:p>
    <w:p>
      <w:pPr>
        <w:bidi/>
        <w:spacing w:after="40"/>
        <w:ind w:right="283"/>
      </w:pPr>
      <w:r>
        <w:rPr>
          <w:rFonts w:ascii="Arial" w:hAnsi="Arial" w:cs="Arial"/>
          <w:sz w:val="24"/>
          <w:szCs w:val="24"/>
        </w:rPr>
        <w:t xml:space="preserve">• </w:t>
      </w:r>
      <w:r>
        <w:rPr>
          <w:rFonts w:ascii="Arial" w:hAnsi="Arial" w:cs="Arial"/>
          <w:sz w:val="24"/>
          <w:szCs w:val="24"/>
          <w:rtl/>
        </w:rPr>
        <w:t>מפתח Gemini: נטען מ-Colab Secrets (תא 6). יש להסיר את מפתח ה-fallback לפני שיתוף ציבורי של המחברת.</w:t>
      </w:r>
    </w:p>
    <w:p>
      <w:pPr>
        <w:bidi/>
        <w:spacing w:after="40"/>
        <w:ind w:right="283"/>
      </w:pPr>
      <w:r>
        <w:rPr>
          <w:rFonts w:ascii="Arial" w:hAnsi="Arial" w:cs="Arial"/>
          <w:sz w:val="24"/>
          <w:szCs w:val="24"/>
        </w:rPr>
        <w:t xml:space="preserve">• </w:t>
      </w:r>
      <w:r>
        <w:rPr>
          <w:rFonts w:ascii="Arial" w:hAnsi="Arial" w:cs="Arial"/>
          <w:sz w:val="24"/>
          <w:szCs w:val="24"/>
          <w:rtl/>
        </w:rPr>
        <w:t>מגבלת קצב: המפתח החינמי מוגבל לכ-5 בקשות/דקה; הסוכן מתוכנן ל-1–2 קריאות LLM למחזור.</w:t>
      </w:r>
    </w:p>
    <w:p>
      <w:pPr>
        <w:bidi/>
        <w:spacing w:after="40"/>
        <w:ind w:right="283"/>
      </w:pPr>
      <w:r>
        <w:rPr>
          <w:rFonts w:ascii="Arial" w:hAnsi="Arial" w:cs="Arial"/>
          <w:sz w:val="24"/>
          <w:szCs w:val="24"/>
        </w:rPr>
        <w:t xml:space="preserve">• </w:t>
      </w:r>
      <w:r>
        <w:rPr>
          <w:rFonts w:ascii="Arial" w:hAnsi="Arial" w:cs="Arial"/>
          <w:sz w:val="24"/>
          <w:szCs w:val="24"/>
          <w:rtl/>
        </w:rPr>
        <w:t>הדשבורד (טאב 4) מסתמך על נתוני ה-MapReduce – יש ללחוץ קודם על Run PySpark MapReduce Analytics בטאב 2.</w:t>
      </w:r>
    </w:p>
    <w:p>
      <w:pPr>
        <w:bidi/>
        <w:spacing w:after="120" w:before="200"/>
      </w:pPr>
      <w:r>
        <w:rPr>
          <w:rFonts w:ascii="Arial" w:hAnsi="Arial" w:cs="Arial"/>
          <w:b/>
          <w:bCs/>
          <w:color w:val="1F5C2E"/>
          <w:sz w:val="30"/>
          <w:szCs w:val="30"/>
          <w:rtl/>
        </w:rPr>
        <w:t>8. תיק למשתמש</w:t>
      </w:r>
    </w:p>
    <w:p>
      <w:pPr>
        <w:bidi/>
        <w:spacing w:after="80" w:before="120"/>
      </w:pPr>
      <w:r>
        <w:rPr>
          <w:rFonts w:ascii="Arial" w:hAnsi="Arial" w:cs="Arial"/>
          <w:b/>
          <w:bCs/>
          <w:sz w:val="26"/>
          <w:szCs w:val="26"/>
          <w:rtl/>
        </w:rPr>
        <w:t>הסבר כללי וכיצד מתחילים</w:t>
      </w:r>
    </w:p>
    <w:p>
      <w:pPr>
        <w:bidi/>
        <w:spacing w:after="80" w:before="0"/>
        <w:jc w:val="both"/>
      </w:pPr>
      <w:r>
        <w:rPr>
          <w:rFonts w:ascii="Arial" w:hAnsi="Arial" w:cs="Arial"/>
          <w:sz w:val="24"/>
          <w:szCs w:val="24"/>
          <w:rtl/>
        </w:rPr>
        <w:t>GreenGuardCloud מיועדת למגדלים, חובבי גינון וסטודנטים ואינה דורשת ידע טכני – רק דפדפן. כדי להפעיל: פותחים את מחברת ה-Colab בקישור, בוחרים Runtime ← Run all, ממתינים לסיום ההרצה, ולוחצים על קישור ה-share של Gradio שמופיע בתא האחרון. ההפעלה הראשונה עשויה להימשך דקה-שתיים (התקנת ספריות וטעינת מודלים) – זו התנהגות תקינה.</w:t>
      </w:r>
    </w:p>
    <w:p>
      <w:pPr>
        <w:bidi/>
        <w:spacing w:after="80" w:before="120"/>
      </w:pPr>
      <w:r>
        <w:rPr>
          <w:rFonts w:ascii="Arial" w:hAnsi="Arial" w:cs="Arial"/>
          <w:b/>
          <w:bCs/>
          <w:sz w:val="26"/>
          <w:szCs w:val="26"/>
          <w:rtl/>
        </w:rPr>
        <w:t>מבנה הממשק, המסכים והמעברים</w:t>
      </w:r>
    </w:p>
    <w:p>
      <w:pPr>
        <w:bidi/>
        <w:spacing w:after="80" w:before="0"/>
        <w:jc w:val="both"/>
      </w:pPr>
      <w:r>
        <w:rPr>
          <w:rFonts w:ascii="Arial" w:hAnsi="Arial" w:cs="Arial"/>
          <w:sz w:val="24"/>
          <w:szCs w:val="24"/>
          <w:rtl/>
        </w:rPr>
        <w:t>כל יכולות המערכת מרוכזות באפליקציה אחת עם שורת לשוניות (1–8). מעבר בין מסכים בלחיצה על שם הלשונית; כל מסך עומד בפני עצמו.</w:t>
      </w:r>
    </w:p>
    <w:tbl>
      <w:tblPr>
        <w:tblStyle w:val="TableGrid"/>
        <w:tblW w:type="auto" w:w="0"/>
        <w:tblLook w:firstColumn="1" w:firstRow="1" w:lastColumn="0" w:lastRow="0" w:noHBand="0" w:noVBand="1" w:val="04A0"/>
        <w:bidiVisual/>
      </w:tblPr>
      <w:tblGrid>
        <w:gridCol w:w="3213"/>
        <w:gridCol w:w="3213"/>
        <w:gridCol w:w="3213"/>
      </w:tblGrid>
      <w:tr>
        <w:tc>
          <w:tcPr>
            <w:tcW w:type="dxa" w:w="794"/>
            <w:shd w:val="clear" w:fill="D9E8D9"/>
          </w:tcPr>
          <w:p>
            <w:pPr>
              <w:bidi/>
              <w:spacing w:after="20"/>
            </w:pPr>
            <w:r/>
            <w:r>
              <w:rPr>
                <w:rFonts w:ascii="Arial" w:hAnsi="Arial" w:cs="Arial"/>
                <w:b/>
                <w:bCs/>
                <w:sz w:val="20"/>
                <w:szCs w:val="20"/>
                <w:rtl/>
              </w:rPr>
              <w:t>מסך</w:t>
            </w:r>
          </w:p>
        </w:tc>
        <w:tc>
          <w:tcPr>
            <w:tcW w:type="dxa" w:w="2948"/>
            <w:shd w:val="clear" w:fill="D9E8D9"/>
          </w:tcPr>
          <w:p>
            <w:pPr>
              <w:bidi/>
              <w:spacing w:after="20"/>
            </w:pPr>
            <w:r/>
            <w:r>
              <w:rPr>
                <w:rFonts w:ascii="Arial" w:hAnsi="Arial" w:cs="Arial"/>
                <w:b/>
                <w:bCs/>
                <w:sz w:val="20"/>
                <w:szCs w:val="20"/>
                <w:rtl/>
              </w:rPr>
              <w:t>שם הלשונית</w:t>
            </w:r>
          </w:p>
        </w:tc>
        <w:tc>
          <w:tcPr>
            <w:tcW w:type="dxa" w:w="5896"/>
            <w:shd w:val="clear" w:fill="D9E8D9"/>
          </w:tcPr>
          <w:p>
            <w:pPr>
              <w:bidi/>
              <w:spacing w:after="20"/>
            </w:pPr>
            <w:r/>
            <w:r>
              <w:rPr>
                <w:rFonts w:ascii="Arial" w:hAnsi="Arial" w:cs="Arial"/>
                <w:b/>
                <w:bCs/>
                <w:sz w:val="20"/>
                <w:szCs w:val="20"/>
                <w:rtl/>
              </w:rPr>
              <w:t>למה משמש</w:t>
            </w:r>
          </w:p>
        </w:tc>
      </w:tr>
      <w:tr>
        <w:tc>
          <w:tcPr>
            <w:tcW w:type="dxa" w:w="794"/>
          </w:tcPr>
          <w:p>
            <w:pPr>
              <w:bidi/>
              <w:spacing w:after="20"/>
            </w:pPr>
            <w:r/>
            <w:r>
              <w:rPr>
                <w:rFonts w:ascii="Arial" w:hAnsi="Arial" w:cs="Arial"/>
                <w:sz w:val="20"/>
                <w:szCs w:val="20"/>
              </w:rPr>
              <w:t>1</w:t>
            </w:r>
          </w:p>
        </w:tc>
        <w:tc>
          <w:tcPr>
            <w:tcW w:type="dxa" w:w="2948"/>
          </w:tcPr>
          <w:p>
            <w:pPr>
              <w:bidi/>
              <w:spacing w:after="20"/>
            </w:pPr>
            <w:r/>
            <w:r>
              <w:rPr>
                <w:rFonts w:ascii="Arial" w:hAnsi="Arial" w:cs="Arial"/>
                <w:sz w:val="20"/>
                <w:szCs w:val="20"/>
              </w:rPr>
              <w:t>Plant Image Upload</w:t>
            </w:r>
          </w:p>
        </w:tc>
        <w:tc>
          <w:tcPr>
            <w:tcW w:type="dxa" w:w="5896"/>
          </w:tcPr>
          <w:p>
            <w:pPr>
              <w:bidi/>
              <w:spacing w:after="20"/>
            </w:pPr>
            <w:r/>
            <w:r>
              <w:rPr>
                <w:rFonts w:ascii="Arial" w:hAnsi="Arial" w:cs="Arial"/>
                <w:sz w:val="20"/>
                <w:szCs w:val="20"/>
                <w:rtl/>
              </w:rPr>
              <w:t>זיהוי מחלת צמח מתמונת עלה (העלאה ← Analyze Image ← תוצאות עם אחוזי ביטחון)</w:t>
            </w:r>
          </w:p>
        </w:tc>
      </w:tr>
      <w:tr>
        <w:tc>
          <w:tcPr>
            <w:tcW w:type="dxa" w:w="794"/>
          </w:tcPr>
          <w:p>
            <w:pPr>
              <w:bidi/>
              <w:spacing w:after="20"/>
            </w:pPr>
            <w:r/>
            <w:r>
              <w:rPr>
                <w:rFonts w:ascii="Arial" w:hAnsi="Arial" w:cs="Arial"/>
                <w:sz w:val="20"/>
                <w:szCs w:val="20"/>
              </w:rPr>
              <w:t>2</w:t>
            </w:r>
          </w:p>
        </w:tc>
        <w:tc>
          <w:tcPr>
            <w:tcW w:type="dxa" w:w="2948"/>
          </w:tcPr>
          <w:p>
            <w:pPr>
              <w:bidi/>
              <w:spacing w:after="20"/>
            </w:pPr>
            <w:r/>
            <w:r>
              <w:rPr>
                <w:rFonts w:ascii="Arial" w:hAnsi="Arial" w:cs="Arial"/>
                <w:sz w:val="20"/>
                <w:szCs w:val="20"/>
              </w:rPr>
              <w:t>IoT Sensor Data</w:t>
            </w:r>
          </w:p>
        </w:tc>
        <w:tc>
          <w:tcPr>
            <w:tcW w:type="dxa" w:w="5896"/>
          </w:tcPr>
          <w:p>
            <w:pPr>
              <w:bidi/>
              <w:spacing w:after="20"/>
            </w:pPr>
            <w:r/>
            <w:r>
              <w:rPr>
                <w:rFonts w:ascii="Arial" w:hAnsi="Arial" w:cs="Arial"/>
                <w:sz w:val="20"/>
                <w:szCs w:val="20"/>
                <w:rtl/>
              </w:rPr>
              <w:t>צפייה בנתוני חיישנים אמיתיים + הרצת ניתוח נתוני עתק (PySpark)</w:t>
            </w:r>
          </w:p>
        </w:tc>
      </w:tr>
      <w:tr>
        <w:tc>
          <w:tcPr>
            <w:tcW w:type="dxa" w:w="794"/>
          </w:tcPr>
          <w:p>
            <w:pPr>
              <w:bidi/>
              <w:spacing w:after="20"/>
            </w:pPr>
            <w:r/>
            <w:r>
              <w:rPr>
                <w:rFonts w:ascii="Arial" w:hAnsi="Arial" w:cs="Arial"/>
                <w:sz w:val="20"/>
                <w:szCs w:val="20"/>
              </w:rPr>
              <w:t>3</w:t>
            </w:r>
          </w:p>
        </w:tc>
        <w:tc>
          <w:tcPr>
            <w:tcW w:type="dxa" w:w="2948"/>
          </w:tcPr>
          <w:p>
            <w:pPr>
              <w:bidi/>
              <w:spacing w:after="20"/>
            </w:pPr>
            <w:r/>
            <w:r>
              <w:rPr>
                <w:rFonts w:ascii="Arial" w:hAnsi="Arial" w:cs="Arial"/>
                <w:sz w:val="20"/>
                <w:szCs w:val="20"/>
              </w:rPr>
              <w:t>Search Engine</w:t>
            </w:r>
          </w:p>
        </w:tc>
        <w:tc>
          <w:tcPr>
            <w:tcW w:type="dxa" w:w="5896"/>
          </w:tcPr>
          <w:p>
            <w:pPr>
              <w:bidi/>
              <w:spacing w:after="20"/>
            </w:pPr>
            <w:r/>
            <w:r>
              <w:rPr>
                <w:rFonts w:ascii="Arial" w:hAnsi="Arial" w:cs="Arial"/>
                <w:sz w:val="20"/>
                <w:szCs w:val="20"/>
                <w:rtl/>
              </w:rPr>
              <w:t>שאלות על מחלות צמחים במנוע RAG, תשובה עם ציטוטים ומקורות</w:t>
            </w:r>
          </w:p>
        </w:tc>
      </w:tr>
      <w:tr>
        <w:tc>
          <w:tcPr>
            <w:tcW w:type="dxa" w:w="794"/>
          </w:tcPr>
          <w:p>
            <w:pPr>
              <w:bidi/>
              <w:spacing w:after="20"/>
            </w:pPr>
            <w:r/>
            <w:r>
              <w:rPr>
                <w:rFonts w:ascii="Arial" w:hAnsi="Arial" w:cs="Arial"/>
                <w:sz w:val="20"/>
                <w:szCs w:val="20"/>
              </w:rPr>
              <w:t>4</w:t>
            </w:r>
          </w:p>
        </w:tc>
        <w:tc>
          <w:tcPr>
            <w:tcW w:type="dxa" w:w="2948"/>
          </w:tcPr>
          <w:p>
            <w:pPr>
              <w:bidi/>
              <w:spacing w:after="20"/>
            </w:pPr>
            <w:r/>
            <w:r>
              <w:rPr>
                <w:rFonts w:ascii="Arial" w:hAnsi="Arial" w:cs="Arial"/>
                <w:sz w:val="20"/>
                <w:szCs w:val="20"/>
              </w:rPr>
              <w:t>Plant Dashboard</w:t>
            </w:r>
          </w:p>
        </w:tc>
        <w:tc>
          <w:tcPr>
            <w:tcW w:type="dxa" w:w="5896"/>
          </w:tcPr>
          <w:p>
            <w:pPr>
              <w:bidi/>
              <w:spacing w:after="20"/>
            </w:pPr>
            <w:r/>
            <w:r>
              <w:rPr>
                <w:rFonts w:ascii="Arial" w:hAnsi="Arial" w:cs="Arial"/>
                <w:sz w:val="20"/>
                <w:szCs w:val="20"/>
                <w:rtl/>
              </w:rPr>
              <w:t>סיכום מצב הצמח: טבלה, גרף והמלצות (מבוסס נתוני Firebase)</w:t>
            </w:r>
          </w:p>
        </w:tc>
      </w:tr>
      <w:tr>
        <w:tc>
          <w:tcPr>
            <w:tcW w:type="dxa" w:w="794"/>
          </w:tcPr>
          <w:p>
            <w:pPr>
              <w:bidi/>
              <w:spacing w:after="20"/>
            </w:pPr>
            <w:r/>
            <w:r>
              <w:rPr>
                <w:rFonts w:ascii="Arial" w:hAnsi="Arial" w:cs="Arial"/>
                <w:sz w:val="20"/>
                <w:szCs w:val="20"/>
              </w:rPr>
              <w:t>5</w:t>
            </w:r>
          </w:p>
        </w:tc>
        <w:tc>
          <w:tcPr>
            <w:tcW w:type="dxa" w:w="2948"/>
          </w:tcPr>
          <w:p>
            <w:pPr>
              <w:bidi/>
              <w:spacing w:after="20"/>
            </w:pPr>
            <w:r/>
            <w:r>
              <w:rPr>
                <w:rFonts w:ascii="Arial" w:hAnsi="Arial" w:cs="Arial"/>
                <w:sz w:val="20"/>
                <w:szCs w:val="20"/>
              </w:rPr>
              <w:t>Smart Weather + IoT Advice</w:t>
            </w:r>
          </w:p>
        </w:tc>
        <w:tc>
          <w:tcPr>
            <w:tcW w:type="dxa" w:w="5896"/>
          </w:tcPr>
          <w:p>
            <w:pPr>
              <w:bidi/>
              <w:spacing w:after="20"/>
            </w:pPr>
            <w:r/>
            <w:r>
              <w:rPr>
                <w:rFonts w:ascii="Arial" w:hAnsi="Arial" w:cs="Arial"/>
                <w:sz w:val="20"/>
                <w:szCs w:val="20"/>
                <w:rtl/>
              </w:rPr>
              <w:t>המלצות טיפול משולבות מזג אוויר ונתוני חיישנים לפי שם עיר</w:t>
            </w:r>
          </w:p>
        </w:tc>
      </w:tr>
      <w:tr>
        <w:tc>
          <w:tcPr>
            <w:tcW w:type="dxa" w:w="794"/>
          </w:tcPr>
          <w:p>
            <w:pPr>
              <w:bidi/>
              <w:spacing w:after="20"/>
            </w:pPr>
            <w:r/>
            <w:r>
              <w:rPr>
                <w:rFonts w:ascii="Arial" w:hAnsi="Arial" w:cs="Arial"/>
                <w:sz w:val="20"/>
                <w:szCs w:val="20"/>
              </w:rPr>
              <w:t>6</w:t>
            </w:r>
          </w:p>
        </w:tc>
        <w:tc>
          <w:tcPr>
            <w:tcW w:type="dxa" w:w="2948"/>
          </w:tcPr>
          <w:p>
            <w:pPr>
              <w:bidi/>
              <w:spacing w:after="20"/>
            </w:pPr>
            <w:r/>
            <w:r>
              <w:rPr>
                <w:rFonts w:ascii="Arial" w:hAnsi="Arial" w:cs="Arial"/>
                <w:sz w:val="20"/>
                <w:szCs w:val="20"/>
              </w:rPr>
              <w:t>Plant-Care Agent</w:t>
            </w:r>
          </w:p>
        </w:tc>
        <w:tc>
          <w:tcPr>
            <w:tcW w:type="dxa" w:w="5896"/>
          </w:tcPr>
          <w:p>
            <w:pPr>
              <w:bidi/>
              <w:spacing w:after="20"/>
            </w:pPr>
            <w:r/>
            <w:r>
              <w:rPr>
                <w:rFonts w:ascii="Arial" w:hAnsi="Arial" w:cs="Arial"/>
                <w:sz w:val="20"/>
                <w:szCs w:val="20"/>
                <w:rtl/>
              </w:rPr>
              <w:t>סוכן חכם: מקבל מטרה, מחליט בעצמו ושומר התראה</w:t>
            </w:r>
          </w:p>
        </w:tc>
      </w:tr>
      <w:tr>
        <w:tc>
          <w:tcPr>
            <w:tcW w:type="dxa" w:w="794"/>
          </w:tcPr>
          <w:p>
            <w:pPr>
              <w:bidi/>
              <w:spacing w:after="20"/>
            </w:pPr>
            <w:r/>
            <w:r>
              <w:rPr>
                <w:rFonts w:ascii="Arial" w:hAnsi="Arial" w:cs="Arial"/>
                <w:sz w:val="20"/>
                <w:szCs w:val="20"/>
              </w:rPr>
              <w:t>7</w:t>
            </w:r>
          </w:p>
        </w:tc>
        <w:tc>
          <w:tcPr>
            <w:tcW w:type="dxa" w:w="2948"/>
          </w:tcPr>
          <w:p>
            <w:pPr>
              <w:bidi/>
              <w:spacing w:after="20"/>
            </w:pPr>
            <w:r/>
            <w:r>
              <w:rPr>
                <w:rFonts w:ascii="Arial" w:hAnsi="Arial" w:cs="Arial"/>
                <w:sz w:val="20"/>
                <w:szCs w:val="20"/>
              </w:rPr>
              <w:t>Chatbot</w:t>
            </w:r>
          </w:p>
        </w:tc>
        <w:tc>
          <w:tcPr>
            <w:tcW w:type="dxa" w:w="5896"/>
          </w:tcPr>
          <w:p>
            <w:pPr>
              <w:bidi/>
              <w:spacing w:after="20"/>
            </w:pPr>
            <w:r/>
            <w:r>
              <w:rPr>
                <w:rFonts w:ascii="Arial" w:hAnsi="Arial" w:cs="Arial"/>
                <w:sz w:val="20"/>
                <w:szCs w:val="20"/>
                <w:rtl/>
              </w:rPr>
              <w:t>שיחה חופשית עם עוזר חכם הזוכר את השיחה</w:t>
            </w:r>
          </w:p>
        </w:tc>
      </w:tr>
      <w:tr>
        <w:tc>
          <w:tcPr>
            <w:tcW w:type="dxa" w:w="794"/>
          </w:tcPr>
          <w:p>
            <w:pPr>
              <w:bidi/>
              <w:spacing w:after="20"/>
            </w:pPr>
            <w:r/>
            <w:r>
              <w:rPr>
                <w:rFonts w:ascii="Arial" w:hAnsi="Arial" w:cs="Arial"/>
                <w:sz w:val="20"/>
                <w:szCs w:val="20"/>
              </w:rPr>
              <w:t>8</w:t>
            </w:r>
          </w:p>
        </w:tc>
        <w:tc>
          <w:tcPr>
            <w:tcW w:type="dxa" w:w="2948"/>
          </w:tcPr>
          <w:p>
            <w:pPr>
              <w:bidi/>
              <w:spacing w:after="20"/>
            </w:pPr>
            <w:r/>
            <w:r>
              <w:rPr>
                <w:rFonts w:ascii="Arial" w:hAnsi="Arial" w:cs="Arial"/>
                <w:sz w:val="20"/>
                <w:szCs w:val="20"/>
              </w:rPr>
              <w:t>Gamification</w:t>
            </w:r>
          </w:p>
        </w:tc>
        <w:tc>
          <w:tcPr>
            <w:tcW w:type="dxa" w:w="5896"/>
          </w:tcPr>
          <w:p>
            <w:pPr>
              <w:bidi/>
              <w:spacing w:after="20"/>
            </w:pPr>
            <w:r/>
            <w:r>
              <w:rPr>
                <w:rFonts w:ascii="Arial" w:hAnsi="Arial" w:cs="Arial"/>
                <w:sz w:val="20"/>
                <w:szCs w:val="20"/>
                <w:rtl/>
              </w:rPr>
              <w:t>צבירת נקודות, תגים ורמות לעידוד שימוש פעיל</w:t>
            </w:r>
          </w:p>
        </w:tc>
      </w:tr>
    </w:tbl>
    <w:p>
      <w:pPr>
        <w:bidi/>
        <w:spacing w:after="40" w:before="0"/>
      </w:pPr>
    </w:p>
    <w:p>
      <w:pPr>
        <w:bidi/>
        <w:spacing w:after="80" w:before="0"/>
        <w:jc w:val="both"/>
      </w:pPr>
      <w:r>
        <w:rPr>
          <w:rFonts w:ascii="Arial" w:hAnsi="Arial" w:cs="Arial"/>
          <w:b/>
          <w:bCs/>
          <w:sz w:val="24"/>
          <w:szCs w:val="24"/>
          <w:rtl/>
        </w:rPr>
        <w:t xml:space="preserve">תלות חשובה: </w:t>
      </w:r>
      <w:r>
        <w:rPr>
          <w:rFonts w:ascii="Arial" w:hAnsi="Arial" w:cs="Arial"/>
          <w:sz w:val="24"/>
          <w:szCs w:val="24"/>
          <w:rtl/>
        </w:rPr>
        <w:t>מסך 4 מציג נתונים מעובדים מהמסד – יש ללחוץ תחילה על Run PySpark MapReduce Analytics במסך 2. סדר עבודה מומלץ למשתמש חדש: מסך 2 ← מסך 4 ← מסך 1 ← מסך 3/7 ← מסך 5/6 ← מסך 8.</w:t>
      </w:r>
    </w:p>
    <w:p>
      <w:pPr>
        <w:bidi/>
        <w:spacing w:after="80" w:before="120"/>
      </w:pPr>
      <w:r>
        <w:rPr>
          <w:rFonts w:ascii="Arial" w:hAnsi="Arial" w:cs="Arial"/>
          <w:b/>
          <w:bCs/>
          <w:sz w:val="26"/>
          <w:szCs w:val="26"/>
          <w:rtl/>
        </w:rPr>
        <w:t>טעויות אפשריות וכיצד להתמודד איתן</w:t>
      </w:r>
    </w:p>
    <w:tbl>
      <w:tblPr>
        <w:tblStyle w:val="TableGrid"/>
        <w:tblW w:type="auto" w:w="0"/>
        <w:tblLook w:firstColumn="1" w:firstRow="1" w:lastColumn="0" w:lastRow="0" w:noHBand="0" w:noVBand="1" w:val="04A0"/>
        <w:bidiVisual/>
      </w:tblPr>
      <w:tblGrid>
        <w:gridCol w:w="3213"/>
        <w:gridCol w:w="3213"/>
        <w:gridCol w:w="3213"/>
      </w:tblGrid>
      <w:tr>
        <w:tc>
          <w:tcPr>
            <w:tcW w:type="dxa" w:w="794"/>
            <w:shd w:val="clear" w:fill="D9E8D9"/>
          </w:tcPr>
          <w:p>
            <w:pPr>
              <w:bidi/>
              <w:spacing w:after="20"/>
            </w:pPr>
            <w:r/>
            <w:r>
              <w:rPr>
                <w:rFonts w:ascii="Arial" w:hAnsi="Arial" w:cs="Arial"/>
                <w:b/>
                <w:bCs/>
                <w:sz w:val="20"/>
                <w:szCs w:val="20"/>
                <w:rtl/>
              </w:rPr>
              <w:t>מסך</w:t>
            </w:r>
          </w:p>
        </w:tc>
        <w:tc>
          <w:tcPr>
            <w:tcW w:type="dxa" w:w="4082"/>
            <w:shd w:val="clear" w:fill="D9E8D9"/>
          </w:tcPr>
          <w:p>
            <w:pPr>
              <w:bidi/>
              <w:spacing w:after="20"/>
            </w:pPr>
            <w:r/>
            <w:r>
              <w:rPr>
                <w:rFonts w:ascii="Arial" w:hAnsi="Arial" w:cs="Arial"/>
                <w:b/>
                <w:bCs/>
                <w:sz w:val="20"/>
                <w:szCs w:val="20"/>
                <w:rtl/>
              </w:rPr>
              <w:t>ההודעה / המצב</w:t>
            </w:r>
          </w:p>
        </w:tc>
        <w:tc>
          <w:tcPr>
            <w:tcW w:type="dxa" w:w="4762"/>
            <w:shd w:val="clear" w:fill="D9E8D9"/>
          </w:tcPr>
          <w:p>
            <w:pPr>
              <w:bidi/>
              <w:spacing w:after="20"/>
            </w:pPr>
            <w:r/>
            <w:r>
              <w:rPr>
                <w:rFonts w:ascii="Arial" w:hAnsi="Arial" w:cs="Arial"/>
                <w:b/>
                <w:bCs/>
                <w:sz w:val="20"/>
                <w:szCs w:val="20"/>
                <w:rtl/>
              </w:rPr>
              <w:t>מה לעשות</w:t>
            </w:r>
          </w:p>
        </w:tc>
      </w:tr>
      <w:tr>
        <w:tc>
          <w:tcPr>
            <w:tcW w:type="dxa" w:w="794"/>
          </w:tcPr>
          <w:p>
            <w:pPr>
              <w:bidi/>
              <w:spacing w:after="20"/>
            </w:pPr>
            <w:r/>
            <w:r>
              <w:rPr>
                <w:rFonts w:ascii="Arial" w:hAnsi="Arial" w:cs="Arial"/>
                <w:sz w:val="20"/>
                <w:szCs w:val="20"/>
              </w:rPr>
              <w:t>1</w:t>
            </w:r>
          </w:p>
        </w:tc>
        <w:tc>
          <w:tcPr>
            <w:tcW w:type="dxa" w:w="4082"/>
          </w:tcPr>
          <w:p>
            <w:pPr>
              <w:bidi/>
              <w:spacing w:after="20"/>
            </w:pPr>
            <w:r/>
            <w:r>
              <w:rPr>
                <w:rFonts w:ascii="Arial" w:hAnsi="Arial" w:cs="Arial"/>
                <w:sz w:val="20"/>
                <w:szCs w:val="20"/>
              </w:rPr>
              <w:t>No image was uploaded</w:t>
            </w:r>
          </w:p>
        </w:tc>
        <w:tc>
          <w:tcPr>
            <w:tcW w:type="dxa" w:w="4762"/>
          </w:tcPr>
          <w:p>
            <w:pPr>
              <w:bidi/>
              <w:spacing w:after="20"/>
            </w:pPr>
            <w:r/>
            <w:r>
              <w:rPr>
                <w:rFonts w:ascii="Arial" w:hAnsi="Arial" w:cs="Arial"/>
                <w:sz w:val="20"/>
                <w:szCs w:val="20"/>
                <w:rtl/>
              </w:rPr>
              <w:t>להעלות תמונה ברורה של עלה לפני הלחיצה על Analyze</w:t>
            </w:r>
          </w:p>
        </w:tc>
      </w:tr>
      <w:tr>
        <w:tc>
          <w:tcPr>
            <w:tcW w:type="dxa" w:w="794"/>
          </w:tcPr>
          <w:p>
            <w:pPr>
              <w:bidi/>
              <w:spacing w:after="20"/>
            </w:pPr>
            <w:r/>
            <w:r>
              <w:rPr>
                <w:rFonts w:ascii="Arial" w:hAnsi="Arial" w:cs="Arial"/>
                <w:sz w:val="20"/>
                <w:szCs w:val="20"/>
              </w:rPr>
              <w:t>1</w:t>
            </w:r>
          </w:p>
        </w:tc>
        <w:tc>
          <w:tcPr>
            <w:tcW w:type="dxa" w:w="4082"/>
          </w:tcPr>
          <w:p>
            <w:pPr>
              <w:bidi/>
              <w:spacing w:after="20"/>
            </w:pPr>
            <w:r/>
            <w:r>
              <w:rPr>
                <w:rFonts w:ascii="Arial" w:hAnsi="Arial" w:cs="Arial"/>
                <w:sz w:val="20"/>
                <w:szCs w:val="20"/>
              </w:rPr>
              <w:t>Error while analyzing image</w:t>
            </w:r>
          </w:p>
        </w:tc>
        <w:tc>
          <w:tcPr>
            <w:tcW w:type="dxa" w:w="4762"/>
          </w:tcPr>
          <w:p>
            <w:pPr>
              <w:bidi/>
              <w:spacing w:after="20"/>
            </w:pPr>
            <w:r/>
            <w:r>
              <w:rPr>
                <w:rFonts w:ascii="Arial" w:hAnsi="Arial" w:cs="Arial"/>
                <w:sz w:val="20"/>
                <w:szCs w:val="20"/>
                <w:rtl/>
              </w:rPr>
              <w:t>ההרצה הראשונה איטית כי המודל נטען – לנסות שוב לאחר רגע</w:t>
            </w:r>
          </w:p>
        </w:tc>
      </w:tr>
      <w:tr>
        <w:tc>
          <w:tcPr>
            <w:tcW w:type="dxa" w:w="794"/>
          </w:tcPr>
          <w:p>
            <w:pPr>
              <w:bidi/>
              <w:spacing w:after="20"/>
            </w:pPr>
            <w:r/>
            <w:r>
              <w:rPr>
                <w:rFonts w:ascii="Arial" w:hAnsi="Arial" w:cs="Arial"/>
                <w:sz w:val="20"/>
                <w:szCs w:val="20"/>
              </w:rPr>
              <w:t>2</w:t>
            </w:r>
          </w:p>
        </w:tc>
        <w:tc>
          <w:tcPr>
            <w:tcW w:type="dxa" w:w="4082"/>
          </w:tcPr>
          <w:p>
            <w:pPr>
              <w:bidi/>
              <w:spacing w:after="20"/>
            </w:pPr>
            <w:r/>
            <w:r>
              <w:rPr>
                <w:rFonts w:ascii="Arial" w:hAnsi="Arial" w:cs="Arial"/>
                <w:sz w:val="20"/>
                <w:szCs w:val="20"/>
              </w:rPr>
              <w:t>No data found for this sensor / Error</w:t>
            </w:r>
          </w:p>
        </w:tc>
        <w:tc>
          <w:tcPr>
            <w:tcW w:type="dxa" w:w="4762"/>
          </w:tcPr>
          <w:p>
            <w:pPr>
              <w:bidi/>
              <w:spacing w:after="20"/>
            </w:pPr>
            <w:r/>
            <w:r>
              <w:rPr>
                <w:rFonts w:ascii="Arial" w:hAnsi="Arial" w:cs="Arial"/>
                <w:sz w:val="20"/>
                <w:szCs w:val="20"/>
                <w:rtl/>
              </w:rPr>
              <w:t>שרת החיישנים אינו זמין כרגע – לנסות שוב או לבחור חיישן אחר</w:t>
            </w:r>
          </w:p>
        </w:tc>
      </w:tr>
      <w:tr>
        <w:tc>
          <w:tcPr>
            <w:tcW w:type="dxa" w:w="794"/>
          </w:tcPr>
          <w:p>
            <w:pPr>
              <w:bidi/>
              <w:spacing w:after="20"/>
            </w:pPr>
            <w:r/>
            <w:r>
              <w:rPr>
                <w:rFonts w:ascii="Arial" w:hAnsi="Arial" w:cs="Arial"/>
                <w:sz w:val="20"/>
                <w:szCs w:val="20"/>
              </w:rPr>
              <w:t>3</w:t>
            </w:r>
          </w:p>
        </w:tc>
        <w:tc>
          <w:tcPr>
            <w:tcW w:type="dxa" w:w="4082"/>
          </w:tcPr>
          <w:p>
            <w:pPr>
              <w:bidi/>
              <w:spacing w:after="20"/>
            </w:pPr>
            <w:r/>
            <w:r>
              <w:rPr>
                <w:rFonts w:ascii="Arial" w:hAnsi="Arial" w:cs="Arial"/>
                <w:sz w:val="20"/>
                <w:szCs w:val="20"/>
              </w:rPr>
              <w:t>Please enter a question / No relevant articles found</w:t>
            </w:r>
          </w:p>
        </w:tc>
        <w:tc>
          <w:tcPr>
            <w:tcW w:type="dxa" w:w="4762"/>
          </w:tcPr>
          <w:p>
            <w:pPr>
              <w:bidi/>
              <w:spacing w:after="20"/>
            </w:pPr>
            <w:r/>
            <w:r>
              <w:rPr>
                <w:rFonts w:ascii="Arial" w:hAnsi="Arial" w:cs="Arial"/>
                <w:sz w:val="20"/>
                <w:szCs w:val="20"/>
                <w:rtl/>
              </w:rPr>
              <w:t>להקליד שאלה, או לנסח אותה מחדש במונחים נפוצים יותר</w:t>
            </w:r>
          </w:p>
        </w:tc>
      </w:tr>
      <w:tr>
        <w:tc>
          <w:tcPr>
            <w:tcW w:type="dxa" w:w="794"/>
          </w:tcPr>
          <w:p>
            <w:pPr>
              <w:bidi/>
              <w:spacing w:after="20"/>
            </w:pPr>
            <w:r/>
            <w:r>
              <w:rPr>
                <w:rFonts w:ascii="Arial" w:hAnsi="Arial" w:cs="Arial"/>
                <w:sz w:val="20"/>
                <w:szCs w:val="20"/>
              </w:rPr>
              <w:t>4</w:t>
            </w:r>
          </w:p>
        </w:tc>
        <w:tc>
          <w:tcPr>
            <w:tcW w:type="dxa" w:w="4082"/>
          </w:tcPr>
          <w:p>
            <w:pPr>
              <w:bidi/>
              <w:spacing w:after="20"/>
            </w:pPr>
            <w:r/>
            <w:r>
              <w:rPr>
                <w:rFonts w:ascii="Arial" w:hAnsi="Arial" w:cs="Arial"/>
                <w:sz w:val="20"/>
                <w:szCs w:val="20"/>
              </w:rPr>
              <w:t>Please run PySpark Analytics in Tab 2 first</w:t>
            </w:r>
          </w:p>
        </w:tc>
        <w:tc>
          <w:tcPr>
            <w:tcW w:type="dxa" w:w="4762"/>
          </w:tcPr>
          <w:p>
            <w:pPr>
              <w:bidi/>
              <w:spacing w:after="20"/>
            </w:pPr>
            <w:r/>
            <w:r>
              <w:rPr>
                <w:rFonts w:ascii="Arial" w:hAnsi="Arial" w:cs="Arial"/>
                <w:sz w:val="20"/>
                <w:szCs w:val="20"/>
                <w:rtl/>
              </w:rPr>
              <w:t>לחזור למסך 2, להריץ את הניתוח ואז ליצור דשבורד</w:t>
            </w:r>
          </w:p>
        </w:tc>
      </w:tr>
      <w:tr>
        <w:tc>
          <w:tcPr>
            <w:tcW w:type="dxa" w:w="794"/>
          </w:tcPr>
          <w:p>
            <w:pPr>
              <w:bidi/>
              <w:spacing w:after="20"/>
            </w:pPr>
            <w:r/>
            <w:r>
              <w:rPr>
                <w:rFonts w:ascii="Arial" w:hAnsi="Arial" w:cs="Arial"/>
                <w:sz w:val="20"/>
                <w:szCs w:val="20"/>
              </w:rPr>
              <w:t>5</w:t>
            </w:r>
          </w:p>
        </w:tc>
        <w:tc>
          <w:tcPr>
            <w:tcW w:type="dxa" w:w="4082"/>
          </w:tcPr>
          <w:p>
            <w:pPr>
              <w:bidi/>
              <w:spacing w:after="20"/>
            </w:pPr>
            <w:r/>
            <w:r>
              <w:rPr>
                <w:rFonts w:ascii="Arial" w:hAnsi="Arial" w:cs="Arial"/>
                <w:sz w:val="20"/>
                <w:szCs w:val="20"/>
              </w:rPr>
              <w:t>Please enter a city name / Could not find weather data</w:t>
            </w:r>
          </w:p>
        </w:tc>
        <w:tc>
          <w:tcPr>
            <w:tcW w:type="dxa" w:w="4762"/>
          </w:tcPr>
          <w:p>
            <w:pPr>
              <w:bidi/>
              <w:spacing w:after="20"/>
            </w:pPr>
            <w:r/>
            <w:r>
              <w:rPr>
                <w:rFonts w:ascii="Arial" w:hAnsi="Arial" w:cs="Arial"/>
                <w:sz w:val="20"/>
                <w:szCs w:val="20"/>
                <w:rtl/>
              </w:rPr>
              <w:t>להקליד שם עיר תקין באנגלית ולבדוק איות</w:t>
            </w:r>
          </w:p>
        </w:tc>
      </w:tr>
      <w:tr>
        <w:tc>
          <w:tcPr>
            <w:tcW w:type="dxa" w:w="794"/>
          </w:tcPr>
          <w:p>
            <w:pPr>
              <w:bidi/>
              <w:spacing w:after="20"/>
            </w:pPr>
            <w:r/>
            <w:r>
              <w:rPr>
                <w:rFonts w:ascii="Arial" w:hAnsi="Arial" w:cs="Arial"/>
                <w:sz w:val="20"/>
                <w:szCs w:val="20"/>
              </w:rPr>
              <w:t>5</w:t>
            </w:r>
          </w:p>
        </w:tc>
        <w:tc>
          <w:tcPr>
            <w:tcW w:type="dxa" w:w="4082"/>
          </w:tcPr>
          <w:p>
            <w:pPr>
              <w:bidi/>
              <w:spacing w:after="20"/>
            </w:pPr>
            <w:r/>
            <w:r>
              <w:rPr>
                <w:rFonts w:ascii="Arial" w:hAnsi="Arial" w:cs="Arial"/>
                <w:sz w:val="20"/>
                <w:szCs w:val="20"/>
              </w:rPr>
              <w:t>Some IoT sensor values are missing</w:t>
            </w:r>
          </w:p>
        </w:tc>
        <w:tc>
          <w:tcPr>
            <w:tcW w:type="dxa" w:w="4762"/>
          </w:tcPr>
          <w:p>
            <w:pPr>
              <w:bidi/>
              <w:spacing w:after="20"/>
            </w:pPr>
            <w:r/>
            <w:r>
              <w:rPr>
                <w:rFonts w:ascii="Arial" w:hAnsi="Arial" w:cs="Arial"/>
                <w:sz w:val="20"/>
                <w:szCs w:val="20"/>
                <w:rtl/>
              </w:rPr>
              <w:t>חלק מהחיישנים אינם משדרים – ההמלצות יינתנו לפי הנתונים הזמינים</w:t>
            </w:r>
          </w:p>
        </w:tc>
      </w:tr>
      <w:tr>
        <w:tc>
          <w:tcPr>
            <w:tcW w:type="dxa" w:w="794"/>
          </w:tcPr>
          <w:p>
            <w:pPr>
              <w:bidi/>
              <w:spacing w:after="20"/>
            </w:pPr>
            <w:r/>
            <w:r>
              <w:rPr>
                <w:rFonts w:ascii="Arial" w:hAnsi="Arial" w:cs="Arial"/>
                <w:sz w:val="20"/>
                <w:szCs w:val="20"/>
              </w:rPr>
              <w:t>6</w:t>
            </w:r>
          </w:p>
        </w:tc>
        <w:tc>
          <w:tcPr>
            <w:tcW w:type="dxa" w:w="4082"/>
          </w:tcPr>
          <w:p>
            <w:pPr>
              <w:bidi/>
              <w:spacing w:after="20"/>
            </w:pPr>
            <w:r/>
            <w:r>
              <w:rPr>
                <w:rFonts w:ascii="Arial" w:hAnsi="Arial" w:cs="Arial"/>
                <w:sz w:val="20"/>
                <w:szCs w:val="20"/>
              </w:rPr>
              <w:t>Agent fell back to safe mode</w:t>
            </w:r>
          </w:p>
        </w:tc>
        <w:tc>
          <w:tcPr>
            <w:tcW w:type="dxa" w:w="4762"/>
          </w:tcPr>
          <w:p>
            <w:pPr>
              <w:bidi/>
              <w:spacing w:after="20"/>
            </w:pPr>
            <w:r/>
            <w:r>
              <w:rPr>
                <w:rFonts w:ascii="Arial" w:hAnsi="Arial" w:cs="Arial"/>
                <w:sz w:val="20"/>
                <w:szCs w:val="20"/>
                <w:rtl/>
              </w:rPr>
              <w:t>שירות ה-AI היה עמוס; הסוכן החזיר המלצה בסיסית – ניתן לנסות שוב</w:t>
            </w:r>
          </w:p>
        </w:tc>
      </w:tr>
      <w:tr>
        <w:tc>
          <w:tcPr>
            <w:tcW w:type="dxa" w:w="794"/>
          </w:tcPr>
          <w:p>
            <w:pPr>
              <w:bidi/>
              <w:spacing w:after="20"/>
            </w:pPr>
            <w:r/>
            <w:r>
              <w:rPr>
                <w:rFonts w:ascii="Arial" w:hAnsi="Arial" w:cs="Arial"/>
                <w:sz w:val="20"/>
                <w:szCs w:val="20"/>
              </w:rPr>
              <w:t>7</w:t>
            </w:r>
          </w:p>
        </w:tc>
        <w:tc>
          <w:tcPr>
            <w:tcW w:type="dxa" w:w="4082"/>
          </w:tcPr>
          <w:p>
            <w:pPr>
              <w:bidi/>
              <w:spacing w:after="20"/>
            </w:pPr>
            <w:r/>
            <w:r>
              <w:rPr>
                <w:rFonts w:ascii="Arial" w:hAnsi="Arial" w:cs="Arial"/>
                <w:sz w:val="20"/>
                <w:szCs w:val="20"/>
              </w:rPr>
              <w:t>I'm a little busy right now...</w:t>
            </w:r>
          </w:p>
        </w:tc>
        <w:tc>
          <w:tcPr>
            <w:tcW w:type="dxa" w:w="4762"/>
          </w:tcPr>
          <w:p>
            <w:pPr>
              <w:bidi/>
              <w:spacing w:after="20"/>
            </w:pPr>
            <w:r/>
            <w:r>
              <w:rPr>
                <w:rFonts w:ascii="Arial" w:hAnsi="Arial" w:cs="Arial"/>
                <w:sz w:val="20"/>
                <w:szCs w:val="20"/>
                <w:rtl/>
              </w:rPr>
              <w:t>שירות ה-AI מוגבל בקצב – להמתין מספר שניות ולנסות שוב</w:t>
            </w:r>
          </w:p>
        </w:tc>
      </w:tr>
    </w:tbl>
    <w:p>
      <w:pPr>
        <w:bidi/>
        <w:spacing w:after="40" w:before="0"/>
      </w:pPr>
    </w:p>
    <w:p>
      <w:pPr>
        <w:bidi/>
        <w:spacing w:after="80" w:before="0"/>
        <w:jc w:val="both"/>
      </w:pPr>
      <w:r>
        <w:rPr>
          <w:rFonts w:ascii="Arial" w:hAnsi="Arial" w:cs="Arial"/>
          <w:sz w:val="24"/>
          <w:szCs w:val="24"/>
          <w:rtl/>
        </w:rPr>
        <w:t>שקיפות אלגוריתמית: כל מסך כולל הסבר קצר על מה שהוא עושה; המערכת מציגה את מקורות המידע, רמת הביטחון של החיזוי ואת תהליך החשיבה של הסוכן. לא נאסף מידע אישי מזהה, ותמונות שהועלו אינן נשמרות.</w:t>
      </w:r>
    </w:p>
    <w:p>
      <w:pPr>
        <w:bidi/>
        <w:spacing w:after="120" w:before="200"/>
      </w:pPr>
      <w:r>
        <w:rPr>
          <w:rFonts w:ascii="Arial" w:hAnsi="Arial" w:cs="Arial"/>
          <w:b/>
          <w:bCs/>
          <w:color w:val="1F5C2E"/>
          <w:sz w:val="30"/>
          <w:szCs w:val="30"/>
          <w:rtl/>
        </w:rPr>
        <w:t>9. התייחסות למשוב הצגת המערכת (שבוע 12)</w:t>
      </w:r>
    </w:p>
    <w:p>
      <w:pPr>
        <w:bidi/>
        <w:spacing w:after="80" w:before="0"/>
        <w:jc w:val="both"/>
      </w:pPr>
      <w:r>
        <w:rPr>
          <w:rFonts w:ascii="Arial" w:hAnsi="Arial" w:cs="Arial"/>
          <w:sz w:val="24"/>
          <w:szCs w:val="24"/>
          <w:rtl/>
        </w:rPr>
        <w:t>בשבוע 12 הצגנו את המערכת וקיבלנו משובים. להלן התייחסותנו:</w:t>
      </w:r>
    </w:p>
    <w:tbl>
      <w:tblPr>
        <w:tblStyle w:val="TableGrid"/>
        <w:tblW w:type="auto" w:w="0"/>
        <w:tblLook w:firstColumn="1" w:firstRow="1" w:lastColumn="0" w:lastRow="0" w:noHBand="0" w:noVBand="1" w:val="04A0"/>
        <w:bidiVisual/>
      </w:tblPr>
      <w:tblGrid>
        <w:gridCol w:w="3213"/>
        <w:gridCol w:w="3213"/>
        <w:gridCol w:w="3213"/>
      </w:tblGrid>
      <w:tr>
        <w:tc>
          <w:tcPr>
            <w:tcW w:type="dxa" w:w="3628"/>
            <w:shd w:val="clear" w:fill="D9E8D9"/>
          </w:tcPr>
          <w:p>
            <w:pPr>
              <w:bidi/>
              <w:spacing w:after="20"/>
            </w:pPr>
            <w:r/>
            <w:r>
              <w:rPr>
                <w:rFonts w:ascii="Arial" w:hAnsi="Arial" w:cs="Arial"/>
                <w:b/>
                <w:bCs/>
                <w:sz w:val="20"/>
                <w:szCs w:val="20"/>
                <w:rtl/>
              </w:rPr>
              <w:t>הערת משוב</w:t>
            </w:r>
          </w:p>
        </w:tc>
        <w:tc>
          <w:tcPr>
            <w:tcW w:type="dxa" w:w="2494"/>
            <w:shd w:val="clear" w:fill="D9E8D9"/>
          </w:tcPr>
          <w:p>
            <w:pPr>
              <w:bidi/>
              <w:spacing w:after="20"/>
            </w:pPr>
            <w:r/>
            <w:r>
              <w:rPr>
                <w:rFonts w:ascii="Arial" w:hAnsi="Arial" w:cs="Arial"/>
                <w:b/>
                <w:bCs/>
                <w:sz w:val="20"/>
                <w:szCs w:val="20"/>
                <w:rtl/>
              </w:rPr>
              <w:t>האם לדעתכם יש צורך בשינוי במערכת בעקבות ההערה?</w:t>
            </w:r>
          </w:p>
        </w:tc>
        <w:tc>
          <w:tcPr>
            <w:tcW w:type="dxa" w:w="3515"/>
            <w:shd w:val="clear" w:fill="D9E8D9"/>
          </w:tcPr>
          <w:p>
            <w:pPr>
              <w:bidi/>
              <w:spacing w:after="20"/>
            </w:pPr>
            <w:r/>
            <w:r>
              <w:rPr>
                <w:rFonts w:ascii="Arial" w:hAnsi="Arial" w:cs="Arial"/>
                <w:b/>
                <w:bCs/>
                <w:sz w:val="20"/>
                <w:szCs w:val="20"/>
                <w:rtl/>
              </w:rPr>
              <w:t>נימוק</w:t>
            </w:r>
          </w:p>
        </w:tc>
      </w:tr>
      <w:tr>
        <w:tc>
          <w:tcPr>
            <w:tcW w:type="dxa" w:w="3628"/>
          </w:tcPr>
          <w:p>
            <w:pPr>
              <w:bidi/>
              <w:spacing w:after="20"/>
            </w:pPr>
            <w:r/>
            <w:r>
              <w:rPr>
                <w:rFonts w:ascii="Arial" w:hAnsi="Arial" w:cs="Arial"/>
                <w:sz w:val="20"/>
                <w:szCs w:val="20"/>
                <w:rtl/>
              </w:rPr>
              <w:t>מנוע ה-RAG "לא היה" – בעת ההצגה בשבוע 12 מנוע החיפוש טרם הושלם ולא הוצג.</w:t>
            </w:r>
          </w:p>
        </w:tc>
        <w:tc>
          <w:tcPr>
            <w:tcW w:type="dxa" w:w="2494"/>
          </w:tcPr>
          <w:p>
            <w:pPr>
              <w:bidi/>
              <w:spacing w:after="20"/>
            </w:pPr>
            <w:r/>
            <w:r>
              <w:rPr>
                <w:rFonts w:ascii="Arial" w:hAnsi="Arial" w:cs="Arial"/>
                <w:sz w:val="20"/>
                <w:szCs w:val="20"/>
                <w:rtl/>
              </w:rPr>
              <w:t>כן</w:t>
            </w:r>
          </w:p>
        </w:tc>
        <w:tc>
          <w:tcPr>
            <w:tcW w:type="dxa" w:w="3515"/>
          </w:tcPr>
          <w:p>
            <w:pPr>
              <w:bidi/>
              <w:spacing w:after="20"/>
            </w:pPr>
            <w:r/>
            <w:r>
              <w:rPr>
                <w:rFonts w:ascii="Arial" w:hAnsi="Arial" w:cs="Arial"/>
                <w:sz w:val="20"/>
                <w:szCs w:val="20"/>
                <w:rtl/>
              </w:rPr>
              <w:t>ההערה מוצדקת והשינוי בוצע: מאז ההצגה הושלם מנוע RAG מלא (מסך 3) – אינדקס הפוך ומאמרים ב-Firebase, אחזור עם Stop Words ו-Lemmatization, ותשובות Gemini עם ציטוטים ומקורות (ראו סעיף 5).</w:t>
            </w:r>
          </w:p>
        </w:tc>
      </w:tr>
      <w:tr>
        <w:tc>
          <w:tcPr>
            <w:tcW w:type="dxa" w:w="3628"/>
          </w:tcPr>
          <w:p>
            <w:pPr>
              <w:bidi/>
              <w:spacing w:after="20"/>
            </w:pPr>
            <w:r/>
            <w:r>
              <w:rPr>
                <w:rFonts w:ascii="Arial" w:hAnsi="Arial" w:cs="Arial"/>
                <w:sz w:val="20"/>
                <w:szCs w:val="20"/>
                <w:rtl/>
              </w:rPr>
              <w:t>"להגדיל את ה-Font" – הטקסט שהוצג היה קטן מדי לצפייה.</w:t>
            </w:r>
          </w:p>
        </w:tc>
        <w:tc>
          <w:tcPr>
            <w:tcW w:type="dxa" w:w="2494"/>
          </w:tcPr>
          <w:p>
            <w:pPr>
              <w:bidi/>
              <w:spacing w:after="20"/>
            </w:pPr>
            <w:r/>
            <w:r>
              <w:rPr>
                <w:rFonts w:ascii="Arial" w:hAnsi="Arial" w:cs="Arial"/>
                <w:sz w:val="20"/>
                <w:szCs w:val="20"/>
                <w:rtl/>
              </w:rPr>
              <w:t>לא</w:t>
            </w:r>
          </w:p>
        </w:tc>
        <w:tc>
          <w:tcPr>
            <w:tcW w:type="dxa" w:w="3515"/>
          </w:tcPr>
          <w:p>
            <w:pPr>
              <w:bidi/>
              <w:spacing w:after="20"/>
            </w:pPr>
            <w:r/>
            <w:r>
              <w:rPr>
                <w:rFonts w:ascii="Arial" w:hAnsi="Arial" w:cs="Arial"/>
                <w:sz w:val="20"/>
                <w:szCs w:val="20"/>
                <w:rtl/>
              </w:rPr>
              <w:t>ההערה התייחסה לתצוגה בזמן ההצגה (הקרנה על מסך). באפליקציה עצמה הטקסט מוצג בגודל ברירת המחדל הקריא של Gradio, עם כותרות והסברים מודגשים בכל מסך; הגדלת גופן ב-CSS מותאם תוכננה לגרסת Production.</w:t>
            </w:r>
          </w:p>
        </w:tc>
      </w:tr>
      <w:tr>
        <w:tc>
          <w:tcPr>
            <w:tcW w:type="dxa" w:w="3628"/>
          </w:tcPr>
          <w:p>
            <w:pPr>
              <w:bidi/>
              <w:spacing w:after="20"/>
            </w:pPr>
            <w:r/>
            <w:r>
              <w:rPr>
                <w:rFonts w:ascii="Arial" w:hAnsi="Arial" w:cs="Arial"/>
                <w:sz w:val="20"/>
                <w:szCs w:val="20"/>
                <w:rtl/>
              </w:rPr>
              <w:t>משוב חיובי: הדרישות והארכיטקטורה ברורות ונכונות (5/5), הגרפים אסתטיים ("היה מאוד אסתטי ויפה") והצגת נתוני החיישנים צוינה לטובה.</w:t>
            </w:r>
          </w:p>
        </w:tc>
        <w:tc>
          <w:tcPr>
            <w:tcW w:type="dxa" w:w="2494"/>
          </w:tcPr>
          <w:p>
            <w:pPr>
              <w:bidi/>
              <w:spacing w:after="20"/>
            </w:pPr>
            <w:r/>
            <w:r>
              <w:rPr>
                <w:rFonts w:ascii="Arial" w:hAnsi="Arial" w:cs="Arial"/>
                <w:sz w:val="20"/>
                <w:szCs w:val="20"/>
                <w:rtl/>
              </w:rPr>
              <w:t>לא</w:t>
            </w:r>
          </w:p>
        </w:tc>
        <w:tc>
          <w:tcPr>
            <w:tcW w:type="dxa" w:w="3515"/>
          </w:tcPr>
          <w:p>
            <w:pPr>
              <w:bidi/>
              <w:spacing w:after="20"/>
            </w:pPr>
            <w:r/>
            <w:r>
              <w:rPr>
                <w:rFonts w:ascii="Arial" w:hAnsi="Arial" w:cs="Arial"/>
                <w:sz w:val="20"/>
                <w:szCs w:val="20"/>
                <w:rtl/>
              </w:rPr>
              <w:t>המשוב מחזק את הכיוון הקיים – שמרנו על עיצוב הגרפים, הדשבורד ומסך החיישנים כפי שהוצגו.</w:t>
            </w:r>
          </w:p>
        </w:tc>
      </w:tr>
    </w:tbl>
    <w:p>
      <w:pPr>
        <w:bidi/>
        <w:spacing w:after="40" w:before="0"/>
      </w:pPr>
    </w:p>
    <w:p>
      <w:pPr>
        <w:bidi/>
        <w:spacing w:after="120" w:before="200"/>
      </w:pPr>
      <w:r>
        <w:rPr>
          <w:rFonts w:ascii="Arial" w:hAnsi="Arial" w:cs="Arial"/>
          <w:b/>
          <w:bCs/>
          <w:color w:val="1F5C2E"/>
          <w:sz w:val="30"/>
          <w:szCs w:val="30"/>
          <w:rtl/>
        </w:rPr>
        <w:t>11. התייחסות למשוב ה-Code Review (שבוע 13)</w:t>
      </w:r>
    </w:p>
    <w:p>
      <w:pPr>
        <w:bidi/>
        <w:spacing w:after="80" w:before="0"/>
        <w:jc w:val="both"/>
      </w:pPr>
      <w:r>
        <w:rPr>
          <w:rFonts w:ascii="Arial" w:hAnsi="Arial" w:cs="Arial"/>
          <w:sz w:val="24"/>
          <w:szCs w:val="24"/>
          <w:rtl/>
        </w:rPr>
        <w:t>להלן המשוב שקיבלנו מצוות Elephant, שביצע לנו Code Review בחלק הקבוצתי. הצוות הריץ 4 בדיקות קבלה: 3 עברו, ובדיקה 4 (חוסן לשאילתה ממילות עצירה בלבד) נכשלה – ותוקנה בעקבות המשוב (שורת 'באגים'). התייחסותנו לכל הערה:</w:t>
      </w:r>
    </w:p>
    <w:tbl>
      <w:tblPr>
        <w:tblStyle w:val="TableGrid"/>
        <w:tblW w:type="auto" w:w="0"/>
        <w:tblLook w:firstColumn="1" w:firstRow="1" w:lastColumn="0" w:lastRow="0" w:noHBand="0" w:noVBand="1" w:val="04A0"/>
        <w:bidiVisual/>
      </w:tblPr>
      <w:tblGrid>
        <w:gridCol w:w="2409"/>
        <w:gridCol w:w="2409"/>
        <w:gridCol w:w="2409"/>
        <w:gridCol w:w="2409"/>
      </w:tblGrid>
      <w:tr>
        <w:tc>
          <w:tcPr>
            <w:tcW w:type="dxa" w:w="1474"/>
            <w:shd w:val="clear" w:fill="D9E8D9"/>
          </w:tcPr>
          <w:p>
            <w:pPr>
              <w:bidi/>
              <w:spacing w:after="20"/>
            </w:pPr>
            <w:r/>
            <w:r>
              <w:rPr>
                <w:rFonts w:ascii="Arial" w:hAnsi="Arial" w:cs="Arial"/>
                <w:b/>
                <w:bCs/>
                <w:sz w:val="20"/>
                <w:szCs w:val="20"/>
                <w:rtl/>
              </w:rPr>
              <w:t>קטגוריה</w:t>
            </w:r>
          </w:p>
        </w:tc>
        <w:tc>
          <w:tcPr>
            <w:tcW w:type="dxa" w:w="2835"/>
            <w:shd w:val="clear" w:fill="D9E8D9"/>
          </w:tcPr>
          <w:p>
            <w:pPr>
              <w:bidi/>
              <w:spacing w:after="20"/>
            </w:pPr>
            <w:r/>
            <w:r>
              <w:rPr>
                <w:rFonts w:ascii="Arial" w:hAnsi="Arial" w:cs="Arial"/>
                <w:b/>
                <w:bCs/>
                <w:sz w:val="20"/>
                <w:szCs w:val="20"/>
                <w:rtl/>
              </w:rPr>
              <w:t>ההערה שהתקבלה</w:t>
            </w:r>
          </w:p>
        </w:tc>
        <w:tc>
          <w:tcPr>
            <w:tcW w:type="dxa" w:w="2494"/>
            <w:shd w:val="clear" w:fill="D9E8D9"/>
          </w:tcPr>
          <w:p>
            <w:pPr>
              <w:bidi/>
              <w:spacing w:after="20"/>
            </w:pPr>
            <w:r/>
            <w:r>
              <w:rPr>
                <w:rFonts w:ascii="Arial" w:hAnsi="Arial" w:cs="Arial"/>
                <w:b/>
                <w:bCs/>
                <w:sz w:val="20"/>
                <w:szCs w:val="20"/>
                <w:rtl/>
              </w:rPr>
              <w:t>תגובה</w:t>
            </w:r>
          </w:p>
        </w:tc>
        <w:tc>
          <w:tcPr>
            <w:tcW w:type="dxa" w:w="2835"/>
            <w:shd w:val="clear" w:fill="D9E8D9"/>
          </w:tcPr>
          <w:p>
            <w:pPr>
              <w:bidi/>
              <w:spacing w:after="20"/>
            </w:pPr>
            <w:r/>
            <w:r>
              <w:rPr>
                <w:rFonts w:ascii="Arial" w:hAnsi="Arial" w:cs="Arial"/>
                <w:b/>
                <w:bCs/>
                <w:sz w:val="20"/>
                <w:szCs w:val="20"/>
                <w:rtl/>
              </w:rPr>
              <w:t>האם בכוונת הצוות לבצע שינוי? פירוט</w:t>
            </w:r>
          </w:p>
        </w:tc>
      </w:tr>
      <w:tr>
        <w:tc>
          <w:tcPr>
            <w:tcW w:type="dxa" w:w="1474"/>
          </w:tcPr>
          <w:p>
            <w:pPr>
              <w:bidi/>
              <w:spacing w:after="20"/>
            </w:pPr>
            <w:r/>
            <w:r>
              <w:rPr>
                <w:rFonts w:ascii="Arial" w:hAnsi="Arial" w:cs="Arial"/>
                <w:sz w:val="20"/>
                <w:szCs w:val="20"/>
                <w:rtl/>
              </w:rPr>
              <w:t>פשטות</w:t>
            </w:r>
          </w:p>
        </w:tc>
        <w:tc>
          <w:tcPr>
            <w:tcW w:type="dxa" w:w="2835"/>
          </w:tcPr>
          <w:p>
            <w:pPr>
              <w:bidi/>
              <w:spacing w:after="20"/>
            </w:pPr>
            <w:r/>
            <w:r>
              <w:rPr>
                <w:rFonts w:ascii="Arial" w:hAnsi="Arial" w:cs="Arial"/>
                <w:sz w:val="20"/>
                <w:szCs w:val="20"/>
                <w:rtl/>
              </w:rPr>
              <w:t>הקוד פשוט, קריא ומאורגן היטב, מחולק לפונקציות קטנות שכל אחת אחראית על משימה אחת; מומלץ להוסיף Docstrings בפונקציות המורכבות.</w:t>
            </w:r>
          </w:p>
        </w:tc>
        <w:tc>
          <w:tcPr>
            <w:tcW w:type="dxa" w:w="2494"/>
          </w:tcPr>
          <w:p>
            <w:pPr>
              <w:bidi/>
              <w:spacing w:after="20"/>
            </w:pPr>
            <w:r/>
            <w:r>
              <w:rPr>
                <w:rFonts w:ascii="Arial" w:hAnsi="Arial" w:cs="Arial"/>
                <w:sz w:val="20"/>
                <w:szCs w:val="20"/>
                <w:rtl/>
              </w:rPr>
              <w:t>מקבלים את ההערה. שמות הפונקציות המתועדים, ההסברים בכל מסך ותיק התחזוקה (סעיף 7) מתעדים את זרימת התוכנית.</w:t>
            </w:r>
          </w:p>
        </w:tc>
        <w:tc>
          <w:tcPr>
            <w:tcW w:type="dxa" w:w="2835"/>
          </w:tcPr>
          <w:p>
            <w:pPr>
              <w:bidi/>
              <w:spacing w:after="20"/>
            </w:pPr>
            <w:r/>
            <w:r>
              <w:rPr>
                <w:rFonts w:ascii="Arial" w:hAnsi="Arial" w:cs="Arial"/>
                <w:sz w:val="20"/>
                <w:szCs w:val="20"/>
                <w:rtl/>
              </w:rPr>
              <w:t>לא. התיעוד הקיים מכסה את הצורך ברמת הפרויקט; הוספת Docstrings מלאים לכל פונקציה מתוכננת לגרסת Production.</w:t>
            </w:r>
          </w:p>
        </w:tc>
      </w:tr>
      <w:tr>
        <w:tc>
          <w:tcPr>
            <w:tcW w:type="dxa" w:w="1474"/>
          </w:tcPr>
          <w:p>
            <w:pPr>
              <w:bidi/>
              <w:spacing w:after="20"/>
            </w:pPr>
            <w:r/>
            <w:r>
              <w:rPr>
                <w:rFonts w:ascii="Arial" w:hAnsi="Arial" w:cs="Arial"/>
                <w:sz w:val="20"/>
                <w:szCs w:val="20"/>
                <w:rtl/>
              </w:rPr>
              <w:t>מימוש</w:t>
            </w:r>
          </w:p>
        </w:tc>
        <w:tc>
          <w:tcPr>
            <w:tcW w:type="dxa" w:w="2835"/>
          </w:tcPr>
          <w:p>
            <w:pPr>
              <w:bidi/>
              <w:spacing w:after="20"/>
            </w:pPr>
            <w:r/>
            <w:r>
              <w:rPr>
                <w:rFonts w:ascii="Arial" w:hAnsi="Arial" w:cs="Arial"/>
                <w:sz w:val="20"/>
                <w:szCs w:val="20"/>
                <w:rtl/>
              </w:rPr>
              <w:t>הקוד מבצע את הנדרש במלואו – RAG מבוסס מאמרים, עיבוד PySpark וממשק נוח; צוינו פערים בתפיסת שגיאות רשת ובחשיפת מפתח ה-API בקוד.</w:t>
            </w:r>
          </w:p>
        </w:tc>
        <w:tc>
          <w:tcPr>
            <w:tcW w:type="dxa" w:w="2494"/>
          </w:tcPr>
          <w:p>
            <w:pPr>
              <w:bidi/>
              <w:spacing w:after="20"/>
            </w:pPr>
            <w:r/>
            <w:r>
              <w:rPr>
                <w:rFonts w:ascii="Arial" w:hAnsi="Arial" w:cs="Arial"/>
                <w:sz w:val="20"/>
                <w:szCs w:val="20"/>
                <w:rtl/>
              </w:rPr>
              <w:t>מקבלים. אבטחת המפתח וטיפול בשגיאות רשת אכן דרשו חיזוק.</w:t>
            </w:r>
          </w:p>
        </w:tc>
        <w:tc>
          <w:tcPr>
            <w:tcW w:type="dxa" w:w="2835"/>
          </w:tcPr>
          <w:p>
            <w:pPr>
              <w:bidi/>
              <w:spacing w:after="20"/>
            </w:pPr>
            <w:r/>
            <w:r>
              <w:rPr>
                <w:rFonts w:ascii="Arial" w:hAnsi="Arial" w:cs="Arial"/>
                <w:sz w:val="20"/>
                <w:szCs w:val="20"/>
                <w:rtl/>
              </w:rPr>
              <w:t>כן. מפתח ה-Gemini נטען מ-Colab Secrets (ה-fallback הושאר במכוון להרצת הבודקים ב-RunAll), ולכל קריאת רשת נוספו timeout ו-try-except עם הודעת שגיאה ידידותית.</w:t>
            </w:r>
          </w:p>
        </w:tc>
      </w:tr>
      <w:tr>
        <w:tc>
          <w:tcPr>
            <w:tcW w:type="dxa" w:w="1474"/>
          </w:tcPr>
          <w:p>
            <w:pPr>
              <w:bidi/>
              <w:spacing w:after="20"/>
            </w:pPr>
            <w:r/>
            <w:r>
              <w:rPr>
                <w:rFonts w:ascii="Arial" w:hAnsi="Arial" w:cs="Arial"/>
                <w:sz w:val="20"/>
                <w:szCs w:val="20"/>
                <w:rtl/>
              </w:rPr>
              <w:t>מודולריות</w:t>
            </w:r>
          </w:p>
        </w:tc>
        <w:tc>
          <w:tcPr>
            <w:tcW w:type="dxa" w:w="2835"/>
          </w:tcPr>
          <w:p>
            <w:pPr>
              <w:bidi/>
              <w:spacing w:after="20"/>
            </w:pPr>
            <w:r/>
            <w:r>
              <w:rPr>
                <w:rFonts w:ascii="Arial" w:hAnsi="Arial" w:cs="Arial"/>
                <w:sz w:val="20"/>
                <w:szCs w:val="20"/>
                <w:rtl/>
              </w:rPr>
              <w:t>הקוד מודולרי ובנוי לפי הפרדת אחריות (Separation of Concerns); השימוש במשתנים גלובליים כ-Cache פוגע בניהול מצב נקי.</w:t>
            </w:r>
          </w:p>
        </w:tc>
        <w:tc>
          <w:tcPr>
            <w:tcW w:type="dxa" w:w="2494"/>
          </w:tcPr>
          <w:p>
            <w:pPr>
              <w:bidi/>
              <w:spacing w:after="20"/>
            </w:pPr>
            <w:r/>
            <w:r>
              <w:rPr>
                <w:rFonts w:ascii="Arial" w:hAnsi="Arial" w:cs="Arial"/>
                <w:sz w:val="20"/>
                <w:szCs w:val="20"/>
                <w:rtl/>
              </w:rPr>
              <w:t>מסכימים כי ניהול המצב במחלקה ייעודית נקי יותר מבחינה הנדסית.</w:t>
            </w:r>
          </w:p>
        </w:tc>
        <w:tc>
          <w:tcPr>
            <w:tcW w:type="dxa" w:w="2835"/>
          </w:tcPr>
          <w:p>
            <w:pPr>
              <w:bidi/>
              <w:spacing w:after="20"/>
            </w:pPr>
            <w:r/>
            <w:r>
              <w:rPr>
                <w:rFonts w:ascii="Arial" w:hAnsi="Arial" w:cs="Arial"/>
                <w:sz w:val="20"/>
                <w:szCs w:val="20"/>
                <w:rtl/>
              </w:rPr>
              <w:t>לא בגרסה זו. ה-Cache מצומצם (מאמרים, אינדקס ומודל התמונה) ומתועד בתיק התחזוקה; Refactoring למחלקת ניהול מצב נרשם כמשימת המשך ל-Production.</w:t>
            </w:r>
          </w:p>
        </w:tc>
      </w:tr>
      <w:tr>
        <w:tc>
          <w:tcPr>
            <w:tcW w:type="dxa" w:w="1474"/>
          </w:tcPr>
          <w:p>
            <w:pPr>
              <w:bidi/>
              <w:spacing w:after="20"/>
            </w:pPr>
            <w:r/>
            <w:r>
              <w:rPr>
                <w:rFonts w:ascii="Arial" w:hAnsi="Arial" w:cs="Arial"/>
                <w:sz w:val="20"/>
                <w:szCs w:val="20"/>
                <w:rtl/>
              </w:rPr>
              <w:t>יעילות</w:t>
            </w:r>
          </w:p>
        </w:tc>
        <w:tc>
          <w:tcPr>
            <w:tcW w:type="dxa" w:w="2835"/>
          </w:tcPr>
          <w:p>
            <w:pPr>
              <w:bidi/>
              <w:spacing w:after="20"/>
            </w:pPr>
            <w:r/>
            <w:r>
              <w:rPr>
                <w:rFonts w:ascii="Arial" w:hAnsi="Arial" w:cs="Arial"/>
                <w:sz w:val="20"/>
                <w:szCs w:val="20"/>
                <w:rtl/>
              </w:rPr>
              <w:t>הקוד יעיל (PySpark, Caching), אך עלול להיפגע בעתיד: קריאות רשת סינכרוניות, ניחוש Schema אוטומטי וגידול האינדקס; הומלץ לעבור ל-Vector Embeddings, Broadcasting ואסינכרוניות.</w:t>
            </w:r>
          </w:p>
        </w:tc>
        <w:tc>
          <w:tcPr>
            <w:tcW w:type="dxa" w:w="2494"/>
          </w:tcPr>
          <w:p>
            <w:pPr>
              <w:bidi/>
              <w:spacing w:after="20"/>
            </w:pPr>
            <w:r/>
            <w:r>
              <w:rPr>
                <w:rFonts w:ascii="Arial" w:hAnsi="Arial" w:cs="Arial"/>
                <w:sz w:val="20"/>
                <w:szCs w:val="20"/>
                <w:rtl/>
              </w:rPr>
              <w:t>מסכימים שאלו שיפורים נכונים בקנה מידה גדול.</w:t>
            </w:r>
          </w:p>
        </w:tc>
        <w:tc>
          <w:tcPr>
            <w:tcW w:type="dxa" w:w="2835"/>
          </w:tcPr>
          <w:p>
            <w:pPr>
              <w:bidi/>
              <w:spacing w:after="20"/>
            </w:pPr>
            <w:r/>
            <w:r>
              <w:rPr>
                <w:rFonts w:ascii="Arial" w:hAnsi="Arial" w:cs="Arial"/>
                <w:sz w:val="20"/>
                <w:szCs w:val="20"/>
                <w:rtl/>
              </w:rPr>
              <w:t>לא בשלב זה. בהיקף הנוכחי (5 מאמרים, 100 דגימות) אין צוואר בקבוק מדיד; ההמלצות נרשמו כמפת דרכים לגרסת Production.</w:t>
            </w:r>
          </w:p>
        </w:tc>
      </w:tr>
      <w:tr>
        <w:tc>
          <w:tcPr>
            <w:tcW w:type="dxa" w:w="1474"/>
          </w:tcPr>
          <w:p>
            <w:pPr>
              <w:bidi/>
              <w:spacing w:after="20"/>
            </w:pPr>
            <w:r/>
            <w:r>
              <w:rPr>
                <w:rFonts w:ascii="Arial" w:hAnsi="Arial" w:cs="Arial"/>
                <w:sz w:val="20"/>
                <w:szCs w:val="20"/>
                <w:rtl/>
              </w:rPr>
              <w:t>באגים</w:t>
            </w:r>
          </w:p>
        </w:tc>
        <w:tc>
          <w:tcPr>
            <w:tcW w:type="dxa" w:w="2835"/>
          </w:tcPr>
          <w:p>
            <w:pPr>
              <w:bidi/>
              <w:spacing w:after="20"/>
            </w:pPr>
            <w:r/>
            <w:r>
              <w:rPr>
                <w:rFonts w:ascii="Arial" w:hAnsi="Arial" w:cs="Arial"/>
                <w:sz w:val="20"/>
                <w:szCs w:val="20"/>
                <w:rtl/>
              </w:rPr>
              <w:t>מצבי קצה באחזור: שאילתה המורכבת ממילות עצירה בלבד או מונח שאינו באינדקס מחזירה אחזור ריק – טסט הקבלה מס' 4 של הצוות הבודק נכשל.</w:t>
            </w:r>
          </w:p>
        </w:tc>
        <w:tc>
          <w:tcPr>
            <w:tcW w:type="dxa" w:w="2494"/>
          </w:tcPr>
          <w:p>
            <w:pPr>
              <w:bidi/>
              <w:spacing w:after="20"/>
            </w:pPr>
            <w:r/>
            <w:r>
              <w:rPr>
                <w:rFonts w:ascii="Arial" w:hAnsi="Arial" w:cs="Arial"/>
                <w:sz w:val="20"/>
                <w:szCs w:val="20"/>
                <w:rtl/>
              </w:rPr>
              <w:t>ההערה אומתה ושוחזרה על ידינו.</w:t>
            </w:r>
          </w:p>
        </w:tc>
        <w:tc>
          <w:tcPr>
            <w:tcW w:type="dxa" w:w="2835"/>
          </w:tcPr>
          <w:p>
            <w:pPr>
              <w:bidi/>
              <w:spacing w:after="20"/>
            </w:pPr>
            <w:r/>
            <w:r>
              <w:rPr>
                <w:rFonts w:ascii="Arial" w:hAnsi="Arial" w:cs="Arial"/>
                <w:sz w:val="20"/>
                <w:szCs w:val="20"/>
                <w:rtl/>
              </w:rPr>
              <w:t>כן. נוספו בדיקות מגן: שאילתה ריקה מחזירה 'Please enter a question', אחזור ריק מחזיר 'No relevant articles found' במקום שליחת הקשר ריק ל-Gemini, וכל המסך עטוף ב-try-except. הטסט עובר כעת.</w:t>
            </w:r>
          </w:p>
        </w:tc>
      </w:tr>
      <w:tr>
        <w:tc>
          <w:tcPr>
            <w:tcW w:type="dxa" w:w="1474"/>
          </w:tcPr>
          <w:p>
            <w:pPr>
              <w:bidi/>
              <w:spacing w:after="20"/>
            </w:pPr>
            <w:r/>
            <w:r>
              <w:rPr>
                <w:rFonts w:ascii="Arial" w:hAnsi="Arial" w:cs="Arial"/>
                <w:sz w:val="20"/>
                <w:szCs w:val="20"/>
                <w:rtl/>
              </w:rPr>
              <w:t>טיפול בשגיאות</w:t>
            </w:r>
          </w:p>
        </w:tc>
        <w:tc>
          <w:tcPr>
            <w:tcW w:type="dxa" w:w="2835"/>
          </w:tcPr>
          <w:p>
            <w:pPr>
              <w:bidi/>
              <w:spacing w:after="20"/>
            </w:pPr>
            <w:r/>
            <w:r>
              <w:rPr>
                <w:rFonts w:ascii="Arial" w:hAnsi="Arial" w:cs="Arial"/>
                <w:sz w:val="20"/>
                <w:szCs w:val="20"/>
                <w:rtl/>
              </w:rPr>
              <w:t>הודעות המשתמש ברורות וידידותיות, אך השימוש ב-try-except חלקי והמערכת נסמכת על מנגנוני ההגנה של הספריות.</w:t>
            </w:r>
          </w:p>
        </w:tc>
        <w:tc>
          <w:tcPr>
            <w:tcW w:type="dxa" w:w="2494"/>
          </w:tcPr>
          <w:p>
            <w:pPr>
              <w:bidi/>
              <w:spacing w:after="20"/>
            </w:pPr>
            <w:r/>
            <w:r>
              <w:rPr>
                <w:rFonts w:ascii="Arial" w:hAnsi="Arial" w:cs="Arial"/>
                <w:sz w:val="20"/>
                <w:szCs w:val="20"/>
                <w:rtl/>
              </w:rPr>
              <w:t>מקבלים חלקית – חלק מההגנות כבר היו קיימות, וחוזקו בעקבות המשוב.</w:t>
            </w:r>
          </w:p>
        </w:tc>
        <w:tc>
          <w:tcPr>
            <w:tcW w:type="dxa" w:w="2835"/>
          </w:tcPr>
          <w:p>
            <w:pPr>
              <w:bidi/>
              <w:spacing w:after="20"/>
            </w:pPr>
            <w:r/>
            <w:r>
              <w:rPr>
                <w:rFonts w:ascii="Arial" w:hAnsi="Arial" w:cs="Arial"/>
                <w:sz w:val="20"/>
                <w:szCs w:val="20"/>
                <w:rtl/>
              </w:rPr>
              <w:t>כן. בכל פונקציות הרשת (IoT, מזג אוויר, תמונה, RAG) יש try-except ו-timeout, נוסף מנגנון Retry לשגיאות 429 של Gemini ו-Fallback דטרמיניסטי לסוכן (ראו סעיף 3).</w:t>
            </w:r>
          </w:p>
        </w:tc>
      </w:tr>
    </w:tbl>
    <w:p>
      <w:pPr>
        <w:bidi/>
        <w:spacing w:after="40" w:before="0"/>
      </w:pPr>
    </w:p>
    <w:p>
      <w:pPr>
        <w:bidi/>
        <w:spacing w:after="120" w:before="200"/>
      </w:pPr>
      <w:r>
        <w:rPr>
          <w:rFonts w:ascii="Arial" w:hAnsi="Arial" w:cs="Arial"/>
          <w:b/>
          <w:bCs/>
          <w:color w:val="1F5C2E"/>
          <w:sz w:val="30"/>
          <w:szCs w:val="30"/>
          <w:rtl/>
        </w:rPr>
        <w:t>12. בונוס – רפלקציה אישית</w:t>
      </w:r>
    </w:p>
    <w:p>
      <w:pPr>
        <w:bidi/>
        <w:spacing w:after="80" w:before="0"/>
        <w:jc w:val="both"/>
      </w:pPr>
      <w:r>
        <w:rPr>
          <w:rFonts w:ascii="Arial" w:hAnsi="Arial" w:cs="Arial"/>
          <w:sz w:val="24"/>
          <w:szCs w:val="24"/>
          <w:rtl/>
        </w:rPr>
        <w:t>כל אחד מחברי הצוות ימלא באופן אישי את שאלון הרפלקציה על הפרויקט בטופס:</w:t>
      </w:r>
    </w:p>
    <w:p>
      <w:pPr>
        <w:spacing w:after="80" w:before="0"/>
        <w:jc w:val="left"/>
      </w:pPr>
      <w:r>
        <w:rPr>
          <w:rFonts w:ascii="Arial" w:hAnsi="Arial" w:cs="Arial"/>
          <w:sz w:val="20"/>
          <w:szCs w:val="20"/>
        </w:rPr>
        <w:t>https://docs.google.com/forms/d/e/1FAIpQLSfuoqW69m6aZDNnqOGHnwwffjUVEIxXcV7TMFF7Qng-aCTuZA/viewform</w:t>
      </w:r>
    </w:p>
    <w:p>
      <w:pPr>
        <w:bidi/>
        <w:spacing w:after="120" w:before="200"/>
      </w:pPr>
      <w:r>
        <w:rPr>
          <w:rFonts w:ascii="Arial" w:hAnsi="Arial" w:cs="Arial"/>
          <w:b/>
          <w:bCs/>
          <w:color w:val="1F5C2E"/>
          <w:sz w:val="30"/>
          <w:szCs w:val="30"/>
          <w:rtl/>
        </w:rPr>
        <w:t>13. מקורות</w:t>
      </w:r>
    </w:p>
    <w:p>
      <w:pPr>
        <w:bidi/>
        <w:spacing w:after="80" w:before="120"/>
      </w:pPr>
      <w:r>
        <w:rPr>
          <w:rFonts w:ascii="Arial" w:hAnsi="Arial" w:cs="Arial"/>
          <w:b/>
          <w:bCs/>
          <w:sz w:val="26"/>
          <w:szCs w:val="26"/>
          <w:rtl/>
        </w:rPr>
        <w:t>מאמרים אקדמיים (בסיס מנוע ה-RAG, שמורים ב-Firebase)</w:t>
      </w:r>
    </w:p>
    <w:p>
      <w:pPr>
        <w:bidi/>
        <w:spacing w:after="40"/>
      </w:pPr>
      <w:r>
        <w:rPr>
          <w:rFonts w:ascii="Arial" w:hAnsi="Arial" w:cs="Arial"/>
          <w:sz w:val="20"/>
          <w:szCs w:val="20"/>
        </w:rPr>
        <w:t>• A Review of the Most Common and Economically Important Diseases That Undermine the Cultivation of Tomato Crop in the Mediterranean Basin — Panno et al.</w:t>
      </w:r>
      <w:r>
        <w:rPr>
          <w:rFonts w:ascii="Arial" w:hAnsi="Arial" w:cs="Arial"/>
          <w:color w:val="1155CC"/>
          <w:sz w:val="18"/>
          <w:szCs w:val="18"/>
        </w:rPr>
        <w:t xml:space="preserve">  https://www.mdpi.com/2073-4395/11/11/2188</w:t>
      </w:r>
    </w:p>
    <w:p>
      <w:pPr>
        <w:bidi/>
        <w:spacing w:after="40"/>
      </w:pPr>
      <w:r>
        <w:rPr>
          <w:rFonts w:ascii="Arial" w:hAnsi="Arial" w:cs="Arial"/>
          <w:sz w:val="20"/>
          <w:szCs w:val="20"/>
        </w:rPr>
        <w:t>• Microbiome-Mediated Strategies to Manage Major Soil-Borne Diseases of Tomato — Meshram &amp; Adhikari</w:t>
      </w:r>
      <w:r>
        <w:rPr>
          <w:rFonts w:ascii="Arial" w:hAnsi="Arial" w:cs="Arial"/>
          <w:color w:val="1155CC"/>
          <w:sz w:val="18"/>
          <w:szCs w:val="18"/>
        </w:rPr>
        <w:t xml:space="preserve">  https://www.mdpi.com/2223-7747/13/3/364</w:t>
      </w:r>
    </w:p>
    <w:p>
      <w:pPr>
        <w:bidi/>
        <w:spacing w:after="40"/>
      </w:pPr>
      <w:r>
        <w:rPr>
          <w:rFonts w:ascii="Arial" w:hAnsi="Arial" w:cs="Arial"/>
          <w:sz w:val="20"/>
          <w:szCs w:val="20"/>
        </w:rPr>
        <w:t>• Viruses of Economic Impact on Tomato Crops in Mexico: From Diagnosis to Management — García-Estrada et al.</w:t>
      </w:r>
      <w:r>
        <w:rPr>
          <w:rFonts w:ascii="Arial" w:hAnsi="Arial" w:cs="Arial"/>
          <w:color w:val="1155CC"/>
          <w:sz w:val="18"/>
          <w:szCs w:val="18"/>
        </w:rPr>
        <w:t xml:space="preserve">  https://www.mdpi.com/1999-4915/14/6/1251</w:t>
      </w:r>
    </w:p>
    <w:p>
      <w:pPr>
        <w:bidi/>
        <w:spacing w:after="40"/>
      </w:pPr>
      <w:r>
        <w:rPr>
          <w:rFonts w:ascii="Arial" w:hAnsi="Arial" w:cs="Arial"/>
          <w:sz w:val="20"/>
          <w:szCs w:val="20"/>
        </w:rPr>
        <w:t>• Integrative approaches to nutrient management in tomato cultivation — Li et al.</w:t>
      </w:r>
      <w:r>
        <w:rPr>
          <w:rFonts w:ascii="Arial" w:hAnsi="Arial" w:cs="Arial"/>
          <w:color w:val="1155CC"/>
          <w:sz w:val="18"/>
          <w:szCs w:val="18"/>
        </w:rPr>
        <w:t xml:space="preserve">  https://www.frontiersin.org/journals/plant-science/articles/10.3389/fpls.2025.1626136/full</w:t>
      </w:r>
    </w:p>
    <w:p>
      <w:pPr>
        <w:bidi/>
        <w:spacing w:after="40"/>
      </w:pPr>
      <w:r>
        <w:rPr>
          <w:rFonts w:ascii="Arial" w:hAnsi="Arial" w:cs="Arial"/>
          <w:sz w:val="20"/>
          <w:szCs w:val="20"/>
        </w:rPr>
        <w:t>• Blossom end-rot in tomato (Solanum lycopersicum L.) — Djangsou et al.</w:t>
      </w:r>
      <w:r>
        <w:rPr>
          <w:rFonts w:ascii="Arial" w:hAnsi="Arial" w:cs="Arial"/>
          <w:color w:val="1155CC"/>
          <w:sz w:val="18"/>
          <w:szCs w:val="18"/>
        </w:rPr>
        <w:t xml:space="preserve">  https://www.sciencedirect.com/science/article/abs/pii/S0304423819300512</w:t>
      </w:r>
    </w:p>
    <w:p>
      <w:pPr>
        <w:bidi/>
        <w:spacing w:after="80" w:before="120"/>
      </w:pPr>
      <w:r>
        <w:rPr>
          <w:rFonts w:ascii="Arial" w:hAnsi="Arial" w:cs="Arial"/>
          <w:b/>
          <w:bCs/>
          <w:sz w:val="26"/>
          <w:szCs w:val="26"/>
          <w:rtl/>
        </w:rPr>
        <w:t>שירותים ומקורות נתונים</w:t>
      </w:r>
    </w:p>
    <w:p>
      <w:pPr>
        <w:bidi/>
        <w:spacing w:after="40"/>
        <w:ind w:right="283"/>
      </w:pPr>
      <w:r>
        <w:rPr>
          <w:rFonts w:ascii="Arial" w:hAnsi="Arial" w:cs="Arial"/>
          <w:sz w:val="22"/>
          <w:szCs w:val="22"/>
        </w:rPr>
        <w:t xml:space="preserve">• </w:t>
      </w:r>
      <w:r>
        <w:rPr>
          <w:rFonts w:ascii="Arial" w:hAnsi="Arial" w:cs="Arial"/>
          <w:sz w:val="22"/>
          <w:szCs w:val="22"/>
          <w:rtl/>
        </w:rPr>
        <w:t>שרת חיישני ה-IoT של הקורס (Render): server-cloud-v645.onrender.com</w:t>
      </w:r>
    </w:p>
    <w:p>
      <w:pPr>
        <w:bidi/>
        <w:spacing w:after="40"/>
        <w:ind w:right="283"/>
      </w:pPr>
      <w:r>
        <w:rPr>
          <w:rFonts w:ascii="Arial" w:hAnsi="Arial" w:cs="Arial"/>
          <w:sz w:val="22"/>
          <w:szCs w:val="22"/>
        </w:rPr>
        <w:t xml:space="preserve">• </w:t>
      </w:r>
      <w:r>
        <w:rPr>
          <w:rFonts w:ascii="Arial" w:hAnsi="Arial" w:cs="Arial"/>
          <w:sz w:val="22"/>
          <w:szCs w:val="22"/>
          <w:rtl/>
        </w:rPr>
        <w:t>Firebase Realtime Database – אחסון האינדקס, המאמרים, האנליטיקה, ההתראות והמשחוק</w:t>
      </w:r>
    </w:p>
    <w:p>
      <w:pPr>
        <w:bidi/>
        <w:spacing w:after="40"/>
        <w:ind w:right="283"/>
      </w:pPr>
      <w:r>
        <w:rPr>
          <w:rFonts w:ascii="Arial" w:hAnsi="Arial" w:cs="Arial"/>
          <w:sz w:val="22"/>
          <w:szCs w:val="22"/>
        </w:rPr>
        <w:t xml:space="preserve">• </w:t>
      </w:r>
      <w:r>
        <w:rPr>
          <w:rFonts w:ascii="Arial" w:hAnsi="Arial" w:cs="Arial"/>
          <w:sz w:val="22"/>
          <w:szCs w:val="22"/>
          <w:rtl/>
        </w:rPr>
        <w:t>Google Gemini API (gemini-2.5-flash) – מודל השפה של ה-RAG, הצ'טבוט והסוכן</w:t>
      </w:r>
    </w:p>
    <w:p>
      <w:pPr>
        <w:bidi/>
        <w:spacing w:after="40"/>
        <w:ind w:right="283"/>
      </w:pPr>
      <w:r>
        <w:rPr>
          <w:rFonts w:ascii="Arial" w:hAnsi="Arial" w:cs="Arial"/>
          <w:sz w:val="22"/>
          <w:szCs w:val="22"/>
        </w:rPr>
        <w:t xml:space="preserve">• </w:t>
      </w:r>
      <w:r>
        <w:rPr>
          <w:rFonts w:ascii="Arial" w:hAnsi="Arial" w:cs="Arial"/>
          <w:sz w:val="22"/>
          <w:szCs w:val="22"/>
          <w:rtl/>
        </w:rPr>
        <w:t>Hugging Face – מודל surgeonwz/plant-village לסיווג מחלות צמחים</w:t>
      </w:r>
    </w:p>
    <w:p>
      <w:pPr>
        <w:bidi/>
        <w:spacing w:after="40"/>
        <w:ind w:right="283"/>
      </w:pPr>
      <w:r>
        <w:rPr>
          <w:rFonts w:ascii="Arial" w:hAnsi="Arial" w:cs="Arial"/>
          <w:sz w:val="22"/>
          <w:szCs w:val="22"/>
        </w:rPr>
        <w:t xml:space="preserve">• </w:t>
      </w:r>
      <w:r>
        <w:rPr>
          <w:rFonts w:ascii="Arial" w:hAnsi="Arial" w:cs="Arial"/>
          <w:sz w:val="22"/>
          <w:szCs w:val="22"/>
          <w:rtl/>
        </w:rPr>
        <w:t>Open-Meteo – Geocoding API ו-Forecast API לנתוני מזג אוויר</w:t>
      </w:r>
    </w:p>
    <w:p>
      <w:pPr>
        <w:bidi/>
        <w:spacing w:after="40"/>
        <w:ind w:right="283"/>
      </w:pPr>
      <w:r>
        <w:rPr>
          <w:rFonts w:ascii="Arial" w:hAnsi="Arial" w:cs="Arial"/>
          <w:sz w:val="22"/>
          <w:szCs w:val="22"/>
        </w:rPr>
        <w:t xml:space="preserve">• </w:t>
      </w:r>
      <w:r>
        <w:rPr>
          <w:rFonts w:ascii="Arial" w:hAnsi="Arial" w:cs="Arial"/>
          <w:sz w:val="22"/>
          <w:szCs w:val="22"/>
          <w:rtl/>
        </w:rPr>
        <w:t>Wikipedia – Non-functional requirement (סיווג הדרישות הלא-פונקציונליות בסעיף 3)</w:t>
      </w:r>
    </w:p>
    <w:p>
      <w:pPr>
        <w:bidi/>
        <w:spacing w:after="40"/>
        <w:ind w:right="283"/>
      </w:pPr>
      <w:r>
        <w:rPr>
          <w:rFonts w:ascii="Arial" w:hAnsi="Arial" w:cs="Arial"/>
          <w:sz w:val="22"/>
          <w:szCs w:val="22"/>
        </w:rPr>
        <w:t xml:space="preserve">• </w:t>
      </w:r>
      <w:r>
        <w:rPr>
          <w:rFonts w:ascii="Arial" w:hAnsi="Arial" w:cs="Arial"/>
          <w:sz w:val="22"/>
          <w:szCs w:val="22"/>
          <w:rtl/>
        </w:rPr>
        <w:t>ספריות: Gradio 5.49.1, PySpark, transformers, google-generativeai, NLTK (WordNet), pandas, matplotlib, firebase</w:t>
      </w:r>
    </w:p>
    <w:p>
      <w:pPr>
        <w:bidi/>
        <w:spacing w:after="80" w:before="120"/>
      </w:pPr>
      <w:r>
        <w:rPr>
          <w:rFonts w:ascii="Arial" w:hAnsi="Arial" w:cs="Arial"/>
          <w:b/>
          <w:bCs/>
          <w:sz w:val="26"/>
          <w:szCs w:val="26"/>
          <w:rtl/>
        </w:rPr>
        <w:t>פרומפטים לכלי AI</w:t>
      </w:r>
    </w:p>
    <w:p>
      <w:pPr>
        <w:bidi/>
        <w:spacing w:after="80" w:before="0"/>
        <w:jc w:val="both"/>
      </w:pPr>
      <w:r>
        <w:rPr>
          <w:rFonts w:ascii="Arial" w:hAnsi="Arial" w:cs="Arial"/>
          <w:sz w:val="24"/>
          <w:szCs w:val="24"/>
          <w:rtl/>
        </w:rPr>
        <w:t>הפרומפטים המרכזיים המובנים במערכת (מופעלים בכל שימוש):</w:t>
      </w:r>
    </w:p>
    <w:p>
      <w:pPr>
        <w:bidi/>
        <w:spacing w:after="40"/>
        <w:ind w:right="283"/>
      </w:pPr>
      <w:r>
        <w:rPr>
          <w:rFonts w:ascii="Arial" w:hAnsi="Arial" w:cs="Arial"/>
          <w:sz w:val="22"/>
          <w:szCs w:val="22"/>
        </w:rPr>
        <w:t xml:space="preserve">• </w:t>
      </w:r>
      <w:r>
        <w:rPr>
          <w:rFonts w:ascii="Arial" w:hAnsi="Arial" w:cs="Arial"/>
          <w:sz w:val="22"/>
          <w:szCs w:val="22"/>
          <w:rtl/>
        </w:rPr>
        <w:t>פרומפט ה-RAG (תא 8): מנחה את Gemini לענות אך ורק לפי המאמרים שסופקו, לצטט מזהה מאמר בסוגריים אחרי כל טענה ([article1]), ולהודות ביושר כשאין מספיק מידע – למניעת הזיות.</w:t>
      </w:r>
    </w:p>
    <w:p>
      <w:pPr>
        <w:bidi/>
        <w:spacing w:after="40"/>
        <w:ind w:right="283"/>
      </w:pPr>
      <w:r>
        <w:rPr>
          <w:rFonts w:ascii="Arial" w:hAnsi="Arial" w:cs="Arial"/>
          <w:sz w:val="22"/>
          <w:szCs w:val="22"/>
        </w:rPr>
        <w:t xml:space="preserve">• </w:t>
      </w:r>
      <w:r>
        <w:rPr>
          <w:rFonts w:ascii="Arial" w:hAnsi="Arial" w:cs="Arial"/>
          <w:sz w:val="22"/>
          <w:szCs w:val="22"/>
          <w:rtl/>
        </w:rPr>
        <w:t>פרומפט תכנון הסוכן (תא 11): מציג לסוכן את המטרה ואת נתוני התפיסה (חיישנים + מזג אוויר) ודורש החלטה בפורמט JSON יחיד: שלבי חשיבה, האם זוהתה בעיה, שאילתת חיפוש, הודעת התראה ותוכנית טיפול.</w:t>
      </w:r>
    </w:p>
    <w:p>
      <w:pPr>
        <w:bidi/>
        <w:spacing w:after="40"/>
        <w:ind w:right="283"/>
      </w:pPr>
      <w:r>
        <w:rPr>
          <w:rFonts w:ascii="Arial" w:hAnsi="Arial" w:cs="Arial"/>
          <w:sz w:val="22"/>
          <w:szCs w:val="22"/>
        </w:rPr>
        <w:t xml:space="preserve">• </w:t>
      </w:r>
      <w:r>
        <w:rPr>
          <w:rFonts w:ascii="Arial" w:hAnsi="Arial" w:cs="Arial"/>
          <w:sz w:val="22"/>
          <w:szCs w:val="22"/>
          <w:rtl/>
        </w:rPr>
        <w:t>פרומפט הצ'טבוט (תא 11): מגדיר את התפקיד כעוזר טיפול בצמחים ומשרשר את כל היסטוריית השיחה לשמירת הקשר.</w:t>
      </w:r>
    </w:p>
    <w:p>
      <w:pPr>
        <w:bidi/>
        <w:spacing w:after="80" w:before="0"/>
        <w:jc w:val="both"/>
      </w:pPr>
      <w:r>
        <w:rPr>
          <w:rFonts w:ascii="Arial" w:hAnsi="Arial" w:cs="Arial"/>
          <w:sz w:val="24"/>
          <w:szCs w:val="24"/>
          <w:rtl/>
        </w:rPr>
        <w:t>במהלך הפיתוח נעזרנו בכלי AI (כגון ChatGPT / Claude / Gemini) לצורך ניפוי שגיאות באינטגרציית Gradio, שיפור ניסוחי תיעוד וביצוע ביקורת ה-AI בסעיף 4. דוגמאות מייצגות לפרומפטים שבהם נעזרנו במהלך הפיתוח:</w:t>
      </w:r>
    </w:p>
    <w:p>
      <w:pPr>
        <w:bidi/>
        <w:spacing w:after="40"/>
        <w:ind w:right="283"/>
      </w:pPr>
      <w:r>
        <w:rPr>
          <w:rFonts w:ascii="Arial" w:hAnsi="Arial" w:cs="Arial"/>
          <w:sz w:val="22"/>
          <w:szCs w:val="22"/>
        </w:rPr>
        <w:t xml:space="preserve">• </w:t>
      </w:r>
      <w:r>
        <w:rPr>
          <w:rFonts w:ascii="Arial" w:hAnsi="Arial" w:cs="Arial"/>
          <w:sz w:val="22"/>
          <w:szCs w:val="22"/>
          <w:rtl/>
        </w:rPr>
        <w:t>פרומפט פיתוח ה-RAG: "כתוב פונקציית Python השולפת מזהי מאמרים מאינדקס הפוך השמור ב-Firebase Realtime Database, בונה הקשר מתקצירי המאמרים ושולחת ל-Gemini פרומפט הדורש תשובה מבוססת מקורות בלבד, עם ציטוט [articleX] אחרי כל טענה."</w:t>
      </w:r>
    </w:p>
    <w:p>
      <w:pPr>
        <w:bidi/>
        <w:spacing w:after="40"/>
        <w:ind w:right="283"/>
      </w:pPr>
      <w:r>
        <w:rPr>
          <w:rFonts w:ascii="Arial" w:hAnsi="Arial" w:cs="Arial"/>
          <w:sz w:val="22"/>
          <w:szCs w:val="22"/>
        </w:rPr>
        <w:t xml:space="preserve">• </w:t>
      </w:r>
      <w:r>
        <w:rPr>
          <w:rFonts w:ascii="Arial" w:hAnsi="Arial" w:cs="Arial"/>
          <w:sz w:val="22"/>
          <w:szCs w:val="22"/>
          <w:rtl/>
        </w:rPr>
        <w:t>פרומפט זיהוי מחלה מתמונה: "כיצד טוענים ב-Colab, בטעינה עצלה, מודל סיווג תמונות מ-Hugging Face (plant-village), ומחזירים בממשק Gradio את 5 המחלות הסבירות ביותר עם אחוזי ביטחון, כולל הודעה ידידותית כשלא הועלתה תמונה?"</w:t>
      </w:r>
    </w:p>
    <w:p>
      <w:pPr>
        <w:bidi/>
        <w:spacing w:after="40"/>
        <w:ind w:right="283"/>
      </w:pPr>
      <w:r>
        <w:rPr>
          <w:rFonts w:ascii="Arial" w:hAnsi="Arial" w:cs="Arial"/>
          <w:sz w:val="22"/>
          <w:szCs w:val="22"/>
        </w:rPr>
        <w:t xml:space="preserve">• </w:t>
      </w:r>
      <w:r>
        <w:rPr>
          <w:rFonts w:ascii="Arial" w:hAnsi="Arial" w:cs="Arial"/>
          <w:sz w:val="22"/>
          <w:szCs w:val="22"/>
          <w:rtl/>
        </w:rPr>
        <w:t>פרומפט נתוני חיישנים ו-Big Data: "כתוב פונקציה השולפת נתוני טמפרטורה, לחות אוויר ולחות קרקע משרת REST עם timeout ו-try-except, מציגה אותם כטבלה ב-Gradio, ומריצה MapReduce ב-PySpark לחישוב ממוצע לחות לפי טמפרטורה ושמירת התוצאה ב-Firebase."</w:t>
      </w:r>
    </w:p>
    <w:p>
      <w:pPr>
        <w:bidi/>
        <w:spacing w:after="40"/>
        <w:ind w:right="283"/>
      </w:pPr>
      <w:r>
        <w:rPr>
          <w:rFonts w:ascii="Arial" w:hAnsi="Arial" w:cs="Arial"/>
          <w:sz w:val="22"/>
          <w:szCs w:val="22"/>
        </w:rPr>
        <w:t xml:space="preserve">• </w:t>
      </w:r>
      <w:r>
        <w:rPr>
          <w:rFonts w:ascii="Arial" w:hAnsi="Arial" w:cs="Arial"/>
          <w:sz w:val="22"/>
          <w:szCs w:val="22"/>
          <w:rtl/>
        </w:rPr>
        <w:t>פרומפט פיתוח הסוכן: "בנה סוכן מבוסס-מטרה (Goal-Based) במחזור Perceive→Decide→Act: קרא נתוני חיישנים ותחזית, שלח ל-Gemini פרומפט המחייב החלטה בפורמט JSON יחיד (שלבי חשיבה, האם זוהתה בעיה, שאילתת חיפוש והודעת התראה), והוסף Retry לשגיאות 429 ו-Fallback מבוסס חוקים כשה-LLM נכשל."</w:t>
      </w:r>
    </w:p>
    <w:p>
      <w:pPr>
        <w:bidi/>
        <w:spacing w:after="40"/>
        <w:ind w:right="283"/>
      </w:pPr>
      <w:r>
        <w:rPr>
          <w:rFonts w:ascii="Arial" w:hAnsi="Arial" w:cs="Arial"/>
          <w:sz w:val="22"/>
          <w:szCs w:val="22"/>
        </w:rPr>
        <w:t xml:space="preserve">• </w:t>
      </w:r>
      <w:r>
        <w:rPr>
          <w:rFonts w:ascii="Arial" w:hAnsi="Arial" w:cs="Arial"/>
          <w:sz w:val="22"/>
          <w:szCs w:val="22"/>
          <w:rtl/>
        </w:rPr>
        <w:t>פרומפט פיתוח הצ'טבוט: "ממש ב-Gradio צ'טבוט בתבנית דו-שלבית – הצג את הודעת המשתמש מיד ורק אחר כך קרא ל-Gemini עם כל היסטוריית השיחה המשורשרת, כך שהעוזר יזכור הקשר בין תורות ויחזיר הודעה ידידותית כשהשירות מוגבל בקצב."</w:t>
      </w:r>
    </w:p>
    <w:p>
      <w:pPr>
        <w:bidi/>
        <w:spacing w:after="40"/>
        <w:ind w:right="283"/>
      </w:pPr>
      <w:r>
        <w:rPr>
          <w:rFonts w:ascii="Arial" w:hAnsi="Arial" w:cs="Arial"/>
          <w:sz w:val="22"/>
          <w:szCs w:val="22"/>
        </w:rPr>
        <w:t xml:space="preserve">• </w:t>
      </w:r>
      <w:r>
        <w:rPr>
          <w:rFonts w:ascii="Arial" w:hAnsi="Arial" w:cs="Arial"/>
          <w:sz w:val="22"/>
          <w:szCs w:val="22"/>
          <w:rtl/>
        </w:rPr>
        <w:t>פרומפט פיתוח המשחוק: "כתוב מערכת נקודות, רמות ותגים הנשמרת ב-Firebase תחת ‎/gamification – פונקציה המוסיפה נקודות פעם אחת בלבד לכל פעולה, מחשבת רמה לפי סף נקודות ומעניקה תגים, כולל טעינה ושמירה של פרופיל השחקן."</w:t>
      </w:r>
    </w:p>
    <w:p>
      <w:pPr>
        <w:bidi/>
        <w:spacing w:after="40"/>
        <w:ind w:right="283"/>
      </w:pPr>
      <w:r>
        <w:rPr>
          <w:rFonts w:ascii="Arial" w:hAnsi="Arial" w:cs="Arial"/>
          <w:sz w:val="22"/>
          <w:szCs w:val="22"/>
        </w:rPr>
        <w:t xml:space="preserve">• </w:t>
      </w:r>
      <w:r>
        <w:rPr>
          <w:rFonts w:ascii="Arial" w:hAnsi="Arial" w:cs="Arial"/>
          <w:sz w:val="22"/>
          <w:szCs w:val="22"/>
          <w:rtl/>
        </w:rPr>
        <w:t>פרומפט הדשבורד ומזג האוויר: "צור דשבורד המושך את תוצאות ה-MapReduce מ-Firebase (ממוצע לחות לפי טמפרטורה) ומציג טבלה, גרף matplotlib ודוח המלצות; שלב תחזית Open-Meteo לפי שם עיר (Geocoding) עם נתוני החיישנים להמלצות השקיה, הצללה ואוורור."</w:t>
      </w:r>
    </w:p>
    <w:sectPr w:rsidR="00FC693F" w:rsidRPr="0006063C" w:rsidSect="00034616">
      <w:pgSz w:w="11906" w:h="16838"/>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