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B96" w:rsidRPr="002662B1" w:rsidRDefault="00492B96" w:rsidP="00492B96">
      <w:pPr>
        <w:jc w:val="center"/>
        <w:rPr>
          <w:bCs/>
          <w:sz w:val="32"/>
          <w:szCs w:val="32"/>
        </w:rPr>
      </w:pPr>
      <w:r w:rsidRPr="002662B1">
        <w:rPr>
          <w:bCs/>
          <w:sz w:val="32"/>
          <w:szCs w:val="32"/>
        </w:rPr>
        <w:t xml:space="preserve">Лабораторная работа 4 </w:t>
      </w:r>
    </w:p>
    <w:p w:rsidR="00492B96" w:rsidRPr="002662B1" w:rsidRDefault="00492B96" w:rsidP="00492B96">
      <w:pPr>
        <w:jc w:val="center"/>
        <w:rPr>
          <w:bCs/>
          <w:sz w:val="32"/>
          <w:szCs w:val="32"/>
        </w:rPr>
      </w:pPr>
      <w:r w:rsidRPr="002662B1">
        <w:rPr>
          <w:bCs/>
          <w:sz w:val="32"/>
          <w:szCs w:val="32"/>
        </w:rPr>
        <w:t>ДИНАМИЧЕСКОЕ ПРОГРАММИРОВАНИЕ</w:t>
      </w:r>
    </w:p>
    <w:p w:rsidR="00492B96" w:rsidRPr="002662B1" w:rsidRDefault="00492B96" w:rsidP="00492B96">
      <w:pPr>
        <w:jc w:val="both"/>
        <w:rPr>
          <w:bCs/>
          <w:sz w:val="28"/>
          <w:szCs w:val="28"/>
        </w:rPr>
      </w:pPr>
    </w:p>
    <w:p w:rsidR="00492B96" w:rsidRPr="002662B1" w:rsidRDefault="00492B96" w:rsidP="00492B96">
      <w:pPr>
        <w:jc w:val="both"/>
        <w:rPr>
          <w:bCs/>
          <w:sz w:val="28"/>
          <w:szCs w:val="28"/>
        </w:rPr>
      </w:pPr>
      <w:r w:rsidRPr="002662B1">
        <w:rPr>
          <w:bCs/>
          <w:sz w:val="28"/>
          <w:szCs w:val="28"/>
        </w:rPr>
        <w:t>ЦЕЛЬ РАБОТЫ: освоить общие принципы решения задач методом динамического программирования, сравнить полученные решения задач с рекурсивным методом.</w:t>
      </w:r>
    </w:p>
    <w:p w:rsidR="00492B96" w:rsidRPr="002662B1" w:rsidRDefault="00492B96" w:rsidP="00492B96">
      <w:pPr>
        <w:rPr>
          <w:bCs/>
          <w:sz w:val="28"/>
          <w:szCs w:val="28"/>
        </w:rPr>
      </w:pPr>
    </w:p>
    <w:p w:rsidR="00492B96" w:rsidRPr="002662B1" w:rsidRDefault="00492B96" w:rsidP="00492B96">
      <w:pPr>
        <w:rPr>
          <w:bCs/>
          <w:smallCaps/>
          <w:sz w:val="28"/>
          <w:szCs w:val="28"/>
        </w:rPr>
      </w:pPr>
      <w:r w:rsidRPr="002662B1">
        <w:rPr>
          <w:bCs/>
          <w:smallCaps/>
          <w:sz w:val="28"/>
          <w:szCs w:val="28"/>
        </w:rPr>
        <w:t>ЗАДАНИЕ ДЛЯ ВЫПОЛНЕНИЯ:</w:t>
      </w:r>
    </w:p>
    <w:p w:rsidR="00492B96" w:rsidRPr="002662B1" w:rsidRDefault="00492B96" w:rsidP="00492B96">
      <w:pPr>
        <w:jc w:val="both"/>
        <w:rPr>
          <w:bCs/>
          <w:sz w:val="28"/>
          <w:szCs w:val="28"/>
          <w:u w:val="single"/>
        </w:rPr>
      </w:pPr>
    </w:p>
    <w:p w:rsidR="00C74E42" w:rsidRDefault="00C74E42" w:rsidP="00C74E42">
      <w:pPr>
        <w:ind w:firstLine="708"/>
        <w:rPr>
          <w:color w:val="000000"/>
          <w:szCs w:val="28"/>
        </w:rPr>
      </w:pPr>
      <w:r>
        <w:rPr>
          <w:color w:val="000000"/>
          <w:szCs w:val="28"/>
        </w:rPr>
        <w:t xml:space="preserve">На языке С++ сгенерировать случайным образом строку букв латинского алфавита </w:t>
      </w:r>
      <w:r>
        <w:rPr>
          <w:noProof/>
          <w:color w:val="000000"/>
          <w:sz w:val="46"/>
          <w:szCs w:val="46"/>
          <w:vertAlign w:val="subscript"/>
          <w:lang w:val="en-US"/>
        </w:rPr>
        <w:t>S</w:t>
      </w:r>
      <w:r>
        <w:rPr>
          <w:noProof/>
          <w:color w:val="000000"/>
          <w:sz w:val="46"/>
          <w:szCs w:val="46"/>
          <w:vertAlign w:val="subscript"/>
        </w:rPr>
        <w:t>1</w:t>
      </w:r>
      <w:r>
        <w:rPr>
          <w:color w:val="000000"/>
          <w:szCs w:val="28"/>
        </w:rPr>
        <w:t xml:space="preserve"> длиной </w:t>
      </w:r>
      <w:r>
        <w:rPr>
          <w:noProof/>
          <w:color w:val="000000"/>
          <w:sz w:val="46"/>
          <w:szCs w:val="46"/>
          <w:vertAlign w:val="subscript"/>
        </w:rPr>
        <w:t>300</w:t>
      </w:r>
      <w:r>
        <w:rPr>
          <w:color w:val="000000"/>
          <w:szCs w:val="28"/>
        </w:rPr>
        <w:t xml:space="preserve"> символов и </w:t>
      </w:r>
      <w:r>
        <w:rPr>
          <w:noProof/>
          <w:color w:val="000000"/>
          <w:sz w:val="46"/>
          <w:szCs w:val="46"/>
          <w:vertAlign w:val="subscript"/>
          <w:lang w:val="en-US"/>
        </w:rPr>
        <w:t>S</w:t>
      </w:r>
      <w:r>
        <w:rPr>
          <w:noProof/>
          <w:color w:val="000000"/>
          <w:sz w:val="46"/>
          <w:szCs w:val="46"/>
          <w:vertAlign w:val="subscript"/>
        </w:rPr>
        <w:t xml:space="preserve">2 </w:t>
      </w:r>
      <w:r>
        <w:rPr>
          <w:color w:val="000000"/>
          <w:szCs w:val="28"/>
        </w:rPr>
        <w:t xml:space="preserve">длиной </w:t>
      </w:r>
      <w:r>
        <w:rPr>
          <w:noProof/>
          <w:color w:val="000000"/>
          <w:sz w:val="46"/>
          <w:szCs w:val="46"/>
          <w:vertAlign w:val="subscript"/>
        </w:rPr>
        <w:t>200</w:t>
      </w:r>
      <w:r>
        <w:rPr>
          <w:color w:val="000000"/>
          <w:szCs w:val="28"/>
        </w:rPr>
        <w:t>.</w:t>
      </w:r>
    </w:p>
    <w:p w:rsidR="00C74E42" w:rsidRDefault="00C74E42" w:rsidP="00C74E42">
      <w:pPr>
        <w:rPr>
          <w:color w:val="000000"/>
          <w:szCs w:val="28"/>
        </w:rPr>
      </w:pPr>
    </w:p>
    <w:tbl>
      <w:tblPr>
        <w:tblStyle w:val="a4"/>
        <w:tblW w:w="0" w:type="auto"/>
        <w:tblLook w:val="04A0" w:firstRow="1" w:lastRow="0" w:firstColumn="1" w:lastColumn="0" w:noHBand="0" w:noVBand="1"/>
      </w:tblPr>
      <w:tblGrid>
        <w:gridCol w:w="9571"/>
      </w:tblGrid>
      <w:tr w:rsidR="00C74E42" w:rsidRPr="003638B9" w:rsidTr="001663DB">
        <w:tc>
          <w:tcPr>
            <w:tcW w:w="9679" w:type="dxa"/>
            <w:tcBorders>
              <w:top w:val="single" w:sz="4" w:space="0" w:color="auto"/>
              <w:left w:val="single" w:sz="4" w:space="0" w:color="auto"/>
              <w:bottom w:val="single" w:sz="4" w:space="0" w:color="auto"/>
              <w:right w:val="single" w:sz="4" w:space="0" w:color="auto"/>
            </w:tcBorders>
          </w:tcPr>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808080"/>
                <w:sz w:val="19"/>
                <w:szCs w:val="19"/>
                <w:lang w:val="en-US"/>
              </w:rPr>
              <w:t>#define</w:t>
            </w:r>
            <w:r w:rsidRPr="00C74E42">
              <w:rPr>
                <w:rFonts w:ascii="Cascadia Mono" w:hAnsi="Cascadia Mono" w:cs="Cascadia Mono"/>
                <w:color w:val="000000"/>
                <w:sz w:val="19"/>
                <w:szCs w:val="19"/>
                <w:lang w:val="en-US"/>
              </w:rPr>
              <w:t xml:space="preserve"> FIRST_LEN 300</w:t>
            </w:r>
          </w:p>
          <w:p w:rsidR="00C74E42" w:rsidRPr="00C74E42" w:rsidRDefault="00C74E42" w:rsidP="001663DB">
            <w:pPr>
              <w:spacing w:line="240" w:lineRule="atLeast"/>
              <w:rPr>
                <w:rFonts w:ascii="Cascadia Mono" w:hAnsi="Cascadia Mono" w:cs="Cascadia Mono"/>
                <w:color w:val="000000"/>
                <w:sz w:val="19"/>
                <w:szCs w:val="19"/>
                <w:lang w:val="en-US"/>
              </w:rPr>
            </w:pPr>
            <w:r w:rsidRPr="00C74E42">
              <w:rPr>
                <w:rFonts w:ascii="Cascadia Mono" w:hAnsi="Cascadia Mono" w:cs="Cascadia Mono"/>
                <w:color w:val="808080"/>
                <w:sz w:val="19"/>
                <w:szCs w:val="19"/>
                <w:lang w:val="en-US"/>
              </w:rPr>
              <w:t>#define</w:t>
            </w:r>
            <w:r w:rsidRPr="00C74E42">
              <w:rPr>
                <w:rFonts w:ascii="Cascadia Mono" w:hAnsi="Cascadia Mono" w:cs="Cascadia Mono"/>
                <w:color w:val="000000"/>
                <w:sz w:val="19"/>
                <w:szCs w:val="19"/>
                <w:lang w:val="en-US"/>
              </w:rPr>
              <w:t xml:space="preserve"> SECOND_LEN 200</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proofErr w:type="spellStart"/>
            <w:r w:rsidRPr="00C74E42">
              <w:rPr>
                <w:rFonts w:ascii="Cascadia Mono" w:hAnsi="Cascadia Mono" w:cs="Cascadia Mono"/>
                <w:color w:val="0000FF"/>
                <w:sz w:val="19"/>
                <w:szCs w:val="19"/>
                <w:lang w:val="en-US"/>
              </w:rPr>
              <w:t>int</w:t>
            </w:r>
            <w:proofErr w:type="spellEnd"/>
            <w:r w:rsidRPr="00C74E42">
              <w:rPr>
                <w:rFonts w:ascii="Cascadia Mono" w:hAnsi="Cascadia Mono" w:cs="Cascadia Mono"/>
                <w:color w:val="000000"/>
                <w:sz w:val="19"/>
                <w:szCs w:val="19"/>
                <w:lang w:val="en-US"/>
              </w:rPr>
              <w:t xml:space="preserve"> _</w:t>
            </w:r>
            <w:proofErr w:type="spellStart"/>
            <w:r w:rsidRPr="00C74E42">
              <w:rPr>
                <w:rFonts w:ascii="Cascadia Mono" w:hAnsi="Cascadia Mono" w:cs="Cascadia Mono"/>
                <w:color w:val="000000"/>
                <w:sz w:val="19"/>
                <w:szCs w:val="19"/>
                <w:lang w:val="en-US"/>
              </w:rPr>
              <w:t>tmain</w:t>
            </w:r>
            <w:proofErr w:type="spellEnd"/>
            <w:r w:rsidRPr="00C74E42">
              <w:rPr>
                <w:rFonts w:ascii="Cascadia Mono" w:hAnsi="Cascadia Mono" w:cs="Cascadia Mono"/>
                <w:color w:val="000000"/>
                <w:sz w:val="19"/>
                <w:szCs w:val="19"/>
                <w:lang w:val="en-US"/>
              </w:rPr>
              <w:t>(</w:t>
            </w:r>
            <w:proofErr w:type="spellStart"/>
            <w:r w:rsidRPr="00C74E42">
              <w:rPr>
                <w:rFonts w:ascii="Cascadia Mono" w:hAnsi="Cascadia Mono" w:cs="Cascadia Mono"/>
                <w:color w:val="0000FF"/>
                <w:sz w:val="19"/>
                <w:szCs w:val="19"/>
                <w:lang w:val="en-US"/>
              </w:rPr>
              <w:t>int</w:t>
            </w:r>
            <w:proofErr w:type="spellEnd"/>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00"/>
                <w:sz w:val="19"/>
                <w:szCs w:val="19"/>
                <w:lang w:val="en-US"/>
              </w:rPr>
              <w:t>argc</w:t>
            </w:r>
            <w:proofErr w:type="spellEnd"/>
            <w:r w:rsidRPr="00C74E42">
              <w:rPr>
                <w:rFonts w:ascii="Cascadia Mono" w:hAnsi="Cascadia Mono" w:cs="Cascadia Mono"/>
                <w:color w:val="000000"/>
                <w:sz w:val="19"/>
                <w:szCs w:val="19"/>
                <w:lang w:val="en-US"/>
              </w:rPr>
              <w:t xml:space="preserve">, _TCHAR* </w:t>
            </w:r>
            <w:proofErr w:type="spellStart"/>
            <w:r w:rsidRPr="00C74E42">
              <w:rPr>
                <w:rFonts w:ascii="Cascadia Mono" w:hAnsi="Cascadia Mono" w:cs="Cascadia Mono"/>
                <w:color w:val="000000"/>
                <w:sz w:val="19"/>
                <w:szCs w:val="19"/>
                <w:lang w:val="en-US"/>
              </w:rPr>
              <w:t>argv</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setlocale</w:t>
            </w:r>
            <w:proofErr w:type="spellEnd"/>
            <w:r w:rsidRPr="00C74E42">
              <w:rPr>
                <w:rFonts w:ascii="Cascadia Mono" w:hAnsi="Cascadia Mono" w:cs="Cascadia Mono"/>
                <w:color w:val="000000"/>
                <w:sz w:val="19"/>
                <w:szCs w:val="19"/>
                <w:lang w:val="en-US"/>
              </w:rPr>
              <w:t xml:space="preserve">(LC_ALL, </w:t>
            </w:r>
            <w:r w:rsidRPr="00C74E42">
              <w:rPr>
                <w:rFonts w:ascii="Cascadia Mono" w:hAnsi="Cascadia Mono" w:cs="Cascadia Mono"/>
                <w:color w:val="A31515"/>
                <w:sz w:val="19"/>
                <w:szCs w:val="19"/>
                <w:lang w:val="en-US"/>
              </w:rPr>
              <w:t>"</w:t>
            </w:r>
            <w:proofErr w:type="spellStart"/>
            <w:r w:rsidRPr="00C74E42">
              <w:rPr>
                <w:rFonts w:ascii="Cascadia Mono" w:hAnsi="Cascadia Mono" w:cs="Cascadia Mono"/>
                <w:color w:val="A31515"/>
                <w:sz w:val="19"/>
                <w:szCs w:val="19"/>
                <w:lang w:val="en-US"/>
              </w:rPr>
              <w:t>rus</w:t>
            </w:r>
            <w:proofErr w:type="spellEnd"/>
            <w:r w:rsidRPr="00C74E42">
              <w:rPr>
                <w:rFonts w:ascii="Cascadia Mono" w:hAnsi="Cascadia Mono" w:cs="Cascadia Mono"/>
                <w:color w:val="A31515"/>
                <w:sz w:val="19"/>
                <w:szCs w:val="19"/>
                <w:lang w:val="en-US"/>
              </w:rPr>
              <w:t>"</w:t>
            </w:r>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srand</w:t>
            </w:r>
            <w:proofErr w:type="spellEnd"/>
            <w:r w:rsidRPr="00C74E42">
              <w:rPr>
                <w:rFonts w:ascii="Cascadia Mono" w:hAnsi="Cascadia Mono" w:cs="Cascadia Mono"/>
                <w:color w:val="000000"/>
                <w:sz w:val="19"/>
                <w:szCs w:val="19"/>
                <w:lang w:val="en-US"/>
              </w:rPr>
              <w:t>(time(0));</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char</w:t>
            </w:r>
            <w:r w:rsidRPr="00C74E42">
              <w:rPr>
                <w:rFonts w:ascii="Cascadia Mono" w:hAnsi="Cascadia Mono" w:cs="Cascadia Mono"/>
                <w:color w:val="000000"/>
                <w:sz w:val="19"/>
                <w:szCs w:val="19"/>
                <w:lang w:val="en-US"/>
              </w:rPr>
              <w:t>* s1 = Task1(FIRST_LEN);</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w:t>
            </w:r>
            <w:r w:rsidRPr="00C74E42">
              <w:rPr>
                <w:rFonts w:ascii="Cascadia Mono" w:hAnsi="Cascadia Mono" w:cs="Cascadia Mono"/>
                <w:color w:val="A31515"/>
                <w:sz w:val="19"/>
                <w:szCs w:val="19"/>
                <w:lang w:val="en-US"/>
              </w:rPr>
              <w:t>"S1: "</w:t>
            </w:r>
            <w:r w:rsidRPr="00C74E42">
              <w:rPr>
                <w:rFonts w:ascii="Cascadia Mono" w:hAnsi="Cascadia Mono" w:cs="Cascadia Mono"/>
                <w:color w:val="000000"/>
                <w:sz w:val="19"/>
                <w:szCs w:val="19"/>
                <w:lang w:val="en-US"/>
              </w:rPr>
              <w:t xml:space="preserve"> &lt;&lt; </w:t>
            </w:r>
            <w:proofErr w:type="spellStart"/>
            <w:r w:rsidRPr="00C74E42">
              <w:rPr>
                <w:rFonts w:ascii="Cascadia Mono" w:hAnsi="Cascadia Mono" w:cs="Cascadia Mono"/>
                <w:color w:val="000000"/>
                <w:sz w:val="19"/>
                <w:szCs w:val="19"/>
                <w:lang w:val="en-US"/>
              </w:rPr>
              <w:t>endl</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for</w:t>
            </w:r>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FF"/>
                <w:sz w:val="19"/>
                <w:szCs w:val="19"/>
                <w:lang w:val="en-US"/>
              </w:rPr>
              <w:t>int</w:t>
            </w:r>
            <w:proofErr w:type="spellEnd"/>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 0;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&lt; FIRST_LEN;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if</w:t>
            </w:r>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 50 == 0)</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w:t>
            </w:r>
            <w:r w:rsidRPr="00C74E42">
              <w:rPr>
                <w:rFonts w:ascii="Cascadia Mono" w:hAnsi="Cascadia Mono" w:cs="Cascadia Mono"/>
                <w:color w:val="A31515"/>
                <w:sz w:val="19"/>
                <w:szCs w:val="19"/>
                <w:lang w:val="en-US"/>
              </w:rPr>
              <w:t>"\n"</w:t>
            </w:r>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s1[</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w:t>
            </w:r>
            <w:proofErr w:type="spellStart"/>
            <w:r w:rsidRPr="00C74E42">
              <w:rPr>
                <w:rFonts w:ascii="Cascadia Mono" w:hAnsi="Cascadia Mono" w:cs="Cascadia Mono"/>
                <w:color w:val="000000"/>
                <w:sz w:val="19"/>
                <w:szCs w:val="19"/>
                <w:lang w:val="en-US"/>
              </w:rPr>
              <w:t>endl</w:t>
            </w:r>
            <w:proofErr w:type="spellEnd"/>
            <w:r w:rsidRPr="00C74E42">
              <w:rPr>
                <w:rFonts w:ascii="Cascadia Mono" w:hAnsi="Cascadia Mono" w:cs="Cascadia Mono"/>
                <w:color w:val="000000"/>
                <w:sz w:val="19"/>
                <w:szCs w:val="19"/>
                <w:lang w:val="en-US"/>
              </w:rPr>
              <w:t xml:space="preserve"> &lt;&lt; </w:t>
            </w:r>
            <w:proofErr w:type="spellStart"/>
            <w:r w:rsidRPr="00C74E42">
              <w:rPr>
                <w:rFonts w:ascii="Cascadia Mono" w:hAnsi="Cascadia Mono" w:cs="Cascadia Mono"/>
                <w:color w:val="000000"/>
                <w:sz w:val="19"/>
                <w:szCs w:val="19"/>
                <w:lang w:val="en-US"/>
              </w:rPr>
              <w:t>endl</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srand</w:t>
            </w:r>
            <w:proofErr w:type="spellEnd"/>
            <w:r w:rsidRPr="00C74E42">
              <w:rPr>
                <w:rFonts w:ascii="Cascadia Mono" w:hAnsi="Cascadia Mono" w:cs="Cascadia Mono"/>
                <w:color w:val="000000"/>
                <w:sz w:val="19"/>
                <w:szCs w:val="19"/>
                <w:lang w:val="en-US"/>
              </w:rPr>
              <w:t>(time(NULL) + 1);</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char</w:t>
            </w:r>
            <w:r w:rsidRPr="00C74E42">
              <w:rPr>
                <w:rFonts w:ascii="Cascadia Mono" w:hAnsi="Cascadia Mono" w:cs="Cascadia Mono"/>
                <w:color w:val="000000"/>
                <w:sz w:val="19"/>
                <w:szCs w:val="19"/>
                <w:lang w:val="en-US"/>
              </w:rPr>
              <w:t>* s2 = Task1(SECOND_LEN);</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w:t>
            </w:r>
            <w:r w:rsidRPr="00C74E42">
              <w:rPr>
                <w:rFonts w:ascii="Cascadia Mono" w:hAnsi="Cascadia Mono" w:cs="Cascadia Mono"/>
                <w:color w:val="A31515"/>
                <w:sz w:val="19"/>
                <w:szCs w:val="19"/>
                <w:lang w:val="en-US"/>
              </w:rPr>
              <w:t>"S2: "</w:t>
            </w:r>
            <w:r w:rsidRPr="00C74E42">
              <w:rPr>
                <w:rFonts w:ascii="Cascadia Mono" w:hAnsi="Cascadia Mono" w:cs="Cascadia Mono"/>
                <w:color w:val="000000"/>
                <w:sz w:val="19"/>
                <w:szCs w:val="19"/>
                <w:lang w:val="en-US"/>
              </w:rPr>
              <w:t xml:space="preserve"> &lt;&lt; </w:t>
            </w:r>
            <w:proofErr w:type="spellStart"/>
            <w:r w:rsidRPr="00C74E42">
              <w:rPr>
                <w:rFonts w:ascii="Cascadia Mono" w:hAnsi="Cascadia Mono" w:cs="Cascadia Mono"/>
                <w:color w:val="000000"/>
                <w:sz w:val="19"/>
                <w:szCs w:val="19"/>
                <w:lang w:val="en-US"/>
              </w:rPr>
              <w:t>endl</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for</w:t>
            </w:r>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FF"/>
                <w:sz w:val="19"/>
                <w:szCs w:val="19"/>
                <w:lang w:val="en-US"/>
              </w:rPr>
              <w:t>int</w:t>
            </w:r>
            <w:proofErr w:type="spellEnd"/>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 0;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&lt; SECOND_LEN;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r w:rsidRPr="00C74E42">
              <w:rPr>
                <w:rFonts w:ascii="Cascadia Mono" w:hAnsi="Cascadia Mono" w:cs="Cascadia Mono"/>
                <w:color w:val="0000FF"/>
                <w:sz w:val="19"/>
                <w:szCs w:val="19"/>
                <w:lang w:val="en-US"/>
              </w:rPr>
              <w:t>if</w:t>
            </w:r>
            <w:r w:rsidRPr="00C74E42">
              <w:rPr>
                <w:rFonts w:ascii="Cascadia Mono" w:hAnsi="Cascadia Mono" w:cs="Cascadia Mono"/>
                <w:color w:val="000000"/>
                <w:sz w:val="19"/>
                <w:szCs w:val="19"/>
                <w:lang w:val="en-US"/>
              </w:rPr>
              <w:t xml:space="preserve"> (</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 xml:space="preserve"> % 50 == 0)</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w:t>
            </w:r>
            <w:r w:rsidRPr="00C74E42">
              <w:rPr>
                <w:rFonts w:ascii="Cascadia Mono" w:hAnsi="Cascadia Mono" w:cs="Cascadia Mono"/>
                <w:color w:val="A31515"/>
                <w:sz w:val="19"/>
                <w:szCs w:val="19"/>
                <w:lang w:val="en-US"/>
              </w:rPr>
              <w:t>"\n"</w:t>
            </w:r>
            <w:r w:rsidRPr="00C74E42">
              <w:rPr>
                <w:rFonts w:ascii="Cascadia Mono" w:hAnsi="Cascadia Mono" w:cs="Cascadia Mono"/>
                <w:color w:val="000000"/>
                <w:sz w:val="19"/>
                <w:szCs w:val="19"/>
                <w:lang w:val="en-US"/>
              </w:rPr>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t>}</w:t>
            </w:r>
          </w:p>
          <w:p w:rsidR="00C74E42" w:rsidRPr="00C74E42" w:rsidRDefault="00C74E42" w:rsidP="001663DB">
            <w:pPr>
              <w:autoSpaceDE w:val="0"/>
              <w:autoSpaceDN w:val="0"/>
              <w:adjustRightInd w:val="0"/>
              <w:rPr>
                <w:rFonts w:ascii="Cascadia Mono" w:hAnsi="Cascadia Mono" w:cs="Cascadia Mono"/>
                <w:color w:val="000000"/>
                <w:sz w:val="19"/>
                <w:szCs w:val="19"/>
                <w:lang w:val="en-US"/>
              </w:rPr>
            </w:pPr>
            <w:r w:rsidRPr="00C74E42">
              <w:rPr>
                <w:rFonts w:ascii="Cascadia Mono" w:hAnsi="Cascadia Mono" w:cs="Cascadia Mono"/>
                <w:color w:val="000000"/>
                <w:sz w:val="19"/>
                <w:szCs w:val="19"/>
                <w:lang w:val="en-US"/>
              </w:rPr>
              <w:tab/>
            </w:r>
            <w:r w:rsidRPr="00C74E42">
              <w:rPr>
                <w:rFonts w:ascii="Cascadia Mono" w:hAnsi="Cascadia Mono" w:cs="Cascadia Mono"/>
                <w:color w:val="000000"/>
                <w:sz w:val="19"/>
                <w:szCs w:val="19"/>
                <w:lang w:val="en-US"/>
              </w:rPr>
              <w:tab/>
            </w:r>
            <w:proofErr w:type="spellStart"/>
            <w:r w:rsidRPr="00C74E42">
              <w:rPr>
                <w:rFonts w:ascii="Cascadia Mono" w:hAnsi="Cascadia Mono" w:cs="Cascadia Mono"/>
                <w:color w:val="000000"/>
                <w:sz w:val="19"/>
                <w:szCs w:val="19"/>
                <w:lang w:val="en-US"/>
              </w:rPr>
              <w:t>cout</w:t>
            </w:r>
            <w:proofErr w:type="spellEnd"/>
            <w:r w:rsidRPr="00C74E42">
              <w:rPr>
                <w:rFonts w:ascii="Cascadia Mono" w:hAnsi="Cascadia Mono" w:cs="Cascadia Mono"/>
                <w:color w:val="000000"/>
                <w:sz w:val="19"/>
                <w:szCs w:val="19"/>
                <w:lang w:val="en-US"/>
              </w:rPr>
              <w:t xml:space="preserve"> &lt;&lt; s2[</w:t>
            </w:r>
            <w:proofErr w:type="spellStart"/>
            <w:r w:rsidRPr="00C74E42">
              <w:rPr>
                <w:rFonts w:ascii="Cascadia Mono" w:hAnsi="Cascadia Mono" w:cs="Cascadia Mono"/>
                <w:color w:val="000000"/>
                <w:sz w:val="19"/>
                <w:szCs w:val="19"/>
                <w:lang w:val="en-US"/>
              </w:rPr>
              <w:t>i</w:t>
            </w:r>
            <w:proofErr w:type="spellEnd"/>
            <w:r w:rsidRPr="00C74E42">
              <w:rPr>
                <w:rFonts w:ascii="Cascadia Mono" w:hAnsi="Cascadia Mono" w:cs="Cascadia Mono"/>
                <w:color w:val="000000"/>
                <w:sz w:val="19"/>
                <w:szCs w:val="19"/>
                <w:lang w:val="en-US"/>
              </w:rPr>
              <w:t>];</w:t>
            </w:r>
          </w:p>
          <w:p w:rsidR="00C74E42" w:rsidRDefault="00C74E42" w:rsidP="001663DB">
            <w:pPr>
              <w:autoSpaceDE w:val="0"/>
              <w:autoSpaceDN w:val="0"/>
              <w:adjustRightInd w:val="0"/>
              <w:rPr>
                <w:rFonts w:ascii="Cascadia Mono" w:hAnsi="Cascadia Mono" w:cs="Cascadia Mono"/>
                <w:color w:val="000000"/>
                <w:sz w:val="19"/>
                <w:szCs w:val="19"/>
              </w:rPr>
            </w:pPr>
            <w:r w:rsidRPr="00C74E42">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C74E42" w:rsidRDefault="00C74E42" w:rsidP="001663DB">
            <w:pPr>
              <w:spacing w:line="240" w:lineRule="atLeast"/>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C74E42" w:rsidRPr="00897005" w:rsidRDefault="00C74E42" w:rsidP="001663DB">
            <w:pPr>
              <w:spacing w:line="240" w:lineRule="atLeast"/>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C74E42" w:rsidRPr="00897005" w:rsidRDefault="00C74E42" w:rsidP="001663DB">
            <w:pPr>
              <w:autoSpaceDE w:val="0"/>
              <w:autoSpaceDN w:val="0"/>
              <w:adjustRightInd w:val="0"/>
              <w:rPr>
                <w:rFonts w:ascii="Cascadia Mono" w:hAnsi="Cascadia Mono" w:cs="Cascadia Mono"/>
                <w:color w:val="000000"/>
                <w:sz w:val="19"/>
                <w:szCs w:val="19"/>
                <w:lang w:val="en-US"/>
              </w:rPr>
            </w:pPr>
          </w:p>
        </w:tc>
      </w:tr>
    </w:tbl>
    <w:p w:rsidR="00C74E42" w:rsidRDefault="00C74E42" w:rsidP="00C74E42">
      <w:pPr>
        <w:spacing w:line="240" w:lineRule="atLeast"/>
        <w:ind w:firstLine="284"/>
        <w:jc w:val="center"/>
        <w:rPr>
          <w:color w:val="000000"/>
          <w:szCs w:val="28"/>
        </w:rPr>
      </w:pPr>
      <w:r>
        <w:rPr>
          <w:color w:val="000000"/>
          <w:szCs w:val="28"/>
        </w:rPr>
        <w:t>Листинг 1.1 – Генерация строк</w:t>
      </w:r>
    </w:p>
    <w:p w:rsidR="00C74E42" w:rsidRDefault="00C74E42" w:rsidP="00C74E42">
      <w:pPr>
        <w:rPr>
          <w:b/>
          <w:bCs/>
          <w:lang w:val="en-US"/>
        </w:rPr>
      </w:pPr>
    </w:p>
    <w:p w:rsidR="00C74E42" w:rsidRDefault="00C74E42" w:rsidP="00C74E42">
      <w:r w:rsidRPr="00897005">
        <w:t>Результат</w:t>
      </w:r>
      <w:r>
        <w:t xml:space="preserve"> выполнения программы представлен на рисунке 1.1</w:t>
      </w:r>
    </w:p>
    <w:p w:rsidR="00C74E42" w:rsidRDefault="00C74E42" w:rsidP="00C74E42">
      <w:r w:rsidRPr="00897005">
        <w:rPr>
          <w:noProof/>
        </w:rPr>
        <w:lastRenderedPageBreak/>
        <w:drawing>
          <wp:inline distT="0" distB="0" distL="0" distR="0" wp14:anchorId="59E22522" wp14:editId="53B77758">
            <wp:extent cx="5890260" cy="3139440"/>
            <wp:effectExtent l="0" t="0" r="0" b="3810"/>
            <wp:docPr id="76776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6154" name=""/>
                    <pic:cNvPicPr/>
                  </pic:nvPicPr>
                  <pic:blipFill>
                    <a:blip r:embed="rId4"/>
                    <a:stretch>
                      <a:fillRect/>
                    </a:stretch>
                  </pic:blipFill>
                  <pic:spPr>
                    <a:xfrm>
                      <a:off x="0" y="0"/>
                      <a:ext cx="5890774" cy="3139714"/>
                    </a:xfrm>
                    <a:prstGeom prst="rect">
                      <a:avLst/>
                    </a:prstGeom>
                  </pic:spPr>
                </pic:pic>
              </a:graphicData>
            </a:graphic>
          </wp:inline>
        </w:drawing>
      </w:r>
    </w:p>
    <w:p w:rsidR="00C74E42" w:rsidRDefault="00C74E42" w:rsidP="00C74E42">
      <w:pPr>
        <w:spacing w:line="240" w:lineRule="atLeast"/>
        <w:ind w:firstLine="284"/>
        <w:jc w:val="center"/>
        <w:rPr>
          <w:color w:val="000000"/>
          <w:szCs w:val="28"/>
        </w:rPr>
      </w:pPr>
      <w:r>
        <w:rPr>
          <w:color w:val="000000"/>
          <w:szCs w:val="28"/>
        </w:rPr>
        <w:t>Рисунок 1.1 – Результат работы программы</w:t>
      </w:r>
    </w:p>
    <w:p w:rsidR="00C74E42" w:rsidRDefault="00C74E42" w:rsidP="00C74E42">
      <w:pPr>
        <w:spacing w:line="240" w:lineRule="atLeast"/>
        <w:ind w:firstLine="284"/>
        <w:rPr>
          <w:color w:val="000000"/>
          <w:szCs w:val="28"/>
        </w:rPr>
      </w:pPr>
    </w:p>
    <w:p w:rsidR="00C74E42" w:rsidRPr="00897005" w:rsidRDefault="00C74E42" w:rsidP="00C74E42">
      <w:pPr>
        <w:rPr>
          <w:i/>
          <w:color w:val="000000"/>
          <w:szCs w:val="28"/>
        </w:rPr>
      </w:pPr>
      <w:r>
        <w:rPr>
          <w:b/>
          <w:i/>
          <w:color w:val="000000"/>
          <w:szCs w:val="28"/>
        </w:rPr>
        <w:t>Задание 2.</w:t>
      </w:r>
    </w:p>
    <w:p w:rsidR="00C74E42" w:rsidRDefault="00C74E42" w:rsidP="00C74E42">
      <w:pPr>
        <w:ind w:firstLine="709"/>
        <w:jc w:val="both"/>
        <w:rPr>
          <w:szCs w:val="28"/>
        </w:rPr>
      </w:pPr>
      <w:r>
        <w:rPr>
          <w:szCs w:val="28"/>
        </w:rPr>
        <w:t xml:space="preserve">Вычислить двумя способами (рекурсивно и с помощью динамического программирования) </w:t>
      </w:r>
      <w:r>
        <w:rPr>
          <w:position w:val="-12"/>
          <w:szCs w:val="28"/>
        </w:rPr>
        <w:object w:dxaOrig="5256" w:dyaOrig="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7.35pt" o:ole="">
            <v:imagedata r:id="rId5" o:title=""/>
          </v:shape>
          <o:OLEObject Type="Embed" ProgID="Equation.3" ShapeID="_x0000_i1025" DrawAspect="Content" ObjectID="_1775479396" r:id="rId6"/>
        </w:object>
      </w:r>
      <w:r>
        <w:rPr>
          <w:szCs w:val="28"/>
        </w:rPr>
        <w:t xml:space="preserve"> – Левенштейна для </w:t>
      </w:r>
      <w:r>
        <w:rPr>
          <w:position w:val="-32"/>
          <w:szCs w:val="28"/>
        </w:rPr>
        <w:object w:dxaOrig="2820" w:dyaOrig="696">
          <v:shape id="_x0000_i1026" type="#_x0000_t75" style="width:140.75pt;height:34.7pt" o:ole="">
            <v:imagedata r:id="rId7" o:title=""/>
          </v:shape>
          <o:OLEObject Type="Embed" ProgID="Equation.3" ShapeID="_x0000_i1026" DrawAspect="Content" ObjectID="_1775479397" r:id="rId8"/>
        </w:object>
      </w:r>
      <w:r>
        <w:rPr>
          <w:szCs w:val="28"/>
        </w:rPr>
        <w:t xml:space="preserve">, где </w:t>
      </w:r>
      <w:r>
        <w:rPr>
          <w:position w:val="-12"/>
          <w:szCs w:val="28"/>
        </w:rPr>
        <w:object w:dxaOrig="780" w:dyaOrig="372">
          <v:shape id="_x0000_i1027" type="#_x0000_t75" style="width:38.8pt;height:18.5pt" o:ole="">
            <v:imagedata r:id="rId9" o:title=""/>
          </v:shape>
          <o:OLEObject Type="Embed" ProgID="Equation.3" ShapeID="_x0000_i1027" DrawAspect="Content" ObjectID="_1775479398" r:id="rId10"/>
        </w:object>
      </w:r>
      <w:r>
        <w:rPr>
          <w:szCs w:val="28"/>
        </w:rPr>
        <w:t xml:space="preserve">- длина строки </w:t>
      </w:r>
      <w:r>
        <w:rPr>
          <w:position w:val="-6"/>
          <w:szCs w:val="28"/>
        </w:rPr>
        <w:object w:dxaOrig="300" w:dyaOrig="348">
          <v:shape id="_x0000_i1028" type="#_x0000_t75" style="width:15pt;height:17.35pt" o:ole="">
            <v:imagedata r:id="rId11" o:title=""/>
          </v:shape>
          <o:OLEObject Type="Embed" ProgID="Equation.3" ShapeID="_x0000_i1028" DrawAspect="Content" ObjectID="_1775479399" r:id="rId12"/>
        </w:object>
      </w:r>
      <w:r>
        <w:rPr>
          <w:szCs w:val="28"/>
        </w:rPr>
        <w:t xml:space="preserve">, </w:t>
      </w:r>
      <w:r>
        <w:rPr>
          <w:position w:val="-12"/>
          <w:szCs w:val="28"/>
        </w:rPr>
        <w:object w:dxaOrig="1380" w:dyaOrig="372">
          <v:shape id="_x0000_i1029" type="#_x0000_t75" style="width:71.4pt;height:18.5pt" o:ole="">
            <v:imagedata r:id="rId13" o:title=""/>
          </v:shape>
          <o:OLEObject Type="Embed" ProgID="Equation.3" ShapeID="_x0000_i1029" DrawAspect="Content" ObjectID="_1775479400" r:id="rId14"/>
        </w:object>
      </w:r>
      <w:r>
        <w:rPr>
          <w:szCs w:val="28"/>
        </w:rPr>
        <w:t xml:space="preserve"> - строка, состоящая из первых </w:t>
      </w:r>
      <w:r>
        <w:rPr>
          <w:position w:val="-6"/>
          <w:szCs w:val="28"/>
        </w:rPr>
        <w:object w:dxaOrig="228" w:dyaOrig="300">
          <v:shape id="_x0000_i1030" type="#_x0000_t75" style="width:11.45pt;height:15pt" o:ole="">
            <v:imagedata r:id="rId15" o:title=""/>
          </v:shape>
          <o:OLEObject Type="Embed" ProgID="Equation.3" ShapeID="_x0000_i1030" DrawAspect="Content" ObjectID="_1775479401" r:id="rId16"/>
        </w:object>
      </w:r>
      <w:r>
        <w:rPr>
          <w:szCs w:val="28"/>
        </w:rPr>
        <w:t xml:space="preserve"> символов строки </w:t>
      </w:r>
      <w:r>
        <w:rPr>
          <w:position w:val="-6"/>
          <w:szCs w:val="28"/>
        </w:rPr>
        <w:object w:dxaOrig="252" w:dyaOrig="300">
          <v:shape id="_x0000_i1031" type="#_x0000_t75" style="width:12.65pt;height:15pt" o:ole="">
            <v:imagedata r:id="rId17" o:title=""/>
          </v:shape>
          <o:OLEObject Type="Embed" ProgID="Equation.3" ShapeID="_x0000_i1031" DrawAspect="Content" ObjectID="_1775479402" r:id="rId18"/>
        </w:object>
      </w:r>
      <w:r>
        <w:rPr>
          <w:szCs w:val="28"/>
        </w:rPr>
        <w:t>. (копии экрана и код вставить в отчет). Код представлен в листинге 1.2. Результат выполнения программы представлен на рисунке 1.2.</w:t>
      </w:r>
    </w:p>
    <w:p w:rsidR="00C74E42" w:rsidRDefault="00C74E42" w:rsidP="00C74E42">
      <w:pPr>
        <w:ind w:firstLine="709"/>
        <w:jc w:val="both"/>
        <w:rPr>
          <w:szCs w:val="28"/>
        </w:rPr>
      </w:pPr>
    </w:p>
    <w:tbl>
      <w:tblPr>
        <w:tblStyle w:val="a4"/>
        <w:tblW w:w="0" w:type="auto"/>
        <w:tblLook w:val="04A0" w:firstRow="1" w:lastRow="0" w:firstColumn="1" w:lastColumn="0" w:noHBand="0" w:noVBand="1"/>
      </w:tblPr>
      <w:tblGrid>
        <w:gridCol w:w="9571"/>
      </w:tblGrid>
      <w:tr w:rsidR="00C74E42" w:rsidTr="001663DB">
        <w:tc>
          <w:tcPr>
            <w:tcW w:w="9679" w:type="dxa"/>
            <w:tcBorders>
              <w:top w:val="single" w:sz="4" w:space="0" w:color="auto"/>
              <w:left w:val="single" w:sz="4" w:space="0" w:color="auto"/>
              <w:bottom w:val="single" w:sz="4" w:space="0" w:color="auto"/>
              <w:right w:val="single" w:sz="4" w:space="0" w:color="auto"/>
            </w:tcBorders>
          </w:tcPr>
          <w:p w:rsidR="00C74E42" w:rsidRPr="00C74E42" w:rsidRDefault="00C74E42" w:rsidP="001663DB">
            <w:pPr>
              <w:autoSpaceDE w:val="0"/>
              <w:autoSpaceDN w:val="0"/>
              <w:adjustRightInd w:val="0"/>
              <w:rPr>
                <w:rFonts w:ascii="Consolas" w:hAnsi="Consolas" w:cs="Consolas"/>
                <w:color w:val="000000"/>
                <w:sz w:val="20"/>
                <w:lang w:val="en-US"/>
              </w:rPr>
            </w:pP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min3(</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x1</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x2</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x3</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return</w:t>
            </w:r>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std</w:t>
            </w:r>
            <w:proofErr w:type="spellEnd"/>
            <w:r w:rsidRPr="00C74E42">
              <w:rPr>
                <w:rFonts w:ascii="Consolas" w:hAnsi="Consolas" w:cs="Consolas"/>
                <w:color w:val="000000"/>
                <w:sz w:val="20"/>
                <w:lang w:val="en-US"/>
              </w:rPr>
              <w:t>::min(</w:t>
            </w:r>
            <w:proofErr w:type="spellStart"/>
            <w:r w:rsidRPr="00C74E42">
              <w:rPr>
                <w:rFonts w:ascii="Consolas" w:hAnsi="Consolas" w:cs="Consolas"/>
                <w:color w:val="000000"/>
                <w:sz w:val="20"/>
                <w:lang w:val="en-US"/>
              </w:rPr>
              <w:t>std</w:t>
            </w:r>
            <w:proofErr w:type="spellEnd"/>
            <w:r w:rsidRPr="00C74E42">
              <w:rPr>
                <w:rFonts w:ascii="Consolas" w:hAnsi="Consolas" w:cs="Consolas"/>
                <w:color w:val="000000"/>
                <w:sz w:val="20"/>
                <w:lang w:val="en-US"/>
              </w:rPr>
              <w:t>::min(</w:t>
            </w:r>
            <w:r w:rsidRPr="00C74E42">
              <w:rPr>
                <w:rFonts w:ascii="Consolas" w:hAnsi="Consolas" w:cs="Consolas"/>
                <w:color w:val="808080"/>
                <w:sz w:val="20"/>
                <w:lang w:val="en-US"/>
              </w:rPr>
              <w:t>x1</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x2</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x3</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p>
          <w:p w:rsidR="00C74E42" w:rsidRPr="00C74E42" w:rsidRDefault="00C74E42" w:rsidP="001663DB">
            <w:pPr>
              <w:autoSpaceDE w:val="0"/>
              <w:autoSpaceDN w:val="0"/>
              <w:adjustRightInd w:val="0"/>
              <w:rPr>
                <w:rFonts w:ascii="Consolas" w:hAnsi="Consolas" w:cs="Consolas"/>
                <w:color w:val="000000"/>
                <w:sz w:val="20"/>
                <w:lang w:val="en-US"/>
              </w:rPr>
            </w:pP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levenshtein</w:t>
            </w:r>
            <w:proofErr w:type="spellEnd"/>
            <w:r w:rsidRPr="00C74E42">
              <w:rPr>
                <w:rFonts w:ascii="Consolas" w:hAnsi="Consolas" w:cs="Consolas"/>
                <w:color w:val="000000"/>
                <w:sz w:val="20"/>
                <w:lang w:val="en-US"/>
              </w:rPr>
              <w:t>(</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const</w:t>
            </w:r>
            <w:proofErr w:type="spellEnd"/>
            <w:r w:rsidRPr="00C74E42">
              <w:rPr>
                <w:rFonts w:ascii="Consolas" w:hAnsi="Consolas" w:cs="Consolas"/>
                <w:color w:val="000000"/>
                <w:sz w:val="20"/>
                <w:lang w:val="en-US"/>
              </w:rPr>
              <w:t xml:space="preserve"> </w:t>
            </w:r>
            <w:r w:rsidRPr="00C74E42">
              <w:rPr>
                <w:rFonts w:ascii="Consolas" w:hAnsi="Consolas" w:cs="Consolas"/>
                <w:color w:val="0000FF"/>
                <w:sz w:val="20"/>
                <w:lang w:val="en-US"/>
              </w:rPr>
              <w:t>char</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const</w:t>
            </w:r>
            <w:proofErr w:type="spellEnd"/>
            <w:r w:rsidRPr="00C74E42">
              <w:rPr>
                <w:rFonts w:ascii="Consolas" w:hAnsi="Consolas" w:cs="Consolas"/>
                <w:color w:val="000000"/>
                <w:sz w:val="20"/>
                <w:lang w:val="en-US"/>
              </w:rPr>
              <w:t xml:space="preserve"> </w:t>
            </w:r>
            <w:r w:rsidRPr="00C74E42">
              <w:rPr>
                <w:rFonts w:ascii="Consolas" w:hAnsi="Consolas" w:cs="Consolas"/>
                <w:color w:val="0000FF"/>
                <w:sz w:val="20"/>
                <w:lang w:val="en-US"/>
              </w:rPr>
              <w:t>char</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y</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 left, top, </w:t>
            </w:r>
            <w:proofErr w:type="spellStart"/>
            <w:r w:rsidRPr="00C74E42">
              <w:rPr>
                <w:rFonts w:ascii="Consolas" w:hAnsi="Consolas" w:cs="Consolas"/>
                <w:color w:val="000000"/>
                <w:sz w:val="20"/>
                <w:lang w:val="en-US"/>
              </w:rPr>
              <w:t>left_top</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 xml:space="preserve"> = </w:t>
            </w:r>
            <w:r w:rsidRPr="00C74E42">
              <w:rPr>
                <w:rFonts w:ascii="Consolas" w:hAnsi="Consolas" w:cs="Consolas"/>
                <w:color w:val="0000FF"/>
                <w:sz w:val="20"/>
                <w:lang w:val="en-US"/>
              </w:rPr>
              <w:t>new</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w:t>
            </w:r>
            <w:r w:rsidRPr="00C74E42">
              <w:rPr>
                <w:rFonts w:ascii="Consolas" w:hAnsi="Consolas" w:cs="Consolas"/>
                <w:color w:val="808080"/>
                <w:sz w:val="20"/>
                <w:lang w:val="en-US"/>
              </w:rPr>
              <w:t>lx</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for</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0;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&lt;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w:t>
            </w:r>
            <w:r w:rsidRPr="00C74E42">
              <w:rPr>
                <w:rFonts w:ascii="Consolas" w:hAnsi="Consolas" w:cs="Consolas"/>
                <w:color w:val="0000FF"/>
                <w:sz w:val="20"/>
                <w:lang w:val="en-US"/>
              </w:rPr>
              <w:t>new</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[0][0] = 0;</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for</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1;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&lt;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][0] =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for</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j = 1; j &lt;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j++</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[0][j] = j;</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for</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1;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&lt;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FF"/>
                <w:sz w:val="20"/>
                <w:lang w:val="en-US"/>
              </w:rPr>
              <w:t>for</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j = 1; j &lt;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j++</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00"/>
                <w:sz w:val="20"/>
                <w:lang w:val="en-US"/>
              </w:rPr>
              <w:tab/>
              <w:t xml:space="preserve">w = </w:t>
            </w:r>
            <w:proofErr w:type="gramStart"/>
            <w:r w:rsidRPr="00C74E42">
              <w:rPr>
                <w:rFonts w:ascii="Consolas" w:hAnsi="Consolas" w:cs="Consolas"/>
                <w:color w:val="808080"/>
                <w:sz w:val="20"/>
                <w:lang w:val="en-US"/>
              </w:rPr>
              <w:t>x</w:t>
            </w:r>
            <w:r w:rsidRPr="00C74E42">
              <w:rPr>
                <w:rFonts w:ascii="Consolas" w:hAnsi="Consolas" w:cs="Consolas"/>
                <w:color w:val="000000"/>
                <w:sz w:val="20"/>
                <w:lang w:val="en-US"/>
              </w:rPr>
              <w:t>[</w:t>
            </w:r>
            <w:proofErr w:type="spellStart"/>
            <w:proofErr w:type="gramEnd"/>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- 1] == </w:t>
            </w:r>
            <w:r w:rsidRPr="00C74E42">
              <w:rPr>
                <w:rFonts w:ascii="Consolas" w:hAnsi="Consolas" w:cs="Consolas"/>
                <w:color w:val="808080"/>
                <w:sz w:val="20"/>
                <w:lang w:val="en-US"/>
              </w:rPr>
              <w:t>y</w:t>
            </w:r>
            <w:r w:rsidRPr="00C74E42">
              <w:rPr>
                <w:rFonts w:ascii="Consolas" w:hAnsi="Consolas" w:cs="Consolas"/>
                <w:color w:val="000000"/>
                <w:sz w:val="20"/>
                <w:lang w:val="en-US"/>
              </w:rPr>
              <w:t>[j - 1] ? 0 : 1;</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00"/>
                <w:sz w:val="20"/>
                <w:lang w:val="en-US"/>
              </w:rPr>
              <w:tab/>
              <w:t xml:space="preserve">top = </w:t>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- 1][j];</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00"/>
                <w:sz w:val="20"/>
                <w:lang w:val="en-US"/>
              </w:rPr>
              <w:tab/>
              <w:t xml:space="preserve">left = </w:t>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][j - 1];</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left_top</w:t>
            </w:r>
            <w:proofErr w:type="spellEnd"/>
            <w:r w:rsidRPr="00C74E42">
              <w:rPr>
                <w:rFonts w:ascii="Consolas" w:hAnsi="Consolas" w:cs="Consolas"/>
                <w:color w:val="000000"/>
                <w:sz w:val="20"/>
                <w:lang w:val="en-US"/>
              </w:rPr>
              <w:t xml:space="preserve"> = </w:t>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 - 1][j - 1];</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matr</w:t>
            </w:r>
            <w:proofErr w:type="spellEnd"/>
            <w:r w:rsidRPr="00C74E42">
              <w:rPr>
                <w:rFonts w:ascii="Consolas" w:hAnsi="Consolas" w:cs="Consolas"/>
                <w:color w:val="000000"/>
                <w:sz w:val="20"/>
                <w:lang w:val="en-US"/>
              </w:rPr>
              <w:t>[</w:t>
            </w:r>
            <w:proofErr w:type="spellStart"/>
            <w:r w:rsidRPr="00C74E42">
              <w:rPr>
                <w:rFonts w:ascii="Consolas" w:hAnsi="Consolas" w:cs="Consolas"/>
                <w:color w:val="000000"/>
                <w:sz w:val="20"/>
                <w:lang w:val="en-US"/>
              </w:rPr>
              <w:t>i</w:t>
            </w:r>
            <w:proofErr w:type="spellEnd"/>
            <w:r w:rsidRPr="00C74E42">
              <w:rPr>
                <w:rFonts w:ascii="Consolas" w:hAnsi="Consolas" w:cs="Consolas"/>
                <w:color w:val="000000"/>
                <w:sz w:val="20"/>
                <w:lang w:val="en-US"/>
              </w:rPr>
              <w:t xml:space="preserve">][j] = </w:t>
            </w:r>
            <w:proofErr w:type="spellStart"/>
            <w:r w:rsidRPr="00C74E42">
              <w:rPr>
                <w:rFonts w:ascii="Consolas" w:hAnsi="Consolas" w:cs="Consolas"/>
                <w:color w:val="000000"/>
                <w:sz w:val="20"/>
                <w:lang w:val="en-US"/>
              </w:rPr>
              <w:t>std</w:t>
            </w:r>
            <w:proofErr w:type="spellEnd"/>
            <w:r w:rsidRPr="00C74E42">
              <w:rPr>
                <w:rFonts w:ascii="Consolas" w:hAnsi="Consolas" w:cs="Consolas"/>
                <w:color w:val="000000"/>
                <w:sz w:val="20"/>
                <w:lang w:val="en-US"/>
              </w:rPr>
              <w:t>::min(</w:t>
            </w:r>
            <w:proofErr w:type="spellStart"/>
            <w:r w:rsidRPr="00C74E42">
              <w:rPr>
                <w:rFonts w:ascii="Consolas" w:hAnsi="Consolas" w:cs="Consolas"/>
                <w:color w:val="000000"/>
                <w:sz w:val="20"/>
                <w:lang w:val="en-US"/>
              </w:rPr>
              <w:t>left_top</w:t>
            </w:r>
            <w:proofErr w:type="spellEnd"/>
            <w:r w:rsidRPr="00C74E42">
              <w:rPr>
                <w:rFonts w:ascii="Consolas" w:hAnsi="Consolas" w:cs="Consolas"/>
                <w:color w:val="000000"/>
                <w:sz w:val="20"/>
                <w:lang w:val="en-US"/>
              </w:rPr>
              <w:t xml:space="preserve"> + w, </w:t>
            </w:r>
            <w:proofErr w:type="spellStart"/>
            <w:r w:rsidRPr="00C74E42">
              <w:rPr>
                <w:rFonts w:ascii="Consolas" w:hAnsi="Consolas" w:cs="Consolas"/>
                <w:color w:val="000000"/>
                <w:sz w:val="20"/>
                <w:lang w:val="en-US"/>
              </w:rPr>
              <w:t>std</w:t>
            </w:r>
            <w:proofErr w:type="spellEnd"/>
            <w:r w:rsidRPr="00C74E42">
              <w:rPr>
                <w:rFonts w:ascii="Consolas" w:hAnsi="Consolas" w:cs="Consolas"/>
                <w:color w:val="000000"/>
                <w:sz w:val="20"/>
                <w:lang w:val="en-US"/>
              </w:rPr>
              <w:t>::min(top + 1, left + 1));</w:t>
            </w:r>
          </w:p>
          <w:p w:rsidR="00C74E42" w:rsidRPr="00CC2121"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r w:rsidRPr="00CC2121">
              <w:rPr>
                <w:rFonts w:ascii="Consolas" w:hAnsi="Consolas" w:cs="Consolas"/>
                <w:color w:val="000000"/>
                <w:sz w:val="20"/>
                <w:lang w:val="en-US"/>
              </w:rPr>
              <w:t>}</w:t>
            </w:r>
          </w:p>
          <w:p w:rsidR="00C74E42" w:rsidRPr="00CC2121" w:rsidRDefault="00C74E42" w:rsidP="001663DB">
            <w:pPr>
              <w:autoSpaceDE w:val="0"/>
              <w:autoSpaceDN w:val="0"/>
              <w:adjustRightInd w:val="0"/>
              <w:rPr>
                <w:rFonts w:ascii="Consolas" w:hAnsi="Consolas" w:cs="Consolas"/>
                <w:color w:val="000000"/>
                <w:sz w:val="20"/>
                <w:lang w:val="en-US"/>
              </w:rPr>
            </w:pPr>
            <w:r w:rsidRPr="00CC2121">
              <w:rPr>
                <w:rFonts w:ascii="Consolas" w:hAnsi="Consolas" w:cs="Consolas"/>
                <w:color w:val="000000"/>
                <w:sz w:val="20"/>
                <w:lang w:val="en-US"/>
              </w:rPr>
              <w:tab/>
            </w:r>
            <w:r w:rsidRPr="00CC2121">
              <w:rPr>
                <w:rFonts w:ascii="Consolas" w:hAnsi="Consolas" w:cs="Consolas"/>
                <w:color w:val="0000FF"/>
                <w:sz w:val="20"/>
                <w:lang w:val="en-US"/>
              </w:rPr>
              <w:t>return</w:t>
            </w:r>
            <w:r w:rsidRPr="00CC2121">
              <w:rPr>
                <w:rFonts w:ascii="Consolas" w:hAnsi="Consolas" w:cs="Consolas"/>
                <w:color w:val="000000"/>
                <w:sz w:val="20"/>
                <w:lang w:val="en-US"/>
              </w:rPr>
              <w:t xml:space="preserve"> </w:t>
            </w:r>
            <w:proofErr w:type="spellStart"/>
            <w:r w:rsidRPr="00CC2121">
              <w:rPr>
                <w:rFonts w:ascii="Consolas" w:hAnsi="Consolas" w:cs="Consolas"/>
                <w:color w:val="000000"/>
                <w:sz w:val="20"/>
                <w:lang w:val="en-US"/>
              </w:rPr>
              <w:t>matr</w:t>
            </w:r>
            <w:proofErr w:type="spellEnd"/>
            <w:r w:rsidRPr="00CC2121">
              <w:rPr>
                <w:rFonts w:ascii="Consolas" w:hAnsi="Consolas" w:cs="Consolas"/>
                <w:color w:val="000000"/>
                <w:sz w:val="20"/>
                <w:lang w:val="en-US"/>
              </w:rPr>
              <w:t>[</w:t>
            </w:r>
            <w:r w:rsidRPr="00CC2121">
              <w:rPr>
                <w:rFonts w:ascii="Consolas" w:hAnsi="Consolas" w:cs="Consolas"/>
                <w:color w:val="808080"/>
                <w:sz w:val="20"/>
                <w:lang w:val="en-US"/>
              </w:rPr>
              <w:t>lx</w:t>
            </w:r>
            <w:r w:rsidRPr="00CC2121">
              <w:rPr>
                <w:rFonts w:ascii="Consolas" w:hAnsi="Consolas" w:cs="Consolas"/>
                <w:color w:val="000000"/>
                <w:sz w:val="20"/>
                <w:lang w:val="en-US"/>
              </w:rPr>
              <w:t xml:space="preserve"> - 1][</w:t>
            </w:r>
            <w:proofErr w:type="spellStart"/>
            <w:r w:rsidRPr="00CC2121">
              <w:rPr>
                <w:rFonts w:ascii="Consolas" w:hAnsi="Consolas" w:cs="Consolas"/>
                <w:color w:val="808080"/>
                <w:sz w:val="20"/>
                <w:lang w:val="en-US"/>
              </w:rPr>
              <w:t>ly</w:t>
            </w:r>
            <w:proofErr w:type="spellEnd"/>
            <w:r w:rsidRPr="00CC2121">
              <w:rPr>
                <w:rFonts w:ascii="Consolas" w:hAnsi="Consolas" w:cs="Consolas"/>
                <w:color w:val="000000"/>
                <w:sz w:val="20"/>
                <w:lang w:val="en-US"/>
              </w:rPr>
              <w:t xml:space="preserve"> - 1];</w:t>
            </w:r>
          </w:p>
          <w:p w:rsidR="00C74E42" w:rsidRPr="00CC2121" w:rsidRDefault="00C74E42" w:rsidP="001663DB">
            <w:pPr>
              <w:autoSpaceDE w:val="0"/>
              <w:autoSpaceDN w:val="0"/>
              <w:adjustRightInd w:val="0"/>
              <w:rPr>
                <w:rFonts w:ascii="Consolas" w:hAnsi="Consolas" w:cs="Consolas"/>
                <w:color w:val="000000"/>
                <w:sz w:val="20"/>
                <w:lang w:val="en-US"/>
              </w:rPr>
            </w:pPr>
            <w:r w:rsidRPr="00CC2121">
              <w:rPr>
                <w:rFonts w:ascii="Consolas" w:hAnsi="Consolas" w:cs="Consolas"/>
                <w:color w:val="000000"/>
                <w:sz w:val="20"/>
                <w:lang w:val="en-US"/>
              </w:rPr>
              <w:t>}</w:t>
            </w:r>
          </w:p>
          <w:p w:rsidR="00C74E42" w:rsidRPr="00CC2121" w:rsidRDefault="00C74E42" w:rsidP="001663DB">
            <w:pPr>
              <w:autoSpaceDE w:val="0"/>
              <w:autoSpaceDN w:val="0"/>
              <w:adjustRightInd w:val="0"/>
              <w:rPr>
                <w:rFonts w:ascii="Consolas" w:hAnsi="Consolas" w:cs="Consolas"/>
                <w:color w:val="000000"/>
                <w:sz w:val="20"/>
                <w:lang w:val="en-US"/>
              </w:rPr>
            </w:pPr>
          </w:p>
          <w:p w:rsidR="00C74E42" w:rsidRPr="00C74E42" w:rsidRDefault="00C74E42" w:rsidP="001663DB">
            <w:pPr>
              <w:autoSpaceDE w:val="0"/>
              <w:autoSpaceDN w:val="0"/>
              <w:adjustRightInd w:val="0"/>
              <w:rPr>
                <w:rFonts w:ascii="Consolas" w:hAnsi="Consolas" w:cs="Consolas"/>
                <w:color w:val="000000"/>
                <w:sz w:val="20"/>
                <w:lang w:val="en-US"/>
              </w:rPr>
            </w:pP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levenshtein_r</w:t>
            </w:r>
            <w:proofErr w:type="spellEnd"/>
            <w:r w:rsidRPr="00C74E42">
              <w:rPr>
                <w:rFonts w:ascii="Consolas" w:hAnsi="Consolas" w:cs="Consolas"/>
                <w:color w:val="000000"/>
                <w:sz w:val="20"/>
                <w:lang w:val="en-US"/>
              </w:rPr>
              <w:t>(</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const</w:t>
            </w:r>
            <w:proofErr w:type="spellEnd"/>
            <w:r w:rsidRPr="00C74E42">
              <w:rPr>
                <w:rFonts w:ascii="Consolas" w:hAnsi="Consolas" w:cs="Consolas"/>
                <w:color w:val="000000"/>
                <w:sz w:val="20"/>
                <w:lang w:val="en-US"/>
              </w:rPr>
              <w:t xml:space="preserve"> </w:t>
            </w:r>
            <w:r w:rsidRPr="00C74E42">
              <w:rPr>
                <w:rFonts w:ascii="Consolas" w:hAnsi="Consolas" w:cs="Consolas"/>
                <w:color w:val="0000FF"/>
                <w:sz w:val="20"/>
                <w:lang w:val="en-US"/>
              </w:rPr>
              <w:t>char</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FF"/>
                <w:sz w:val="20"/>
                <w:lang w:val="en-US"/>
              </w:rPr>
              <w:t>const</w:t>
            </w:r>
            <w:proofErr w:type="spellEnd"/>
            <w:r w:rsidRPr="00C74E42">
              <w:rPr>
                <w:rFonts w:ascii="Consolas" w:hAnsi="Consolas" w:cs="Consolas"/>
                <w:color w:val="000000"/>
                <w:sz w:val="20"/>
                <w:lang w:val="en-US"/>
              </w:rPr>
              <w:t xml:space="preserve"> </w:t>
            </w:r>
            <w:r w:rsidRPr="00C74E42">
              <w:rPr>
                <w:rFonts w:ascii="Consolas" w:hAnsi="Consolas" w:cs="Consolas"/>
                <w:color w:val="0000FF"/>
                <w:sz w:val="20"/>
                <w:lang w:val="en-US"/>
              </w:rPr>
              <w:t>char</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y</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proofErr w:type="spellStart"/>
            <w:r w:rsidRPr="00C74E42">
              <w:rPr>
                <w:rFonts w:ascii="Consolas" w:hAnsi="Consolas" w:cs="Consolas"/>
                <w:color w:val="0000FF"/>
                <w:sz w:val="20"/>
                <w:lang w:val="en-US"/>
              </w:rPr>
              <w:t>int</w:t>
            </w:r>
            <w:proofErr w:type="spellEnd"/>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0;</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if</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0)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else</w:t>
            </w:r>
            <w:r w:rsidRPr="00C74E42">
              <w:rPr>
                <w:rFonts w:ascii="Consolas" w:hAnsi="Consolas" w:cs="Consolas"/>
                <w:color w:val="000000"/>
                <w:sz w:val="20"/>
                <w:lang w:val="en-US"/>
              </w:rPr>
              <w:t xml:space="preserve">  </w:t>
            </w:r>
            <w:r w:rsidRPr="00C74E42">
              <w:rPr>
                <w:rFonts w:ascii="Consolas" w:hAnsi="Consolas" w:cs="Consolas"/>
                <w:color w:val="0000FF"/>
                <w:sz w:val="20"/>
                <w:lang w:val="en-US"/>
              </w:rPr>
              <w:t>if</w:t>
            </w:r>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0)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w:t>
            </w:r>
            <w:r w:rsidRPr="00C74E42">
              <w:rPr>
                <w:rFonts w:ascii="Consolas" w:hAnsi="Consolas" w:cs="Consolas"/>
                <w:color w:val="808080"/>
                <w:sz w:val="20"/>
                <w:lang w:val="en-US"/>
              </w:rPr>
              <w:t>lx</w:t>
            </w:r>
            <w:r w:rsidRPr="00C74E42">
              <w:rPr>
                <w:rFonts w:ascii="Consolas" w:hAnsi="Consolas" w:cs="Consolas"/>
                <w:color w:val="000000"/>
                <w:sz w:val="20"/>
                <w:lang w:val="en-US"/>
              </w:rPr>
              <w:t>;</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else</w:t>
            </w:r>
            <w:r w:rsidRPr="00C74E42">
              <w:rPr>
                <w:rFonts w:ascii="Consolas" w:hAnsi="Consolas" w:cs="Consolas"/>
                <w:color w:val="000000"/>
                <w:sz w:val="20"/>
                <w:lang w:val="en-US"/>
              </w:rPr>
              <w:t xml:space="preserve">  </w:t>
            </w:r>
            <w:r w:rsidRPr="00C74E42">
              <w:rPr>
                <w:rFonts w:ascii="Consolas" w:hAnsi="Consolas" w:cs="Consolas"/>
                <w:color w:val="0000FF"/>
                <w:sz w:val="20"/>
                <w:lang w:val="en-US"/>
              </w:rPr>
              <w:t>if</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1 &amp;&amp;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1 &amp;&amp;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[0] == </w:t>
            </w:r>
            <w:r w:rsidRPr="00C74E42">
              <w:rPr>
                <w:rFonts w:ascii="Consolas" w:hAnsi="Consolas" w:cs="Consolas"/>
                <w:color w:val="808080"/>
                <w:sz w:val="20"/>
                <w:lang w:val="en-US"/>
              </w:rPr>
              <w:t>y</w:t>
            </w:r>
            <w:r w:rsidRPr="00C74E42">
              <w:rPr>
                <w:rFonts w:ascii="Consolas" w:hAnsi="Consolas" w:cs="Consolas"/>
                <w:color w:val="000000"/>
                <w:sz w:val="20"/>
                <w:lang w:val="en-US"/>
              </w:rPr>
              <w:t xml:space="preserve">[0])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0;</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else</w:t>
            </w:r>
            <w:r w:rsidRPr="00C74E42">
              <w:rPr>
                <w:rFonts w:ascii="Consolas" w:hAnsi="Consolas" w:cs="Consolas"/>
                <w:color w:val="000000"/>
                <w:sz w:val="20"/>
                <w:lang w:val="en-US"/>
              </w:rPr>
              <w:t xml:space="preserve">  </w:t>
            </w:r>
            <w:r w:rsidRPr="00C74E42">
              <w:rPr>
                <w:rFonts w:ascii="Consolas" w:hAnsi="Consolas" w:cs="Consolas"/>
                <w:color w:val="0000FF"/>
                <w:sz w:val="20"/>
                <w:lang w:val="en-US"/>
              </w:rPr>
              <w:t>if</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1 &amp;&amp;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1 &amp;&amp;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[0] != </w:t>
            </w:r>
            <w:r w:rsidRPr="00C74E42">
              <w:rPr>
                <w:rFonts w:ascii="Consolas" w:hAnsi="Consolas" w:cs="Consolas"/>
                <w:color w:val="808080"/>
                <w:sz w:val="20"/>
                <w:lang w:val="en-US"/>
              </w:rPr>
              <w:t>y</w:t>
            </w:r>
            <w:r w:rsidRPr="00C74E42">
              <w:rPr>
                <w:rFonts w:ascii="Consolas" w:hAnsi="Consolas" w:cs="Consolas"/>
                <w:color w:val="000000"/>
                <w:sz w:val="20"/>
                <w:lang w:val="en-US"/>
              </w:rPr>
              <w:t xml:space="preserve">[0])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1;</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FF"/>
                <w:sz w:val="20"/>
                <w:lang w:val="en-US"/>
              </w:rPr>
              <w:t>else</w:t>
            </w:r>
            <w:r w:rsidRPr="00C74E42">
              <w:rPr>
                <w:rFonts w:ascii="Consolas" w:hAnsi="Consolas" w:cs="Consolas"/>
                <w:color w:val="000000"/>
                <w:sz w:val="20"/>
                <w:lang w:val="en-US"/>
              </w:rPr>
              <w:t xml:space="preserve">  </w:t>
            </w:r>
            <w:proofErr w:type="spellStart"/>
            <w:r w:rsidRPr="00C74E42">
              <w:rPr>
                <w:rFonts w:ascii="Consolas" w:hAnsi="Consolas" w:cs="Consolas"/>
                <w:color w:val="000000"/>
                <w:sz w:val="20"/>
                <w:lang w:val="en-US"/>
              </w:rPr>
              <w:t>rc</w:t>
            </w:r>
            <w:proofErr w:type="spellEnd"/>
            <w:r w:rsidRPr="00C74E42">
              <w:rPr>
                <w:rFonts w:ascii="Consolas" w:hAnsi="Consolas" w:cs="Consolas"/>
                <w:color w:val="000000"/>
                <w:sz w:val="20"/>
                <w:lang w:val="en-US"/>
              </w:rPr>
              <w:t xml:space="preserve"> = min3(</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levenshtein_r</w:t>
            </w:r>
            <w:proofErr w:type="spellEnd"/>
            <w:r w:rsidRPr="00C74E42">
              <w:rPr>
                <w:rFonts w:ascii="Consolas" w:hAnsi="Consolas" w:cs="Consolas"/>
                <w:color w:val="000000"/>
                <w:sz w:val="20"/>
                <w:lang w:val="en-US"/>
              </w:rPr>
              <w:t>(</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- 1,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w:t>
            </w:r>
            <w:r w:rsidRPr="00C74E42">
              <w:rPr>
                <w:rFonts w:ascii="Consolas" w:hAnsi="Consolas" w:cs="Consolas"/>
                <w:color w:val="808080"/>
                <w:sz w:val="20"/>
                <w:lang w:val="en-US"/>
              </w:rPr>
              <w:t>y</w:t>
            </w:r>
            <w:r w:rsidRPr="00C74E42">
              <w:rPr>
                <w:rFonts w:ascii="Consolas" w:hAnsi="Consolas" w:cs="Consolas"/>
                <w:color w:val="000000"/>
                <w:sz w:val="20"/>
                <w:lang w:val="en-US"/>
              </w:rPr>
              <w:t>) + 1,</w:t>
            </w:r>
          </w:p>
          <w:p w:rsidR="00C74E42" w:rsidRPr="00C74E42" w:rsidRDefault="00C74E42" w:rsidP="001663DB">
            <w:pPr>
              <w:autoSpaceDE w:val="0"/>
              <w:autoSpaceDN w:val="0"/>
              <w:adjustRightInd w:val="0"/>
              <w:rPr>
                <w:rFonts w:ascii="Consolas" w:hAnsi="Consolas" w:cs="Consolas"/>
                <w:color w:val="000000"/>
                <w:sz w:val="20"/>
                <w:lang w:val="en-US"/>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levenshtein_r</w:t>
            </w:r>
            <w:proofErr w:type="spellEnd"/>
            <w:r w:rsidRPr="00C74E42">
              <w:rPr>
                <w:rFonts w:ascii="Consolas" w:hAnsi="Consolas" w:cs="Consolas"/>
                <w:color w:val="000000"/>
                <w:sz w:val="20"/>
                <w:lang w:val="en-US"/>
              </w:rPr>
              <w:t>(</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- 1, </w:t>
            </w:r>
            <w:r w:rsidRPr="00C74E42">
              <w:rPr>
                <w:rFonts w:ascii="Consolas" w:hAnsi="Consolas" w:cs="Consolas"/>
                <w:color w:val="808080"/>
                <w:sz w:val="20"/>
                <w:lang w:val="en-US"/>
              </w:rPr>
              <w:t>y</w:t>
            </w:r>
            <w:r w:rsidRPr="00C74E42">
              <w:rPr>
                <w:rFonts w:ascii="Consolas" w:hAnsi="Consolas" w:cs="Consolas"/>
                <w:color w:val="000000"/>
                <w:sz w:val="20"/>
                <w:lang w:val="en-US"/>
              </w:rPr>
              <w:t>) + 1,</w:t>
            </w:r>
          </w:p>
          <w:p w:rsidR="00C74E42" w:rsidRDefault="00C74E42" w:rsidP="001663DB">
            <w:pPr>
              <w:autoSpaceDE w:val="0"/>
              <w:autoSpaceDN w:val="0"/>
              <w:adjustRightInd w:val="0"/>
              <w:rPr>
                <w:rFonts w:ascii="Consolas" w:hAnsi="Consolas" w:cs="Consolas"/>
                <w:color w:val="000000"/>
                <w:sz w:val="20"/>
              </w:rPr>
            </w:pPr>
            <w:r w:rsidRPr="00C74E42">
              <w:rPr>
                <w:rFonts w:ascii="Consolas" w:hAnsi="Consolas" w:cs="Consolas"/>
                <w:color w:val="000000"/>
                <w:sz w:val="20"/>
                <w:lang w:val="en-US"/>
              </w:rPr>
              <w:tab/>
            </w:r>
            <w:r w:rsidRPr="00C74E42">
              <w:rPr>
                <w:rFonts w:ascii="Consolas" w:hAnsi="Consolas" w:cs="Consolas"/>
                <w:color w:val="000000"/>
                <w:sz w:val="20"/>
                <w:lang w:val="en-US"/>
              </w:rPr>
              <w:tab/>
            </w:r>
            <w:proofErr w:type="spellStart"/>
            <w:r w:rsidRPr="00C74E42">
              <w:rPr>
                <w:rFonts w:ascii="Consolas" w:hAnsi="Consolas" w:cs="Consolas"/>
                <w:color w:val="000000"/>
                <w:sz w:val="20"/>
                <w:lang w:val="en-US"/>
              </w:rPr>
              <w:t>levenshtein_r</w:t>
            </w:r>
            <w:proofErr w:type="spellEnd"/>
            <w:r w:rsidRPr="00C74E42">
              <w:rPr>
                <w:rFonts w:ascii="Consolas" w:hAnsi="Consolas" w:cs="Consolas"/>
                <w:color w:val="000000"/>
                <w:sz w:val="20"/>
                <w:lang w:val="en-US"/>
              </w:rPr>
              <w:t>(</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- 1, </w:t>
            </w:r>
            <w:r w:rsidRPr="00C74E42">
              <w:rPr>
                <w:rFonts w:ascii="Consolas" w:hAnsi="Consolas" w:cs="Consolas"/>
                <w:color w:val="808080"/>
                <w:sz w:val="20"/>
                <w:lang w:val="en-US"/>
              </w:rPr>
              <w:t>x</w:t>
            </w:r>
            <w:r w:rsidRPr="00C74E42">
              <w:rPr>
                <w:rFonts w:ascii="Consolas" w:hAnsi="Consolas" w:cs="Consolas"/>
                <w:color w:val="000000"/>
                <w:sz w:val="20"/>
                <w:lang w:val="en-US"/>
              </w:rPr>
              <w:t xml:space="preserve">, </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- 1, </w:t>
            </w:r>
            <w:r w:rsidRPr="00C74E42">
              <w:rPr>
                <w:rFonts w:ascii="Consolas" w:hAnsi="Consolas" w:cs="Consolas"/>
                <w:color w:val="808080"/>
                <w:sz w:val="20"/>
                <w:lang w:val="en-US"/>
              </w:rPr>
              <w:t>y</w:t>
            </w:r>
            <w:r w:rsidRPr="00C74E42">
              <w:rPr>
                <w:rFonts w:ascii="Consolas" w:hAnsi="Consolas" w:cs="Consolas"/>
                <w:color w:val="000000"/>
                <w:sz w:val="20"/>
                <w:lang w:val="en-US"/>
              </w:rPr>
              <w:t>) + (</w:t>
            </w:r>
            <w:r w:rsidRPr="00C74E42">
              <w:rPr>
                <w:rFonts w:ascii="Consolas" w:hAnsi="Consolas" w:cs="Consolas"/>
                <w:color w:val="808080"/>
                <w:sz w:val="20"/>
                <w:lang w:val="en-US"/>
              </w:rPr>
              <w:t>x</w:t>
            </w:r>
            <w:r w:rsidRPr="00C74E42">
              <w:rPr>
                <w:rFonts w:ascii="Consolas" w:hAnsi="Consolas" w:cs="Consolas"/>
                <w:color w:val="000000"/>
                <w:sz w:val="20"/>
                <w:lang w:val="en-US"/>
              </w:rPr>
              <w:t>[</w:t>
            </w:r>
            <w:r w:rsidRPr="00C74E42">
              <w:rPr>
                <w:rFonts w:ascii="Consolas" w:hAnsi="Consolas" w:cs="Consolas"/>
                <w:color w:val="808080"/>
                <w:sz w:val="20"/>
                <w:lang w:val="en-US"/>
              </w:rPr>
              <w:t>lx</w:t>
            </w:r>
            <w:r w:rsidRPr="00C74E42">
              <w:rPr>
                <w:rFonts w:ascii="Consolas" w:hAnsi="Consolas" w:cs="Consolas"/>
                <w:color w:val="000000"/>
                <w:sz w:val="20"/>
                <w:lang w:val="en-US"/>
              </w:rPr>
              <w:t xml:space="preserve"> - 1] == </w:t>
            </w:r>
            <w:r w:rsidRPr="00C74E42">
              <w:rPr>
                <w:rFonts w:ascii="Consolas" w:hAnsi="Consolas" w:cs="Consolas"/>
                <w:color w:val="808080"/>
                <w:sz w:val="20"/>
                <w:lang w:val="en-US"/>
              </w:rPr>
              <w:t>y</w:t>
            </w:r>
            <w:r w:rsidRPr="00C74E42">
              <w:rPr>
                <w:rFonts w:ascii="Consolas" w:hAnsi="Consolas" w:cs="Consolas"/>
                <w:color w:val="000000"/>
                <w:sz w:val="20"/>
                <w:lang w:val="en-US"/>
              </w:rPr>
              <w:t>[</w:t>
            </w:r>
            <w:proofErr w:type="spellStart"/>
            <w:r w:rsidRPr="00C74E42">
              <w:rPr>
                <w:rFonts w:ascii="Consolas" w:hAnsi="Consolas" w:cs="Consolas"/>
                <w:color w:val="808080"/>
                <w:sz w:val="20"/>
                <w:lang w:val="en-US"/>
              </w:rPr>
              <w:t>ly</w:t>
            </w:r>
            <w:proofErr w:type="spellEnd"/>
            <w:r w:rsidRPr="00C74E42">
              <w:rPr>
                <w:rFonts w:ascii="Consolas" w:hAnsi="Consolas" w:cs="Consolas"/>
                <w:color w:val="000000"/>
                <w:sz w:val="20"/>
                <w:lang w:val="en-US"/>
              </w:rPr>
              <w:t xml:space="preserve"> - 1] ? </w:t>
            </w:r>
            <w:r>
              <w:rPr>
                <w:rFonts w:ascii="Consolas" w:hAnsi="Consolas" w:cs="Consolas"/>
                <w:color w:val="000000"/>
                <w:sz w:val="20"/>
              </w:rPr>
              <w:t>0 : 1));</w:t>
            </w:r>
          </w:p>
          <w:p w:rsidR="00C74E42" w:rsidRDefault="00C74E42" w:rsidP="001663DB">
            <w:pPr>
              <w:autoSpaceDE w:val="0"/>
              <w:autoSpaceDN w:val="0"/>
              <w:adjustRightInd w:val="0"/>
              <w:rPr>
                <w:rFonts w:ascii="Consolas" w:hAnsi="Consolas" w:cs="Consolas"/>
                <w:color w:val="000000"/>
                <w:sz w:val="20"/>
              </w:rPr>
            </w:pPr>
            <w:r>
              <w:rPr>
                <w:rFonts w:ascii="Consolas" w:hAnsi="Consolas" w:cs="Consolas"/>
                <w:color w:val="000000"/>
                <w:sz w:val="20"/>
              </w:rPr>
              <w:tab/>
            </w:r>
            <w:proofErr w:type="spellStart"/>
            <w:r>
              <w:rPr>
                <w:rFonts w:ascii="Consolas" w:hAnsi="Consolas" w:cs="Consolas"/>
                <w:color w:val="0000FF"/>
                <w:sz w:val="20"/>
              </w:rPr>
              <w:t>return</w:t>
            </w:r>
            <w:proofErr w:type="spellEnd"/>
            <w:r>
              <w:rPr>
                <w:rFonts w:ascii="Consolas" w:hAnsi="Consolas" w:cs="Consolas"/>
                <w:color w:val="000000"/>
                <w:sz w:val="20"/>
              </w:rPr>
              <w:t xml:space="preserve"> </w:t>
            </w:r>
            <w:proofErr w:type="spellStart"/>
            <w:r>
              <w:rPr>
                <w:rFonts w:ascii="Consolas" w:hAnsi="Consolas" w:cs="Consolas"/>
                <w:color w:val="000000"/>
                <w:sz w:val="20"/>
              </w:rPr>
              <w:t>rc</w:t>
            </w:r>
            <w:proofErr w:type="spellEnd"/>
            <w:r>
              <w:rPr>
                <w:rFonts w:ascii="Consolas" w:hAnsi="Consolas" w:cs="Consolas"/>
                <w:color w:val="000000"/>
                <w:sz w:val="20"/>
              </w:rPr>
              <w:t>;</w:t>
            </w:r>
          </w:p>
          <w:p w:rsidR="00C74E42" w:rsidRDefault="00C74E42" w:rsidP="001663DB">
            <w:pPr>
              <w:rPr>
                <w:b/>
                <w:szCs w:val="28"/>
                <w:u w:val="single"/>
              </w:rPr>
            </w:pPr>
            <w:r>
              <w:rPr>
                <w:rFonts w:ascii="Consolas" w:hAnsi="Consolas" w:cs="Consolas"/>
                <w:color w:val="000000"/>
                <w:sz w:val="20"/>
              </w:rPr>
              <w:t>};</w:t>
            </w:r>
          </w:p>
        </w:tc>
      </w:tr>
    </w:tbl>
    <w:p w:rsidR="00C74E42" w:rsidRDefault="00C74E42" w:rsidP="00C74E42">
      <w:pPr>
        <w:ind w:firstLine="709"/>
        <w:jc w:val="center"/>
        <w:rPr>
          <w:szCs w:val="28"/>
        </w:rPr>
      </w:pPr>
      <w:r>
        <w:rPr>
          <w:szCs w:val="28"/>
        </w:rPr>
        <w:lastRenderedPageBreak/>
        <w:t>Рисунок 1.2 – Вычисление расстояния Левенштейна</w:t>
      </w:r>
    </w:p>
    <w:p w:rsidR="00C74E42" w:rsidRDefault="00C74E42" w:rsidP="00C74E42">
      <w:pPr>
        <w:ind w:firstLine="709"/>
        <w:jc w:val="center"/>
        <w:rPr>
          <w:szCs w:val="28"/>
        </w:rPr>
      </w:pPr>
    </w:p>
    <w:p w:rsidR="00C74E42" w:rsidRDefault="00CC2121" w:rsidP="00C74E42">
      <w:pPr>
        <w:ind w:firstLine="709"/>
        <w:jc w:val="center"/>
        <w:rPr>
          <w:szCs w:val="28"/>
        </w:rPr>
      </w:pPr>
      <w:r w:rsidRPr="00CC2121">
        <w:rPr>
          <w:szCs w:val="28"/>
        </w:rPr>
        <w:drawing>
          <wp:inline distT="0" distB="0" distL="0" distR="0" wp14:anchorId="1043AA00" wp14:editId="2319956B">
            <wp:extent cx="4512284" cy="16433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167" cy="1646201"/>
                    </a:xfrm>
                    <a:prstGeom prst="rect">
                      <a:avLst/>
                    </a:prstGeom>
                  </pic:spPr>
                </pic:pic>
              </a:graphicData>
            </a:graphic>
          </wp:inline>
        </w:drawing>
      </w:r>
    </w:p>
    <w:p w:rsidR="00C74E42" w:rsidRPr="007860DA" w:rsidRDefault="00C74E42" w:rsidP="00C74E42">
      <w:pPr>
        <w:ind w:firstLine="709"/>
        <w:jc w:val="center"/>
        <w:rPr>
          <w:szCs w:val="28"/>
        </w:rPr>
      </w:pPr>
      <w:r>
        <w:rPr>
          <w:szCs w:val="28"/>
        </w:rPr>
        <w:t>Рисунок 1.2 – Результат работы программы</w:t>
      </w:r>
    </w:p>
    <w:p w:rsidR="00492B96" w:rsidRPr="002662B1" w:rsidRDefault="00492B96" w:rsidP="00492B96">
      <w:pPr>
        <w:rPr>
          <w:bCs/>
        </w:rPr>
      </w:pPr>
      <w:r w:rsidRPr="002662B1">
        <w:rPr>
          <w:bCs/>
        </w:rPr>
        <w:t>Задание 3:</w:t>
      </w:r>
    </w:p>
    <w:p w:rsidR="00492B96" w:rsidRPr="002662B1" w:rsidRDefault="00C41773" w:rsidP="00492B96">
      <w:pPr>
        <w:rPr>
          <w:bCs/>
        </w:rPr>
      </w:pPr>
      <w:r w:rsidRPr="00C41773">
        <w:rPr>
          <w:bCs/>
        </w:rPr>
        <w:drawing>
          <wp:inline distT="0" distB="0" distL="0" distR="0" wp14:anchorId="7A948745" wp14:editId="16F0E0C7">
            <wp:extent cx="4191311" cy="2042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4279" cy="2044010"/>
                    </a:xfrm>
                    <a:prstGeom prst="rect">
                      <a:avLst/>
                    </a:prstGeom>
                  </pic:spPr>
                </pic:pic>
              </a:graphicData>
            </a:graphic>
          </wp:inline>
        </w:drawing>
      </w:r>
      <w:bookmarkStart w:id="0" w:name="_GoBack"/>
      <w:bookmarkEnd w:id="0"/>
    </w:p>
    <w:p w:rsidR="00492B96" w:rsidRPr="002662B1" w:rsidRDefault="00492B96" w:rsidP="00492B96">
      <w:pPr>
        <w:rPr>
          <w:bCs/>
        </w:rPr>
      </w:pPr>
      <w:r w:rsidRPr="002662B1">
        <w:rPr>
          <w:bCs/>
        </w:rPr>
        <w:t>Экспоненциальная зависимость для рекурсивного алгоритма</w:t>
      </w:r>
      <w:r>
        <w:rPr>
          <w:bCs/>
        </w:rPr>
        <w:t xml:space="preserve"> и л</w:t>
      </w:r>
      <w:r w:rsidRPr="002662B1">
        <w:rPr>
          <w:bCs/>
        </w:rPr>
        <w:t>инейная зависимость для динамического программирования</w:t>
      </w:r>
    </w:p>
    <w:p w:rsidR="00492B96" w:rsidRPr="002662B1" w:rsidRDefault="00492B96" w:rsidP="00492B96">
      <w:pPr>
        <w:rPr>
          <w:bCs/>
        </w:rPr>
      </w:pPr>
      <w:r w:rsidRPr="002662B1">
        <w:rPr>
          <w:bCs/>
        </w:rPr>
        <w:t>Задание 4:</w:t>
      </w:r>
    </w:p>
    <w:p w:rsidR="00492B96" w:rsidRDefault="00492B96" w:rsidP="00492B96">
      <w:pPr>
        <w:rPr>
          <w:bCs/>
        </w:rPr>
      </w:pPr>
      <w:r w:rsidRPr="002662B1">
        <w:rPr>
          <w:bCs/>
        </w:rPr>
        <w:t>Для вычисления расстояния Левенштейна между двумя строками методом рекурсии, мы можем использовать следующий подход.</w:t>
      </w:r>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1. </w:t>
      </w:r>
      <w:r w:rsidRPr="00512BBF">
        <w:rPr>
          <w:sz w:val="20"/>
          <w:szCs w:val="20"/>
          <w:highlight w:val="white"/>
          <w:lang w:val="en-US"/>
        </w:rPr>
        <w:t>L</w:t>
      </w:r>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,"Исток"</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"Том"</m:t>
                    </m:r>
                    <m:r>
                      <w:rPr>
                        <w:rFonts w:ascii="Cambria Math" w:hAnsi="Cambria Math"/>
                        <w:sz w:val="20"/>
                        <w:szCs w:val="20"/>
                      </w:rPr>
                      <m:t>,"Исто"</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,"Исто"</m:t>
                    </m:r>
                  </m:e>
                </m:d>
                <m:r>
                  <w:rPr>
                    <w:rFonts w:ascii="Cambria Math" w:hAnsi="Cambria Math"/>
                    <w:sz w:val="20"/>
                    <w:szCs w:val="20"/>
                  </w:rPr>
                  <m:t xml:space="preserve"> +1</m:t>
                </m:r>
              </m:e>
            </m:eqArr>
          </m:e>
        </m:d>
      </m:oMath>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2. </w:t>
      </w:r>
      <w:r w:rsidRPr="00512BBF">
        <w:rPr>
          <w:sz w:val="20"/>
          <w:szCs w:val="20"/>
          <w:highlight w:val="white"/>
          <w:lang w:val="en-US"/>
        </w:rPr>
        <w:t>L</w:t>
      </w:r>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,"Исток"</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,"Исто"</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,"Исто"</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3. </w:t>
      </w:r>
      <w:r w:rsidRPr="00512BBF">
        <w:rPr>
          <w:sz w:val="20"/>
          <w:szCs w:val="20"/>
          <w:highlight w:val="white"/>
          <w:lang w:val="en-US"/>
        </w:rPr>
        <w:t>L</w:t>
      </w:r>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,"Исто"</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"Том"</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lastRenderedPageBreak/>
        <w:t xml:space="preserve">4. </w:t>
      </w:r>
      <w:r w:rsidRPr="00512BBF">
        <w:rPr>
          <w:sz w:val="20"/>
          <w:szCs w:val="20"/>
          <w:highlight w:val="white"/>
          <w:lang w:val="en-US"/>
        </w:rPr>
        <w:t>L</w:t>
      </w:r>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,"Исто"</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m:t>
                    </m:r>
                  </m:e>
                </m:d>
              </m:e>
            </m:eqArr>
          </m:e>
        </m:d>
      </m:oMath>
    </w:p>
    <w:p w:rsidR="00492B96" w:rsidRPr="00CB093A" w:rsidRDefault="00492B96" w:rsidP="00492B96">
      <w:pPr>
        <w:autoSpaceDE w:val="0"/>
        <w:autoSpaceDN w:val="0"/>
        <w:adjustRightInd w:val="0"/>
        <w:ind w:firstLine="709"/>
        <w:rPr>
          <w:rFonts w:eastAsiaTheme="minorEastAsia"/>
          <w:sz w:val="20"/>
          <w:szCs w:val="20"/>
        </w:rPr>
      </w:pPr>
    </w:p>
    <w:p w:rsidR="00492B96" w:rsidRPr="00CB093A" w:rsidRDefault="00492B96" w:rsidP="00492B96">
      <w:pPr>
        <w:autoSpaceDE w:val="0"/>
        <w:autoSpaceDN w:val="0"/>
        <w:adjustRightInd w:val="0"/>
        <w:ind w:firstLine="709"/>
        <w:rPr>
          <w:sz w:val="20"/>
          <w:szCs w:val="20"/>
          <w:highlight w:val="white"/>
        </w:rPr>
      </w:pPr>
    </w:p>
    <w:p w:rsidR="00492B96" w:rsidRPr="00CB093A" w:rsidRDefault="00492B96" w:rsidP="00492B96">
      <w:pPr>
        <w:autoSpaceDE w:val="0"/>
        <w:autoSpaceDN w:val="0"/>
        <w:adjustRightInd w:val="0"/>
        <w:ind w:firstLine="709"/>
        <w:rPr>
          <w:sz w:val="20"/>
          <w:szCs w:val="20"/>
          <w:highlight w:val="white"/>
        </w:rPr>
      </w:pPr>
    </w:p>
    <w:p w:rsidR="00492B96" w:rsidRPr="00CB093A"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5. </w:t>
      </w:r>
      <w:r w:rsidRPr="00512BBF">
        <w:rPr>
          <w:sz w:val="20"/>
          <w:szCs w:val="20"/>
          <w:highlight w:val="white"/>
          <w:lang w:val="en-US"/>
        </w:rPr>
        <w:t>L</w:t>
      </w:r>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,"Исток"</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,"Исто"</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,"Исто"</m:t>
                    </m:r>
                  </m:e>
                </m:d>
                <m:r>
                  <w:rPr>
                    <w:rFonts w:ascii="Cambria Math" w:hAnsi="Cambria Math"/>
                    <w:sz w:val="20"/>
                    <w:szCs w:val="20"/>
                  </w:rPr>
                  <m:t>+1</m:t>
                </m:r>
              </m:e>
            </m:eqArr>
          </m:e>
        </m:d>
      </m:oMath>
    </w:p>
    <w:p w:rsidR="00492B96" w:rsidRPr="00CB093A" w:rsidRDefault="00492B96" w:rsidP="00492B96">
      <w:pPr>
        <w:autoSpaceDE w:val="0"/>
        <w:autoSpaceDN w:val="0"/>
        <w:adjustRightInd w:val="0"/>
        <w:ind w:firstLine="709"/>
        <w:rPr>
          <w:rFonts w:eastAsiaTheme="minorEastAsia"/>
          <w:sz w:val="20"/>
          <w:szCs w:val="20"/>
        </w:rPr>
      </w:pPr>
    </w:p>
    <w:p w:rsidR="00492B96" w:rsidRPr="00512BBF" w:rsidRDefault="00492B96" w:rsidP="00492B96">
      <w:pPr>
        <w:autoSpaceDE w:val="0"/>
        <w:autoSpaceDN w:val="0"/>
        <w:adjustRightInd w:val="0"/>
        <w:ind w:firstLine="709"/>
        <w:rPr>
          <w:rFonts w:eastAsiaTheme="minorEastAsia"/>
          <w:sz w:val="20"/>
          <w:szCs w:val="20"/>
        </w:rPr>
      </w:pP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r>
        <w:rPr>
          <w:sz w:val="20"/>
          <w:szCs w:val="20"/>
          <w:highlight w:val="white"/>
        </w:rPr>
        <w:t>Исток</w:t>
      </w:r>
      <w:r w:rsidRPr="00512BBF">
        <w:rPr>
          <w:sz w:val="20"/>
          <w:szCs w:val="20"/>
          <w:highlight w:val="white"/>
        </w:rPr>
        <w:t>») = 5,</w:t>
      </w: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r>
        <w:rPr>
          <w:sz w:val="20"/>
          <w:szCs w:val="20"/>
          <w:highlight w:val="white"/>
        </w:rPr>
        <w:t>Исто</w:t>
      </w:r>
      <w:r w:rsidRPr="00512BBF">
        <w:rPr>
          <w:sz w:val="20"/>
          <w:szCs w:val="20"/>
          <w:highlight w:val="white"/>
        </w:rPr>
        <w:t xml:space="preserve">») = 4 </w:t>
      </w:r>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6. </w:t>
      </w:r>
      <w:r w:rsidRPr="00512BBF">
        <w:rPr>
          <w:sz w:val="20"/>
          <w:szCs w:val="20"/>
          <w:highlight w:val="white"/>
          <w:lang w:val="en-US"/>
        </w:rPr>
        <w:t>L</w:t>
      </w:r>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m:t>
                    </m:r>
                    <m:r>
                      <m:rPr>
                        <m:sty m:val="p"/>
                      </m:rPr>
                      <w:rPr>
                        <w:rFonts w:ascii="Cambria Math" w:hAnsi="Cambria Math"/>
                        <w:sz w:val="20"/>
                        <w:szCs w:val="20"/>
                      </w:rPr>
                      <m:t>Исто</m:t>
                    </m:r>
                    <m:r>
                      <w:rPr>
                        <w:rFonts w:ascii="Cambria Math" w:hAnsi="Cambria Math"/>
                        <w:sz w:val="20"/>
                        <w:szCs w:val="20"/>
                      </w:rPr>
                      <m:t>"</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,"Ист"</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r>
        <w:rPr>
          <w:sz w:val="20"/>
          <w:szCs w:val="20"/>
          <w:highlight w:val="white"/>
        </w:rPr>
        <w:t>Исто</w:t>
      </w:r>
      <w:r w:rsidRPr="00512BBF">
        <w:rPr>
          <w:sz w:val="20"/>
          <w:szCs w:val="20"/>
          <w:highlight w:val="white"/>
        </w:rPr>
        <w:t>») = 4,</w:t>
      </w: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3 </w:t>
      </w:r>
    </w:p>
    <w:p w:rsidR="00492B96"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7. </w:t>
      </w:r>
      <w:r w:rsidRPr="00512BBF">
        <w:rPr>
          <w:sz w:val="20"/>
          <w:szCs w:val="20"/>
          <w:highlight w:val="white"/>
          <w:lang w:val="en-US"/>
        </w:rPr>
        <w:t>L</w:t>
      </w:r>
      <w:r w:rsidRPr="00512BBF">
        <w:rPr>
          <w:sz w:val="20"/>
          <w:szCs w:val="20"/>
          <w:highlight w:val="white"/>
        </w:rPr>
        <w:t>(«</w:t>
      </w:r>
      <w:r>
        <w:rPr>
          <w:sz w:val="20"/>
          <w:szCs w:val="20"/>
          <w:highlight w:val="white"/>
        </w:rPr>
        <w:t>Том</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Том</m:t>
                    </m:r>
                    <m:r>
                      <m:rPr>
                        <m:nor/>
                      </m:rPr>
                      <w:rPr>
                        <w:sz w:val="20"/>
                        <w:szCs w:val="20"/>
                      </w:rPr>
                      <m:t>"</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m:t>
                    </m:r>
                  </m:e>
                </m:d>
                <m:r>
                  <w:rPr>
                    <w:rFonts w:ascii="Cambria Math" w:hAnsi="Cambria Math"/>
                    <w:sz w:val="20"/>
                    <w:szCs w:val="20"/>
                  </w:rPr>
                  <m:t>+1</m:t>
                </m:r>
              </m:e>
            </m:eqArr>
          </m:e>
        </m:d>
      </m:oMath>
    </w:p>
    <w:p w:rsidR="00492B96" w:rsidRPr="004F364F" w:rsidRDefault="00492B96" w:rsidP="00492B96">
      <w:pPr>
        <w:autoSpaceDE w:val="0"/>
        <w:autoSpaceDN w:val="0"/>
        <w:adjustRightInd w:val="0"/>
        <w:ind w:firstLine="709"/>
        <w:rPr>
          <w:rFonts w:eastAsiaTheme="minorEastAsia"/>
          <w:sz w:val="20"/>
          <w:szCs w:val="20"/>
        </w:rPr>
      </w:pPr>
    </w:p>
    <w:p w:rsidR="00492B96"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7. </w:t>
      </w:r>
      <w:r w:rsidRPr="00512BBF">
        <w:rPr>
          <w:sz w:val="20"/>
          <w:szCs w:val="20"/>
          <w:highlight w:val="white"/>
          <w:lang w:val="en-US"/>
        </w:rPr>
        <w:t>L</w:t>
      </w:r>
      <w:r w:rsidRPr="00512BBF">
        <w:rPr>
          <w:sz w:val="20"/>
          <w:szCs w:val="20"/>
          <w:highlight w:val="white"/>
        </w:rPr>
        <w:t>(«</w:t>
      </w:r>
      <w:r>
        <w:rPr>
          <w:sz w:val="20"/>
          <w:szCs w:val="20"/>
          <w:highlight w:val="white"/>
        </w:rPr>
        <w:t>Том</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Том</m:t>
                    </m:r>
                    <m:r>
                      <m:rPr>
                        <m:nor/>
                      </m:rPr>
                      <w:rPr>
                        <w:sz w:val="20"/>
                        <w:szCs w:val="20"/>
                      </w:rPr>
                      <m:t>"</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7. </w:t>
      </w:r>
      <w:r w:rsidRPr="00512BBF">
        <w:rPr>
          <w:sz w:val="20"/>
          <w:szCs w:val="20"/>
          <w:highlight w:val="white"/>
          <w:lang w:val="en-US"/>
        </w:rPr>
        <w:t>L</w:t>
      </w:r>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Том</m:t>
                    </m:r>
                    <m:r>
                      <m:rPr>
                        <m:nor/>
                      </m:rPr>
                      <w:rPr>
                        <w:sz w:val="20"/>
                        <w:szCs w:val="20"/>
                      </w:rPr>
                      <m:t>"</m:t>
                    </m:r>
                    <m:r>
                      <w:rPr>
                        <w:rFonts w:ascii="Cambria Math" w:hAnsi="Cambria Math"/>
                        <w:sz w:val="20"/>
                        <w:szCs w:val="20"/>
                      </w:rPr>
                      <m:t>,""</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m:t>
                    </m:r>
                  </m:e>
                </m:d>
                <m:r>
                  <w:rPr>
                    <w:rFonts w:ascii="Cambria Math" w:hAnsi="Cambria Math"/>
                    <w:sz w:val="20"/>
                    <w:szCs w:val="20"/>
                  </w:rPr>
                  <m:t>+1</m:t>
                </m:r>
              </m:e>
            </m:eqArr>
          </m:e>
        </m:d>
      </m:oMath>
    </w:p>
    <w:p w:rsidR="00492B96" w:rsidRPr="004F364F" w:rsidRDefault="00492B96" w:rsidP="00492B96">
      <w:pPr>
        <w:autoSpaceDE w:val="0"/>
        <w:autoSpaceDN w:val="0"/>
        <w:adjustRightInd w:val="0"/>
        <w:ind w:firstLine="709"/>
        <w:rPr>
          <w:rFonts w:eastAsiaTheme="minorEastAsia"/>
          <w:sz w:val="20"/>
          <w:szCs w:val="20"/>
        </w:rPr>
      </w:pP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xml:space="preserve">», «») = 3 </w:t>
      </w:r>
    </w:p>
    <w:p w:rsidR="00492B96" w:rsidRPr="004F364F" w:rsidRDefault="00492B96" w:rsidP="00492B96">
      <w:pPr>
        <w:autoSpaceDE w:val="0"/>
        <w:autoSpaceDN w:val="0"/>
        <w:adjustRightInd w:val="0"/>
        <w:ind w:firstLine="709"/>
        <w:rPr>
          <w:rFonts w:eastAsiaTheme="minorEastAsia"/>
          <w:sz w:val="20"/>
          <w:szCs w:val="20"/>
        </w:rPr>
      </w:pPr>
    </w:p>
    <w:p w:rsidR="00492B96" w:rsidRPr="00512BBF" w:rsidRDefault="00492B96" w:rsidP="00492B96">
      <w:pPr>
        <w:autoSpaceDE w:val="0"/>
        <w:autoSpaceDN w:val="0"/>
        <w:adjustRightInd w:val="0"/>
        <w:ind w:firstLine="709"/>
        <w:rPr>
          <w:sz w:val="20"/>
          <w:szCs w:val="20"/>
          <w:highlight w:val="white"/>
        </w:rPr>
      </w:pPr>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8. </w:t>
      </w:r>
      <w:r w:rsidRPr="00512BBF">
        <w:rPr>
          <w:sz w:val="20"/>
          <w:szCs w:val="20"/>
          <w:highlight w:val="white"/>
          <w:lang w:val="en-US"/>
        </w:rPr>
        <w:t>L</w:t>
      </w:r>
      <w:r w:rsidRPr="00512BBF">
        <w:rPr>
          <w:sz w:val="20"/>
          <w:szCs w:val="20"/>
          <w:highlight w:val="white"/>
        </w:rPr>
        <w:t>(«</w:t>
      </w:r>
      <w:r>
        <w:rPr>
          <w:sz w:val="20"/>
          <w:szCs w:val="20"/>
          <w:highlight w:val="white"/>
        </w:rPr>
        <w:t>То</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m:t>
                    </m:r>
                    <m:r>
                      <m:rPr>
                        <m:nor/>
                      </m:rPr>
                      <w:rPr>
                        <w:sz w:val="20"/>
                        <w:szCs w:val="20"/>
                      </w:rPr>
                      <m:t>"</m:t>
                    </m:r>
                    <m:r>
                      <w:rPr>
                        <w:rFonts w:ascii="Cambria Math" w:hAnsi="Cambria Math"/>
                        <w:sz w:val="20"/>
                        <w:szCs w:val="20"/>
                      </w:rPr>
                      <m:t>,"Ис"</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sz w:val="20"/>
          <w:szCs w:val="20"/>
          <w:highlight w:val="white"/>
        </w:rPr>
      </w:pPr>
    </w:p>
    <w:p w:rsidR="00492B96" w:rsidRPr="00512BBF" w:rsidRDefault="00492B96" w:rsidP="00492B96">
      <w:pPr>
        <w:autoSpaceDE w:val="0"/>
        <w:autoSpaceDN w:val="0"/>
        <w:adjustRightInd w:val="0"/>
        <w:ind w:firstLine="709"/>
        <w:rPr>
          <w:sz w:val="20"/>
          <w:szCs w:val="20"/>
          <w:highlight w:val="white"/>
        </w:rPr>
      </w:pPr>
    </w:p>
    <w:p w:rsidR="00492B96"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9. </w:t>
      </w:r>
      <w:r w:rsidRPr="00512BBF">
        <w:rPr>
          <w:sz w:val="20"/>
          <w:szCs w:val="20"/>
          <w:highlight w:val="white"/>
          <w:lang w:val="en-US"/>
        </w:rPr>
        <w:t>L</w:t>
      </w:r>
      <w:r w:rsidRPr="00512BBF">
        <w:rPr>
          <w:sz w:val="20"/>
          <w:szCs w:val="20"/>
          <w:highlight w:val="white"/>
        </w:rPr>
        <w:t>(«</w:t>
      </w:r>
      <w:r>
        <w:rPr>
          <w:sz w:val="20"/>
          <w:szCs w:val="20"/>
          <w:highlight w:val="white"/>
        </w:rPr>
        <w:t>Т</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,"Ист"</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m:t>
                    </m:r>
                  </m:e>
                </m:d>
              </m:e>
            </m:eqArr>
          </m:e>
        </m:d>
      </m:oMath>
    </w:p>
    <w:p w:rsidR="00492B96" w:rsidRPr="00F022BA" w:rsidRDefault="00492B96" w:rsidP="00492B96">
      <w:pPr>
        <w:autoSpaceDE w:val="0"/>
        <w:autoSpaceDN w:val="0"/>
        <w:adjustRightInd w:val="0"/>
        <w:ind w:firstLine="709"/>
        <w:rPr>
          <w:rFonts w:eastAsiaTheme="minorEastAsia"/>
          <w:sz w:val="20"/>
          <w:szCs w:val="20"/>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Pr>
          <w:sz w:val="20"/>
          <w:szCs w:val="20"/>
        </w:rPr>
        <w:t>2</w:t>
      </w:r>
    </w:p>
    <w:p w:rsidR="00492B96"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10. </w:t>
      </w:r>
      <w:r w:rsidRPr="00512BBF">
        <w:rPr>
          <w:sz w:val="20"/>
          <w:szCs w:val="20"/>
          <w:highlight w:val="white"/>
          <w:lang w:val="en-US"/>
        </w:rPr>
        <w:t>L</w:t>
      </w:r>
      <w:r w:rsidRPr="00512BBF">
        <w:rPr>
          <w:sz w:val="20"/>
          <w:szCs w:val="20"/>
          <w:highlight w:val="white"/>
        </w:rPr>
        <w:t>(«</w:t>
      </w:r>
      <w:r>
        <w:rPr>
          <w:sz w:val="20"/>
          <w:szCs w:val="20"/>
          <w:highlight w:val="white"/>
        </w:rPr>
        <w:t>То</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m:t>
                    </m:r>
                  </m:e>
                </m:d>
                <m:r>
                  <w:rPr>
                    <w:rFonts w:ascii="Cambria Math" w:hAnsi="Cambria Math"/>
                    <w:sz w:val="20"/>
                    <w:szCs w:val="20"/>
                  </w:rPr>
                  <m:t>+1</m:t>
                </m:r>
              </m:e>
            </m:eqArr>
          </m:e>
        </m:d>
      </m:oMath>
    </w:p>
    <w:p w:rsidR="00492B96" w:rsidRPr="00C361AD" w:rsidRDefault="00492B96" w:rsidP="00492B96">
      <w:pPr>
        <w:autoSpaceDE w:val="0"/>
        <w:autoSpaceDN w:val="0"/>
        <w:adjustRightInd w:val="0"/>
        <w:ind w:firstLine="709"/>
        <w:rPr>
          <w:rFonts w:eastAsiaTheme="minorEastAsia"/>
          <w:sz w:val="20"/>
          <w:szCs w:val="20"/>
        </w:rPr>
      </w:pPr>
    </w:p>
    <w:p w:rsidR="00492B96"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11. </w:t>
      </w:r>
      <w:r w:rsidRPr="00512BBF">
        <w:rPr>
          <w:sz w:val="20"/>
          <w:szCs w:val="20"/>
          <w:highlight w:val="white"/>
          <w:lang w:val="en-US"/>
        </w:rPr>
        <w:t>L</w:t>
      </w:r>
      <w:r w:rsidRPr="00512BBF">
        <w:rPr>
          <w:sz w:val="20"/>
          <w:szCs w:val="20"/>
          <w:highlight w:val="white"/>
        </w:rPr>
        <w:t>(«</w:t>
      </w:r>
      <w:r>
        <w:rPr>
          <w:sz w:val="20"/>
          <w:szCs w:val="20"/>
          <w:highlight w:val="white"/>
        </w:rPr>
        <w:t>Т</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,"Ис"</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m:t>
                    </m:r>
                  </m:e>
                </m:d>
                <m:r>
                  <w:rPr>
                    <w:rFonts w:ascii="Cambria Math" w:hAnsi="Cambria Math"/>
                    <w:sz w:val="20"/>
                    <w:szCs w:val="20"/>
                  </w:rPr>
                  <m:t>+1</m:t>
                </m:r>
              </m:e>
            </m:eqArr>
          </m:e>
        </m:d>
      </m:oMath>
    </w:p>
    <w:p w:rsidR="00492B96" w:rsidRPr="00F022BA" w:rsidRDefault="00492B96" w:rsidP="00492B96">
      <w:pPr>
        <w:autoSpaceDE w:val="0"/>
        <w:autoSpaceDN w:val="0"/>
        <w:adjustRightInd w:val="0"/>
        <w:ind w:firstLine="709"/>
        <w:rPr>
          <w:rFonts w:eastAsiaTheme="minorEastAsia"/>
          <w:sz w:val="20"/>
          <w:szCs w:val="20"/>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 «</w:t>
      </w:r>
      <w:r>
        <w:rPr>
          <w:sz w:val="20"/>
          <w:szCs w:val="20"/>
          <w:highlight w:val="white"/>
        </w:rPr>
        <w:t>И</w:t>
      </w:r>
      <w:r w:rsidRPr="00512BBF">
        <w:rPr>
          <w:sz w:val="20"/>
          <w:szCs w:val="20"/>
          <w:highlight w:val="white"/>
        </w:rPr>
        <w:t xml:space="preserve">») = </w:t>
      </w:r>
      <w:r>
        <w:rPr>
          <w:sz w:val="20"/>
          <w:szCs w:val="20"/>
        </w:rPr>
        <w:t>1</w:t>
      </w:r>
    </w:p>
    <w:p w:rsidR="00492B96" w:rsidRPr="00C361AD" w:rsidRDefault="00492B96" w:rsidP="00492B96">
      <w:pPr>
        <w:autoSpaceDE w:val="0"/>
        <w:autoSpaceDN w:val="0"/>
        <w:adjustRightInd w:val="0"/>
        <w:ind w:firstLine="709"/>
        <w:rPr>
          <w:rFonts w:eastAsiaTheme="minorEastAsia"/>
          <w:sz w:val="20"/>
          <w:szCs w:val="20"/>
        </w:rPr>
      </w:pPr>
    </w:p>
    <w:p w:rsidR="00492B96" w:rsidRPr="00512BBF" w:rsidRDefault="00492B96" w:rsidP="00492B96">
      <w:pPr>
        <w:autoSpaceDE w:val="0"/>
        <w:autoSpaceDN w:val="0"/>
        <w:adjustRightInd w:val="0"/>
        <w:ind w:firstLine="709"/>
        <w:rPr>
          <w:sz w:val="20"/>
          <w:szCs w:val="20"/>
          <w:highlight w:val="white"/>
        </w:rPr>
      </w:pPr>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12. </w:t>
      </w:r>
      <w:r w:rsidRPr="00512BBF">
        <w:rPr>
          <w:sz w:val="20"/>
          <w:szCs w:val="20"/>
          <w:highlight w:val="white"/>
          <w:lang w:val="en-US"/>
        </w:rPr>
        <w:t>L</w:t>
      </w:r>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m:t>
                    </m:r>
                    <m:r>
                      <m:rPr>
                        <m:nor/>
                      </m:rPr>
                      <w:rPr>
                        <w:sz w:val="20"/>
                        <w:szCs w:val="20"/>
                      </w:rPr>
                      <m:t>"</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"То"</m:t>
                    </m:r>
                    <m:r>
                      <w:rPr>
                        <w:rFonts w:ascii="Cambria Math" w:hAnsi="Cambria Math"/>
                        <w:sz w:val="20"/>
                        <w:szCs w:val="20"/>
                      </w:rPr>
                      <m:t>,""</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m:rPr>
                        <m:nor/>
                      </m:rPr>
                      <w:rPr>
                        <w:rFonts w:ascii="Cambria Math"/>
                        <w:sz w:val="20"/>
                        <w:szCs w:val="20"/>
                      </w:rPr>
                      <m:t>Т</m:t>
                    </m:r>
                    <m:r>
                      <m:rPr>
                        <m:nor/>
                      </m:rPr>
                      <w:rPr>
                        <w:sz w:val="20"/>
                        <w:szCs w:val="20"/>
                      </w:rPr>
                      <m:t>"</m:t>
                    </m:r>
                    <m:r>
                      <w:rPr>
                        <w:rFonts w:ascii="Cambria Math" w:hAnsi="Cambria Math"/>
                        <w:sz w:val="20"/>
                        <w:szCs w:val="20"/>
                      </w:rPr>
                      <m:t>,""</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 = 2,</w:t>
      </w: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 = 1,</w:t>
      </w:r>
    </w:p>
    <w:p w:rsidR="00492B96" w:rsidRPr="00512BBF" w:rsidRDefault="00492B96" w:rsidP="00492B96">
      <w:pPr>
        <w:autoSpaceDE w:val="0"/>
        <w:autoSpaceDN w:val="0"/>
        <w:adjustRightInd w:val="0"/>
        <w:ind w:firstLine="709"/>
        <w:rPr>
          <w:rFonts w:eastAsiaTheme="minorEastAsia"/>
          <w:sz w:val="20"/>
          <w:szCs w:val="20"/>
        </w:rPr>
      </w:pPr>
      <w:r w:rsidRPr="00512BBF">
        <w:rPr>
          <w:sz w:val="20"/>
          <w:szCs w:val="20"/>
          <w:highlight w:val="white"/>
        </w:rPr>
        <w:t xml:space="preserve">13. </w:t>
      </w:r>
      <w:r w:rsidRPr="00512BBF">
        <w:rPr>
          <w:sz w:val="20"/>
          <w:szCs w:val="20"/>
          <w:highlight w:val="white"/>
          <w:lang w:val="en-US"/>
        </w:rPr>
        <w:t>L</w:t>
      </w:r>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m:oMath>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,"И"</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"Т"</m:t>
                    </m:r>
                    <m:r>
                      <w:rPr>
                        <w:rFonts w:ascii="Cambria Math" w:hAnsi="Cambria Math"/>
                        <w:sz w:val="20"/>
                        <w:szCs w:val="20"/>
                      </w:rPr>
                      <m:t>,""</m:t>
                    </m:r>
                  </m:e>
                </m:d>
                <m:r>
                  <w:rPr>
                    <w:rFonts w:ascii="Cambria Math" w:hAnsi="Cambria Math"/>
                    <w:sz w:val="20"/>
                    <w:szCs w:val="20"/>
                  </w:rPr>
                  <m:t>+1</m:t>
                </m:r>
              </m:e>
              <m:e>
                <m:r>
                  <w:rPr>
                    <w:rFonts w:ascii="Cambria Math" w:hAnsi="Cambria Math"/>
                    <w:sz w:val="20"/>
                    <w:szCs w:val="20"/>
                    <w:lang w:val="en-US"/>
                  </w:rPr>
                  <m:t>L</m:t>
                </m:r>
                <m:d>
                  <m:dPr>
                    <m:ctrlPr>
                      <w:rPr>
                        <w:rFonts w:ascii="Cambria Math" w:hAnsi="Cambria Math"/>
                        <w:i/>
                        <w:sz w:val="20"/>
                        <w:szCs w:val="20"/>
                        <w:lang w:val="en-US"/>
                      </w:rPr>
                    </m:ctrlPr>
                  </m:dPr>
                  <m:e>
                    <m:r>
                      <m:rPr>
                        <m:nor/>
                      </m:rPr>
                      <w:rPr>
                        <w:sz w:val="20"/>
                        <w:szCs w:val="20"/>
                      </w:rPr>
                      <m:t>""</m:t>
                    </m:r>
                    <m:r>
                      <w:rPr>
                        <w:rFonts w:ascii="Cambria Math" w:hAnsi="Cambria Math"/>
                        <w:sz w:val="20"/>
                        <w:szCs w:val="20"/>
                      </w:rPr>
                      <m:t>,""</m:t>
                    </m:r>
                  </m:e>
                </m:d>
                <m:r>
                  <w:rPr>
                    <w:rFonts w:ascii="Cambria Math" w:hAnsi="Cambria Math"/>
                    <w:sz w:val="20"/>
                    <w:szCs w:val="20"/>
                  </w:rPr>
                  <m:t>+1</m:t>
                </m:r>
              </m:e>
            </m:eqArr>
          </m:e>
        </m:d>
      </m:oMath>
    </w:p>
    <w:p w:rsidR="00492B96" w:rsidRPr="00512BBF" w:rsidRDefault="00492B96" w:rsidP="00492B96">
      <w:pPr>
        <w:autoSpaceDE w:val="0"/>
        <w:autoSpaceDN w:val="0"/>
        <w:adjustRightInd w:val="0"/>
        <w:ind w:firstLine="709"/>
        <w:rPr>
          <w:sz w:val="20"/>
          <w:szCs w:val="20"/>
          <w:highlight w:val="white"/>
        </w:rPr>
      </w:pPr>
    </w:p>
    <w:p w:rsidR="00492B96" w:rsidRPr="00512BBF" w:rsidRDefault="00492B96" w:rsidP="00492B96">
      <w:pPr>
        <w:autoSpaceDE w:val="0"/>
        <w:autoSpaceDN w:val="0"/>
        <w:adjustRightInd w:val="0"/>
        <w:ind w:firstLine="709"/>
        <w:rPr>
          <w:sz w:val="20"/>
          <w:szCs w:val="20"/>
          <w:highlight w:val="white"/>
        </w:rPr>
      </w:pP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 = 1</w:t>
      </w:r>
    </w:p>
    <w:p w:rsidR="00492B96" w:rsidRPr="00512BBF" w:rsidRDefault="00492B96" w:rsidP="00492B96">
      <w:pPr>
        <w:autoSpaceDE w:val="0"/>
        <w:autoSpaceDN w:val="0"/>
        <w:adjustRightInd w:val="0"/>
        <w:ind w:left="720" w:firstLine="720"/>
        <w:rPr>
          <w:sz w:val="20"/>
          <w:szCs w:val="20"/>
          <w:highlight w:val="white"/>
        </w:rPr>
      </w:pPr>
      <m:oMathPara>
        <m:oMathParaPr>
          <m:jc m:val="left"/>
        </m:oMathParaPr>
        <m:oMath>
          <m:r>
            <w:rPr>
              <w:rFonts w:ascii="Cambria Math" w:hAnsi="Cambria Math"/>
              <w:sz w:val="20"/>
              <w:szCs w:val="20"/>
              <w:lang w:val="en-US"/>
            </w:rPr>
            <m:t>L</m:t>
          </m:r>
          <m:d>
            <m:dPr>
              <m:ctrlPr>
                <w:rPr>
                  <w:rFonts w:ascii="Cambria Math" w:hAnsi="Cambria Math"/>
                  <w:i/>
                  <w:sz w:val="20"/>
                  <w:szCs w:val="20"/>
                  <w:lang w:val="en-US"/>
                </w:rPr>
              </m:ctrlPr>
            </m:dPr>
            <m:e>
              <m:r>
                <m:rPr>
                  <m:sty m:val="p"/>
                </m:rPr>
                <w:rPr>
                  <w:rFonts w:ascii="Cambria Math" w:hAnsi="Cambria Math"/>
                  <w:sz w:val="20"/>
                  <w:szCs w:val="20"/>
                  <w:highlight w:val="white"/>
                </w:rPr>
                <m:t>«»</m:t>
              </m:r>
              <m:r>
                <w:rPr>
                  <w:rFonts w:ascii="Cambria Math" w:hAnsi="Cambria Math"/>
                  <w:sz w:val="20"/>
                  <w:szCs w:val="20"/>
                </w:rPr>
                <m:t>,</m:t>
              </m:r>
              <m:r>
                <m:rPr>
                  <m:sty m:val="p"/>
                </m:rPr>
                <w:rPr>
                  <w:rFonts w:ascii="Cambria Math" w:hAnsi="Cambria Math"/>
                  <w:sz w:val="20"/>
                  <w:szCs w:val="20"/>
                  <w:highlight w:val="white"/>
                </w:rPr>
                <m:t>«»</m:t>
              </m:r>
            </m:e>
          </m:d>
          <m:r>
            <w:rPr>
              <w:rFonts w:ascii="Cambria Math" w:hAnsi="Cambria Math"/>
              <w:sz w:val="20"/>
              <w:szCs w:val="20"/>
            </w:rPr>
            <m:t>=0</m:t>
          </m:r>
        </m:oMath>
      </m:oMathPara>
    </w:p>
    <w:p w:rsidR="00492B96" w:rsidRPr="00512BBF" w:rsidRDefault="00492B96" w:rsidP="00492B96">
      <w:pPr>
        <w:autoSpaceDE w:val="0"/>
        <w:autoSpaceDN w:val="0"/>
        <w:adjustRightInd w:val="0"/>
        <w:ind w:firstLine="709"/>
        <w:rPr>
          <w:sz w:val="20"/>
          <w:szCs w:val="20"/>
          <w:highlight w:val="white"/>
        </w:rPr>
      </w:pP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15.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(2,2,1) = 1</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16.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(2, 3, 2) = 2</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17.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(3, 2, </w:t>
      </w:r>
      <w:r>
        <w:rPr>
          <w:sz w:val="20"/>
          <w:szCs w:val="20"/>
          <w:highlight w:val="white"/>
        </w:rPr>
        <w:t>2</w:t>
      </w:r>
      <w:r w:rsidRPr="00512BBF">
        <w:rPr>
          <w:sz w:val="20"/>
          <w:szCs w:val="20"/>
          <w:highlight w:val="white"/>
        </w:rPr>
        <w:t xml:space="preserve">) = </w:t>
      </w:r>
      <w:r>
        <w:rPr>
          <w:sz w:val="20"/>
          <w:szCs w:val="20"/>
          <w:highlight w:val="white"/>
        </w:rPr>
        <w:t>2</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18.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(3, 3, </w:t>
      </w:r>
      <w:r>
        <w:rPr>
          <w:sz w:val="20"/>
          <w:szCs w:val="20"/>
          <w:highlight w:val="white"/>
        </w:rPr>
        <w:t>2</w:t>
      </w:r>
      <w:r w:rsidRPr="00512BBF">
        <w:rPr>
          <w:sz w:val="20"/>
          <w:szCs w:val="20"/>
          <w:highlight w:val="white"/>
        </w:rPr>
        <w:t xml:space="preserve">) = </w:t>
      </w:r>
      <w:r>
        <w:rPr>
          <w:sz w:val="20"/>
          <w:szCs w:val="20"/>
          <w:highlight w:val="white"/>
        </w:rPr>
        <w:t>2</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19.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(4, 3, </w:t>
      </w:r>
      <w:r>
        <w:rPr>
          <w:sz w:val="20"/>
          <w:szCs w:val="20"/>
          <w:highlight w:val="white"/>
        </w:rPr>
        <w:t>2</w:t>
      </w:r>
      <w:r w:rsidRPr="00512BBF">
        <w:rPr>
          <w:sz w:val="20"/>
          <w:szCs w:val="20"/>
          <w:highlight w:val="white"/>
        </w:rPr>
        <w:t xml:space="preserve">) = </w:t>
      </w:r>
      <w:r>
        <w:rPr>
          <w:sz w:val="20"/>
          <w:szCs w:val="20"/>
          <w:highlight w:val="white"/>
        </w:rPr>
        <w:t>2</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20.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(3, 4, 3) = 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21.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w:t>
      </w:r>
      <w:proofErr w:type="spellStart"/>
      <w:r>
        <w:rPr>
          <w:sz w:val="20"/>
          <w:szCs w:val="20"/>
          <w:highlight w:val="white"/>
        </w:rPr>
        <w:t>Ис</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3</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3</w:t>
      </w:r>
      <w:r w:rsidRPr="00512BBF">
        <w:rPr>
          <w:sz w:val="20"/>
          <w:szCs w:val="20"/>
          <w:highlight w:val="white"/>
        </w:rPr>
        <w:t xml:space="preserve">) = </w:t>
      </w:r>
      <w:r>
        <w:rPr>
          <w:sz w:val="20"/>
          <w:szCs w:val="20"/>
          <w:highlight w:val="white"/>
        </w:rPr>
        <w:t>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22.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3</w:t>
      </w:r>
      <w:r w:rsidRPr="00512BBF">
        <w:rPr>
          <w:sz w:val="20"/>
          <w:szCs w:val="20"/>
          <w:highlight w:val="white"/>
        </w:rPr>
        <w:t xml:space="preserve">, </w:t>
      </w:r>
      <w:r>
        <w:rPr>
          <w:sz w:val="20"/>
          <w:szCs w:val="20"/>
          <w:highlight w:val="white"/>
        </w:rPr>
        <w:t>3</w:t>
      </w:r>
      <w:r w:rsidRPr="00512BBF">
        <w:rPr>
          <w:sz w:val="20"/>
          <w:szCs w:val="20"/>
          <w:highlight w:val="white"/>
        </w:rPr>
        <w:t xml:space="preserve">, 3) = </w:t>
      </w:r>
      <w:r>
        <w:rPr>
          <w:sz w:val="20"/>
          <w:szCs w:val="20"/>
          <w:highlight w:val="white"/>
        </w:rPr>
        <w:t>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23.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w:t>
      </w:r>
      <w:proofErr w:type="spellStart"/>
      <w:r>
        <w:rPr>
          <w:sz w:val="20"/>
          <w:szCs w:val="20"/>
          <w:highlight w:val="white"/>
        </w:rPr>
        <w:t>Ист</w:t>
      </w:r>
      <w:proofErr w:type="spellEnd"/>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3</w:t>
      </w:r>
      <w:r w:rsidRPr="00512BBF">
        <w:rPr>
          <w:sz w:val="20"/>
          <w:szCs w:val="20"/>
          <w:highlight w:val="white"/>
        </w:rPr>
        <w:t xml:space="preserve">) = </w:t>
      </w:r>
      <w:r>
        <w:rPr>
          <w:sz w:val="20"/>
          <w:szCs w:val="20"/>
          <w:highlight w:val="white"/>
        </w:rPr>
        <w:t>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24.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(5, </w:t>
      </w:r>
      <w:r>
        <w:rPr>
          <w:sz w:val="20"/>
          <w:szCs w:val="20"/>
          <w:highlight w:val="white"/>
        </w:rPr>
        <w:t>3</w:t>
      </w:r>
      <w:r w:rsidRPr="00512BBF">
        <w:rPr>
          <w:sz w:val="20"/>
          <w:szCs w:val="20"/>
          <w:highlight w:val="white"/>
        </w:rPr>
        <w:t>, 4) = 4</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25.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6</w:t>
      </w:r>
      <w:r w:rsidRPr="00512BBF">
        <w:rPr>
          <w:sz w:val="20"/>
          <w:szCs w:val="20"/>
          <w:highlight w:val="white"/>
        </w:rPr>
        <w:t>, 5, 5) = 5</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26.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(5, </w:t>
      </w:r>
      <w:r>
        <w:rPr>
          <w:sz w:val="20"/>
          <w:szCs w:val="20"/>
          <w:highlight w:val="white"/>
        </w:rPr>
        <w:t>4</w:t>
      </w:r>
      <w:r w:rsidRPr="00512BBF">
        <w:rPr>
          <w:sz w:val="20"/>
          <w:szCs w:val="20"/>
          <w:highlight w:val="white"/>
        </w:rPr>
        <w:t xml:space="preserve">, </w:t>
      </w:r>
      <w:r>
        <w:rPr>
          <w:sz w:val="20"/>
          <w:szCs w:val="20"/>
          <w:highlight w:val="white"/>
        </w:rPr>
        <w:t>2</w:t>
      </w:r>
      <w:r w:rsidRPr="00512BBF">
        <w:rPr>
          <w:sz w:val="20"/>
          <w:szCs w:val="20"/>
          <w:highlight w:val="white"/>
        </w:rPr>
        <w:t xml:space="preserve">) = </w:t>
      </w:r>
      <w:r>
        <w:rPr>
          <w:sz w:val="20"/>
          <w:szCs w:val="20"/>
          <w:highlight w:val="white"/>
        </w:rPr>
        <w:t>2</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27.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Исто</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3</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4</w:t>
      </w:r>
      <w:r w:rsidRPr="00512BBF">
        <w:rPr>
          <w:sz w:val="20"/>
          <w:szCs w:val="20"/>
          <w:highlight w:val="white"/>
        </w:rPr>
        <w:t xml:space="preserve">) = </w:t>
      </w:r>
      <w:r>
        <w:rPr>
          <w:sz w:val="20"/>
          <w:szCs w:val="20"/>
          <w:highlight w:val="white"/>
        </w:rPr>
        <w:t>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28.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(6, </w:t>
      </w:r>
      <w:r>
        <w:rPr>
          <w:sz w:val="20"/>
          <w:szCs w:val="20"/>
          <w:highlight w:val="white"/>
        </w:rPr>
        <w:t>3</w:t>
      </w:r>
      <w:r w:rsidRPr="00512BBF">
        <w:rPr>
          <w:sz w:val="20"/>
          <w:szCs w:val="20"/>
          <w:highlight w:val="white"/>
        </w:rPr>
        <w:t xml:space="preserve">, 5) = </w:t>
      </w:r>
      <w:r>
        <w:rPr>
          <w:sz w:val="20"/>
          <w:szCs w:val="20"/>
          <w:highlight w:val="white"/>
        </w:rPr>
        <w:t>3</w:t>
      </w:r>
    </w:p>
    <w:p w:rsidR="00492B96" w:rsidRPr="00512BBF" w:rsidRDefault="00492B96" w:rsidP="00492B96">
      <w:pPr>
        <w:autoSpaceDE w:val="0"/>
        <w:autoSpaceDN w:val="0"/>
        <w:adjustRightInd w:val="0"/>
        <w:ind w:firstLine="709"/>
        <w:rPr>
          <w:sz w:val="20"/>
          <w:szCs w:val="20"/>
          <w:highlight w:val="white"/>
        </w:rPr>
      </w:pPr>
      <w:r w:rsidRPr="00512BBF">
        <w:rPr>
          <w:sz w:val="20"/>
          <w:szCs w:val="20"/>
          <w:highlight w:val="white"/>
        </w:rPr>
        <w:t xml:space="preserve">29. </w:t>
      </w:r>
      <w:proofErr w:type="gramStart"/>
      <w:r w:rsidRPr="00512BBF">
        <w:rPr>
          <w:sz w:val="20"/>
          <w:szCs w:val="20"/>
          <w:highlight w:val="white"/>
          <w:lang w:val="en-US"/>
        </w:rPr>
        <w:t>L</w:t>
      </w:r>
      <w:r w:rsidRPr="00512BBF">
        <w:rPr>
          <w:sz w:val="20"/>
          <w:szCs w:val="20"/>
          <w:highlight w:val="white"/>
        </w:rPr>
        <w:t>(</w:t>
      </w:r>
      <w:proofErr w:type="gramEnd"/>
      <w:r w:rsidRPr="00512BBF">
        <w:rPr>
          <w:sz w:val="20"/>
          <w:szCs w:val="20"/>
          <w:highlight w:val="white"/>
        </w:rPr>
        <w:t>«</w:t>
      </w:r>
      <w:r>
        <w:rPr>
          <w:sz w:val="20"/>
          <w:szCs w:val="20"/>
          <w:highlight w:val="white"/>
        </w:rPr>
        <w:t>Том</w:t>
      </w:r>
      <w:r w:rsidRPr="00512BBF">
        <w:rPr>
          <w:sz w:val="20"/>
          <w:szCs w:val="20"/>
          <w:highlight w:val="white"/>
        </w:rPr>
        <w:t>», «</w:t>
      </w:r>
      <w:r>
        <w:rPr>
          <w:sz w:val="20"/>
          <w:szCs w:val="20"/>
          <w:highlight w:val="white"/>
        </w:rPr>
        <w:t>Исток</w:t>
      </w:r>
      <w:r w:rsidRPr="00512BBF">
        <w:rPr>
          <w:sz w:val="20"/>
          <w:szCs w:val="20"/>
          <w:highlight w:val="white"/>
        </w:rPr>
        <w:t xml:space="preserve">») = </w:t>
      </w:r>
      <w:r w:rsidRPr="00512BBF">
        <w:rPr>
          <w:sz w:val="20"/>
          <w:szCs w:val="20"/>
          <w:highlight w:val="white"/>
          <w:lang w:val="en-US"/>
        </w:rPr>
        <w:t>min</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4</w:t>
      </w:r>
      <w:r w:rsidRPr="00512BBF">
        <w:rPr>
          <w:sz w:val="20"/>
          <w:szCs w:val="20"/>
          <w:highlight w:val="white"/>
        </w:rPr>
        <w:t xml:space="preserve">, </w:t>
      </w:r>
      <w:r>
        <w:rPr>
          <w:sz w:val="20"/>
          <w:szCs w:val="20"/>
          <w:highlight w:val="white"/>
        </w:rPr>
        <w:t>3</w:t>
      </w:r>
      <w:r w:rsidRPr="00512BBF">
        <w:rPr>
          <w:sz w:val="20"/>
          <w:szCs w:val="20"/>
          <w:highlight w:val="white"/>
        </w:rPr>
        <w:t xml:space="preserve">) = 3 </w:t>
      </w:r>
    </w:p>
    <w:p w:rsidR="00492B96" w:rsidRPr="002662B1" w:rsidRDefault="00492B96" w:rsidP="00492B96">
      <w:pPr>
        <w:rPr>
          <w:bCs/>
        </w:rPr>
      </w:pPr>
    </w:p>
    <w:p w:rsidR="00492B96" w:rsidRPr="002662B1" w:rsidRDefault="00492B96" w:rsidP="00492B96">
      <w:pPr>
        <w:rPr>
          <w:bCs/>
        </w:rPr>
      </w:pPr>
      <w:r w:rsidRPr="002662B1">
        <w:rPr>
          <w:bCs/>
        </w:rPr>
        <w:t>Задание 5:</w:t>
      </w:r>
    </w:p>
    <w:p w:rsidR="00492B96" w:rsidRPr="002662B1" w:rsidRDefault="00492B96" w:rsidP="00492B96">
      <w:pPr>
        <w:rPr>
          <w:bCs/>
        </w:rPr>
      </w:pPr>
      <w:r w:rsidRPr="002662B1">
        <w:rPr>
          <w:bCs/>
        </w:rPr>
        <w:t>Рекурсивный алгоритм</w:t>
      </w:r>
    </w:p>
    <w:p w:rsidR="00492B96" w:rsidRPr="002662B1" w:rsidRDefault="00492B96" w:rsidP="00492B96">
      <w:pPr>
        <w:rPr>
          <w:bCs/>
        </w:rPr>
      </w:pPr>
      <w:r w:rsidRPr="002662B1">
        <w:rPr>
          <w:bCs/>
          <w:noProof/>
        </w:rPr>
        <w:drawing>
          <wp:inline distT="0" distB="0" distL="0" distR="0" wp14:anchorId="12677530" wp14:editId="260766E4">
            <wp:extent cx="4984750" cy="1778631"/>
            <wp:effectExtent l="0" t="0" r="6350" b="0"/>
            <wp:docPr id="10" name="Рисунок 10"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 программное обеспечение, Шрифт&#10;&#10;Автоматически созданное описание"/>
                    <pic:cNvPicPr/>
                  </pic:nvPicPr>
                  <pic:blipFill>
                    <a:blip r:embed="rId21"/>
                    <a:stretch>
                      <a:fillRect/>
                    </a:stretch>
                  </pic:blipFill>
                  <pic:spPr>
                    <a:xfrm>
                      <a:off x="0" y="0"/>
                      <a:ext cx="4992788" cy="1781499"/>
                    </a:xfrm>
                    <a:prstGeom prst="rect">
                      <a:avLst/>
                    </a:prstGeom>
                  </pic:spPr>
                </pic:pic>
              </a:graphicData>
            </a:graphic>
          </wp:inline>
        </w:drawing>
      </w:r>
    </w:p>
    <w:p w:rsidR="00492B96" w:rsidRPr="002662B1" w:rsidRDefault="00492B96" w:rsidP="00492B96">
      <w:pPr>
        <w:rPr>
          <w:bCs/>
        </w:rPr>
      </w:pPr>
      <w:r w:rsidRPr="002662B1">
        <w:rPr>
          <w:bCs/>
        </w:rPr>
        <w:t>Динамическое программирование</w:t>
      </w:r>
    </w:p>
    <w:p w:rsidR="00492B96" w:rsidRDefault="00492B96" w:rsidP="00492B96">
      <w:pPr>
        <w:rPr>
          <w:bCs/>
        </w:rPr>
      </w:pPr>
      <w:r w:rsidRPr="002662B1">
        <w:rPr>
          <w:bCs/>
          <w:noProof/>
        </w:rPr>
        <w:drawing>
          <wp:inline distT="0" distB="0" distL="0" distR="0" wp14:anchorId="0502F201" wp14:editId="5D0AB42D">
            <wp:extent cx="4984750" cy="1895324"/>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1493" cy="1909295"/>
                    </a:xfrm>
                    <a:prstGeom prst="rect">
                      <a:avLst/>
                    </a:prstGeom>
                  </pic:spPr>
                </pic:pic>
              </a:graphicData>
            </a:graphic>
          </wp:inline>
        </w:drawing>
      </w:r>
    </w:p>
    <w:p w:rsidR="00492B96" w:rsidRDefault="00492B96" w:rsidP="00492B96">
      <w:pPr>
        <w:rPr>
          <w:bCs/>
        </w:rPr>
      </w:pPr>
      <w:r w:rsidRPr="00B94BF8">
        <w:rPr>
          <w:bCs/>
          <w:noProof/>
        </w:rPr>
        <w:lastRenderedPageBreak/>
        <w:drawing>
          <wp:inline distT="0" distB="0" distL="0" distR="0" wp14:anchorId="7EAF1BCE" wp14:editId="1ECA9889">
            <wp:extent cx="4937662" cy="3291840"/>
            <wp:effectExtent l="0" t="0" r="0" b="3810"/>
            <wp:docPr id="148662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8251" name=""/>
                    <pic:cNvPicPr/>
                  </pic:nvPicPr>
                  <pic:blipFill>
                    <a:blip r:embed="rId23"/>
                    <a:stretch>
                      <a:fillRect/>
                    </a:stretch>
                  </pic:blipFill>
                  <pic:spPr>
                    <a:xfrm>
                      <a:off x="0" y="0"/>
                      <a:ext cx="4949877" cy="3299984"/>
                    </a:xfrm>
                    <a:prstGeom prst="rect">
                      <a:avLst/>
                    </a:prstGeom>
                  </pic:spPr>
                </pic:pic>
              </a:graphicData>
            </a:graphic>
          </wp:inline>
        </w:drawing>
      </w:r>
    </w:p>
    <w:p w:rsidR="00492B96" w:rsidRDefault="00492B96" w:rsidP="00492B96">
      <w:pPr>
        <w:pStyle w:val="a3"/>
        <w:spacing w:before="0" w:beforeAutospacing="0" w:after="0" w:afterAutospacing="0"/>
        <w:ind w:firstLine="709"/>
        <w:rPr>
          <w:color w:val="000000"/>
          <w:sz w:val="20"/>
          <w:szCs w:val="20"/>
        </w:rPr>
      </w:pPr>
      <w:r w:rsidRPr="00CB093A">
        <w:rPr>
          <w:color w:val="000000"/>
          <w:sz w:val="20"/>
          <w:szCs w:val="20"/>
        </w:rPr>
        <w:t>А1=</w:t>
      </w:r>
      <w:r>
        <w:rPr>
          <w:color w:val="000000"/>
          <w:sz w:val="20"/>
          <w:szCs w:val="20"/>
        </w:rPr>
        <w:t>7</w:t>
      </w:r>
      <w:r w:rsidRPr="00CB093A">
        <w:rPr>
          <w:color w:val="000000"/>
          <w:sz w:val="20"/>
          <w:szCs w:val="20"/>
        </w:rPr>
        <w:t>*1</w:t>
      </w:r>
      <w:r>
        <w:rPr>
          <w:color w:val="000000"/>
          <w:sz w:val="20"/>
          <w:szCs w:val="20"/>
        </w:rPr>
        <w:t>0</w:t>
      </w:r>
      <w:r w:rsidRPr="00CB093A">
        <w:rPr>
          <w:color w:val="000000"/>
          <w:sz w:val="20"/>
          <w:szCs w:val="20"/>
        </w:rPr>
        <w:t>,</w:t>
      </w:r>
      <w:r>
        <w:rPr>
          <w:color w:val="000000"/>
          <w:sz w:val="20"/>
          <w:szCs w:val="20"/>
        </w:rPr>
        <w:t xml:space="preserve"> </w:t>
      </w:r>
      <w:r w:rsidRPr="00CB093A">
        <w:rPr>
          <w:color w:val="000000"/>
          <w:sz w:val="20"/>
          <w:szCs w:val="20"/>
        </w:rPr>
        <w:t>А2=1</w:t>
      </w:r>
      <w:r>
        <w:rPr>
          <w:color w:val="000000"/>
          <w:sz w:val="20"/>
          <w:szCs w:val="20"/>
        </w:rPr>
        <w:t>0</w:t>
      </w:r>
      <w:r w:rsidRPr="00CB093A">
        <w:rPr>
          <w:color w:val="000000"/>
          <w:sz w:val="20"/>
          <w:szCs w:val="20"/>
        </w:rPr>
        <w:t>*</w:t>
      </w:r>
      <w:r>
        <w:rPr>
          <w:color w:val="000000"/>
          <w:sz w:val="20"/>
          <w:szCs w:val="20"/>
        </w:rPr>
        <w:t>18</w:t>
      </w:r>
      <w:r w:rsidRPr="00CB093A">
        <w:rPr>
          <w:color w:val="000000"/>
          <w:sz w:val="20"/>
          <w:szCs w:val="20"/>
        </w:rPr>
        <w:t>,</w:t>
      </w:r>
      <w:r>
        <w:rPr>
          <w:color w:val="000000"/>
          <w:sz w:val="20"/>
          <w:szCs w:val="20"/>
        </w:rPr>
        <w:t xml:space="preserve"> </w:t>
      </w:r>
      <w:r w:rsidRPr="00CB093A">
        <w:rPr>
          <w:color w:val="000000"/>
          <w:sz w:val="20"/>
          <w:szCs w:val="20"/>
        </w:rPr>
        <w:t>А3=</w:t>
      </w:r>
      <w:r>
        <w:rPr>
          <w:color w:val="000000"/>
          <w:sz w:val="20"/>
          <w:szCs w:val="20"/>
        </w:rPr>
        <w:t>18</w:t>
      </w:r>
      <w:r w:rsidRPr="00CB093A">
        <w:rPr>
          <w:color w:val="000000"/>
          <w:sz w:val="20"/>
          <w:szCs w:val="20"/>
        </w:rPr>
        <w:t>*</w:t>
      </w:r>
      <w:r>
        <w:rPr>
          <w:color w:val="000000"/>
          <w:sz w:val="20"/>
          <w:szCs w:val="20"/>
        </w:rPr>
        <w:t>21</w:t>
      </w:r>
      <w:r w:rsidRPr="00CB093A">
        <w:rPr>
          <w:color w:val="000000"/>
          <w:sz w:val="20"/>
          <w:szCs w:val="20"/>
        </w:rPr>
        <w:t>,</w:t>
      </w:r>
      <w:r>
        <w:rPr>
          <w:color w:val="000000"/>
          <w:sz w:val="20"/>
          <w:szCs w:val="20"/>
        </w:rPr>
        <w:t xml:space="preserve"> </w:t>
      </w:r>
      <w:r w:rsidRPr="00CB093A">
        <w:rPr>
          <w:color w:val="000000"/>
          <w:sz w:val="20"/>
          <w:szCs w:val="20"/>
        </w:rPr>
        <w:t>А4 =</w:t>
      </w:r>
      <w:r>
        <w:rPr>
          <w:color w:val="000000"/>
          <w:sz w:val="20"/>
          <w:szCs w:val="20"/>
        </w:rPr>
        <w:t>21</w:t>
      </w:r>
      <w:r w:rsidRPr="00CB093A">
        <w:rPr>
          <w:color w:val="000000"/>
          <w:sz w:val="20"/>
          <w:szCs w:val="20"/>
        </w:rPr>
        <w:t>*</w:t>
      </w:r>
      <w:r>
        <w:rPr>
          <w:color w:val="000000"/>
          <w:sz w:val="20"/>
          <w:szCs w:val="20"/>
        </w:rPr>
        <w:t>28</w:t>
      </w:r>
      <w:r w:rsidRPr="00CB093A">
        <w:rPr>
          <w:color w:val="000000"/>
          <w:sz w:val="20"/>
          <w:szCs w:val="20"/>
        </w:rPr>
        <w:t>,</w:t>
      </w:r>
      <w:r>
        <w:rPr>
          <w:color w:val="000000"/>
          <w:sz w:val="20"/>
          <w:szCs w:val="20"/>
        </w:rPr>
        <w:t xml:space="preserve"> </w:t>
      </w:r>
      <w:r w:rsidRPr="00CB093A">
        <w:rPr>
          <w:color w:val="000000"/>
          <w:sz w:val="20"/>
          <w:szCs w:val="20"/>
        </w:rPr>
        <w:t>А5 =</w:t>
      </w:r>
      <w:r>
        <w:rPr>
          <w:color w:val="000000"/>
          <w:sz w:val="20"/>
          <w:szCs w:val="20"/>
        </w:rPr>
        <w:t>28</w:t>
      </w:r>
      <w:r w:rsidRPr="00CB093A">
        <w:rPr>
          <w:color w:val="000000"/>
          <w:sz w:val="20"/>
          <w:szCs w:val="20"/>
        </w:rPr>
        <w:t>*</w:t>
      </w:r>
      <w:r>
        <w:rPr>
          <w:color w:val="000000"/>
          <w:sz w:val="20"/>
          <w:szCs w:val="20"/>
        </w:rPr>
        <w:t>38</w:t>
      </w:r>
      <w:r w:rsidRPr="00CB093A">
        <w:rPr>
          <w:color w:val="000000"/>
          <w:sz w:val="20"/>
          <w:szCs w:val="20"/>
        </w:rPr>
        <w:t>,</w:t>
      </w:r>
      <w:r>
        <w:rPr>
          <w:color w:val="000000"/>
          <w:sz w:val="20"/>
          <w:szCs w:val="20"/>
        </w:rPr>
        <w:t xml:space="preserve"> </w:t>
      </w:r>
      <w:r w:rsidRPr="00CB093A">
        <w:rPr>
          <w:color w:val="000000"/>
          <w:sz w:val="20"/>
          <w:szCs w:val="20"/>
        </w:rPr>
        <w:t>А6 =</w:t>
      </w:r>
      <w:r>
        <w:rPr>
          <w:color w:val="000000"/>
          <w:sz w:val="20"/>
          <w:szCs w:val="20"/>
        </w:rPr>
        <w:t>38</w:t>
      </w:r>
      <w:r w:rsidRPr="00CB093A">
        <w:rPr>
          <w:color w:val="000000"/>
          <w:sz w:val="20"/>
          <w:szCs w:val="20"/>
        </w:rPr>
        <w:t>*</w:t>
      </w:r>
      <w:r>
        <w:rPr>
          <w:color w:val="000000"/>
          <w:sz w:val="20"/>
          <w:szCs w:val="20"/>
        </w:rPr>
        <w:t>49</w:t>
      </w:r>
      <w:r w:rsidRPr="00CB093A">
        <w:rPr>
          <w:color w:val="000000"/>
          <w:sz w:val="20"/>
          <w:szCs w:val="20"/>
        </w:rPr>
        <w:t>.</w:t>
      </w:r>
    </w:p>
    <w:p w:rsidR="009A3D80" w:rsidRDefault="009A3D80" w:rsidP="00492B96">
      <w:pPr>
        <w:pStyle w:val="a3"/>
        <w:spacing w:before="0" w:beforeAutospacing="0" w:after="0" w:afterAutospacing="0"/>
        <w:ind w:firstLine="709"/>
        <w:rPr>
          <w:color w:val="000000"/>
          <w:sz w:val="20"/>
          <w:szCs w:val="20"/>
        </w:rPr>
      </w:pPr>
      <w:r>
        <w:rPr>
          <w:color w:val="000000"/>
          <w:sz w:val="20"/>
          <w:szCs w:val="20"/>
        </w:rPr>
        <w:t xml:space="preserve">Скобки расставляются по принципу «сначала внешние – затем внутренние». Найдем элемент (1,6) в матрице </w:t>
      </w:r>
      <w:r>
        <w:rPr>
          <w:color w:val="000000"/>
          <w:sz w:val="20"/>
          <w:szCs w:val="20"/>
          <w:lang w:val="en-US"/>
        </w:rPr>
        <w:t>s</w:t>
      </w:r>
      <w:r w:rsidRPr="009A3D80">
        <w:rPr>
          <w:color w:val="000000"/>
          <w:sz w:val="20"/>
          <w:szCs w:val="20"/>
        </w:rPr>
        <w:t xml:space="preserve">. </w:t>
      </w:r>
      <w:r>
        <w:rPr>
          <w:color w:val="000000"/>
          <w:sz w:val="20"/>
          <w:szCs w:val="20"/>
        </w:rPr>
        <w:t>Он равен 5. Это означает, что точка разрыва находится между первой и шестой матрицей после пятой матрицы, что позволяет расставить внешние скоб</w:t>
      </w:r>
      <w:r w:rsidR="00693D8F">
        <w:rPr>
          <w:color w:val="000000"/>
          <w:sz w:val="20"/>
          <w:szCs w:val="20"/>
        </w:rPr>
        <w:t>ки следующим образом: (А1*А2*А3*</w:t>
      </w:r>
      <w:r>
        <w:rPr>
          <w:color w:val="000000"/>
          <w:sz w:val="20"/>
          <w:szCs w:val="20"/>
        </w:rPr>
        <w:t>А4*А5</w:t>
      </w:r>
      <w:proofErr w:type="gramStart"/>
      <w:r>
        <w:rPr>
          <w:color w:val="000000"/>
          <w:sz w:val="20"/>
          <w:szCs w:val="20"/>
        </w:rPr>
        <w:t>*</w:t>
      </w:r>
      <w:r w:rsidR="00693D8F">
        <w:rPr>
          <w:color w:val="000000"/>
          <w:sz w:val="20"/>
          <w:szCs w:val="20"/>
        </w:rPr>
        <w:t>)</w:t>
      </w:r>
      <w:r>
        <w:rPr>
          <w:color w:val="000000"/>
          <w:sz w:val="20"/>
          <w:szCs w:val="20"/>
        </w:rPr>
        <w:t>А</w:t>
      </w:r>
      <w:proofErr w:type="gramEnd"/>
      <w:r>
        <w:rPr>
          <w:color w:val="000000"/>
          <w:sz w:val="20"/>
          <w:szCs w:val="20"/>
        </w:rPr>
        <w:t>6).</w:t>
      </w:r>
    </w:p>
    <w:p w:rsidR="002416FC" w:rsidRDefault="009A3D80" w:rsidP="00492B96">
      <w:pPr>
        <w:pStyle w:val="a3"/>
        <w:spacing w:before="0" w:beforeAutospacing="0" w:after="0" w:afterAutospacing="0"/>
        <w:ind w:firstLine="709"/>
        <w:rPr>
          <w:color w:val="000000"/>
          <w:sz w:val="20"/>
          <w:szCs w:val="20"/>
        </w:rPr>
      </w:pPr>
      <w:r>
        <w:rPr>
          <w:color w:val="000000"/>
          <w:sz w:val="20"/>
          <w:szCs w:val="20"/>
        </w:rPr>
        <w:t xml:space="preserve">Точку разрыва между первой и пятой матрицей </w:t>
      </w:r>
      <w:r w:rsidR="009B17B3">
        <w:rPr>
          <w:color w:val="000000"/>
          <w:sz w:val="20"/>
          <w:szCs w:val="20"/>
        </w:rPr>
        <w:t>определяет</w:t>
      </w:r>
      <w:r>
        <w:rPr>
          <w:color w:val="000000"/>
          <w:sz w:val="20"/>
          <w:szCs w:val="20"/>
        </w:rPr>
        <w:t xml:space="preserve"> элемент (1,5). А между четвертой и шестой - (4,6). После расстановки скобок выражение будет выглядеть следующим образом</w:t>
      </w:r>
    </w:p>
    <w:p w:rsidR="009A3D80" w:rsidRPr="009A3D80" w:rsidRDefault="009A3D80" w:rsidP="00492B96">
      <w:pPr>
        <w:pStyle w:val="a3"/>
        <w:spacing w:before="0" w:beforeAutospacing="0" w:after="0" w:afterAutospacing="0"/>
        <w:ind w:firstLine="709"/>
        <w:rPr>
          <w:color w:val="000000"/>
          <w:sz w:val="20"/>
          <w:szCs w:val="20"/>
        </w:rPr>
      </w:pPr>
      <w:r>
        <w:rPr>
          <w:color w:val="000000"/>
          <w:sz w:val="20"/>
          <w:szCs w:val="20"/>
        </w:rPr>
        <w:t>(</w:t>
      </w:r>
      <w:r w:rsidR="00D6757A">
        <w:rPr>
          <w:color w:val="000000"/>
          <w:sz w:val="20"/>
          <w:szCs w:val="20"/>
        </w:rPr>
        <w:t>(((((</w:t>
      </w:r>
      <w:r>
        <w:rPr>
          <w:color w:val="000000"/>
          <w:sz w:val="20"/>
          <w:szCs w:val="20"/>
        </w:rPr>
        <w:t>А</w:t>
      </w:r>
      <w:proofErr w:type="gramStart"/>
      <w:r>
        <w:rPr>
          <w:color w:val="000000"/>
          <w:sz w:val="20"/>
          <w:szCs w:val="20"/>
        </w:rPr>
        <w:t>1</w:t>
      </w:r>
      <w:r w:rsidR="00D6757A">
        <w:rPr>
          <w:color w:val="000000"/>
          <w:sz w:val="20"/>
          <w:szCs w:val="20"/>
        </w:rPr>
        <w:t>)</w:t>
      </w:r>
      <w:r>
        <w:rPr>
          <w:color w:val="000000"/>
          <w:sz w:val="20"/>
          <w:szCs w:val="20"/>
        </w:rPr>
        <w:t>*</w:t>
      </w:r>
      <w:proofErr w:type="gramEnd"/>
      <w:r>
        <w:rPr>
          <w:color w:val="000000"/>
          <w:sz w:val="20"/>
          <w:szCs w:val="20"/>
        </w:rPr>
        <w:t>А2</w:t>
      </w:r>
      <w:r w:rsidR="00D6757A">
        <w:rPr>
          <w:color w:val="000000"/>
          <w:sz w:val="20"/>
          <w:szCs w:val="20"/>
        </w:rPr>
        <w:t>)</w:t>
      </w:r>
      <w:r>
        <w:rPr>
          <w:color w:val="000000"/>
          <w:sz w:val="20"/>
          <w:szCs w:val="20"/>
        </w:rPr>
        <w:t>*А3)*А4</w:t>
      </w:r>
      <w:r w:rsidR="00D6757A">
        <w:rPr>
          <w:color w:val="000000"/>
          <w:sz w:val="20"/>
          <w:szCs w:val="20"/>
        </w:rPr>
        <w:t>)</w:t>
      </w:r>
      <w:r>
        <w:rPr>
          <w:color w:val="000000"/>
          <w:sz w:val="20"/>
          <w:szCs w:val="20"/>
        </w:rPr>
        <w:t>*А5)*А6)</w:t>
      </w:r>
    </w:p>
    <w:p w:rsidR="009A3D80" w:rsidRPr="00CB093A" w:rsidRDefault="009A3D80" w:rsidP="00D6757A">
      <w:pPr>
        <w:pStyle w:val="a3"/>
        <w:spacing w:before="0" w:beforeAutospacing="0" w:after="0" w:afterAutospacing="0"/>
        <w:rPr>
          <w:color w:val="000000"/>
          <w:sz w:val="20"/>
          <w:szCs w:val="20"/>
        </w:rPr>
      </w:pPr>
    </w:p>
    <w:p w:rsidR="00492B96" w:rsidRPr="00CB093A" w:rsidRDefault="00492B96" w:rsidP="00492B96">
      <w:pPr>
        <w:pStyle w:val="a3"/>
        <w:spacing w:before="0" w:beforeAutospacing="0" w:after="0" w:afterAutospacing="0"/>
        <w:ind w:firstLine="709"/>
        <w:rPr>
          <w:color w:val="000000"/>
          <w:sz w:val="20"/>
          <w:szCs w:val="20"/>
        </w:rPr>
      </w:pPr>
      <w:proofErr w:type="gramStart"/>
      <w:r w:rsidRPr="00CB093A">
        <w:rPr>
          <w:color w:val="000000"/>
          <w:sz w:val="20"/>
          <w:szCs w:val="20"/>
        </w:rPr>
        <w:t>Матрица :</w:t>
      </w:r>
      <w:proofErr w:type="gramEnd"/>
    </w:p>
    <w:tbl>
      <w:tblPr>
        <w:tblStyle w:val="1"/>
        <w:tblW w:w="7252" w:type="dxa"/>
        <w:jc w:val="center"/>
        <w:tblLook w:val="04A0" w:firstRow="1" w:lastRow="0" w:firstColumn="1" w:lastColumn="0" w:noHBand="0" w:noVBand="1"/>
      </w:tblPr>
      <w:tblGrid>
        <w:gridCol w:w="1036"/>
        <w:gridCol w:w="1036"/>
        <w:gridCol w:w="1036"/>
        <w:gridCol w:w="1036"/>
        <w:gridCol w:w="1036"/>
        <w:gridCol w:w="1036"/>
        <w:gridCol w:w="1036"/>
      </w:tblGrid>
      <w:tr w:rsidR="00492B96" w:rsidRPr="00CB093A" w:rsidTr="00D605E3">
        <w:trPr>
          <w:trHeight w:val="788"/>
          <w:jc w:val="center"/>
        </w:trPr>
        <w:tc>
          <w:tcPr>
            <w:tcW w:w="0" w:type="auto"/>
          </w:tcPr>
          <w:p w:rsidR="00492B96" w:rsidRPr="00CB093A" w:rsidRDefault="00492B96" w:rsidP="00973171">
            <w:pPr>
              <w:pStyle w:val="a3"/>
              <w:spacing w:before="0" w:beforeAutospacing="0" w:after="0" w:afterAutospacing="0"/>
              <w:ind w:firstLine="709"/>
              <w:rPr>
                <w:color w:val="000000"/>
                <w:sz w:val="20"/>
                <w:szCs w:val="20"/>
              </w:rPr>
            </w:pP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1</w:t>
            </w: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2</w:t>
            </w: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3</w:t>
            </w: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4</w:t>
            </w: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5</w:t>
            </w:r>
          </w:p>
        </w:tc>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6</w:t>
            </w:r>
          </w:p>
        </w:tc>
      </w:tr>
      <w:tr w:rsidR="00492B96" w:rsidRPr="00CB093A" w:rsidTr="00D605E3">
        <w:trPr>
          <w:trHeight w:val="788"/>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1</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1</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2</w:t>
            </w:r>
          </w:p>
        </w:tc>
        <w:tc>
          <w:tcPr>
            <w:tcW w:w="0" w:type="auto"/>
          </w:tcPr>
          <w:p w:rsidR="00492B96" w:rsidRPr="00CB093A" w:rsidRDefault="00492B96" w:rsidP="00973171">
            <w:pPr>
              <w:pStyle w:val="a3"/>
              <w:spacing w:before="0" w:beforeAutospacing="0" w:after="0" w:afterAutospacing="0"/>
              <w:jc w:val="right"/>
              <w:rPr>
                <w:color w:val="000000"/>
                <w:sz w:val="20"/>
                <w:szCs w:val="20"/>
                <w:lang w:val="ru-RU"/>
              </w:rPr>
            </w:pPr>
            <w:r>
              <w:rPr>
                <w:color w:val="000000"/>
                <w:sz w:val="20"/>
                <w:szCs w:val="20"/>
                <w:lang w:val="ru-RU"/>
              </w:rPr>
              <w:t>3</w:t>
            </w:r>
          </w:p>
        </w:tc>
        <w:tc>
          <w:tcPr>
            <w:tcW w:w="0" w:type="auto"/>
          </w:tcPr>
          <w:p w:rsidR="00492B96" w:rsidRPr="00CB093A" w:rsidRDefault="00492B96" w:rsidP="00973171">
            <w:pPr>
              <w:pStyle w:val="a3"/>
              <w:spacing w:before="0" w:beforeAutospacing="0" w:after="0" w:afterAutospacing="0"/>
              <w:jc w:val="right"/>
              <w:rPr>
                <w:color w:val="000000"/>
                <w:sz w:val="20"/>
                <w:szCs w:val="20"/>
                <w:lang w:val="ru-RU"/>
              </w:rPr>
            </w:pPr>
            <w:r>
              <w:rPr>
                <w:color w:val="000000"/>
                <w:sz w:val="20"/>
                <w:szCs w:val="20"/>
                <w:lang w:val="ru-RU"/>
              </w:rPr>
              <w:t>4</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5</w:t>
            </w:r>
          </w:p>
        </w:tc>
      </w:tr>
      <w:tr w:rsidR="00492B96" w:rsidRPr="00CB093A" w:rsidTr="00D605E3">
        <w:trPr>
          <w:trHeight w:val="745"/>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2</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2</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3</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4</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5</w:t>
            </w:r>
          </w:p>
        </w:tc>
      </w:tr>
      <w:tr w:rsidR="00492B96" w:rsidRPr="00CB093A" w:rsidTr="00D605E3">
        <w:trPr>
          <w:trHeight w:val="788"/>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3</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3</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4</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5</w:t>
            </w:r>
          </w:p>
        </w:tc>
      </w:tr>
      <w:tr w:rsidR="00492B96" w:rsidRPr="00CB093A" w:rsidTr="00D605E3">
        <w:trPr>
          <w:trHeight w:val="788"/>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4</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4</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ru-RU"/>
              </w:rPr>
            </w:pPr>
            <w:r>
              <w:rPr>
                <w:color w:val="000000"/>
                <w:sz w:val="20"/>
                <w:szCs w:val="20"/>
                <w:lang w:val="ru-RU"/>
              </w:rPr>
              <w:t>5</w:t>
            </w:r>
          </w:p>
        </w:tc>
      </w:tr>
      <w:tr w:rsidR="00492B96" w:rsidRPr="00CB093A" w:rsidTr="00D605E3">
        <w:trPr>
          <w:trHeight w:val="788"/>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5</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5</w:t>
            </w:r>
          </w:p>
        </w:tc>
      </w:tr>
      <w:tr w:rsidR="00492B96" w:rsidRPr="00CB093A" w:rsidTr="00D605E3">
        <w:trPr>
          <w:trHeight w:val="745"/>
          <w:jc w:val="center"/>
        </w:trPr>
        <w:tc>
          <w:tcPr>
            <w:tcW w:w="0" w:type="auto"/>
          </w:tcPr>
          <w:p w:rsidR="00492B96" w:rsidRPr="00CB093A" w:rsidRDefault="00492B96" w:rsidP="00973171">
            <w:pPr>
              <w:pStyle w:val="a3"/>
              <w:spacing w:before="0" w:beforeAutospacing="0" w:after="0" w:afterAutospacing="0"/>
              <w:ind w:firstLine="709"/>
              <w:rPr>
                <w:b/>
                <w:color w:val="000000"/>
                <w:sz w:val="20"/>
                <w:szCs w:val="20"/>
                <w:lang w:val="en-US"/>
              </w:rPr>
            </w:pPr>
            <w:r w:rsidRPr="00CB093A">
              <w:rPr>
                <w:b/>
                <w:color w:val="000000"/>
                <w:sz w:val="20"/>
                <w:szCs w:val="20"/>
                <w:lang w:val="en-US"/>
              </w:rPr>
              <w:t>6</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c>
          <w:tcPr>
            <w:tcW w:w="0" w:type="auto"/>
          </w:tcPr>
          <w:p w:rsidR="00492B96" w:rsidRPr="00CB093A" w:rsidRDefault="00492B96" w:rsidP="00973171">
            <w:pPr>
              <w:pStyle w:val="a3"/>
              <w:spacing w:before="0" w:beforeAutospacing="0" w:after="0" w:afterAutospacing="0"/>
              <w:ind w:firstLine="709"/>
              <w:rPr>
                <w:color w:val="000000"/>
                <w:sz w:val="20"/>
                <w:szCs w:val="20"/>
                <w:lang w:val="en-US"/>
              </w:rPr>
            </w:pPr>
            <w:r w:rsidRPr="00CB093A">
              <w:rPr>
                <w:color w:val="000000"/>
                <w:sz w:val="20"/>
                <w:szCs w:val="20"/>
                <w:lang w:val="en-US"/>
              </w:rPr>
              <w:t>0</w:t>
            </w:r>
          </w:p>
        </w:tc>
      </w:tr>
    </w:tbl>
    <w:p w:rsidR="00492B96" w:rsidRPr="00CB093A" w:rsidRDefault="00492B96" w:rsidP="00492B96">
      <w:pPr>
        <w:pStyle w:val="a3"/>
        <w:spacing w:before="0" w:beforeAutospacing="0" w:after="0" w:afterAutospacing="0"/>
        <w:ind w:firstLine="709"/>
        <w:rPr>
          <w:color w:val="000000"/>
          <w:sz w:val="20"/>
          <w:szCs w:val="20"/>
        </w:rPr>
      </w:pPr>
      <w:r w:rsidRPr="00CB093A">
        <w:rPr>
          <w:color w:val="000000"/>
          <w:sz w:val="20"/>
          <w:szCs w:val="20"/>
        </w:rPr>
        <w:t xml:space="preserve"> </w:t>
      </w:r>
    </w:p>
    <w:p w:rsidR="00492B96" w:rsidRPr="00CB093A" w:rsidRDefault="00492B96" w:rsidP="00492B96">
      <w:pPr>
        <w:ind w:firstLine="709"/>
        <w:jc w:val="both"/>
        <w:rPr>
          <w:sz w:val="20"/>
          <w:szCs w:val="20"/>
        </w:rPr>
      </w:pPr>
      <w:r w:rsidRPr="00CB093A">
        <w:rPr>
          <w:sz w:val="20"/>
          <w:szCs w:val="20"/>
        </w:rPr>
        <w:t>Полученная расстановка скобок позволяет получить минимальное количество операций умножения, равное 2</w:t>
      </w:r>
      <w:r>
        <w:rPr>
          <w:sz w:val="20"/>
          <w:szCs w:val="20"/>
        </w:rPr>
        <w:t>8504</w:t>
      </w:r>
      <w:r w:rsidRPr="00CB093A">
        <w:rPr>
          <w:sz w:val="20"/>
          <w:szCs w:val="20"/>
        </w:rPr>
        <w:t>.</w:t>
      </w:r>
    </w:p>
    <w:p w:rsidR="00FB4B11" w:rsidRDefault="00FB4B11"/>
    <w:p w:rsidR="0051009C" w:rsidRPr="0051009C" w:rsidRDefault="00D605E3" w:rsidP="0051009C">
      <w:pPr>
        <w:pStyle w:val="a3"/>
        <w:jc w:val="both"/>
      </w:pPr>
      <w:r w:rsidRPr="0051009C">
        <w:rPr>
          <w:b/>
        </w:rPr>
        <w:t>Вывод</w:t>
      </w:r>
      <w:r>
        <w:t xml:space="preserve">: </w:t>
      </w:r>
      <w:r w:rsidR="0051009C">
        <w:t xml:space="preserve">в генерации строк были созданы две строки случайным образом с использованием латинского алфавита, что предоставило данные для вычисления расстояния Левенштейна.  </w:t>
      </w:r>
      <w:r w:rsidR="0051009C">
        <w:lastRenderedPageBreak/>
        <w:t>Для вычисления расстояния Левенштейна применены два метода: рекурсивный и динамическое программирование. Первый имеет экспоненциальную сложность, в то время как второй позволяет снизить сложность до квадратичной, что делает его более эффективным. Был проведен сравнительный анализ времени выполнения двух методов на различных значениях длин строк. Метод динамического программирования показал значительное улучшение производительности по сравнению с рекурсивным методом. Оба метода решения о расстановке скобок при умножении матриц были применены к задаче, и их производительность сравнена. Метод динамического программирования оказался более эффективным. Исследование подтвердило эффективность метода динамического программирования для решения задач с определенными структурами и подзадачами.</w:t>
      </w:r>
    </w:p>
    <w:p w:rsidR="00D605E3" w:rsidRDefault="00D605E3"/>
    <w:sectPr w:rsidR="00D60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2"/>
  </w:compat>
  <w:rsids>
    <w:rsidRoot w:val="002F1B51"/>
    <w:rsid w:val="00074500"/>
    <w:rsid w:val="002416FC"/>
    <w:rsid w:val="002F1B51"/>
    <w:rsid w:val="00371D46"/>
    <w:rsid w:val="00492B96"/>
    <w:rsid w:val="004A27E7"/>
    <w:rsid w:val="0051009C"/>
    <w:rsid w:val="00693D8F"/>
    <w:rsid w:val="007B1C37"/>
    <w:rsid w:val="00967ABC"/>
    <w:rsid w:val="009A3D80"/>
    <w:rsid w:val="009B17B3"/>
    <w:rsid w:val="00C41773"/>
    <w:rsid w:val="00C44140"/>
    <w:rsid w:val="00C74E42"/>
    <w:rsid w:val="00CC2121"/>
    <w:rsid w:val="00D406F7"/>
    <w:rsid w:val="00D605E3"/>
    <w:rsid w:val="00D6757A"/>
    <w:rsid w:val="00EB40BD"/>
    <w:rsid w:val="00EB79FE"/>
    <w:rsid w:val="00FB4B1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081E"/>
  <w15:chartTrackingRefBased/>
  <w15:docId w15:val="{0A01CA12-289F-415A-AA86-DF3D7AF3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2B96"/>
    <w:pPr>
      <w:spacing w:after="0" w:line="240" w:lineRule="auto"/>
    </w:pPr>
    <w:rPr>
      <w:rFonts w:ascii="Times New Roman" w:eastAsia="Times New Roman" w:hAnsi="Times New Roman" w:cs="Times New Roman"/>
      <w:kern w:val="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92B96"/>
    <w:pPr>
      <w:spacing w:before="100" w:beforeAutospacing="1" w:after="100" w:afterAutospacing="1"/>
    </w:pPr>
  </w:style>
  <w:style w:type="table" w:customStyle="1" w:styleId="1">
    <w:name w:val="Сетка таблицы1"/>
    <w:basedOn w:val="a1"/>
    <w:next w:val="a4"/>
    <w:uiPriority w:val="39"/>
    <w:rsid w:val="00492B96"/>
    <w:pPr>
      <w:spacing w:after="0" w:line="240" w:lineRule="auto"/>
    </w:pPr>
    <w:rPr>
      <w:rFonts w:ascii="Times New Roman" w:eastAsia="Times New Roman" w:hAnsi="Times New Roman" w:cs="Times New Roman"/>
      <w:kern w:val="0"/>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492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480034">
      <w:bodyDiv w:val="1"/>
      <w:marLeft w:val="0"/>
      <w:marRight w:val="0"/>
      <w:marTop w:val="0"/>
      <w:marBottom w:val="0"/>
      <w:divBdr>
        <w:top w:val="none" w:sz="0" w:space="0" w:color="auto"/>
        <w:left w:val="none" w:sz="0" w:space="0" w:color="auto"/>
        <w:bottom w:val="none" w:sz="0" w:space="0" w:color="auto"/>
        <w:right w:val="none" w:sz="0" w:space="0" w:color="auto"/>
      </w:divBdr>
    </w:div>
    <w:div w:id="1286890776">
      <w:bodyDiv w:val="1"/>
      <w:marLeft w:val="0"/>
      <w:marRight w:val="0"/>
      <w:marTop w:val="0"/>
      <w:marBottom w:val="0"/>
      <w:divBdr>
        <w:top w:val="none" w:sz="0" w:space="0" w:color="auto"/>
        <w:left w:val="none" w:sz="0" w:space="0" w:color="auto"/>
        <w:bottom w:val="none" w:sz="0" w:space="0" w:color="auto"/>
        <w:right w:val="none" w:sz="0" w:space="0" w:color="auto"/>
      </w:divBdr>
    </w:div>
    <w:div w:id="1503475404">
      <w:bodyDiv w:val="1"/>
      <w:marLeft w:val="0"/>
      <w:marRight w:val="0"/>
      <w:marTop w:val="0"/>
      <w:marBottom w:val="0"/>
      <w:divBdr>
        <w:top w:val="none" w:sz="0" w:space="0" w:color="auto"/>
        <w:left w:val="none" w:sz="0" w:space="0" w:color="auto"/>
        <w:bottom w:val="none" w:sz="0" w:space="0" w:color="auto"/>
        <w:right w:val="none" w:sz="0" w:space="0" w:color="auto"/>
      </w:divBdr>
    </w:div>
    <w:div w:id="1695224489">
      <w:bodyDiv w:val="1"/>
      <w:marLeft w:val="0"/>
      <w:marRight w:val="0"/>
      <w:marTop w:val="0"/>
      <w:marBottom w:val="0"/>
      <w:divBdr>
        <w:top w:val="none" w:sz="0" w:space="0" w:color="auto"/>
        <w:left w:val="none" w:sz="0" w:space="0" w:color="auto"/>
        <w:bottom w:val="none" w:sz="0" w:space="0" w:color="auto"/>
        <w:right w:val="none" w:sz="0" w:space="0" w:color="auto"/>
      </w:divBdr>
    </w:div>
    <w:div w:id="19503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3.png"/><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991</Words>
  <Characters>5654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vivsii ʕ•ᴥ•ʔ</dc:creator>
  <cp:keywords/>
  <dc:description/>
  <cp:lastModifiedBy>vivsii ʕ•ᴥ•ʔ</cp:lastModifiedBy>
  <cp:revision>11</cp:revision>
  <dcterms:created xsi:type="dcterms:W3CDTF">2024-04-17T16:37:00Z</dcterms:created>
  <dcterms:modified xsi:type="dcterms:W3CDTF">2024-04-24T12:57:00Z</dcterms:modified>
</cp:coreProperties>
</file>