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3A270" w14:textId="3455DB78" w:rsidR="00717350" w:rsidRPr="000C3341" w:rsidRDefault="006B18ED" w:rsidP="006B18E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18E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527A8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B18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A4726" w14:paraId="0CECE9A7" w14:textId="77777777" w:rsidTr="00527A82">
        <w:trPr>
          <w:trHeight w:val="569"/>
        </w:trPr>
        <w:tc>
          <w:tcPr>
            <w:tcW w:w="3115" w:type="dxa"/>
            <w:shd w:val="clear" w:color="auto" w:fill="FFFFFF" w:themeFill="background1"/>
          </w:tcPr>
          <w:p w14:paraId="573BA2BD" w14:textId="77777777" w:rsidR="00EA4726" w:rsidRDefault="00EA4726">
            <w:r w:rsidRPr="00351A57">
              <w:t>Некачественное</w:t>
            </w:r>
            <w:r>
              <w:t xml:space="preserve"> </w:t>
            </w:r>
            <w:r w:rsidRPr="00351A57">
              <w:t>требование</w:t>
            </w:r>
          </w:p>
        </w:tc>
        <w:tc>
          <w:tcPr>
            <w:tcW w:w="3115" w:type="dxa"/>
            <w:shd w:val="clear" w:color="auto" w:fill="FFFFFF" w:themeFill="background1"/>
          </w:tcPr>
          <w:p w14:paraId="25DF16C3" w14:textId="77777777" w:rsidR="00EA4726" w:rsidRDefault="00EA4726">
            <w:r>
              <w:t>Качественное требование</w:t>
            </w:r>
          </w:p>
        </w:tc>
        <w:tc>
          <w:tcPr>
            <w:tcW w:w="3115" w:type="dxa"/>
            <w:shd w:val="clear" w:color="auto" w:fill="FFFFFF" w:themeFill="background1"/>
          </w:tcPr>
          <w:p w14:paraId="7A78F21B" w14:textId="77777777" w:rsidR="00EA4726" w:rsidRDefault="00EA4726">
            <w:r>
              <w:t>Критерий</w:t>
            </w:r>
          </w:p>
        </w:tc>
      </w:tr>
      <w:tr w:rsidR="00EA4726" w14:paraId="5C5B9EB2" w14:textId="77777777" w:rsidTr="00527A82">
        <w:tc>
          <w:tcPr>
            <w:tcW w:w="3115" w:type="dxa"/>
            <w:shd w:val="clear" w:color="auto" w:fill="FFFFFF" w:themeFill="background1"/>
          </w:tcPr>
          <w:p w14:paraId="77CC583F" w14:textId="11E305C4" w:rsidR="007E5FB1" w:rsidRPr="00351A57" w:rsidRDefault="007E5FB1" w:rsidP="007E5FB1">
            <w:pPr>
              <w:rPr>
                <w:b/>
              </w:rPr>
            </w:pPr>
            <w:r w:rsidRPr="00351A57">
              <w:rPr>
                <w:b/>
              </w:rPr>
              <w:t>"</w:t>
            </w:r>
            <w:r w:rsidR="0061062D" w:rsidRPr="0061062D">
              <w:rPr>
                <w:b/>
              </w:rPr>
              <w:t>Приложение должно как-то обрабатывать данные пользователя</w:t>
            </w:r>
            <w:r w:rsidRPr="00351A57">
              <w:rPr>
                <w:b/>
              </w:rPr>
              <w:t>."</w:t>
            </w:r>
          </w:p>
          <w:p w14:paraId="5BD68422" w14:textId="11FE58D4" w:rsidR="00EA4726" w:rsidRDefault="00EA4726" w:rsidP="007E5FB1"/>
        </w:tc>
        <w:tc>
          <w:tcPr>
            <w:tcW w:w="3115" w:type="dxa"/>
            <w:shd w:val="clear" w:color="auto" w:fill="FFFFFF" w:themeFill="background1"/>
          </w:tcPr>
          <w:p w14:paraId="5BB43529" w14:textId="7667BB25" w:rsidR="00EA4726" w:rsidRPr="006B18ED" w:rsidRDefault="007E5FB1" w:rsidP="0084440A">
            <w:pPr>
              <w:rPr>
                <w:rFonts w:cstheme="minorHAnsi"/>
                <w:b/>
                <w:color w:val="111111"/>
              </w:rPr>
            </w:pPr>
            <w:r w:rsidRPr="00351A57">
              <w:rPr>
                <w:rFonts w:cstheme="minorHAnsi"/>
                <w:b/>
                <w:color w:val="111111"/>
              </w:rPr>
              <w:t>"</w:t>
            </w:r>
            <w:r w:rsidR="0061062D" w:rsidRPr="0061062D">
              <w:rPr>
                <w:rFonts w:cstheme="minorHAnsi"/>
                <w:b/>
                <w:color w:val="111111"/>
              </w:rPr>
              <w:t>Приложение должно точно</w:t>
            </w:r>
            <w:r w:rsidR="0084440A">
              <w:rPr>
                <w:rFonts w:cstheme="minorHAnsi"/>
                <w:b/>
                <w:color w:val="111111"/>
              </w:rPr>
              <w:t xml:space="preserve"> отображать и сохранять данные товаре</w:t>
            </w:r>
            <w:r w:rsidRPr="00351A57">
              <w:rPr>
                <w:rFonts w:cstheme="minorHAnsi"/>
                <w:b/>
                <w:color w:val="111111"/>
              </w:rPr>
              <w:t>."</w:t>
            </w:r>
          </w:p>
        </w:tc>
        <w:tc>
          <w:tcPr>
            <w:tcW w:w="3115" w:type="dxa"/>
            <w:shd w:val="clear" w:color="auto" w:fill="FFFFFF" w:themeFill="background1"/>
          </w:tcPr>
          <w:p w14:paraId="2B685397" w14:textId="0A526DBC" w:rsidR="00EA4726" w:rsidRPr="00351A57" w:rsidRDefault="0061062D">
            <w:pPr>
              <w:rPr>
                <w:b/>
              </w:rPr>
            </w:pPr>
            <w:r w:rsidRPr="0061062D">
              <w:rPr>
                <w:b/>
              </w:rPr>
              <w:t>Корректность</w:t>
            </w:r>
          </w:p>
        </w:tc>
      </w:tr>
      <w:tr w:rsidR="00EA4726" w14:paraId="4A7A9D54" w14:textId="77777777" w:rsidTr="00527A82">
        <w:tc>
          <w:tcPr>
            <w:tcW w:w="3115" w:type="dxa"/>
            <w:shd w:val="clear" w:color="auto" w:fill="FFFFFF" w:themeFill="background1"/>
          </w:tcPr>
          <w:p w14:paraId="5413EBF7" w14:textId="36492852" w:rsidR="00EA4726" w:rsidRPr="006B18ED" w:rsidRDefault="007E5FB1" w:rsidP="007E5FB1">
            <w:pPr>
              <w:rPr>
                <w:b/>
              </w:rPr>
            </w:pPr>
            <w:r w:rsidRPr="00351A57">
              <w:rPr>
                <w:b/>
              </w:rPr>
              <w:t xml:space="preserve"> "</w:t>
            </w:r>
            <w:r w:rsidR="0061062D" w:rsidRPr="0061062D">
              <w:rPr>
                <w:b/>
              </w:rPr>
              <w:t>Приложение должно быть понятным</w:t>
            </w:r>
            <w:r w:rsidRPr="00351A57">
              <w:rPr>
                <w:b/>
              </w:rPr>
              <w:t>."</w:t>
            </w:r>
          </w:p>
        </w:tc>
        <w:tc>
          <w:tcPr>
            <w:tcW w:w="3115" w:type="dxa"/>
            <w:shd w:val="clear" w:color="auto" w:fill="FFFFFF" w:themeFill="background1"/>
          </w:tcPr>
          <w:p w14:paraId="42626C73" w14:textId="1BB6F245" w:rsidR="00EA4726" w:rsidRPr="006B18ED" w:rsidRDefault="007E5FB1" w:rsidP="007E5FB1">
            <w:pPr>
              <w:rPr>
                <w:rFonts w:cstheme="minorHAnsi"/>
                <w:b/>
                <w:color w:val="111111"/>
              </w:rPr>
            </w:pPr>
            <w:r w:rsidRPr="00351A57">
              <w:rPr>
                <w:rFonts w:cstheme="minorHAnsi"/>
                <w:b/>
                <w:color w:val="111111"/>
              </w:rPr>
              <w:t>"</w:t>
            </w:r>
            <w:r w:rsidR="0061062D" w:rsidRPr="0061062D">
              <w:rPr>
                <w:rFonts w:cstheme="minorHAnsi"/>
                <w:b/>
                <w:color w:val="111111"/>
              </w:rPr>
              <w:t>Приложение должно использовать понятные и однозначные термины при описании функциональности и элементов интерфейса</w:t>
            </w:r>
            <w:r w:rsidRPr="00351A57">
              <w:rPr>
                <w:rFonts w:cstheme="minorHAnsi"/>
                <w:b/>
                <w:color w:val="111111"/>
              </w:rPr>
              <w:t>."</w:t>
            </w:r>
          </w:p>
        </w:tc>
        <w:tc>
          <w:tcPr>
            <w:tcW w:w="3115" w:type="dxa"/>
            <w:shd w:val="clear" w:color="auto" w:fill="FFFFFF" w:themeFill="background1"/>
          </w:tcPr>
          <w:p w14:paraId="54E75A28" w14:textId="10E34295" w:rsidR="00EA4726" w:rsidRPr="00351A57" w:rsidRDefault="0061062D">
            <w:pPr>
              <w:rPr>
                <w:b/>
              </w:rPr>
            </w:pPr>
            <w:r w:rsidRPr="0061062D">
              <w:rPr>
                <w:b/>
              </w:rPr>
              <w:t>Недвусмысленность</w:t>
            </w:r>
          </w:p>
        </w:tc>
      </w:tr>
      <w:tr w:rsidR="00EA4726" w14:paraId="59B20D05" w14:textId="77777777" w:rsidTr="00527A82">
        <w:tc>
          <w:tcPr>
            <w:tcW w:w="3115" w:type="dxa"/>
            <w:shd w:val="clear" w:color="auto" w:fill="FFFFFF" w:themeFill="background1"/>
          </w:tcPr>
          <w:p w14:paraId="49646AC1" w14:textId="09564BE1" w:rsidR="00EA4726" w:rsidRPr="006B18ED" w:rsidRDefault="007E5FB1" w:rsidP="0084440A">
            <w:pPr>
              <w:rPr>
                <w:b/>
              </w:rPr>
            </w:pPr>
            <w:r w:rsidRPr="00351A57">
              <w:rPr>
                <w:b/>
              </w:rPr>
              <w:t>"</w:t>
            </w:r>
            <w:r w:rsidR="0061062D" w:rsidRPr="0061062D">
              <w:rPr>
                <w:b/>
              </w:rPr>
              <w:t>Приложение должно делать что-то с</w:t>
            </w:r>
            <w:r w:rsidR="00527A82" w:rsidRPr="00527A82">
              <w:rPr>
                <w:b/>
              </w:rPr>
              <w:t xml:space="preserve"> </w:t>
            </w:r>
            <w:r w:rsidR="0084440A">
              <w:rPr>
                <w:b/>
              </w:rPr>
              <w:t>заказами</w:t>
            </w:r>
            <w:r w:rsidR="0061062D" w:rsidRPr="0061062D">
              <w:rPr>
                <w:b/>
              </w:rPr>
              <w:t xml:space="preserve"> пользователя</w:t>
            </w:r>
            <w:r w:rsidRPr="00351A57">
              <w:rPr>
                <w:b/>
              </w:rPr>
              <w:t>."</w:t>
            </w:r>
          </w:p>
        </w:tc>
        <w:tc>
          <w:tcPr>
            <w:tcW w:w="3115" w:type="dxa"/>
            <w:shd w:val="clear" w:color="auto" w:fill="FFFFFF" w:themeFill="background1"/>
          </w:tcPr>
          <w:p w14:paraId="3D14A29A" w14:textId="644B8405" w:rsidR="00EA4726" w:rsidRPr="006B18ED" w:rsidRDefault="007E5FB1" w:rsidP="0084440A">
            <w:pPr>
              <w:rPr>
                <w:b/>
              </w:rPr>
            </w:pPr>
            <w:r w:rsidRPr="00351A57">
              <w:rPr>
                <w:b/>
              </w:rPr>
              <w:t>"</w:t>
            </w:r>
            <w:r w:rsidR="0061062D" w:rsidRPr="0061062D">
              <w:rPr>
                <w:b/>
              </w:rPr>
              <w:t xml:space="preserve">Приложение должно предоставлять возможность редактирования </w:t>
            </w:r>
            <w:r w:rsidR="0084440A">
              <w:rPr>
                <w:b/>
              </w:rPr>
              <w:t>корзины с товарами</w:t>
            </w:r>
            <w:r w:rsidR="0008637A">
              <w:rPr>
                <w:b/>
              </w:rPr>
              <w:t>, добавление отзывов, осуществление покупок</w:t>
            </w:r>
            <w:r w:rsidRPr="00351A57">
              <w:rPr>
                <w:b/>
              </w:rPr>
              <w:t>."</w:t>
            </w:r>
          </w:p>
        </w:tc>
        <w:tc>
          <w:tcPr>
            <w:tcW w:w="3115" w:type="dxa"/>
            <w:shd w:val="clear" w:color="auto" w:fill="FFFFFF" w:themeFill="background1"/>
          </w:tcPr>
          <w:p w14:paraId="5BAEBDBE" w14:textId="4F7DAC62" w:rsidR="00EA4726" w:rsidRPr="00351A57" w:rsidRDefault="0061062D">
            <w:pPr>
              <w:rPr>
                <w:b/>
              </w:rPr>
            </w:pPr>
            <w:r>
              <w:rPr>
                <w:b/>
              </w:rPr>
              <w:t>Полнота</w:t>
            </w:r>
          </w:p>
        </w:tc>
      </w:tr>
      <w:tr w:rsidR="00EA4726" w14:paraId="216B321E" w14:textId="77777777" w:rsidTr="00527A82">
        <w:tc>
          <w:tcPr>
            <w:tcW w:w="3115" w:type="dxa"/>
            <w:shd w:val="clear" w:color="auto" w:fill="FFFFFF" w:themeFill="background1"/>
          </w:tcPr>
          <w:p w14:paraId="09D68D5B" w14:textId="3EB4B642" w:rsidR="00EA4726" w:rsidRPr="0084440A" w:rsidRDefault="007E5FB1" w:rsidP="0008637A">
            <w:pPr>
              <w:rPr>
                <w:b/>
              </w:rPr>
            </w:pPr>
            <w:r w:rsidRPr="0084440A">
              <w:rPr>
                <w:b/>
              </w:rPr>
              <w:t>"</w:t>
            </w:r>
            <w:r w:rsidR="001D434F" w:rsidRPr="0084440A">
              <w:rPr>
                <w:b/>
              </w:rPr>
              <w:t>При нажатии на кнопки должны открываться страницы</w:t>
            </w:r>
            <w:r w:rsidRPr="0084440A">
              <w:rPr>
                <w:b/>
              </w:rPr>
              <w:t>"</w:t>
            </w:r>
          </w:p>
        </w:tc>
        <w:tc>
          <w:tcPr>
            <w:tcW w:w="3115" w:type="dxa"/>
            <w:shd w:val="clear" w:color="auto" w:fill="FFFFFF" w:themeFill="background1"/>
          </w:tcPr>
          <w:p w14:paraId="1A391433" w14:textId="31541E02" w:rsidR="00EA4726" w:rsidRPr="0084440A" w:rsidRDefault="001D434F" w:rsidP="006760D2">
            <w:pPr>
              <w:rPr>
                <w:b/>
              </w:rPr>
            </w:pPr>
            <w:r w:rsidRPr="0084440A">
              <w:rPr>
                <w:b/>
              </w:rPr>
              <w:t>"Приложение должно обеспечивать навигацию по страницам с использованием кнопок, где каждая кнопка открывает соответствующую стран</w:t>
            </w:r>
            <w:r w:rsidR="006760D2">
              <w:rPr>
                <w:b/>
              </w:rPr>
              <w:t>ицу с контентом</w:t>
            </w:r>
            <w:r w:rsidRPr="0084440A">
              <w:rPr>
                <w:b/>
              </w:rPr>
              <w:t>."</w:t>
            </w:r>
          </w:p>
        </w:tc>
        <w:tc>
          <w:tcPr>
            <w:tcW w:w="3115" w:type="dxa"/>
            <w:shd w:val="clear" w:color="auto" w:fill="FFFFFF" w:themeFill="background1"/>
          </w:tcPr>
          <w:p w14:paraId="1AC8B8EE" w14:textId="31ABEA28" w:rsidR="00EA4726" w:rsidRPr="0084440A" w:rsidRDefault="0061062D">
            <w:pPr>
              <w:rPr>
                <w:b/>
              </w:rPr>
            </w:pPr>
            <w:r w:rsidRPr="0084440A">
              <w:rPr>
                <w:b/>
              </w:rPr>
              <w:t>Непротиворечивость</w:t>
            </w:r>
            <w:r w:rsidR="00FA2B72" w:rsidRPr="0084440A">
              <w:rPr>
                <w:b/>
              </w:rPr>
              <w:t xml:space="preserve"> </w:t>
            </w:r>
          </w:p>
        </w:tc>
      </w:tr>
      <w:tr w:rsidR="00EA4726" w14:paraId="4C2ED290" w14:textId="77777777" w:rsidTr="00527A82">
        <w:tc>
          <w:tcPr>
            <w:tcW w:w="3115" w:type="dxa"/>
            <w:shd w:val="clear" w:color="auto" w:fill="FFFFFF" w:themeFill="background1"/>
          </w:tcPr>
          <w:p w14:paraId="286E7075" w14:textId="05F092F7" w:rsidR="007E5FB1" w:rsidRPr="00351A57" w:rsidRDefault="007E5FB1" w:rsidP="007E5FB1">
            <w:pPr>
              <w:rPr>
                <w:b/>
              </w:rPr>
            </w:pPr>
            <w:r w:rsidRPr="00351A57">
              <w:rPr>
                <w:b/>
              </w:rPr>
              <w:t>"</w:t>
            </w:r>
            <w:r w:rsidR="0061062D" w:rsidRPr="0061062D">
              <w:rPr>
                <w:b/>
              </w:rPr>
              <w:t>Приложение должно быть стабильным и важным для работы</w:t>
            </w:r>
            <w:r w:rsidRPr="00351A57">
              <w:rPr>
                <w:b/>
              </w:rPr>
              <w:t>."</w:t>
            </w:r>
          </w:p>
          <w:p w14:paraId="4C04CEF2" w14:textId="27A798E7" w:rsidR="00EA4726" w:rsidRDefault="00EA4726" w:rsidP="007E5FB1"/>
        </w:tc>
        <w:tc>
          <w:tcPr>
            <w:tcW w:w="3115" w:type="dxa"/>
            <w:shd w:val="clear" w:color="auto" w:fill="FFFFFF" w:themeFill="background1"/>
          </w:tcPr>
          <w:p w14:paraId="4BAC04E1" w14:textId="7D185FE9" w:rsidR="00EA4726" w:rsidRPr="0056789C" w:rsidRDefault="00351A57" w:rsidP="0084440A">
            <w:pPr>
              <w:rPr>
                <w:b/>
              </w:rPr>
            </w:pPr>
            <w:r w:rsidRPr="00351A57">
              <w:rPr>
                <w:b/>
              </w:rPr>
              <w:t>"</w:t>
            </w:r>
            <w:r w:rsidR="0061062D" w:rsidRPr="0061062D">
              <w:rPr>
                <w:b/>
              </w:rPr>
              <w:t>Приложение должно обеспечивать основную функциональность п</w:t>
            </w:r>
            <w:r w:rsidR="00527A82">
              <w:rPr>
                <w:b/>
              </w:rPr>
              <w:t xml:space="preserve">о </w:t>
            </w:r>
            <w:r w:rsidR="0084440A">
              <w:rPr>
                <w:b/>
              </w:rPr>
              <w:t>заказу товаров без сбоев</w:t>
            </w:r>
            <w:r w:rsidR="00527A82">
              <w:rPr>
                <w:b/>
              </w:rPr>
              <w:t>»</w:t>
            </w:r>
          </w:p>
        </w:tc>
        <w:tc>
          <w:tcPr>
            <w:tcW w:w="3115" w:type="dxa"/>
            <w:shd w:val="clear" w:color="auto" w:fill="FFFFFF" w:themeFill="background1"/>
          </w:tcPr>
          <w:p w14:paraId="214416E3" w14:textId="0F0E4398" w:rsidR="00EA4726" w:rsidRPr="00351A57" w:rsidRDefault="0061062D">
            <w:pPr>
              <w:rPr>
                <w:b/>
              </w:rPr>
            </w:pPr>
            <w:r w:rsidRPr="0061062D">
              <w:rPr>
                <w:b/>
              </w:rPr>
              <w:t xml:space="preserve">Упорядоченность по важности </w:t>
            </w:r>
          </w:p>
        </w:tc>
      </w:tr>
      <w:tr w:rsidR="00EA4726" w14:paraId="0EA2BFF8" w14:textId="77777777" w:rsidTr="00527A82">
        <w:tc>
          <w:tcPr>
            <w:tcW w:w="3115" w:type="dxa"/>
            <w:shd w:val="clear" w:color="auto" w:fill="FFFFFF" w:themeFill="background1"/>
          </w:tcPr>
          <w:p w14:paraId="7EBDBEC3" w14:textId="1E5A34B6" w:rsidR="00EA4726" w:rsidRPr="0084440A" w:rsidRDefault="00351A57" w:rsidP="00351A57">
            <w:pPr>
              <w:rPr>
                <w:b/>
              </w:rPr>
            </w:pPr>
            <w:r w:rsidRPr="0084440A">
              <w:rPr>
                <w:b/>
              </w:rPr>
              <w:t>"</w:t>
            </w:r>
            <w:r w:rsidR="0061062D" w:rsidRPr="0084440A">
              <w:rPr>
                <w:b/>
              </w:rPr>
              <w:t>Приложение</w:t>
            </w:r>
            <w:r w:rsidR="00696F44">
              <w:rPr>
                <w:b/>
              </w:rPr>
              <w:t xml:space="preserve"> быстро </w:t>
            </w:r>
            <w:bookmarkStart w:id="0" w:name="_GoBack"/>
            <w:bookmarkEnd w:id="0"/>
            <w:r w:rsidR="00696F44">
              <w:rPr>
                <w:b/>
              </w:rPr>
              <w:t>должно загружать каталог</w:t>
            </w:r>
            <w:r w:rsidRPr="0084440A">
              <w:rPr>
                <w:b/>
              </w:rPr>
              <w:t>."</w:t>
            </w:r>
          </w:p>
        </w:tc>
        <w:tc>
          <w:tcPr>
            <w:tcW w:w="3115" w:type="dxa"/>
            <w:shd w:val="clear" w:color="auto" w:fill="FFFFFF" w:themeFill="background1"/>
          </w:tcPr>
          <w:p w14:paraId="4B6537A7" w14:textId="0F43E81D" w:rsidR="00EA4726" w:rsidRPr="0084440A" w:rsidRDefault="001B6271" w:rsidP="00696F44">
            <w:pPr>
              <w:rPr>
                <w:b/>
              </w:rPr>
            </w:pPr>
            <w:r w:rsidRPr="0084440A">
              <w:rPr>
                <w:b/>
              </w:rPr>
              <w:t>"</w:t>
            </w:r>
            <w:r w:rsidR="00696F44">
              <w:rPr>
                <w:b/>
              </w:rPr>
              <w:t>Загрузка страница с каталогом товаров должна загружаться не дольше 3 секунд</w:t>
            </w:r>
            <w:r w:rsidRPr="0084440A">
              <w:rPr>
                <w:b/>
              </w:rPr>
              <w:t>"</w:t>
            </w:r>
          </w:p>
        </w:tc>
        <w:tc>
          <w:tcPr>
            <w:tcW w:w="3115" w:type="dxa"/>
            <w:shd w:val="clear" w:color="auto" w:fill="FFFFFF" w:themeFill="background1"/>
          </w:tcPr>
          <w:p w14:paraId="0514EBB2" w14:textId="5246CC5B" w:rsidR="00EA4726" w:rsidRPr="0084440A" w:rsidRDefault="0061062D">
            <w:pPr>
              <w:rPr>
                <w:b/>
              </w:rPr>
            </w:pPr>
            <w:proofErr w:type="spellStart"/>
            <w:r w:rsidRPr="0084440A">
              <w:rPr>
                <w:b/>
              </w:rPr>
              <w:t>Проверяемость</w:t>
            </w:r>
            <w:proofErr w:type="spellEnd"/>
          </w:p>
        </w:tc>
      </w:tr>
      <w:tr w:rsidR="00EA4726" w14:paraId="4F2D39D7" w14:textId="77777777" w:rsidTr="00527A82">
        <w:tc>
          <w:tcPr>
            <w:tcW w:w="3115" w:type="dxa"/>
            <w:shd w:val="clear" w:color="auto" w:fill="FFFFFF" w:themeFill="background1"/>
          </w:tcPr>
          <w:p w14:paraId="14AB3855" w14:textId="1440991C" w:rsidR="00351A57" w:rsidRPr="00351A57" w:rsidRDefault="00351A57" w:rsidP="00351A57">
            <w:pPr>
              <w:rPr>
                <w:b/>
              </w:rPr>
            </w:pPr>
            <w:r w:rsidRPr="00351A57">
              <w:rPr>
                <w:b/>
              </w:rPr>
              <w:t>"</w:t>
            </w:r>
            <w:r w:rsidR="00416ADC" w:rsidRPr="00416ADC">
              <w:rPr>
                <w:b/>
              </w:rPr>
              <w:t>Приложение должно быть изменяемым</w:t>
            </w:r>
            <w:r w:rsidRPr="00351A57">
              <w:rPr>
                <w:b/>
              </w:rPr>
              <w:t>."</w:t>
            </w:r>
          </w:p>
          <w:p w14:paraId="079CC0F1" w14:textId="77777777" w:rsidR="00351A57" w:rsidRPr="00506E14" w:rsidRDefault="00351A57" w:rsidP="00351A57"/>
          <w:p w14:paraId="23A28989" w14:textId="11BC2645" w:rsidR="00EA4726" w:rsidRDefault="00EA4726" w:rsidP="00351A57"/>
        </w:tc>
        <w:tc>
          <w:tcPr>
            <w:tcW w:w="3115" w:type="dxa"/>
            <w:shd w:val="clear" w:color="auto" w:fill="FFFFFF" w:themeFill="background1"/>
          </w:tcPr>
          <w:p w14:paraId="1C9D3476" w14:textId="4739E528" w:rsidR="00EA4726" w:rsidRPr="0056789C" w:rsidRDefault="00351A57" w:rsidP="00351A57">
            <w:pPr>
              <w:rPr>
                <w:b/>
              </w:rPr>
            </w:pPr>
            <w:r w:rsidRPr="00351A57">
              <w:rPr>
                <w:b/>
              </w:rPr>
              <w:t>"</w:t>
            </w:r>
            <w:r w:rsidR="00416ADC" w:rsidRPr="00416ADC">
              <w:rPr>
                <w:b/>
              </w:rPr>
              <w:t>Приложение должно быть построено с использованием модульной архитектуры, чтобы позволить легкую модификацию и добавление новых функций</w:t>
            </w:r>
            <w:r w:rsidRPr="00351A57">
              <w:rPr>
                <w:b/>
              </w:rPr>
              <w:t>."</w:t>
            </w:r>
          </w:p>
        </w:tc>
        <w:tc>
          <w:tcPr>
            <w:tcW w:w="3115" w:type="dxa"/>
            <w:shd w:val="clear" w:color="auto" w:fill="FFFFFF" w:themeFill="background1"/>
          </w:tcPr>
          <w:p w14:paraId="55F26583" w14:textId="3EFF7C54" w:rsidR="00EA4726" w:rsidRPr="00351A57" w:rsidRDefault="00416ADC">
            <w:pPr>
              <w:rPr>
                <w:b/>
              </w:rPr>
            </w:pPr>
            <w:r w:rsidRPr="00416ADC">
              <w:rPr>
                <w:b/>
              </w:rPr>
              <w:t>Модифицируемость</w:t>
            </w:r>
          </w:p>
        </w:tc>
      </w:tr>
      <w:tr w:rsidR="00416ADC" w:rsidRPr="00D043DB" w14:paraId="2423336B" w14:textId="77777777" w:rsidTr="00527A82">
        <w:tc>
          <w:tcPr>
            <w:tcW w:w="3115" w:type="dxa"/>
            <w:shd w:val="clear" w:color="auto" w:fill="FFFFFF" w:themeFill="background1"/>
          </w:tcPr>
          <w:p w14:paraId="1510D27D" w14:textId="5082114A" w:rsidR="00416ADC" w:rsidRPr="0084440A" w:rsidRDefault="00416ADC" w:rsidP="00416ADC">
            <w:pPr>
              <w:rPr>
                <w:b/>
              </w:rPr>
            </w:pPr>
            <w:r w:rsidRPr="0084440A">
              <w:rPr>
                <w:b/>
              </w:rPr>
              <w:t>"</w:t>
            </w:r>
            <w:r w:rsidR="001D434F" w:rsidRPr="0084440A">
              <w:rPr>
                <w:b/>
              </w:rPr>
              <w:t>Фильтрация авто должна присутствовать при поиске</w:t>
            </w:r>
            <w:r w:rsidRPr="0084440A">
              <w:rPr>
                <w:b/>
              </w:rPr>
              <w:t>"</w:t>
            </w:r>
          </w:p>
          <w:p w14:paraId="4167AFAC" w14:textId="77777777" w:rsidR="00416ADC" w:rsidRPr="0084440A" w:rsidRDefault="00416ADC" w:rsidP="00416ADC"/>
          <w:p w14:paraId="41CB1E0B" w14:textId="076D4600" w:rsidR="00416ADC" w:rsidRPr="0084440A" w:rsidRDefault="00416ADC" w:rsidP="00416ADC"/>
        </w:tc>
        <w:tc>
          <w:tcPr>
            <w:tcW w:w="3115" w:type="dxa"/>
            <w:shd w:val="clear" w:color="auto" w:fill="FFFFFF" w:themeFill="background1"/>
          </w:tcPr>
          <w:p w14:paraId="395D5928" w14:textId="1197BE45" w:rsidR="00416ADC" w:rsidRPr="0084440A" w:rsidRDefault="001D434F" w:rsidP="00416ADC">
            <w:pPr>
              <w:rPr>
                <w:b/>
              </w:rPr>
            </w:pPr>
            <w:r w:rsidRPr="0084440A">
              <w:rPr>
                <w:b/>
              </w:rPr>
              <w:t xml:space="preserve">"Приложение должно предоставлять возможность фильтровать </w:t>
            </w:r>
            <w:r w:rsidR="0084440A">
              <w:rPr>
                <w:b/>
              </w:rPr>
              <w:t>товары</w:t>
            </w:r>
            <w:r w:rsidRPr="0084440A">
              <w:rPr>
                <w:b/>
              </w:rPr>
              <w:t xml:space="preserve"> при поиске с использованием различных критериев, таких как </w:t>
            </w:r>
            <w:r w:rsidR="0084440A">
              <w:rPr>
                <w:b/>
              </w:rPr>
              <w:t>название</w:t>
            </w:r>
            <w:r w:rsidRPr="0084440A">
              <w:rPr>
                <w:b/>
              </w:rPr>
              <w:t xml:space="preserve">, </w:t>
            </w:r>
            <w:r w:rsidR="0084440A">
              <w:rPr>
                <w:b/>
              </w:rPr>
              <w:t>бренд</w:t>
            </w:r>
            <w:r w:rsidRPr="0084440A">
              <w:rPr>
                <w:b/>
              </w:rPr>
              <w:t xml:space="preserve">, </w:t>
            </w:r>
            <w:r w:rsidR="0084440A">
              <w:rPr>
                <w:b/>
              </w:rPr>
              <w:t>цена</w:t>
            </w:r>
            <w:r w:rsidRPr="0084440A">
              <w:rPr>
                <w:b/>
              </w:rPr>
              <w:t xml:space="preserve"> </w:t>
            </w:r>
            <w:r w:rsidR="0084440A">
              <w:rPr>
                <w:b/>
              </w:rPr>
              <w:t>популярность</w:t>
            </w:r>
            <w:r w:rsidRPr="0084440A">
              <w:rPr>
                <w:b/>
              </w:rPr>
              <w:t xml:space="preserve">, тип </w:t>
            </w:r>
            <w:r w:rsidR="0084440A">
              <w:rPr>
                <w:b/>
              </w:rPr>
              <w:t>продукта, область применения</w:t>
            </w:r>
            <w:r w:rsidRPr="0084440A">
              <w:rPr>
                <w:b/>
              </w:rPr>
              <w:t>, цена</w:t>
            </w:r>
            <w:r w:rsidR="00416ADC" w:rsidRPr="0084440A">
              <w:rPr>
                <w:b/>
              </w:rPr>
              <w:t>"</w:t>
            </w:r>
          </w:p>
          <w:p w14:paraId="67FE1AA2" w14:textId="7C5FD3AC" w:rsidR="00416ADC" w:rsidRPr="0084440A" w:rsidRDefault="00416ADC" w:rsidP="00416ADC">
            <w:pPr>
              <w:rPr>
                <w:b/>
              </w:rPr>
            </w:pPr>
          </w:p>
        </w:tc>
        <w:tc>
          <w:tcPr>
            <w:tcW w:w="3115" w:type="dxa"/>
            <w:shd w:val="clear" w:color="auto" w:fill="FFFFFF" w:themeFill="background1"/>
          </w:tcPr>
          <w:p w14:paraId="1A50ADAB" w14:textId="2EABF17B" w:rsidR="00416ADC" w:rsidRPr="0084440A" w:rsidRDefault="00416ADC" w:rsidP="00416ADC">
            <w:pPr>
              <w:rPr>
                <w:b/>
              </w:rPr>
            </w:pPr>
            <w:r w:rsidRPr="0084440A">
              <w:rPr>
                <w:b/>
              </w:rPr>
              <w:t>Трассируемость</w:t>
            </w:r>
          </w:p>
        </w:tc>
      </w:tr>
    </w:tbl>
    <w:p w14:paraId="633AA2A5" w14:textId="77777777" w:rsidR="00EA4726" w:rsidRDefault="00EA4726"/>
    <w:sectPr w:rsidR="00EA4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3AB0"/>
    <w:multiLevelType w:val="multilevel"/>
    <w:tmpl w:val="4A5E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AB"/>
    <w:rsid w:val="0008637A"/>
    <w:rsid w:val="000C2BEE"/>
    <w:rsid w:val="000C3341"/>
    <w:rsid w:val="001B6271"/>
    <w:rsid w:val="001D434F"/>
    <w:rsid w:val="002577AB"/>
    <w:rsid w:val="00351A57"/>
    <w:rsid w:val="00416ADC"/>
    <w:rsid w:val="0048327C"/>
    <w:rsid w:val="00506E14"/>
    <w:rsid w:val="00527A82"/>
    <w:rsid w:val="0056789C"/>
    <w:rsid w:val="0061062D"/>
    <w:rsid w:val="006760D2"/>
    <w:rsid w:val="00696F44"/>
    <w:rsid w:val="006B18ED"/>
    <w:rsid w:val="00717350"/>
    <w:rsid w:val="007E5FB1"/>
    <w:rsid w:val="0084440A"/>
    <w:rsid w:val="00A43299"/>
    <w:rsid w:val="00D043DB"/>
    <w:rsid w:val="00D06B72"/>
    <w:rsid w:val="00EA4726"/>
    <w:rsid w:val="00F221A3"/>
    <w:rsid w:val="00FA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B856"/>
  <w15:chartTrackingRefBased/>
  <w15:docId w15:val="{3FEC05F4-10FA-4DAF-8045-31E39C82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23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5146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96465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0701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77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A9320-7355-4FA8-A2AA-95D826533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Avdeeva</dc:creator>
  <cp:keywords/>
  <dc:description/>
  <cp:lastModifiedBy>vivsii ʕ•ᴥ•ʔ</cp:lastModifiedBy>
  <cp:revision>11</cp:revision>
  <dcterms:created xsi:type="dcterms:W3CDTF">2023-05-16T14:30:00Z</dcterms:created>
  <dcterms:modified xsi:type="dcterms:W3CDTF">2024-04-11T12:56:00Z</dcterms:modified>
</cp:coreProperties>
</file>