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CB96D" w14:textId="086B1291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</w:rPr>
        <w:t>#### 1. Поясните понятие «социальное время» и почему оно не монотонное?</w:t>
      </w:r>
    </w:p>
    <w:p w14:paraId="4B946496" w14:textId="6F4D0908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 xml:space="preserve">Социальное время — это система отсчета времени, принятая в обществе для координации деятельности людей. </w:t>
      </w:r>
    </w:p>
    <w:p w14:paraId="51411A52" w14:textId="0E467CE1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Не монотонность социального времени объясняется тем, что оно не является равномерным. Например, каждый солнечный год длина суток увеличивается на 3 миллисекунды из-за изменений в вращении Земли. В результате, для поддержания точности времени проводятся коррекции, что приводит к отклонениям в отсчете времени.</w:t>
      </w:r>
    </w:p>
    <w:p w14:paraId="499B9B79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600828C1" w14:textId="79606C7E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</w:rPr>
        <w:t>#### 2. Поясните понятие «эпоха Linux», назовите стартовую дату «эпохи Linux» и в каких единицах изменяется время?</w:t>
      </w:r>
    </w:p>
    <w:p w14:paraId="562483A6" w14:textId="019B8D69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Эпоха Unix (или эпоха Linux) начинается с полуночи (00:00:00 UTC) 1 января 1970 года. Время в этой системе измеряется в секундах с начала этой даты.</w:t>
      </w:r>
    </w:p>
    <w:p w14:paraId="51DB514B" w14:textId="77777777" w:rsidR="00261F14" w:rsidRPr="001F229E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261767B5" w14:textId="032F0FE5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#### 3. </w:t>
      </w:r>
      <w:r w:rsidRPr="00F92CC3">
        <w:rPr>
          <w:rFonts w:ascii="Times New Roman" w:hAnsi="Times New Roman" w:cs="Times New Roman"/>
          <w:sz w:val="28"/>
          <w:szCs w:val="28"/>
          <w:highlight w:val="yellow"/>
        </w:rPr>
        <w:t>Поясните</w:t>
      </w:r>
      <w:r w:rsidRPr="00F92CC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F92CC3">
        <w:rPr>
          <w:rFonts w:ascii="Times New Roman" w:hAnsi="Times New Roman" w:cs="Times New Roman"/>
          <w:sz w:val="28"/>
          <w:szCs w:val="28"/>
          <w:highlight w:val="yellow"/>
        </w:rPr>
        <w:t>понятие</w:t>
      </w:r>
      <w:r w:rsidRPr="00F92CC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«Coordinated Universal Time (UTC)».</w:t>
      </w:r>
    </w:p>
    <w:p w14:paraId="6E691FA4" w14:textId="3F8169E1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 xml:space="preserve">Универсальное согласованное время (UTC) — это международный стандарт для регулировки времени. Он основан на атомном времени и отличается от солнечного времени на целое количество секунд. </w:t>
      </w:r>
    </w:p>
    <w:p w14:paraId="42E0E40C" w14:textId="661E2F94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UTC рассчитывается на основе данных от 50 лабораторий с атомными часами (в частности, цезий-133). Существует небольшое расхождение с солнечными часами — примерно 3 миллисекунды в сутки, и для корректировки времени применяется система дополнительного времени, когда ошибка превышает 800 миллисекунд.</w:t>
      </w:r>
    </w:p>
    <w:p w14:paraId="48998A62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5C037E4C" w14:textId="62C7C49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</w:rPr>
        <w:t>#### 4. Поясните понятия «относительное время» и «абсолютное время».</w:t>
      </w:r>
    </w:p>
    <w:p w14:paraId="0D112266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Относительное время — это время, измеряемое в контексте других событий. Например, время, прошедшее между двумя действиями.</w:t>
      </w:r>
    </w:p>
    <w:p w14:paraId="65614F09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6121FE02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Абсолютное время — это конкретный момент времени, обозначаемый в стандартном формате, например, 17:32 17 декабря 2020 года.</w:t>
      </w:r>
    </w:p>
    <w:p w14:paraId="701A8896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44F6D7FB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---</w:t>
      </w:r>
    </w:p>
    <w:p w14:paraId="4CC88AD4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4482CE44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#### 5. Поясните понятие «тик».</w:t>
      </w:r>
    </w:p>
    <w:p w14:paraId="5E02759D" w14:textId="24CDBC42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Тик — это неофициальная единица измерения времени, равная продолжительности одного импульса тактового генератора (системных часов).</w:t>
      </w:r>
    </w:p>
    <w:p w14:paraId="1F66FBE0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4CD9932C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</w:rPr>
        <w:t>#### 6. Поясните понятие «ожидающий таймер», перечислите типы таймеров и состояния, в которых может находиться таймер.</w:t>
      </w:r>
    </w:p>
    <w:p w14:paraId="77B75B55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Ожидающие таймеры — это объекты ядра, предназначенные для отсчета времени, используемые для синхронизации процессов.</w:t>
      </w:r>
    </w:p>
    <w:p w14:paraId="5037C39D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06584211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Типы таймеров:</w:t>
      </w:r>
    </w:p>
    <w:p w14:paraId="02EB4C76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Таймеры с автоматическим сбросом</w:t>
      </w:r>
    </w:p>
    <w:p w14:paraId="2FB7EE8E" w14:textId="5DE2FED7" w:rsidR="00261F14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Таймеры с ручным сбросом</w:t>
      </w:r>
    </w:p>
    <w:p w14:paraId="685769C6" w14:textId="77777777" w:rsidR="00F92CC3" w:rsidRPr="00F92CC3" w:rsidRDefault="00F92CC3" w:rsidP="00261F14">
      <w:pPr>
        <w:rPr>
          <w:rFonts w:ascii="Times New Roman" w:hAnsi="Times New Roman" w:cs="Times New Roman"/>
          <w:sz w:val="28"/>
          <w:szCs w:val="28"/>
        </w:rPr>
      </w:pPr>
    </w:p>
    <w:p w14:paraId="3E478DC2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Состояния таймера:</w:t>
      </w:r>
    </w:p>
    <w:p w14:paraId="5A1632F4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Сигнальное состояние — таймер сигнализирует о наступлении заданного времени.</w:t>
      </w:r>
    </w:p>
    <w:p w14:paraId="20AD8E90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Несигнальное состояние — таймер ожидает наступления заданного момента времени, может быть активным или пассивным.</w:t>
      </w:r>
    </w:p>
    <w:p w14:paraId="3D42EE93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4BC74316" w14:textId="28645CA4" w:rsidR="00261F14" w:rsidRPr="001F229E" w:rsidRDefault="001F229E" w:rsidP="00261F1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sz w:val="28"/>
          <w:szCs w:val="28"/>
          <w:lang/>
        </w:rPr>
        <w:object w:dxaOrig="8670" w:dyaOrig="3510" w14:anchorId="7BDB55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5pt;height:175.5pt" o:ole="">
            <v:imagedata r:id="rId4" o:title=""/>
          </v:shape>
          <o:OLEObject Type="Embed" ProgID="Visio.Drawing.15" ShapeID="_x0000_i1025" DrawAspect="Content" ObjectID="_1793525054" r:id="rId5"/>
        </w:object>
      </w:r>
    </w:p>
    <w:p w14:paraId="366579FC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66241944" w14:textId="7C81D1CE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</w:rPr>
        <w:t>#### 7. Перечислите типы часов, используемых в Linux, поясните их назначение.</w:t>
      </w:r>
    </w:p>
    <w:p w14:paraId="11EA2C22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REALTIME — системное (настенное) время.</w:t>
      </w:r>
    </w:p>
    <w:p w14:paraId="5FABD371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lastRenderedPageBreak/>
        <w:t>- MONOTONIC — время, отсчитываемое с момента загрузки операционной системы (всегда возрастает).</w:t>
      </w:r>
    </w:p>
    <w:p w14:paraId="5DDB6DA4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PROCESS — процессорное время, затраченное конкретным процессом.</w:t>
      </w:r>
    </w:p>
    <w:p w14:paraId="460A1361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THREAD — процессорное время, затраченное конкретным потоком.</w:t>
      </w:r>
    </w:p>
    <w:p w14:paraId="0B96522C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20DB24F9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---</w:t>
      </w:r>
    </w:p>
    <w:p w14:paraId="122626C6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5CAA23E3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  <w:highlight w:val="yellow"/>
        </w:rPr>
        <w:t>#### 8. Поясните назначение констант HZ и CLOCKS_PER_SEC.</w:t>
      </w:r>
    </w:p>
    <w:p w14:paraId="062FB0E2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6EA1736A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HZ — это частота системного таймера, обычно равная 100, 250 или 1000 (в зависимости от архитектуры системы). Это число определяет, сколько раз в секунду происходит прерывание таймера.</w:t>
      </w:r>
    </w:p>
    <w:p w14:paraId="42D594E1" w14:textId="77777777" w:rsidR="00261F14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</w:p>
    <w:p w14:paraId="721E8262" w14:textId="16BD60D2" w:rsidR="00B728AC" w:rsidRPr="00F92CC3" w:rsidRDefault="00261F14" w:rsidP="00261F14">
      <w:pPr>
        <w:rPr>
          <w:rFonts w:ascii="Times New Roman" w:hAnsi="Times New Roman" w:cs="Times New Roman"/>
          <w:sz w:val="28"/>
          <w:szCs w:val="28"/>
        </w:rPr>
      </w:pPr>
      <w:r w:rsidRPr="00F92CC3">
        <w:rPr>
          <w:rFonts w:ascii="Times New Roman" w:hAnsi="Times New Roman" w:cs="Times New Roman"/>
          <w:sz w:val="28"/>
          <w:szCs w:val="28"/>
        </w:rPr>
        <w:t>- CLOCKS_PER_SEC — это количество тиков в секунду, которое может варьироваться в зависимости от системы. Обычно оно равно 1000. Для вычисления количества секунд используется формула: clock()/CLOCKS_PER_SEC.</w:t>
      </w:r>
    </w:p>
    <w:sectPr w:rsidR="00B728AC" w:rsidRPr="00F92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F7"/>
    <w:rsid w:val="001F229E"/>
    <w:rsid w:val="00261F14"/>
    <w:rsid w:val="007C2BF7"/>
    <w:rsid w:val="00B728AC"/>
    <w:rsid w:val="00EB2AA8"/>
    <w:rsid w:val="00F9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80D09"/>
  <w15:chartTrackingRefBased/>
  <w15:docId w15:val="{57FB18E8-0E66-4D6D-BB1C-EA028755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Шкабара</dc:creator>
  <cp:keywords/>
  <dc:description/>
  <cp:lastModifiedBy>vivsii ʕ•ᴥ•ʔ</cp:lastModifiedBy>
  <cp:revision>4</cp:revision>
  <dcterms:created xsi:type="dcterms:W3CDTF">2024-11-01T04:59:00Z</dcterms:created>
  <dcterms:modified xsi:type="dcterms:W3CDTF">2024-11-19T09:38:00Z</dcterms:modified>
</cp:coreProperties>
</file>