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595" w:rsidRPr="008B1B6A" w:rsidRDefault="00E53595" w:rsidP="00E53595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21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E53595" w:rsidRPr="008B1B6A" w:rsidRDefault="00E53595" w:rsidP="00E53595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7D4E00" w:rsidRPr="00E53595" w:rsidRDefault="00E53595" w:rsidP="00E53595">
      <w:pPr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 w:rsidR="00E53595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Аутентификация</w:t>
      </w:r>
      <w:r w:rsidR="00E5359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Авторизация</w:t>
      </w:r>
      <w:r w:rsidR="00E53595"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1pt" o:ole="">
            <v:imagedata r:id="rId11" o:title=""/>
          </v:shape>
          <o:OLEObject Type="Embed" ProgID="Visio.Drawing.11" ShapeID="_x0000_i1025" DrawAspect="Content" ObjectID="_1789233647" r:id="rId12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25pt;height:233.25pt" o:ole="">
            <v:imagedata r:id="rId14" o:title=""/>
          </v:shape>
          <o:OLEObject Type="Embed" ProgID="Visio.Drawing.11" ShapeID="_x0000_i1026" DrawAspect="Content" ObjectID="_1789233648" r:id="rId15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75pt;height:315.75pt" o:ole="">
            <v:imagedata r:id="rId17" o:title=""/>
          </v:shape>
          <o:OLEObject Type="Embed" ProgID="Visio.Drawing.11" ShapeID="_x0000_i1027" DrawAspect="Content" ObjectID="_1789233649" r:id="rId18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75pt;height:199.5pt" o:ole="">
            <v:imagedata r:id="rId23" o:title=""/>
          </v:shape>
          <o:OLEObject Type="Embed" ProgID="Visio.Drawing.11" ShapeID="_x0000_i1028" DrawAspect="Content" ObjectID="_1789233650" r:id="rId24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5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8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5pt" o:ole="">
            <v:imagedata r:id="rId36" o:title=""/>
          </v:shape>
          <o:OLEObject Type="Embed" ProgID="Visio.Drawing.11" ShapeID="_x0000_i1029" DrawAspect="Content" ObjectID="_1789233651" r:id="rId37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 </w:t>
      </w:r>
      <w:r w:rsidRPr="004E0705">
        <w:rPr>
          <w:rFonts w:ascii="Courier New" w:hAnsi="Courier New" w:cs="Courier New"/>
          <w:sz w:val="28"/>
          <w:szCs w:val="28"/>
        </w:rPr>
        <w:t xml:space="preserve">Диффи-Хеллман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5pt;height:379.5pt" o:ole="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789233652" r:id="rId43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525543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525543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525543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C221C2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75pt;height:314.25pt" o:ole="">
            <v:imagedata r:id="rId44" o:title=""/>
          </v:shape>
          <o:OLEObject Type="Embed" ProgID="Visio.Drawing.11" ShapeID="_x0000_i1031" DrawAspect="Content" ObjectID="_1789233653" r:id="rId45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пассивным  клиентом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525543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3764" cy="55897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79" cy="5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 w:rsidRPr="00525543">
        <w:rPr>
          <w:rFonts w:ascii="Courier New" w:hAnsi="Courier New" w:cs="Courier New"/>
          <w:sz w:val="28"/>
          <w:szCs w:val="28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эмитент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525543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525543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5543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525543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5255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C221C2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5255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JWT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Security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Assertion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Markup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Language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P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984FFE" w:rsidRPr="00984FFE" w:rsidRDefault="00984FFE" w:rsidP="00984FF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4FFE">
        <w:rPr>
          <w:rFonts w:ascii="Courier New" w:hAnsi="Courier New" w:cs="Courier New"/>
          <w:b/>
          <w:sz w:val="28"/>
          <w:szCs w:val="28"/>
        </w:rPr>
        <w:t>2.</w:t>
      </w:r>
      <w:r>
        <w:rPr>
          <w:rFonts w:ascii="Courier New" w:hAnsi="Courier New" w:cs="Courier New"/>
          <w:b/>
          <w:sz w:val="28"/>
          <w:szCs w:val="28"/>
          <w:lang w:val="en-US"/>
        </w:rPr>
        <w:t>0</w:t>
      </w:r>
      <w:r>
        <w:rPr>
          <w:rFonts w:ascii="Courier New" w:hAnsi="Courier New" w:cs="Courier New"/>
          <w:b/>
          <w:sz w:val="28"/>
          <w:szCs w:val="28"/>
        </w:rPr>
        <w:t>: официальный сайт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>:</w:t>
      </w:r>
    </w:p>
    <w:p w:rsidR="008A09DB" w:rsidRPr="00984FFE" w:rsidRDefault="00B91D79" w:rsidP="008A09D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984FFE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5C0702" w:rsidP="00B91D7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E53595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E535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E53595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E535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 w:rsidRPr="00E53595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535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E53595">
        <w:rPr>
          <w:rFonts w:ascii="Courier New" w:hAnsi="Courier New" w:cs="Courier New"/>
          <w:sz w:val="28"/>
          <w:szCs w:val="28"/>
          <w:lang w:val="en-US"/>
        </w:rPr>
        <w:t xml:space="preserve"> 5/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535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Forms</w:t>
      </w:r>
    </w:p>
    <w:p w:rsidR="00B64F27" w:rsidRPr="00E53595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905C6E">
        <w:rPr>
          <w:rFonts w:ascii="Courier New" w:hAnsi="Courier New" w:cs="Courier New"/>
          <w:sz w:val="28"/>
          <w:szCs w:val="28"/>
        </w:rPr>
        <w:t>Брэд Фицпатрик</w:t>
      </w:r>
      <w:r>
        <w:rPr>
          <w:rFonts w:ascii="Courier New" w:hAnsi="Courier New" w:cs="Courier New"/>
          <w:sz w:val="28"/>
          <w:szCs w:val="28"/>
        </w:rPr>
        <w:t xml:space="preserve"> (создатель </w:t>
      </w:r>
      <w:r>
        <w:rPr>
          <w:rFonts w:ascii="Courier New" w:hAnsi="Courier New" w:cs="Courier New"/>
          <w:sz w:val="28"/>
          <w:szCs w:val="28"/>
          <w:lang w:val="en-US"/>
        </w:rPr>
        <w:t>LifeJournal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 w:rsidRPr="00525543">
        <w:rPr>
          <w:rFonts w:ascii="Courier New" w:hAnsi="Courier New" w:cs="Courier New"/>
          <w:sz w:val="28"/>
          <w:szCs w:val="28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>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идентификатор  в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525543">
        <w:rPr>
          <w:rFonts w:ascii="Courier New" w:hAnsi="Courier New" w:cs="Courier New"/>
          <w:sz w:val="28"/>
          <w:szCs w:val="28"/>
        </w:rPr>
        <w:t>)</w:t>
      </w:r>
      <w:r w:rsidRPr="00525543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r w:rsidR="00305608">
        <w:rPr>
          <w:rFonts w:ascii="Courier New" w:hAnsi="Courier New" w:cs="Courier New"/>
          <w:sz w:val="28"/>
          <w:szCs w:val="28"/>
        </w:rPr>
        <w:t xml:space="preserve">,  подтверждает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 xml:space="preserve">-идентифкатора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 w:rsidRPr="00525543">
        <w:rPr>
          <w:rFonts w:ascii="Courier New" w:hAnsi="Courier New" w:cs="Courier New"/>
          <w:sz w:val="28"/>
          <w:szCs w:val="28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749" w:rsidRDefault="00885749" w:rsidP="00C16BCF">
      <w:pPr>
        <w:spacing w:line="240" w:lineRule="auto"/>
      </w:pPr>
      <w:r>
        <w:separator/>
      </w:r>
    </w:p>
  </w:endnote>
  <w:endnote w:type="continuationSeparator" w:id="0">
    <w:p w:rsidR="00885749" w:rsidRDefault="00885749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595">
          <w:rPr>
            <w:noProof/>
          </w:rPr>
          <w:t>1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749" w:rsidRDefault="00885749" w:rsidP="00C16BCF">
      <w:pPr>
        <w:spacing w:line="240" w:lineRule="auto"/>
      </w:pPr>
      <w:r>
        <w:separator/>
      </w:r>
    </w:p>
  </w:footnote>
  <w:footnote w:type="continuationSeparator" w:id="0">
    <w:p w:rsidR="00885749" w:rsidRDefault="00885749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25543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85749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84FFE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43A6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3591D"/>
    <w:rsid w:val="00E50B22"/>
    <w:rsid w:val="00E53595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493D9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_________Microsoft_Visio_2003_20103.vsd"/><Relationship Id="rId26" Type="http://schemas.openxmlformats.org/officeDocument/2006/relationships/hyperlink" Target="http://www.Verysign.co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Verysign.com" TargetMode="External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Visio_2003_20104.vsd"/><Relationship Id="rId32" Type="http://schemas.openxmlformats.org/officeDocument/2006/relationships/image" Target="media/image17.png"/><Relationship Id="rId37" Type="http://schemas.openxmlformats.org/officeDocument/2006/relationships/oleObject" Target="embeddings/_________Microsoft_Visio_2003_20105.vsd"/><Relationship Id="rId40" Type="http://schemas.openxmlformats.org/officeDocument/2006/relationships/image" Target="media/image24.png"/><Relationship Id="rId45" Type="http://schemas.openxmlformats.org/officeDocument/2006/relationships/oleObject" Target="embeddings/_________Microsoft_Visio_2003_20107.vsd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_________Microsoft_Visio_2003_20106.vsd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_________Microsoft_Visio_2003_20101.vsd"/><Relationship Id="rId17" Type="http://schemas.openxmlformats.org/officeDocument/2006/relationships/image" Target="media/image8.emf"/><Relationship Id="rId25" Type="http://schemas.openxmlformats.org/officeDocument/2006/relationships/hyperlink" Target="http://www.thwate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_________Microsoft_Visio_2003_20102.vsd"/><Relationship Id="rId23" Type="http://schemas.openxmlformats.org/officeDocument/2006/relationships/image" Target="media/image13.emf"/><Relationship Id="rId28" Type="http://schemas.openxmlformats.org/officeDocument/2006/relationships/hyperlink" Target="http://www.thwate.com" TargetMode="External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418DF-44E4-49CE-B06D-2D34C4D68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Дубовик Марина Владимировна</cp:lastModifiedBy>
  <cp:revision>4</cp:revision>
  <dcterms:created xsi:type="dcterms:W3CDTF">2019-03-06T21:54:00Z</dcterms:created>
  <dcterms:modified xsi:type="dcterms:W3CDTF">2024-09-30T17:34:00Z</dcterms:modified>
</cp:coreProperties>
</file>