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656" w:rsidRPr="008B1B6A" w:rsidRDefault="00EE6656" w:rsidP="00EE6656">
      <w:pPr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907790">
        <w:rPr>
          <w:rFonts w:ascii="Courier New" w:hAnsi="Courier New" w:cs="Courier New"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>3</w:t>
      </w:r>
      <w:bookmarkStart w:id="0" w:name="_GoBack"/>
      <w:bookmarkEnd w:id="0"/>
      <w:r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EE6656" w:rsidRPr="008B1B6A" w:rsidRDefault="00EE6656" w:rsidP="00EE6656">
      <w:pPr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EE6656" w:rsidRPr="008B1B6A" w:rsidRDefault="00EE6656" w:rsidP="00EE6656">
      <w:pPr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7D4E00" w:rsidRPr="00343638" w:rsidRDefault="007D4E00" w:rsidP="007D4E0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 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F3B112" wp14:editId="21DCDCAD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pt;height:261pt" o:ole="">
            <v:imagedata r:id="rId11" o:title=""/>
          </v:shape>
          <o:OLEObject Type="Embed" ProgID="Visio.Drawing.11" ShapeID="_x0000_i1025" DrawAspect="Content" ObjectID="_1789233940" r:id="rId12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1.25pt;height:233.25pt" o:ole="">
            <v:imagedata r:id="rId14" o:title=""/>
          </v:shape>
          <o:OLEObject Type="Embed" ProgID="Visio.Drawing.11" ShapeID="_x0000_i1026" DrawAspect="Content" ObjectID="_1789233941" r:id="rId15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3.75pt;height:315.75pt" o:ole="">
            <v:imagedata r:id="rId17" o:title=""/>
          </v:shape>
          <o:OLEObject Type="Embed" ProgID="Visio.Drawing.11" ShapeID="_x0000_i1027" DrawAspect="Content" ObjectID="_1789233942" r:id="rId18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75pt;height:199.5pt" o:ole="">
            <v:imagedata r:id="rId23" o:title=""/>
          </v:shape>
          <o:OLEObject Type="Embed" ProgID="Visio.Drawing.11" ShapeID="_x0000_i1028" DrawAspect="Content" ObjectID="_1789233943" r:id="rId24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5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8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40D40C" wp14:editId="0B138B08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09FB25D" wp14:editId="098A57FB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pt;height:226.5pt" o:ole="">
            <v:imagedata r:id="rId36" o:title=""/>
          </v:shape>
          <o:OLEObject Type="Embed" ProgID="Visio.Drawing.11" ShapeID="_x0000_i1029" DrawAspect="Content" ObjectID="_1789233944" r:id="rId37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шифронаборы; в шифронабор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 </w:t>
      </w:r>
      <w:r w:rsidRPr="004E0705">
        <w:rPr>
          <w:rFonts w:ascii="Courier New" w:hAnsi="Courier New" w:cs="Courier New"/>
          <w:sz w:val="28"/>
          <w:szCs w:val="28"/>
        </w:rPr>
        <w:t xml:space="preserve">Диффи-Хеллман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75pt;height:379.5pt" o:ole="" o:bordertopcolor="this" o:borderleftcolor="this" o:borderbottomcolor="this" o:borderrightcolor="this">
            <v:imagedata r:id="rId4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789233945" r:id="rId43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Pr="00525543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B3EA1" w:rsidRPr="00CB3EA1" w:rsidRDefault="00CB3EA1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525543">
        <w:rPr>
          <w:rFonts w:ascii="Courier New" w:hAnsi="Courier New" w:cs="Courier New"/>
          <w:b/>
          <w:sz w:val="28"/>
          <w:szCs w:val="28"/>
        </w:rPr>
        <w:lastRenderedPageBreak/>
        <w:t xml:space="preserve">          </w:t>
      </w:r>
      <w:r w:rsidRPr="00C221C2">
        <w:rPr>
          <w:rFonts w:ascii="Courier New" w:hAnsi="Courier New" w:cs="Courier New"/>
          <w:b/>
          <w:sz w:val="28"/>
          <w:szCs w:val="28"/>
          <w:u w:val="single"/>
          <w:lang w:val="en-US"/>
        </w:rPr>
        <w:t>Token-</w:t>
      </w:r>
      <w:r w:rsidRPr="00C221C2">
        <w:rPr>
          <w:rFonts w:ascii="Courier New" w:hAnsi="Courier New" w:cs="Courier New"/>
          <w:b/>
          <w:sz w:val="28"/>
          <w:szCs w:val="28"/>
          <w:u w:val="single"/>
        </w:rPr>
        <w:t>аутентификация</w:t>
      </w:r>
    </w:p>
    <w:p w:rsidR="00C221C2" w:rsidRP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C22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2BF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битовая последовательность, построенная по определенному принципу. </w:t>
      </w:r>
    </w:p>
    <w:p w:rsidR="00A12BF2" w:rsidRPr="00A12BF2" w:rsidRDefault="00A12BF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идентификации пользователя или авторизации операции пользователя. </w:t>
      </w:r>
    </w:p>
    <w:p w:rsidR="00C221C2" w:rsidRPr="00C221C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sz w:val="28"/>
          <w:szCs w:val="28"/>
        </w:rPr>
        <w:t>применяется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как правило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для реализации </w:t>
      </w:r>
      <w:r>
        <w:rPr>
          <w:rFonts w:ascii="Courier New" w:hAnsi="Courier New" w:cs="Courier New"/>
          <w:sz w:val="28"/>
          <w:szCs w:val="28"/>
          <w:lang w:val="en-US"/>
        </w:rPr>
        <w:t>Single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Sign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 распределенных системах.</w:t>
      </w:r>
    </w:p>
    <w:p w:rsidR="00C221C2" w:rsidRPr="00C221C2" w:rsidRDefault="00C221C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 w:rsidRPr="00525543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сервер, генерирующий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>
        <w:rPr>
          <w:rFonts w:ascii="Courier New" w:hAnsi="Courier New" w:cs="Courier New"/>
          <w:sz w:val="28"/>
          <w:szCs w:val="28"/>
        </w:rPr>
        <w:t>.</w:t>
      </w:r>
    </w:p>
    <w:p w:rsidR="00A12BF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 xml:space="preserve">: </w:t>
      </w:r>
      <w:r w:rsidRPr="00C221C2"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C221C2"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сервер, предоставляющий сервис клиенту. </w:t>
      </w:r>
    </w:p>
    <w:p w:rsidR="00C221C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активный клиент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клиента.</w:t>
      </w:r>
      <w:r w:rsidR="0021178D">
        <w:rPr>
          <w:rFonts w:ascii="Courier New" w:hAnsi="Courier New" w:cs="Courier New"/>
          <w:sz w:val="28"/>
          <w:szCs w:val="28"/>
        </w:rPr>
        <w:t xml:space="preserve"> Пассивный клиент – браузер.</w:t>
      </w:r>
    </w:p>
    <w:p w:rsidR="00C221C2" w:rsidRDefault="0021178D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активным клиентом.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09" w:dyaOrig="10295">
          <v:shape id="_x0000_i1031" type="#_x0000_t75" style="width:411.75pt;height:314.25pt" o:ole="">
            <v:imagedata r:id="rId44" o:title=""/>
          </v:shape>
          <o:OLEObject Type="Embed" ProgID="Visio.Drawing.11" ShapeID="_x0000_i1031" DrawAspect="Content" ObjectID="_1789233946" r:id="rId45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пассивным  клиентом (браузером).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525543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3764" cy="55897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479" cy="5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1178D" w:rsidRP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должны иметь общий секретный ключ для шифрования</w:t>
      </w:r>
      <w:r w:rsidR="00116438" w:rsidRPr="00525543">
        <w:rPr>
          <w:rFonts w:ascii="Courier New" w:hAnsi="Courier New" w:cs="Courier New"/>
          <w:sz w:val="28"/>
          <w:szCs w:val="28"/>
        </w:rPr>
        <w:t>/</w:t>
      </w:r>
      <w:r w:rsidR="00116438">
        <w:rPr>
          <w:rFonts w:ascii="Courier New" w:hAnsi="Courier New" w:cs="Courier New"/>
          <w:sz w:val="28"/>
          <w:szCs w:val="28"/>
        </w:rPr>
        <w:t>проверки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>’</w:t>
      </w:r>
      <w:r>
        <w:rPr>
          <w:rFonts w:ascii="Courier New" w:hAnsi="Courier New" w:cs="Courier New"/>
          <w:sz w:val="28"/>
          <w:szCs w:val="28"/>
        </w:rPr>
        <w:t>а.</w:t>
      </w:r>
    </w:p>
    <w:p w:rsidR="00A32BA7" w:rsidRPr="00A32BA7" w:rsidRDefault="001164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строится на базе </w:t>
      </w:r>
      <w:r>
        <w:rPr>
          <w:rFonts w:ascii="Courier New" w:hAnsi="Courier New" w:cs="Courier New"/>
          <w:sz w:val="28"/>
          <w:szCs w:val="28"/>
          <w:lang w:val="en-US"/>
        </w:rPr>
        <w:t>Issuer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эмитент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Audience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аудитория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Expires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время жизни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Claim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сведение о пользователе</w:t>
      </w:r>
      <w:r w:rsidRPr="00525543">
        <w:rPr>
          <w:rFonts w:ascii="Courier New" w:hAnsi="Courier New" w:cs="Courier New"/>
          <w:sz w:val="28"/>
          <w:szCs w:val="28"/>
        </w:rPr>
        <w:t>)</w:t>
      </w:r>
      <w:r w:rsidR="00167880">
        <w:rPr>
          <w:rFonts w:ascii="Courier New" w:hAnsi="Courier New" w:cs="Courier New"/>
          <w:sz w:val="28"/>
          <w:szCs w:val="28"/>
        </w:rPr>
        <w:t xml:space="preserve"> </w:t>
      </w:r>
      <w:r w:rsidR="00167880" w:rsidRPr="00525543">
        <w:rPr>
          <w:rFonts w:ascii="Courier New" w:hAnsi="Courier New" w:cs="Courier New"/>
          <w:sz w:val="28"/>
          <w:szCs w:val="28"/>
        </w:rPr>
        <w:t>&amp;</w:t>
      </w:r>
      <w:r w:rsidR="00A32BA7"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Statements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дополнительные утверждения о пользователе</w:t>
      </w:r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HMAC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хеш</w:t>
      </w:r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 xml:space="preserve">. </w:t>
      </w:r>
    </w:p>
    <w:p w:rsidR="00A32BA7" w:rsidRDefault="00A32BA7" w:rsidP="00A32BA7">
      <w:pPr>
        <w:jc w:val="both"/>
        <w:rPr>
          <w:rFonts w:ascii="Courier New" w:hAnsi="Courier New" w:cs="Courier New"/>
          <w:sz w:val="28"/>
          <w:szCs w:val="28"/>
        </w:rPr>
      </w:pPr>
    </w:p>
    <w:p w:rsidR="00116438" w:rsidRPr="00A32BA7" w:rsidRDefault="00116438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525543">
        <w:rPr>
          <w:rFonts w:ascii="Courier New" w:hAnsi="Courier New" w:cs="Courier New"/>
          <w:sz w:val="28"/>
          <w:szCs w:val="28"/>
        </w:rPr>
        <w:t xml:space="preserve"> </w:t>
      </w:r>
    </w:p>
    <w:p w:rsidR="00C221C2" w:rsidRPr="00525543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5255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C221C2"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52554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Simple Web Token (SWT)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1555" cy="15519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3129" w:rsidRPr="00A32BA7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JWT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13C0D" w:rsidRDefault="00B33129" w:rsidP="00A32BA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3C0D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A13C0D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A13C0D">
        <w:rPr>
          <w:rFonts w:ascii="Courier New" w:hAnsi="Courier New" w:cs="Courier New"/>
          <w:sz w:val="28"/>
          <w:szCs w:val="28"/>
        </w:rPr>
        <w:t>: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Security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Assertion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Markup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Language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(SAML)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разработчик 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OASIS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XML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-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формат, механизм подтверждения токенов,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подпись ассиметричный ключ.</w:t>
      </w:r>
    </w:p>
    <w:p w:rsidR="00A32BA7" w:rsidRDefault="00A13C0D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94350" cy="3676650"/>
            <wp:effectExtent l="19050" t="19050" r="254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42" cy="3678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2BA7" w:rsidRDefault="00A32BA7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P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09DB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12656" wp14:editId="7888756C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0DBBAE" wp14:editId="77E5B708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2ABB048" wp14:editId="4F969618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08EBB0" wp14:editId="74469806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Pr="00B91D79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814B66" w:rsidRPr="00B338F8" w:rsidRDefault="00B338F8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resource owner password credential </w:t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64F27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6650" cy="23050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3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 запрос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ответ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resource owner password credential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рис. шаги В и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</w:rPr>
        <w:t>)</w:t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Pr="007F5569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13350" cy="3090638"/>
            <wp:effectExtent l="19050" t="19050" r="2540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34" cy="3092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P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984FFE" w:rsidRPr="00984FFE" w:rsidRDefault="00984FFE" w:rsidP="00984FF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4FFE">
        <w:rPr>
          <w:rFonts w:ascii="Courier New" w:hAnsi="Courier New" w:cs="Courier New"/>
          <w:b/>
          <w:sz w:val="28"/>
          <w:szCs w:val="28"/>
        </w:rPr>
        <w:t>2.</w:t>
      </w:r>
      <w:r>
        <w:rPr>
          <w:rFonts w:ascii="Courier New" w:hAnsi="Courier New" w:cs="Courier New"/>
          <w:b/>
          <w:sz w:val="28"/>
          <w:szCs w:val="28"/>
          <w:lang w:val="en-US"/>
        </w:rPr>
        <w:t>0</w:t>
      </w:r>
      <w:r>
        <w:rPr>
          <w:rFonts w:ascii="Courier New" w:hAnsi="Courier New" w:cs="Courier New"/>
          <w:b/>
          <w:sz w:val="28"/>
          <w:szCs w:val="28"/>
        </w:rPr>
        <w:t>: официальный сайт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1337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Pr="00623AC2" w:rsidRDefault="00B91D7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2.0</w:t>
      </w:r>
      <w:r w:rsidRPr="00984FFE">
        <w:rPr>
          <w:rFonts w:ascii="Courier New" w:hAnsi="Courier New" w:cs="Courier New"/>
          <w:sz w:val="28"/>
          <w:szCs w:val="28"/>
        </w:rPr>
        <w:t>:</w:t>
      </w:r>
    </w:p>
    <w:p w:rsidR="008A09DB" w:rsidRPr="00984FFE" w:rsidRDefault="00B91D79" w:rsidP="008A09D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431D42" wp14:editId="50C64936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984FFE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F38D75" wp14:editId="5786B079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5C0702" w:rsidP="00B91D79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250" cy="3530600"/>
            <wp:effectExtent l="19050" t="19050" r="2540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E12903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EE6656" w:rsidRDefault="007F5569" w:rsidP="007F55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EE665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EE6656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EE665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ASP</w:t>
      </w:r>
      <w:r w:rsidRPr="00EE6656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EE6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EE6656">
        <w:rPr>
          <w:rFonts w:ascii="Courier New" w:hAnsi="Courier New" w:cs="Courier New"/>
          <w:sz w:val="28"/>
          <w:szCs w:val="28"/>
          <w:lang w:val="en-US"/>
        </w:rPr>
        <w:t xml:space="preserve"> 5/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EE6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Forms</w:t>
      </w:r>
    </w:p>
    <w:p w:rsidR="00B64F27" w:rsidRPr="00EE6656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64F27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38425"/>
            <wp:effectExtent l="19050" t="19050" r="222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F27" w:rsidRPr="00984FFE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905C6E" w:rsidRPr="00905C6E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r w:rsidRPr="00905C6E">
        <w:rPr>
          <w:rFonts w:ascii="Courier New" w:hAnsi="Courier New" w:cs="Courier New"/>
          <w:sz w:val="28"/>
          <w:szCs w:val="28"/>
        </w:rPr>
        <w:t>Брэд Фицпатрик</w:t>
      </w:r>
      <w:r>
        <w:rPr>
          <w:rFonts w:ascii="Courier New" w:hAnsi="Courier New" w:cs="Courier New"/>
          <w:sz w:val="28"/>
          <w:szCs w:val="28"/>
        </w:rPr>
        <w:t xml:space="preserve"> (создатель </w:t>
      </w:r>
      <w:r>
        <w:rPr>
          <w:rFonts w:ascii="Courier New" w:hAnsi="Courier New" w:cs="Courier New"/>
          <w:sz w:val="28"/>
          <w:szCs w:val="28"/>
          <w:lang w:val="en-US"/>
        </w:rPr>
        <w:t>LifeJournal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 2006</w:t>
      </w:r>
      <w:r w:rsidRPr="00525543">
        <w:rPr>
          <w:rFonts w:ascii="Courier New" w:hAnsi="Courier New" w:cs="Courier New"/>
          <w:sz w:val="28"/>
          <w:szCs w:val="28"/>
        </w:rPr>
        <w:t>.</w:t>
      </w:r>
      <w:r w:rsidRPr="00905C6E">
        <w:rPr>
          <w:rFonts w:ascii="Courier New" w:hAnsi="Courier New" w:cs="Courier New"/>
          <w:sz w:val="28"/>
          <w:szCs w:val="28"/>
        </w:rPr>
        <w:t xml:space="preserve"> </w:t>
      </w:r>
    </w:p>
    <w:p w:rsidR="00905C6E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905C6E">
        <w:rPr>
          <w:rFonts w:ascii="Courier New" w:hAnsi="Courier New" w:cs="Courier New"/>
          <w:sz w:val="28"/>
          <w:szCs w:val="28"/>
        </w:rPr>
        <w:t xml:space="preserve"> 1.0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r w:rsidR="00343638" w:rsidRPr="00E12903">
        <w:rPr>
          <w:rFonts w:ascii="Courier New" w:hAnsi="Courier New" w:cs="Courier New"/>
          <w:sz w:val="28"/>
          <w:szCs w:val="28"/>
        </w:rPr>
        <w:t>).</w:t>
      </w:r>
      <w:r w:rsidR="00305608">
        <w:rPr>
          <w:rFonts w:ascii="Courier New" w:hAnsi="Courier New" w:cs="Courier New"/>
          <w:sz w:val="28"/>
          <w:szCs w:val="28"/>
        </w:rPr>
        <w:t xml:space="preserve"> Стандарт можно расширять.</w:t>
      </w:r>
    </w:p>
    <w:p w:rsidR="00305608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цифрового идентификатора для децентрализованного применения.</w:t>
      </w:r>
    </w:p>
    <w:p w:rsidR="00305608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использует только стандартные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>)-</w:t>
      </w:r>
      <w:r>
        <w:rPr>
          <w:rFonts w:ascii="Courier New" w:hAnsi="Courier New" w:cs="Courier New"/>
          <w:sz w:val="28"/>
          <w:szCs w:val="28"/>
        </w:rPr>
        <w:t xml:space="preserve">сообщения; не требуется </w:t>
      </w:r>
      <w:r>
        <w:rPr>
          <w:rFonts w:ascii="Courier New" w:hAnsi="Courier New" w:cs="Courier New"/>
          <w:sz w:val="28"/>
          <w:szCs w:val="28"/>
          <w:lang w:val="en-US"/>
        </w:rPr>
        <w:t>cookie</w:t>
      </w:r>
      <w:r>
        <w:rPr>
          <w:rFonts w:ascii="Courier New" w:hAnsi="Courier New" w:cs="Courier New"/>
          <w:sz w:val="28"/>
          <w:szCs w:val="28"/>
        </w:rPr>
        <w:t>.</w:t>
      </w:r>
    </w:p>
    <w:p w:rsidR="00925BEB" w:rsidRPr="0069099C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идентификатор  в формате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XRI</w:t>
      </w:r>
      <w:r w:rsidR="0069099C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69099C">
        <w:rPr>
          <w:rFonts w:ascii="Courier New" w:hAnsi="Courier New" w:cs="Courier New"/>
          <w:sz w:val="28"/>
          <w:szCs w:val="28"/>
        </w:rPr>
        <w:t xml:space="preserve">формат разработанный </w:t>
      </w:r>
      <w:r w:rsidR="0069099C">
        <w:rPr>
          <w:rFonts w:ascii="Courier New" w:hAnsi="Courier New" w:cs="Courier New"/>
          <w:sz w:val="28"/>
          <w:szCs w:val="28"/>
          <w:lang w:val="en-US"/>
        </w:rPr>
        <w:t>OASIS</w:t>
      </w:r>
      <w:r w:rsidR="0069099C" w:rsidRPr="00525543">
        <w:rPr>
          <w:rFonts w:ascii="Courier New" w:hAnsi="Courier New" w:cs="Courier New"/>
          <w:sz w:val="28"/>
          <w:szCs w:val="28"/>
        </w:rPr>
        <w:t>)</w:t>
      </w:r>
      <w:r w:rsidRPr="00525543">
        <w:rPr>
          <w:rFonts w:ascii="Courier New" w:hAnsi="Courier New" w:cs="Courier New"/>
          <w:sz w:val="28"/>
          <w:szCs w:val="28"/>
        </w:rPr>
        <w:t>.</w:t>
      </w:r>
    </w:p>
    <w:p w:rsidR="0069099C" w:rsidRDefault="00925BEB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="0069099C">
        <w:rPr>
          <w:rFonts w:ascii="Courier New" w:hAnsi="Courier New" w:cs="Courier New"/>
          <w:b/>
          <w:sz w:val="28"/>
          <w:szCs w:val="28"/>
        </w:rPr>
        <w:t xml:space="preserve">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925BEB">
        <w:rPr>
          <w:rFonts w:ascii="Courier New" w:hAnsi="Courier New" w:cs="Courier New"/>
          <w:sz w:val="28"/>
          <w:szCs w:val="28"/>
        </w:rPr>
        <w:t xml:space="preserve">провайдер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сервер, хранящий информацию об </w:t>
      </w:r>
      <w:r w:rsidR="0069099C">
        <w:rPr>
          <w:rFonts w:ascii="Courier New" w:hAnsi="Courier New" w:cs="Courier New"/>
          <w:sz w:val="28"/>
          <w:szCs w:val="28"/>
        </w:rPr>
        <w:t>идентификаторе</w:t>
      </w:r>
      <w:r w:rsidR="00305608">
        <w:rPr>
          <w:rFonts w:ascii="Courier New" w:hAnsi="Courier New" w:cs="Courier New"/>
          <w:sz w:val="28"/>
          <w:szCs w:val="28"/>
        </w:rPr>
        <w:t xml:space="preserve">,  подтверждает подлинность </w:t>
      </w:r>
      <w:r w:rsidR="0069099C">
        <w:rPr>
          <w:rFonts w:ascii="Courier New" w:hAnsi="Courier New" w:cs="Courier New"/>
          <w:sz w:val="28"/>
          <w:szCs w:val="28"/>
        </w:rPr>
        <w:t>и</w:t>
      </w:r>
      <w:r w:rsidR="00305608">
        <w:rPr>
          <w:rFonts w:ascii="Courier New" w:hAnsi="Courier New" w:cs="Courier New"/>
          <w:sz w:val="28"/>
          <w:szCs w:val="28"/>
        </w:rPr>
        <w:t>дентификатора</w:t>
      </w:r>
      <w:r>
        <w:rPr>
          <w:rFonts w:ascii="Courier New" w:hAnsi="Courier New" w:cs="Courier New"/>
          <w:sz w:val="28"/>
          <w:szCs w:val="28"/>
        </w:rPr>
        <w:t>.</w:t>
      </w:r>
    </w:p>
    <w:p w:rsidR="00343638" w:rsidRPr="00343638" w:rsidRDefault="0069099C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интернет-сервис - приложение, которое хочет проверить подлинность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>
        <w:rPr>
          <w:rFonts w:ascii="Courier New" w:hAnsi="Courier New" w:cs="Courier New"/>
          <w:sz w:val="28"/>
          <w:szCs w:val="28"/>
        </w:rPr>
        <w:t xml:space="preserve">-идентифкатора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b/>
          <w:sz w:val="28"/>
          <w:szCs w:val="28"/>
        </w:rPr>
        <w:t xml:space="preserve"> </w:t>
      </w:r>
      <w:r w:rsidR="00905C6E" w:rsidRPr="00343638">
        <w:rPr>
          <w:rFonts w:ascii="Courier New" w:hAnsi="Courier New" w:cs="Courier New"/>
          <w:sz w:val="28"/>
          <w:szCs w:val="28"/>
        </w:rPr>
        <w:t xml:space="preserve"> </w:t>
      </w:r>
      <w:r w:rsidR="00905C6E" w:rsidRPr="00525543">
        <w:rPr>
          <w:rFonts w:ascii="Courier New" w:hAnsi="Courier New" w:cs="Courier New"/>
          <w:sz w:val="28"/>
          <w:szCs w:val="28"/>
        </w:rPr>
        <w:t xml:space="preserve"> 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92622A" wp14:editId="77CCC67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P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OAuth 2.0</w:t>
      </w:r>
    </w:p>
    <w:p w:rsid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WS-*</w:t>
      </w: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Bearer</w:t>
      </w:r>
    </w:p>
    <w:p w:rsidR="00DC410E" w:rsidRPr="00DC410E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HOBA</w:t>
      </w: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Mutual </w:t>
      </w:r>
    </w:p>
    <w:p w:rsidR="00693D0F" w:rsidRPr="00693D0F" w:rsidRDefault="00693D0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center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both"/>
        <w:rPr>
          <w:rFonts w:ascii="Courier New" w:hAnsi="Courier New" w:cs="Courier New"/>
          <w:sz w:val="28"/>
          <w:szCs w:val="28"/>
        </w:rPr>
      </w:pPr>
    </w:p>
    <w:sectPr w:rsidR="00067DE1">
      <w:foot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1F5" w:rsidRDefault="007971F5" w:rsidP="00C16BCF">
      <w:pPr>
        <w:spacing w:line="240" w:lineRule="auto"/>
      </w:pPr>
      <w:r>
        <w:separator/>
      </w:r>
    </w:p>
  </w:endnote>
  <w:endnote w:type="continuationSeparator" w:id="0">
    <w:p w:rsidR="007971F5" w:rsidRDefault="007971F5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3860368"/>
      <w:docPartObj>
        <w:docPartGallery w:val="Page Numbers (Bottom of Page)"/>
        <w:docPartUnique/>
      </w:docPartObj>
    </w:sdtPr>
    <w:sdtEndPr/>
    <w:sdtContent>
      <w:p w:rsidR="00724967" w:rsidRDefault="0072496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6656">
          <w:rPr>
            <w:noProof/>
          </w:rPr>
          <w:t>9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1F5" w:rsidRDefault="007971F5" w:rsidP="00C16BCF">
      <w:pPr>
        <w:spacing w:line="240" w:lineRule="auto"/>
      </w:pPr>
      <w:r>
        <w:separator/>
      </w:r>
    </w:p>
  </w:footnote>
  <w:footnote w:type="continuationSeparator" w:id="0">
    <w:p w:rsidR="007971F5" w:rsidRDefault="007971F5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0893"/>
    <w:rsid w:val="00021DF4"/>
    <w:rsid w:val="00025FB8"/>
    <w:rsid w:val="000279C2"/>
    <w:rsid w:val="0004282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16438"/>
    <w:rsid w:val="00125A15"/>
    <w:rsid w:val="00130473"/>
    <w:rsid w:val="001514C6"/>
    <w:rsid w:val="00156D2B"/>
    <w:rsid w:val="00164B7E"/>
    <w:rsid w:val="00166BFB"/>
    <w:rsid w:val="00167880"/>
    <w:rsid w:val="00185B38"/>
    <w:rsid w:val="001B6988"/>
    <w:rsid w:val="00205D30"/>
    <w:rsid w:val="0021178D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F1947"/>
    <w:rsid w:val="002F1B12"/>
    <w:rsid w:val="002F7AA2"/>
    <w:rsid w:val="00305608"/>
    <w:rsid w:val="00310D1D"/>
    <w:rsid w:val="00314760"/>
    <w:rsid w:val="00315D7E"/>
    <w:rsid w:val="00320256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25543"/>
    <w:rsid w:val="005556FF"/>
    <w:rsid w:val="005626B0"/>
    <w:rsid w:val="00574B9C"/>
    <w:rsid w:val="005831F5"/>
    <w:rsid w:val="005A6506"/>
    <w:rsid w:val="005B1DC6"/>
    <w:rsid w:val="005B33AB"/>
    <w:rsid w:val="005C0702"/>
    <w:rsid w:val="005C76A4"/>
    <w:rsid w:val="005F1ECF"/>
    <w:rsid w:val="005F629C"/>
    <w:rsid w:val="00620FD8"/>
    <w:rsid w:val="00625982"/>
    <w:rsid w:val="006515DE"/>
    <w:rsid w:val="0067621B"/>
    <w:rsid w:val="0069099C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971F5"/>
    <w:rsid w:val="007B0BED"/>
    <w:rsid w:val="007C4083"/>
    <w:rsid w:val="007C486B"/>
    <w:rsid w:val="007D4E00"/>
    <w:rsid w:val="007E2659"/>
    <w:rsid w:val="007E6C6B"/>
    <w:rsid w:val="007F5569"/>
    <w:rsid w:val="008144C2"/>
    <w:rsid w:val="00814B66"/>
    <w:rsid w:val="00853EE4"/>
    <w:rsid w:val="00856597"/>
    <w:rsid w:val="00857DEC"/>
    <w:rsid w:val="008A09DB"/>
    <w:rsid w:val="008D151C"/>
    <w:rsid w:val="008E1A8E"/>
    <w:rsid w:val="008F447C"/>
    <w:rsid w:val="00905C6E"/>
    <w:rsid w:val="00907D34"/>
    <w:rsid w:val="00925BEB"/>
    <w:rsid w:val="00926906"/>
    <w:rsid w:val="00943823"/>
    <w:rsid w:val="009501E7"/>
    <w:rsid w:val="009653FE"/>
    <w:rsid w:val="00977646"/>
    <w:rsid w:val="0098422D"/>
    <w:rsid w:val="00984FFE"/>
    <w:rsid w:val="009E2FA2"/>
    <w:rsid w:val="009F3FF5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543A6"/>
    <w:rsid w:val="00C558C7"/>
    <w:rsid w:val="00C66E46"/>
    <w:rsid w:val="00C907B8"/>
    <w:rsid w:val="00CB3EA1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3591D"/>
    <w:rsid w:val="00E50B22"/>
    <w:rsid w:val="00E5422F"/>
    <w:rsid w:val="00EB1466"/>
    <w:rsid w:val="00EB2B98"/>
    <w:rsid w:val="00EB71C4"/>
    <w:rsid w:val="00EC4ACD"/>
    <w:rsid w:val="00ED08D5"/>
    <w:rsid w:val="00ED4B34"/>
    <w:rsid w:val="00EE6656"/>
    <w:rsid w:val="00F01C40"/>
    <w:rsid w:val="00F53541"/>
    <w:rsid w:val="00F76EA5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CBBB5"/>
  <w15:docId w15:val="{B32FD40E-C003-4E07-AF55-6CE1B88B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_________Microsoft_Visio_2003_20103.vsd"/><Relationship Id="rId26" Type="http://schemas.openxmlformats.org/officeDocument/2006/relationships/hyperlink" Target="http://www.Verysign.com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6.emf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www.Verysign.com" TargetMode="External"/><Relationship Id="rId11" Type="http://schemas.openxmlformats.org/officeDocument/2006/relationships/image" Target="media/image4.emf"/><Relationship Id="rId24" Type="http://schemas.openxmlformats.org/officeDocument/2006/relationships/oleObject" Target="embeddings/_________Microsoft_Visio_2003_20104.vsd"/><Relationship Id="rId32" Type="http://schemas.openxmlformats.org/officeDocument/2006/relationships/image" Target="media/image17.png"/><Relationship Id="rId37" Type="http://schemas.openxmlformats.org/officeDocument/2006/relationships/oleObject" Target="embeddings/_________Microsoft_Visio_2003_20105.vsd"/><Relationship Id="rId40" Type="http://schemas.openxmlformats.org/officeDocument/2006/relationships/image" Target="media/image24.png"/><Relationship Id="rId45" Type="http://schemas.openxmlformats.org/officeDocument/2006/relationships/oleObject" Target="embeddings/_________Microsoft_Visio_2003_20107.vsd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9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oleObject" Target="embeddings/_________Microsoft_Visio_2003_20106.vsd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oleObject" Target="embeddings/_________Microsoft_Visio_2003_20101.vsd"/><Relationship Id="rId17" Type="http://schemas.openxmlformats.org/officeDocument/2006/relationships/image" Target="media/image8.emf"/><Relationship Id="rId25" Type="http://schemas.openxmlformats.org/officeDocument/2006/relationships/hyperlink" Target="http://www.thwate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_________Microsoft_Visio_2003_20102.vsd"/><Relationship Id="rId23" Type="http://schemas.openxmlformats.org/officeDocument/2006/relationships/image" Target="media/image13.emf"/><Relationship Id="rId28" Type="http://schemas.openxmlformats.org/officeDocument/2006/relationships/hyperlink" Target="http://www.thwate.com" TargetMode="External"/><Relationship Id="rId36" Type="http://schemas.openxmlformats.org/officeDocument/2006/relationships/image" Target="media/image21.e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7.emf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753EA6-E892-4137-8DE0-4179FE66C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958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Дубовик Марина Владимировна</cp:lastModifiedBy>
  <cp:revision>4</cp:revision>
  <dcterms:created xsi:type="dcterms:W3CDTF">2019-03-06T21:54:00Z</dcterms:created>
  <dcterms:modified xsi:type="dcterms:W3CDTF">2024-09-30T17:37:00Z</dcterms:modified>
</cp:coreProperties>
</file>