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350pt; height:64pt; margin-left:-1pt; margin-top:-100pt; mso-position-horizontal:left; mso-position-vertical:top; mso-position-horizontal-relative:char; mso-position-vertical-relative:line; z-index:-2147483647;">
            <v:imagedata r:id="rId7" o:title=""/>
          </v:shape>
        </w:pict>
      </w:r>
    </w:p>
    <w:p>
      <w:pPr>
        <w:pStyle w:val="cfd0"/>
      </w:pPr>
      <w:r>
        <w:rPr>
          <w:sz w:val="52"/>
          <w:szCs w:val="52"/>
        </w:rPr>
        <w:t xml:space="preserve">
          <br/>
          <br/>
          ATTESTATION DE FORMATION
        </w:t>
      </w:r>
    </w:p>
    <w:p>
      <w:pPr>
        <w:pStyle w:val="cfd1"/>
      </w:pPr>
      <w:r>
        <w:rPr>
          <w:sz w:val="20"/>
          <w:szCs w:val="20"/>
        </w:rPr>
        <w:t xml:space="preserve">
          Décret n° 2016-173 du 18 février 2016 relatif à la formation continue des professionnels de l'immobilier 
          <br/>
          <br/>
          <br/>
        </w:t>
      </w:r>
    </w:p>
    <w:p>
      <w:pPr>
        <w:pStyle w:val="cfd2"/>
      </w:pPr>
      <w:r>
        <w:rPr>
          <w:sz w:val="36"/>
          <w:szCs w:val="36"/>
        </w:rPr>
        <w:t xml:space="preserve">
          Formation « Loi ALUR » 
          <br/>
          <br/>
        </w:t>
      </w:r>
    </w:p>
    <w:p>
      <w:pPr>
        <w:pStyle w:val="cfd3"/>
      </w:pPr>
      <w:r>
        <w:rPr>
          <w:sz w:val="24"/>
          <w:szCs w:val="24"/>
        </w:rPr>
        <w:t xml:space="preserve">
          Personne ayant bénéficié de la formation :
          <br/>
        </w:t>
      </w:r>
    </w:p>
    <w:p>
      <w:pPr/>
      <w:r>
        <w:rPr>
          <w:sz w:val="24"/>
          <w:szCs w:val="24"/>
        </w:rPr>
        <w:t xml:space="preserve">
          Nom : Denis
          <br/>
          Prénom : NOUDEKE
          <br/>
          Né(e) le : 03-May-1977
          <br/>
          Lieu de naissance : Officia sequi iste s
          <br/>
          Adresse : Montparnasse Paris
          <br/>
          <br/>
          <br/>
          Société immatriculée au R.C.S : Crosby and Hart Trading
          <br/>
          Adresse du siège : Montparnasse Paris
          <br/>
          <br/>
          <br/>
          No d’identification : Sit voluptas maiores
          <br/>
        </w:t>
      </w:r>
    </w:p>
    <w:p>
      <w:pPr>
        <w:pStyle w:val="cfd4"/>
      </w:pPr>
      <w:r>
        <w:rPr>
          <w:sz w:val="24"/>
          <w:szCs w:val="24"/>
        </w:rPr>
        <w:t xml:space="preserve"/>
      </w:r>
    </w:p>
    <w:p>
      <w:pPr>
        <w:pStyle w:val="cfd5"/>
      </w:pPr>
      <w:r>
        <w:rPr>
          <w:sz w:val="24"/>
          <w:szCs w:val="24"/>
        </w:rPr>
        <w:t xml:space="preserve">
          Nous, centre de formation CEFIOB, certifions que la personne ci-dessus désignée a réalisé une formation conforme aux obligations du décret n° 2016-173 du 18 février 2016 relatif à la formation continue des professionnels de l'immobilier.
          <br/>
        </w:t>
      </w:r>
    </w:p>
    <w:p>
      <w:pPr>
        <w:pStyle w:val="cfd6"/>
      </w:pPr>
      <w:r>
        <w:rPr>
          <w:sz w:val="24"/>
          <w:szCs w:val="24"/>
          <w:b w:val="1"/>
          <w:bCs w:val="1"/>
        </w:rPr>
        <w:t xml:space="preserve">
          Objectif de la formation : 
          <br/>
        </w:t>
      </w:r>
    </w:p>
    <w:p>
      <w:pPr>
        <w:pStyle w:val="cfd7"/>
      </w:pPr>
      <w:r>
        <w:rPr>
          <w:sz w:val="24"/>
          <w:szCs w:val="24"/>
        </w:rPr>
        <w:t xml:space="preserve">
          La présente formation a pour objectif la mise à jour et le perfectionnement des connaissances et des compétences nécessaires à l’activité de professionnel de l’immobilier.
          <br/>
        </w:t>
      </w:r>
    </w:p>
    <w:p>
      <w:pPr>
        <w:pStyle w:val="cfd8"/>
      </w:pPr>
      <w:r>
        <w:rPr>
          <w:sz w:val="24"/>
          <w:szCs w:val="24"/>
          <w:b w:val="1"/>
          <w:bCs w:val="1"/>
        </w:rPr>
        <w:t xml:space="preserve">
          Contenu de la formation :
          <br/>
        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La déontologie 2h (module obligatoire tous les 3 ans)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La discrimination dans l’immobilier 2h (module obligatoire tous les 3 ans)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La loi SRU 7h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La loi HOGUET 7h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La loi ALUR 7h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Les obligations du négociateur immobilier 7h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Les obligations du propriétaire bailleur 7h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La loi Pinel 7h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Le contrat de bail - contrat de location 7h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La lutte contre le blanchiment et le financement du terrorisme 7h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Les baux commerciaux ou professionnels 7h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La cession de fonds de commerce ou de clientèle 7h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Héritage, succession et donation 7h 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La fiscalité des revenus fonciers 7h 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La location saisonnière et de meublé de tourisme 7h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Le RGPD 7h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Les régimes matrimoniaux 7h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La VEFA 7h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Concubinage et PACS 7h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Le CCMI 7h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Le viager immobilier 7h</w:t>
      </w:r>
    </w:p>
    <w:p>
      <w:pPr/>
      <w:r>
        <w:fldChar w:fldCharType="begin">
          <w:ffData>
            <w:name w:val="module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>
          <w:sz w:val="24"/>
          <w:szCs w:val="24"/>
        </w:rPr>
        <w:t xml:space="preserve">
</w:t>
      </w:r>
    </w:p>
    <w:p>
      <w:pPr>
        <w:pStyle w:val="cfd9"/>
      </w:pPr>
      <w:r>
        <w:rPr>
          <w:sz w:val="24"/>
          <w:szCs w:val="24"/>
        </w:rPr>
        <w:t xml:space="preserve"/>
      </w:r>
    </w:p>
    <w:p>
      <w:pPr>
        <w:pStyle w:val="cfd10"/>
      </w:pPr>
      <w:r>
        <w:rPr>
          <w:sz w:val="24"/>
          <w:szCs w:val="24"/>
        </w:rPr>
        <w:t xml:space="preserve">
          La formation est composée des modules suivants (modules cochés) :
          <br/>
        </w:t>
      </w:r>
    </w:p>
    <w:p>
      <w:pPr>
        <w:pStyle w:val="cfd11"/>
      </w:pPr>
      <w:r>
        <w:rPr>
          <w:sz w:val="24"/>
          <w:szCs w:val="24"/>
          <w:b w:val="1"/>
          <w:bCs w:val="1"/>
        </w:rPr>
        <w:t xml:space="preserve">
          Durée de la formation 
          <br/>
        </w:t>
      </w:r>
    </w:p>
    <w:p>
      <w:pPr>
        <w:pStyle w:val="cfd12"/>
      </w:pPr>
      <w:r>
        <w:rPr>
          <w:sz w:val="24"/>
          <w:szCs w:val="24"/>
          <w:b w:val="1"/>
          <w:bCs w:val="1"/>
        </w:rPr>
        <w:t xml:space="preserve">
          Date de réalisation de la formation : 
          <br/>
          <br/>
        </w:t>
      </w:r>
    </w:p>
    <w:p>
      <w:pPr>
        <w:pStyle w:val="cfd13"/>
      </w:pPr>
      <w:r>
        <w:rPr>
          <w:sz w:val="24"/>
          <w:szCs w:val="24"/>
        </w:rPr>
        <w:t xml:space="preserve">
          Attestation faite à PARIS le 
          <br/>
        </w:t>
      </w:r>
    </w:p>
    <w:p>
      <w:pPr>
        <w:pStyle w:val="cfd14"/>
      </w:pPr>
      <w:r>
        <w:rPr>
          <w:sz w:val="24"/>
          <w:szCs w:val="24"/>
        </w:rPr>
        <w:t xml:space="preserve">
          Nom, prénom, qualité et signature du responsable de la formation :
          <br/>
        </w:t>
      </w:r>
    </w:p>
    <w:p>
      <w:pPr>
        <w:pStyle w:val="cfd15"/>
      </w:pPr>
      <w:r>
        <w:rPr>
          <w:sz w:val="24"/>
          <w:szCs w:val="24"/>
          <w:b w:val="1"/>
          <w:bCs w:val="1"/>
        </w:rPr>
        <w:t xml:space="preserve">
          B. TAGUEMOUNT - Directeur de la Formation 
          <br/>
        </w:t>
      </w:r>
    </w:p>
    <w:p>
      <w:pPr>
        <w:pStyle w:val="cfd16"/>
      </w:pPr>
      <w:r>
        <w:rPr>
          <w:sz w:val="24"/>
          <w:szCs w:val="24"/>
        </w:rPr>
        <w:t xml:space="preserve">
          Cachet du centre de formation 
          <br/>
        </w:t>
      </w:r>
    </w:p>
    <w:p>
      <w:pPr/>
      <w:r>
        <w:pict>
          <v:shape type="#_x0000_t75" stroked="f" style="width:200pt; height:64pt; margin-left:-1pt; margin-top:-100pt; mso-position-horizontal:left; mso-position-vertical:top; mso-position-horizontal-relative:char; mso-position-vertical-relative:line; z-index:-2147483647;">
            <v:imagedata r:id="rId8" o:title=""/>
          </v:shape>
        </w:pict>
      </w:r>
    </w:p>
    <w:sectPr>
      <w:footerReference w:type="default" r:id="rId9"/>
      <w:pgSz w:orient="portrait" w:w="11905.511811023622" w:h="16837.79527559055"/>
      <w:pgMar w:top="600" w:right="1440" w:bottom="1440" w:left="1440" w:header="720" w:footer="720" w:gutter="0"/>
      <w:cols w:num="1" w:space="720"/>
      <w:pgNumType w:start="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</w:pPr>
    <w:r>
      <w:rPr>
        <w:sz w:val="20"/>
        <w:szCs w:val="20"/>
      </w:rPr>
      <w:t xml:space="preserve">CEFIOB Centre de Formation Banque Finance Assurance Immobilier91 Rue du Faubourg Saint-Honoré, 75008 Paris contact@cefiob.fr   https://cefiob.frRCS Paris 753 159 490 00022 Centre de formation enregistré auprès de la DIRECCTE sous le N° 11754922175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cfd0">
    <w:name w:val="cfd0"/>
    <w:basedOn w:val="Normal"/>
    <w:pPr>
      <w:jc w:val="center"/>
    </w:pPr>
  </w:style>
  <w:style w:type="paragraph" w:customStyle="1" w:styleId="cfd1">
    <w:name w:val="cfd1"/>
    <w:basedOn w:val="Normal"/>
    <w:pPr>
      <w:jc w:val="center"/>
    </w:pPr>
  </w:style>
  <w:style w:type="paragraph" w:customStyle="1" w:styleId="cfd2">
    <w:name w:val="cfd2"/>
    <w:basedOn w:val="Normal"/>
    <w:pPr>
      <w:jc w:val="center"/>
    </w:pPr>
  </w:style>
  <w:style w:type="paragraph" w:customStyle="1" w:styleId="cfd3">
    <w:name w:val="cfd3"/>
    <w:basedOn w:val="Normal"/>
    <w:pPr/>
  </w:style>
  <w:style w:type="paragraph" w:customStyle="1" w:styleId="cfd4">
    <w:name w:val="cfd4"/>
    <w:basedOn w:val="Normal"/>
    <w:pPr/>
  </w:style>
  <w:style w:type="paragraph" w:customStyle="1" w:styleId="cfd5">
    <w:name w:val="cfd5"/>
    <w:basedOn w:val="Normal"/>
    <w:pPr/>
  </w:style>
  <w:style w:type="paragraph" w:customStyle="1" w:styleId="cfd6">
    <w:name w:val="cfd6"/>
    <w:basedOn w:val="Normal"/>
    <w:pPr/>
  </w:style>
  <w:style w:type="paragraph" w:customStyle="1" w:styleId="cfd7">
    <w:name w:val="cfd7"/>
    <w:basedOn w:val="Normal"/>
    <w:pPr/>
  </w:style>
  <w:style w:type="paragraph" w:customStyle="1" w:styleId="cfd8">
    <w:name w:val="cfd8"/>
    <w:basedOn w:val="Normal"/>
    <w:pPr/>
  </w:style>
  <w:style w:type="paragraph" w:customStyle="1" w:styleId="cfd9">
    <w:name w:val="cfd9"/>
    <w:basedOn w:val="Normal"/>
    <w:pPr/>
  </w:style>
  <w:style w:type="paragraph" w:customStyle="1" w:styleId="cfd10">
    <w:name w:val="cfd10"/>
    <w:basedOn w:val="Normal"/>
    <w:pPr/>
  </w:style>
  <w:style w:type="paragraph" w:customStyle="1" w:styleId="cfd11">
    <w:name w:val="cfd11"/>
    <w:basedOn w:val="Normal"/>
    <w:pPr/>
  </w:style>
  <w:style w:type="paragraph" w:customStyle="1" w:styleId="cfd12">
    <w:name w:val="cfd12"/>
    <w:basedOn w:val="Normal"/>
    <w:pPr/>
  </w:style>
  <w:style w:type="paragraph" w:customStyle="1" w:styleId="cfd13">
    <w:name w:val="cfd13"/>
    <w:basedOn w:val="Normal"/>
    <w:pPr/>
  </w:style>
  <w:style w:type="paragraph" w:customStyle="1" w:styleId="cfd14">
    <w:name w:val="cfd14"/>
    <w:basedOn w:val="Normal"/>
    <w:pPr/>
  </w:style>
  <w:style w:type="paragraph" w:customStyle="1" w:styleId="cfd15">
    <w:name w:val="cfd15"/>
    <w:basedOn w:val="Normal"/>
    <w:pPr/>
  </w:style>
  <w:style w:type="paragraph" w:customStyle="1" w:styleId="cfd16">
    <w:name w:val="cfd16"/>
    <w:basedOn w:val="Normal"/>
    <w:pPr/>
  </w:style>
  <w:style w:type="paragraph" w:customStyle="1" w:styleId="footer">
    <w:name w:val="footer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2023-12-21T07:23:39+00:00</dcterms:created>
  <dcterms:modified xsi:type="dcterms:W3CDTF">2023-12-21T07:23:39+00:00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