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7265" w14:textId="77777777" w:rsidR="007A7A59" w:rsidRDefault="00000000">
      <w:r>
        <w:t xml:space="preserve">Renk </w:t>
      </w:r>
      <w:proofErr w:type="spellStart"/>
      <w:r>
        <w:t>ve</w:t>
      </w:r>
      <w:proofErr w:type="spellEnd"/>
      <w:r>
        <w:t xml:space="preserve"> </w:t>
      </w:r>
      <w:proofErr w:type="spellStart"/>
      <w:r>
        <w:t>Şekil</w:t>
      </w:r>
      <w:proofErr w:type="spellEnd"/>
      <w:r>
        <w:t xml:space="preserve"> </w:t>
      </w:r>
      <w:proofErr w:type="spellStart"/>
      <w:r>
        <w:t>Tespiti</w:t>
      </w:r>
      <w:proofErr w:type="spellEnd"/>
      <w:r>
        <w:t xml:space="preserve"> Uygulaması (ContourArea.py)</w:t>
      </w:r>
    </w:p>
    <w:p w14:paraId="5737815B" w14:textId="77777777" w:rsidR="007A7A59" w:rsidRDefault="00000000">
      <w:r>
        <w:t>Giriş</w:t>
      </w:r>
    </w:p>
    <w:p w14:paraId="076A52C9" w14:textId="77777777" w:rsidR="007A7A59" w:rsidRDefault="00000000">
      <w:r>
        <w:t>Bu proje, OpenCV kütüphanesi kullanılarak gerçek zamanlı renk ve şekil tespiti yapılması amacıyla geliştirilmiştir. Program, kameradan alınan görüntüde kırmızı, yeşil ve mavi renkli geometrik şekilleri (üçgen, kare, daire ve artı) algılar. Her bir şeklin merkeze göre yatay açısı hesaplanarak ekrana çizilir ve bilgi etiketiyle gösterilir.</w:t>
      </w:r>
    </w:p>
    <w:p w14:paraId="14F68A84" w14:textId="77777777" w:rsidR="007A7A59" w:rsidRDefault="00000000">
      <w:r>
        <w:t>Amaç</w:t>
      </w:r>
    </w:p>
    <w:p w14:paraId="512CA4D9" w14:textId="77777777" w:rsidR="007A7A59" w:rsidRDefault="00000000">
      <w:r>
        <w:t>Projenin temel amacı, görüntü işleme mantığını kavramak ve HSV renk uzayını kullanarak renk tabanlı nesne tespiti yapmaktır. Ayrıca, şekil tanıma için kontur analizi, moment hesaplama ve geometrik orantıların kullanımını uygulamalı olarak göstermektedir.</w:t>
      </w:r>
    </w:p>
    <w:p w14:paraId="38BCE9D5" w14:textId="77777777" w:rsidR="007A7A59" w:rsidRDefault="00000000">
      <w:r>
        <w:t>Programın Yapısı</w:t>
      </w:r>
    </w:p>
    <w:p w14:paraId="4263516B" w14:textId="77777777" w:rsidR="007A7A59" w:rsidRDefault="00000000">
      <w:r>
        <w:t>• HFOV_DEGREES: Kameranın yatay görüş açısını temsil eder.</w:t>
      </w:r>
      <w:r>
        <w:br/>
        <w:t>• MIN_CONTOUR_AREA: Çok küçük gürültü konturlarını elemek için eşik değeri.</w:t>
      </w:r>
      <w:r>
        <w:br/>
        <w:t>• COLOR_RANGES: HSV renk uzayında kırmızı, yeşil ve mavi için tanımlanan alt ve üst sınırlar.</w:t>
      </w:r>
      <w:r>
        <w:br/>
        <w:t>• angle_from_center(): Şeklin merkeze göre yatay açısını hesaplar.</w:t>
      </w:r>
      <w:r>
        <w:br/>
        <w:t>• detect_shape(): Konturun köşe sayısı ve dairesellik değerine göre şekli belirler.</w:t>
      </w:r>
      <w:r>
        <w:br/>
        <w:t>• color_mask(): Verilen renk için HSV maske oluşturur ve morfolojik işlemlerle temizler.</w:t>
      </w:r>
      <w:r>
        <w:br/>
        <w:t>• process_color(): Tek renk için konturları bulur, şekli tanımlar ve açıyı hesaplar.</w:t>
      </w:r>
      <w:r>
        <w:br/>
        <w:t>• main(): Kamera döngüsünü başlatır, her renkteki şekilleri işler ve ekrana çizer.</w:t>
      </w:r>
    </w:p>
    <w:p w14:paraId="773742D2" w14:textId="77777777" w:rsidR="007A7A59" w:rsidRDefault="00000000">
      <w:r>
        <w:t>Çalışma Mantığı</w:t>
      </w:r>
    </w:p>
    <w:p w14:paraId="1E0B6109" w14:textId="77777777" w:rsidR="007A7A59" w:rsidRDefault="00000000">
      <w:r>
        <w:t>1. Kamera başlatılır ve görüntü alınır.</w:t>
      </w:r>
      <w:r>
        <w:br/>
        <w:t>2. Görüntü HSV renk uzayına dönüştürülür.</w:t>
      </w:r>
      <w:r>
        <w:br/>
        <w:t>3. Her bir renk için tanımlanan aralıklar üzerinden maske oluşturulur.</w:t>
      </w:r>
      <w:r>
        <w:br/>
        <w:t>4. Gürültüleri temizlemek için morfolojik açma-kapama uygulanır.</w:t>
      </w:r>
      <w:r>
        <w:br/>
        <w:t>5. Konturlar bulunur ve alanına göre filtrelenir.</w:t>
      </w:r>
      <w:r>
        <w:br/>
        <w:t>6. Şekil tespiti yapılır, merkez koordinatları belirlenir.</w:t>
      </w:r>
      <w:r>
        <w:br/>
        <w:t>7. Merkeze göre yatay açı (°) hesaplanır.</w:t>
      </w:r>
      <w:r>
        <w:br/>
        <w:t>8. Ekrana şekil ismi, rengi ve açısı yazdırılır.</w:t>
      </w:r>
      <w:r>
        <w:br/>
        <w:t>9. ‘q’ tuşuna basıldığında program sonlanır.</w:t>
      </w:r>
    </w:p>
    <w:p w14:paraId="35965BBB" w14:textId="77777777" w:rsidR="007A7A59" w:rsidRDefault="00000000">
      <w:r>
        <w:t>Örnek / Sonuç</w:t>
      </w:r>
    </w:p>
    <w:p w14:paraId="6449D705" w14:textId="77777777" w:rsidR="007A7A59" w:rsidRDefault="00000000">
      <w:r>
        <w:t>Uygulama çalıştırıldığında kamera açılır ve renkli şekiller algılanır. Örneğin, yeşil bir kare ekranda belirirse 'Square/Green/−5.4°' şeklinde bilgi etiketi çıkar. Her tespit edilen şekil beyaz konturla çevrilir ve ortasına bir nokta yerleştirilir.</w:t>
      </w:r>
    </w:p>
    <w:p w14:paraId="08EAE08F" w14:textId="77777777" w:rsidR="00ED7679" w:rsidRDefault="00ED7679">
      <w:r>
        <w:br w:type="page"/>
      </w:r>
    </w:p>
    <w:p w14:paraId="0F75214C" w14:textId="4BC59DD5" w:rsidR="00ED7679" w:rsidRDefault="00ED7679">
      <w:r>
        <w:lastRenderedPageBreak/>
        <w:t>Kaynakça</w:t>
      </w:r>
    </w:p>
    <w:p w14:paraId="56573860" w14:textId="35B58326" w:rsidR="007A7A59" w:rsidRDefault="00000000">
      <w:r>
        <w:t>• OpenCV Documentation – https://docs.opencv.org/</w:t>
      </w:r>
      <w:r>
        <w:br/>
        <w:t>• NumPy Reference – https://numpy.org/doc/</w:t>
      </w:r>
      <w:r>
        <w:br/>
        <w:t>• GeeksforGeeks – https://www.geeksforgeeks.org/python-opencv-tutorial/</w:t>
      </w:r>
    </w:p>
    <w:sectPr w:rsidR="007A7A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133135456">
    <w:abstractNumId w:val="8"/>
  </w:num>
  <w:num w:numId="2" w16cid:durableId="409499050">
    <w:abstractNumId w:val="6"/>
  </w:num>
  <w:num w:numId="3" w16cid:durableId="370148895">
    <w:abstractNumId w:val="5"/>
  </w:num>
  <w:num w:numId="4" w16cid:durableId="2038388264">
    <w:abstractNumId w:val="4"/>
  </w:num>
  <w:num w:numId="5" w16cid:durableId="2100635467">
    <w:abstractNumId w:val="7"/>
  </w:num>
  <w:num w:numId="6" w16cid:durableId="1724449075">
    <w:abstractNumId w:val="3"/>
  </w:num>
  <w:num w:numId="7" w16cid:durableId="1169446597">
    <w:abstractNumId w:val="2"/>
  </w:num>
  <w:num w:numId="8" w16cid:durableId="349113383">
    <w:abstractNumId w:val="1"/>
  </w:num>
  <w:num w:numId="9" w16cid:durableId="193614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5AD"/>
    <w:rsid w:val="0029639D"/>
    <w:rsid w:val="00326F90"/>
    <w:rsid w:val="007A7A59"/>
    <w:rsid w:val="00AA1D8D"/>
    <w:rsid w:val="00B47730"/>
    <w:rsid w:val="00CB0664"/>
    <w:rsid w:val="00ED7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E711D"/>
  <w14:defaultImageDpi w14:val="300"/>
  <w15:docId w15:val="{D1C1DDE6-DCD9-4243-B400-9FC0D22E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Baran</cp:lastModifiedBy>
  <cp:revision>2</cp:revision>
  <dcterms:created xsi:type="dcterms:W3CDTF">2025-10-16T16:05:00Z</dcterms:created>
  <dcterms:modified xsi:type="dcterms:W3CDTF">2025-10-16T16:05:00Z</dcterms:modified>
  <cp:category/>
</cp:coreProperties>
</file>