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1DFE" w14:textId="77777777" w:rsidR="005124EF" w:rsidRDefault="00000000">
      <w:r>
        <w:t>YOLOv8 ile İnsan Tespiti ve Açı Hesaplama (yolohuman.py)</w:t>
      </w:r>
    </w:p>
    <w:p w14:paraId="44F876DC" w14:textId="77777777" w:rsidR="005124EF" w:rsidRDefault="00000000">
      <w:r>
        <w:t>Giriş</w:t>
      </w:r>
    </w:p>
    <w:p w14:paraId="0AF4AABF" w14:textId="77777777" w:rsidR="005124EF" w:rsidRDefault="00000000">
      <w:r>
        <w:t>Bu proje, Ultralytics YOLOv8 modelini kullanarak gerçek zamanlı insan tespiti yapmaktadır. Program, kameradan alınan görüntüdeki insanları (COCO sınıfı: person) algılar ve kutu merkezinin ekranın orta çizgisine göre yatay açısını (°) hesaplar. Tespit edilen kişilerin etrafına kutu çizilir, açı bilgisi ve güven oranı etiket olarak ekrana yazılır.</w:t>
      </w:r>
    </w:p>
    <w:p w14:paraId="6747062D" w14:textId="77777777" w:rsidR="005124EF" w:rsidRDefault="00000000">
      <w:r>
        <w:t>Amaç</w:t>
      </w:r>
    </w:p>
    <w:p w14:paraId="2AC4CD4E" w14:textId="77777777" w:rsidR="005124EF" w:rsidRDefault="00000000">
      <w:r>
        <w:t>Projenin amacı, derin öğrenme tabanlı nesne tespiti sistemlerini (YOLO) uygulamalı olarak anlamak ve gerçek zamanlı kamera görüntüsünde açı hesaplama mantığını gerçekleştirmektir.</w:t>
      </w:r>
    </w:p>
    <w:p w14:paraId="5B0504D2" w14:textId="77777777" w:rsidR="005124EF" w:rsidRDefault="00000000">
      <w:r>
        <w:t>Programın Yapısı</w:t>
      </w:r>
    </w:p>
    <w:p w14:paraId="6A96E42C" w14:textId="77777777" w:rsidR="005124EF" w:rsidRDefault="00000000">
      <w:r>
        <w:t>• HFOV_DEG: Kameranın yatay görüş açısı (Horizontal Field of View).</w:t>
      </w:r>
      <w:r>
        <w:br/>
        <w:t>• calculate_angle(): Kutunun merkezinin ekrana göre yatay açısını hesaplar.</w:t>
      </w:r>
      <w:r>
        <w:br/>
        <w:t>• YOLO modeli: 'yolov8n.pt' dosyası yüklenerek kullanılır (nano versiyonu).</w:t>
      </w:r>
      <w:r>
        <w:br/>
        <w:t>• main(): Kamera akışını yönetir, YOLO ile insan tespiti yapar, açı ve FPS bilgilerini ekrana yazar.</w:t>
      </w:r>
    </w:p>
    <w:p w14:paraId="39BC5DCD" w14:textId="77777777" w:rsidR="005124EF" w:rsidRDefault="00000000">
      <w:r>
        <w:t>Çalışma Mantığı</w:t>
      </w:r>
    </w:p>
    <w:p w14:paraId="0A6757F2" w14:textId="77777777" w:rsidR="005124EF" w:rsidRDefault="00000000">
      <w:r>
        <w:t>1. YOLOv8 modeli yüklenir.</w:t>
      </w:r>
      <w:r>
        <w:br/>
        <w:t>2. Kamera açılır ve çözünürlük 640x360 olarak ayarlanır.</w:t>
      </w:r>
      <w:r>
        <w:br/>
        <w:t>3. Her kare YOLO modeline gönderilerek tahmin yapılır.</w:t>
      </w:r>
      <w:r>
        <w:br/>
        <w:t>4. Modelden dönen kutular arasında yalnızca ‘person’ sınıfı filtrelenir.</w:t>
      </w:r>
      <w:r>
        <w:br/>
        <w:t>5. Kutu merkezinin koordinatına göre yatay açı hesaplanır.</w:t>
      </w:r>
      <w:r>
        <w:br/>
        <w:t>6. Her insan için kutu, merkez noktası ve etiket çizilir.</w:t>
      </w:r>
      <w:r>
        <w:br/>
        <w:t>7. FPS (frame per second) değeri hesaplanarak ekrana yazılır.</w:t>
      </w:r>
      <w:r>
        <w:br/>
        <w:t>8. ‘q’ tuşuna basıldığında program sonlanır.</w:t>
      </w:r>
    </w:p>
    <w:p w14:paraId="39A5838E" w14:textId="77777777" w:rsidR="005124EF" w:rsidRDefault="00000000">
      <w:r>
        <w:t>Örnek / Sonuç</w:t>
      </w:r>
    </w:p>
    <w:p w14:paraId="1DB4B19C" w14:textId="77777777" w:rsidR="005124EF" w:rsidRDefault="00000000">
      <w:r>
        <w:t>Uygulama çalıştırıldığında kamera açılır ve tespit edilen insanlar yeşil kutularla çevrilir. Her bir kutuda, güven oranı (ör. 0.88) ve yatay açı bilgisi (ör. +6.2°) görünür. FPS değeri ekranın sol üst köşesinde yazılır. GPU (CUDA) varsa FPS artar, CPU kullanımında daha düşük olur.</w:t>
      </w:r>
    </w:p>
    <w:p w14:paraId="1C2D2F68" w14:textId="357A338B" w:rsidR="005124EF" w:rsidRDefault="00000000">
      <w:r>
        <w:t>.</w:t>
      </w:r>
    </w:p>
    <w:p w14:paraId="0C807B48" w14:textId="77777777" w:rsidR="005124EF" w:rsidRDefault="00000000">
      <w:r>
        <w:t>Kaynakça</w:t>
      </w:r>
    </w:p>
    <w:p w14:paraId="38062C1C" w14:textId="77777777" w:rsidR="005124EF" w:rsidRDefault="00000000">
      <w:r>
        <w:t>• Ultralytics YOLOv8 – https://docs.ultralytics.com/</w:t>
      </w:r>
      <w:r>
        <w:br/>
        <w:t>• OpenCV Documentation – https://docs.opencv.org/</w:t>
      </w:r>
      <w:r>
        <w:br/>
        <w:t>• PyTorch CUDA Guide – https://pytorch.org/get-started/locally/</w:t>
      </w:r>
    </w:p>
    <w:sectPr w:rsidR="00512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080067">
    <w:abstractNumId w:val="8"/>
  </w:num>
  <w:num w:numId="2" w16cid:durableId="1617178919">
    <w:abstractNumId w:val="6"/>
  </w:num>
  <w:num w:numId="3" w16cid:durableId="682973154">
    <w:abstractNumId w:val="5"/>
  </w:num>
  <w:num w:numId="4" w16cid:durableId="1083839811">
    <w:abstractNumId w:val="4"/>
  </w:num>
  <w:num w:numId="5" w16cid:durableId="1956282002">
    <w:abstractNumId w:val="7"/>
  </w:num>
  <w:num w:numId="6" w16cid:durableId="1738280155">
    <w:abstractNumId w:val="3"/>
  </w:num>
  <w:num w:numId="7" w16cid:durableId="1292132827">
    <w:abstractNumId w:val="2"/>
  </w:num>
  <w:num w:numId="8" w16cid:durableId="1714766245">
    <w:abstractNumId w:val="1"/>
  </w:num>
  <w:num w:numId="9" w16cid:durableId="85218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5AD"/>
    <w:rsid w:val="0029639D"/>
    <w:rsid w:val="00326F90"/>
    <w:rsid w:val="005124EF"/>
    <w:rsid w:val="00917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E095F"/>
  <w14:defaultImageDpi w14:val="300"/>
  <w15:docId w15:val="{D1C1DDE6-DCD9-4243-B400-9FC0D22E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1628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Baran</cp:lastModifiedBy>
  <cp:revision>2</cp:revision>
  <dcterms:created xsi:type="dcterms:W3CDTF">2025-10-16T16:06:00Z</dcterms:created>
  <dcterms:modified xsi:type="dcterms:W3CDTF">2025-10-16T16:06:00Z</dcterms:modified>
  <cp:category/>
</cp:coreProperties>
</file>