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6A" w:rsidRDefault="00BC5D6A" w:rsidP="00BC5D6A"/>
    <w:p w:rsidR="00BC5D6A" w:rsidRDefault="00BC5D6A" w:rsidP="00BC5D6A">
      <w:r>
        <w:rPr>
          <w:rFonts w:hint="eastAsia"/>
        </w:rPr>
        <w:t>1</w:t>
      </w:r>
      <w:r>
        <w:rPr>
          <w:rFonts w:hint="eastAsia"/>
        </w:rPr>
        <w:t>、系统的常量参数配置：</w:t>
      </w:r>
      <w:r w:rsidR="000B014F">
        <w:rPr>
          <w:rFonts w:hint="eastAsia"/>
        </w:rPr>
        <w:t xml:space="preserve"> </w:t>
      </w:r>
      <w:bookmarkStart w:id="0" w:name="_GoBack"/>
      <w:bookmarkEnd w:id="0"/>
    </w:p>
    <w:p w:rsidR="00BC5D6A" w:rsidRDefault="00BC5D6A" w:rsidP="00BC5D6A">
      <w:r>
        <w:rPr>
          <w:rFonts w:hint="eastAsia"/>
        </w:rPr>
        <w:t xml:space="preserve">   </w:t>
      </w:r>
      <w:r>
        <w:rPr>
          <w:rFonts w:hint="eastAsia"/>
        </w:rPr>
        <w:t>使用超级管理员进入</w:t>
      </w:r>
      <w:r>
        <w:rPr>
          <w:rFonts w:hint="eastAsia"/>
        </w:rPr>
        <w:t>vix</w:t>
      </w:r>
      <w:r>
        <w:rPr>
          <w:rFonts w:hint="eastAsia"/>
        </w:rPr>
        <w:t>，在菜单</w:t>
      </w:r>
      <w:r>
        <w:rPr>
          <w:rFonts w:hint="eastAsia"/>
        </w:rPr>
        <w:t xml:space="preserve"> </w:t>
      </w:r>
      <w:r>
        <w:rPr>
          <w:rFonts w:hint="eastAsia"/>
        </w:rPr>
        <w:t>“系统管理”</w:t>
      </w:r>
      <w:r>
        <w:rPr>
          <w:rFonts w:hint="eastAsia"/>
        </w:rPr>
        <w:t>-&gt;"</w:t>
      </w:r>
      <w:r>
        <w:rPr>
          <w:rFonts w:hint="eastAsia"/>
        </w:rPr>
        <w:t>平台运营管理</w:t>
      </w:r>
      <w:r>
        <w:rPr>
          <w:rFonts w:hint="eastAsia"/>
        </w:rPr>
        <w:t>"-"</w:t>
      </w:r>
      <w:r>
        <w:rPr>
          <w:rFonts w:hint="eastAsia"/>
        </w:rPr>
        <w:t>系统常量管理</w:t>
      </w:r>
      <w:r>
        <w:rPr>
          <w:rFonts w:hint="eastAsia"/>
        </w:rPr>
        <w:t>"</w:t>
      </w:r>
      <w:r>
        <w:rPr>
          <w:rFonts w:hint="eastAsia"/>
        </w:rPr>
        <w:t>：</w:t>
      </w:r>
    </w:p>
    <w:p w:rsidR="00BC5D6A" w:rsidRDefault="00BC5D6A" w:rsidP="00BC5D6A">
      <w:r>
        <w:t xml:space="preserve">   </w:t>
      </w:r>
      <w:r w:rsidR="00A41F7A">
        <w:rPr>
          <w:noProof/>
        </w:rPr>
        <w:drawing>
          <wp:inline distT="0" distB="0" distL="0" distR="0" wp14:anchorId="05BA1054" wp14:editId="690BF45C">
            <wp:extent cx="5274310" cy="208225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A" w:rsidRDefault="00BC5D6A" w:rsidP="00BC5D6A">
      <w:r>
        <w:t xml:space="preserve">   </w:t>
      </w:r>
    </w:p>
    <w:p w:rsidR="00BC5D6A" w:rsidRDefault="00BC5D6A" w:rsidP="00BC5D6A">
      <w:r>
        <w:t xml:space="preserve">   </w:t>
      </w:r>
      <w:r w:rsidR="00A41F7A">
        <w:rPr>
          <w:noProof/>
        </w:rPr>
        <w:drawing>
          <wp:inline distT="0" distB="0" distL="0" distR="0" wp14:anchorId="2FD2A79D" wp14:editId="4335E75E">
            <wp:extent cx="5274310" cy="2049289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A" w:rsidRDefault="00BC5D6A" w:rsidP="00BC5D6A">
      <w:r>
        <w:t xml:space="preserve">   </w:t>
      </w:r>
    </w:p>
    <w:p w:rsidR="00BC5D6A" w:rsidRDefault="00BC5D6A" w:rsidP="00BC5D6A">
      <w:r>
        <w:rPr>
          <w:rFonts w:hint="eastAsia"/>
        </w:rPr>
        <w:t xml:space="preserve">   </w:t>
      </w:r>
      <w:r>
        <w:rPr>
          <w:rFonts w:hint="eastAsia"/>
        </w:rPr>
        <w:t>进行常量的定义，包括变量名、值；</w:t>
      </w:r>
    </w:p>
    <w:p w:rsidR="00BC5D6A" w:rsidRDefault="00BC5D6A" w:rsidP="00BC5D6A">
      <w:r>
        <w:t xml:space="preserve">   </w:t>
      </w:r>
      <w:r w:rsidR="00A41F7A">
        <w:rPr>
          <w:noProof/>
        </w:rPr>
        <w:drawing>
          <wp:inline distT="0" distB="0" distL="0" distR="0" wp14:anchorId="49C50FC2" wp14:editId="4B2D37D7">
            <wp:extent cx="5274310" cy="207370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A" w:rsidRDefault="00BC5D6A" w:rsidP="00BC5D6A">
      <w:r>
        <w:rPr>
          <w:rFonts w:hint="eastAsia"/>
        </w:rPr>
        <w:t xml:space="preserve">   </w:t>
      </w:r>
      <w:r>
        <w:rPr>
          <w:rFonts w:hint="eastAsia"/>
        </w:rPr>
        <w:t>定义完成后，进入承租户的变量初始化。</w:t>
      </w:r>
    </w:p>
    <w:p w:rsidR="00BC5D6A" w:rsidRDefault="00BC5D6A" w:rsidP="00BC5D6A">
      <w:r>
        <w:t xml:space="preserve">   </w:t>
      </w:r>
    </w:p>
    <w:p w:rsidR="00BC5D6A" w:rsidRDefault="00BC5D6A" w:rsidP="00BC5D6A">
      <w:r>
        <w:rPr>
          <w:rFonts w:hint="eastAsia"/>
        </w:rPr>
        <w:lastRenderedPageBreak/>
        <w:t>2</w:t>
      </w:r>
      <w:r>
        <w:rPr>
          <w:rFonts w:hint="eastAsia"/>
        </w:rPr>
        <w:t>、在平台运营管理的承租户管理上，创建或者编辑</w:t>
      </w:r>
      <w:r>
        <w:rPr>
          <w:rFonts w:hint="eastAsia"/>
        </w:rPr>
        <w:t xml:space="preserve"> </w:t>
      </w:r>
      <w:r>
        <w:rPr>
          <w:rFonts w:hint="eastAsia"/>
        </w:rPr>
        <w:t>承租户时，如果该承租户下没有关于</w:t>
      </w:r>
    </w:p>
    <w:p w:rsidR="00BC5D6A" w:rsidRDefault="00BC5D6A" w:rsidP="00BC5D6A">
      <w:r>
        <w:rPr>
          <w:rFonts w:hint="eastAsia"/>
        </w:rPr>
        <w:t>常量的配置，则系统会自动将上述</w:t>
      </w:r>
      <w:r>
        <w:rPr>
          <w:rFonts w:hint="eastAsia"/>
        </w:rPr>
        <w:t>1</w:t>
      </w:r>
      <w:r>
        <w:rPr>
          <w:rFonts w:hint="eastAsia"/>
        </w:rPr>
        <w:t>中定义的变量导入到该承租户下。</w:t>
      </w:r>
    </w:p>
    <w:p w:rsidR="00BC5D6A" w:rsidRDefault="00BC5D6A" w:rsidP="00BC5D6A"/>
    <w:p w:rsidR="00BC5D6A" w:rsidRDefault="00BC5D6A" w:rsidP="00BC5D6A">
      <w:r>
        <w:rPr>
          <w:rFonts w:hint="eastAsia"/>
        </w:rPr>
        <w:t>3</w:t>
      </w:r>
      <w:r>
        <w:rPr>
          <w:rFonts w:hint="eastAsia"/>
        </w:rPr>
        <w:t>、使用承租户管理员进入</w:t>
      </w:r>
      <w:r>
        <w:rPr>
          <w:rFonts w:hint="eastAsia"/>
        </w:rPr>
        <w:t>vix</w:t>
      </w:r>
      <w:r>
        <w:rPr>
          <w:rFonts w:hint="eastAsia"/>
        </w:rPr>
        <w:t>，在菜单</w:t>
      </w:r>
      <w:r>
        <w:rPr>
          <w:rFonts w:hint="eastAsia"/>
        </w:rPr>
        <w:t xml:space="preserve"> </w:t>
      </w:r>
      <w:r>
        <w:rPr>
          <w:rFonts w:hint="eastAsia"/>
        </w:rPr>
        <w:t>“系统管理”</w:t>
      </w:r>
      <w:r>
        <w:rPr>
          <w:rFonts w:hint="eastAsia"/>
        </w:rPr>
        <w:t>-&gt;"</w:t>
      </w:r>
      <w:r>
        <w:rPr>
          <w:rFonts w:hint="eastAsia"/>
        </w:rPr>
        <w:t>基础设置</w:t>
      </w:r>
      <w:r>
        <w:rPr>
          <w:rFonts w:hint="eastAsia"/>
        </w:rPr>
        <w:t>"-"</w:t>
      </w:r>
      <w:r>
        <w:rPr>
          <w:rFonts w:hint="eastAsia"/>
        </w:rPr>
        <w:t>系统常量管理</w:t>
      </w:r>
      <w:r>
        <w:rPr>
          <w:rFonts w:hint="eastAsia"/>
        </w:rPr>
        <w:t>"</w:t>
      </w:r>
      <w:r>
        <w:rPr>
          <w:rFonts w:hint="eastAsia"/>
        </w:rPr>
        <w:t>：</w:t>
      </w:r>
    </w:p>
    <w:p w:rsidR="00E82472" w:rsidRDefault="00BC5D6A">
      <w:r>
        <w:rPr>
          <w:rFonts w:hint="eastAsia"/>
        </w:rPr>
        <w:t>可以对进行初始化后的变量的值编辑</w:t>
      </w:r>
    </w:p>
    <w:p w:rsidR="00E82472" w:rsidRDefault="00E82472"/>
    <w:p w:rsidR="00686CD2" w:rsidRDefault="00A41F7A">
      <w:r>
        <w:rPr>
          <w:noProof/>
        </w:rPr>
        <w:drawing>
          <wp:inline distT="0" distB="0" distL="0" distR="0" wp14:anchorId="75CFD9F5" wp14:editId="384CF813">
            <wp:extent cx="5274310" cy="24051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F7A" w:rsidRDefault="00A41F7A"/>
    <w:p w:rsidR="00A41F7A" w:rsidRDefault="00A41F7A">
      <w:r>
        <w:rPr>
          <w:noProof/>
        </w:rPr>
        <w:drawing>
          <wp:inline distT="0" distB="0" distL="0" distR="0" wp14:anchorId="5AA7FB7F" wp14:editId="2B821469">
            <wp:extent cx="5274310" cy="2950317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6A" w:rsidRDefault="00BC5D6A"/>
    <w:p w:rsidR="00BC5D6A" w:rsidRDefault="00BC5D6A"/>
    <w:p w:rsidR="00BC5D6A" w:rsidRDefault="00BC5D6A">
      <w:r>
        <w:rPr>
          <w:rFonts w:hint="eastAsia"/>
        </w:rPr>
        <w:t>4</w:t>
      </w:r>
      <w:r>
        <w:rPr>
          <w:rFonts w:hint="eastAsia"/>
        </w:rPr>
        <w:t>、使用常量：</w:t>
      </w:r>
    </w:p>
    <w:p w:rsidR="00BC5D6A" w:rsidRDefault="00BC5D6A">
      <w:r>
        <w:rPr>
          <w:rFonts w:hint="eastAsia"/>
        </w:rPr>
        <w:t xml:space="preserve">   </w:t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界面中直接使用</w:t>
      </w:r>
      <w:r>
        <w:rPr>
          <w:rFonts w:hint="eastAsia"/>
        </w:rPr>
        <w:t>EL</w:t>
      </w:r>
      <w:r>
        <w:rPr>
          <w:rFonts w:hint="eastAsia"/>
        </w:rPr>
        <w:t>表达式即可，如下</w:t>
      </w:r>
    </w:p>
    <w:p w:rsidR="00BC5D6A" w:rsidRDefault="00BC5D6A">
      <w:pPr>
        <w:rPr>
          <w:color w:val="000000"/>
          <w:sz w:val="20"/>
          <w:szCs w:val="20"/>
        </w:rPr>
      </w:pPr>
      <w:r>
        <w:rPr>
          <w:rFonts w:hint="eastAsia"/>
        </w:rPr>
        <w:tab/>
      </w:r>
      <w:r>
        <w:rPr>
          <w:rFonts w:hint="eastAsia"/>
          <w:color w:val="000000"/>
          <w:sz w:val="20"/>
          <w:szCs w:val="20"/>
        </w:rPr>
        <w:t>${vv:varView("org")}</w:t>
      </w:r>
    </w:p>
    <w:p w:rsidR="00BC5D6A" w:rsidRDefault="00BC5D6A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ab/>
      </w:r>
      <w:r>
        <w:rPr>
          <w:rFonts w:hint="eastAsia"/>
          <w:color w:val="000000"/>
          <w:sz w:val="20"/>
          <w:szCs w:val="20"/>
        </w:rPr>
        <w:t>其中</w:t>
      </w:r>
      <w:r>
        <w:rPr>
          <w:rFonts w:hint="eastAsia"/>
          <w:color w:val="000000"/>
          <w:sz w:val="20"/>
          <w:szCs w:val="20"/>
        </w:rPr>
        <w:t xml:space="preserve">org </w:t>
      </w:r>
      <w:r>
        <w:rPr>
          <w:rFonts w:hint="eastAsia"/>
          <w:color w:val="000000"/>
          <w:sz w:val="20"/>
          <w:szCs w:val="20"/>
        </w:rPr>
        <w:t>为变量名</w:t>
      </w:r>
    </w:p>
    <w:p w:rsidR="00A41F7A" w:rsidRDefault="00A41F7A">
      <w:r>
        <w:rPr>
          <w:rFonts w:hint="eastAsia"/>
          <w:color w:val="000000"/>
          <w:sz w:val="20"/>
          <w:szCs w:val="20"/>
        </w:rPr>
        <w:t>在页面上就会显示</w:t>
      </w:r>
      <w:r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“企业公司”</w:t>
      </w:r>
    </w:p>
    <w:sectPr w:rsidR="00A4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A7E"/>
    <w:rsid w:val="000B014F"/>
    <w:rsid w:val="00686CD2"/>
    <w:rsid w:val="0080100B"/>
    <w:rsid w:val="00990A7E"/>
    <w:rsid w:val="00A41F7A"/>
    <w:rsid w:val="00BC5D6A"/>
    <w:rsid w:val="00E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4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824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824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</dc:creator>
  <cp:keywords/>
  <dc:description/>
  <cp:lastModifiedBy>shadow</cp:lastModifiedBy>
  <cp:revision>5</cp:revision>
  <dcterms:created xsi:type="dcterms:W3CDTF">2014-12-27T02:15:00Z</dcterms:created>
  <dcterms:modified xsi:type="dcterms:W3CDTF">2014-12-30T00:05:00Z</dcterms:modified>
</cp:coreProperties>
</file>