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3E7CF" w14:textId="77777777" w:rsidR="004D1195" w:rsidRDefault="00F80415" w:rsidP="006B4F3A">
      <w:pPr>
        <w:pStyle w:val="Heading4"/>
      </w:pPr>
      <w:r>
        <w:rPr>
          <w:noProof/>
          <w:lang w:eastAsia="en-AU"/>
        </w:rPr>
        <w:drawing>
          <wp:anchor distT="0" distB="0" distL="114300" distR="114300" simplePos="0" relativeHeight="251658240" behindDoc="1" locked="0" layoutInCell="1" allowOverlap="1" wp14:anchorId="62C539E5" wp14:editId="434ADE88">
            <wp:simplePos x="0" y="0"/>
            <wp:positionH relativeFrom="column">
              <wp:posOffset>-438150</wp:posOffset>
            </wp:positionH>
            <wp:positionV relativeFrom="paragraph">
              <wp:posOffset>-371475</wp:posOffset>
            </wp:positionV>
            <wp:extent cx="2533650" cy="1321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i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650" cy="1321435"/>
                    </a:xfrm>
                    <a:prstGeom prst="rect">
                      <a:avLst/>
                    </a:prstGeom>
                  </pic:spPr>
                </pic:pic>
              </a:graphicData>
            </a:graphic>
            <wp14:sizeRelH relativeFrom="page">
              <wp14:pctWidth>0</wp14:pctWidth>
            </wp14:sizeRelH>
            <wp14:sizeRelV relativeFrom="page">
              <wp14:pctHeight>0</wp14:pctHeight>
            </wp14:sizeRelV>
          </wp:anchor>
        </w:drawing>
      </w:r>
      <w:r w:rsidR="004D1195">
        <w:rPr>
          <w:noProof/>
          <w:lang w:eastAsia="en-AU"/>
        </w:rPr>
        <mc:AlternateContent>
          <mc:Choice Requires="wps">
            <w:drawing>
              <wp:anchor distT="0" distB="0" distL="114300" distR="114300" simplePos="0" relativeHeight="251657215" behindDoc="1" locked="0" layoutInCell="1" allowOverlap="1" wp14:anchorId="2A47E72B" wp14:editId="237C1558">
                <wp:simplePos x="0" y="0"/>
                <wp:positionH relativeFrom="page">
                  <wp:align>left</wp:align>
                </wp:positionH>
                <wp:positionV relativeFrom="paragraph">
                  <wp:posOffset>-904875</wp:posOffset>
                </wp:positionV>
                <wp:extent cx="7543800" cy="2066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20669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7B750CA" id="Rectangle 2" o:spid="_x0000_s1026" style="position:absolute;margin-left:0;margin-top:-71.25pt;width:594pt;height:162.7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" fillcolor="#c3c3c3 [2166]" strokecolor="#a5a5a5 [3206]" strokeweight=".5pt">
                <v:fill color2="#b6b6b6 [2614]" rotate="t" colors="0 #d2d2d2;.5 #c8c8c8;1 silver" focus="100%" type="gradient">
                  <o:fill v:ext="view" type="gradientUnscaled"/>
                </v:fill>
                <w10:wrap anchorx="page"/>
              </v:rect>
            </w:pict>
          </mc:Fallback>
        </mc:AlternateContent>
      </w:r>
    </w:p>
    <w:p w14:paraId="192098E3" w14:textId="75A7E152" w:rsidR="004D1195" w:rsidRDefault="00E112A8" w:rsidP="00F80415">
      <w:pPr>
        <w:pStyle w:val="Title"/>
      </w:pPr>
      <w:r>
        <w:t>Staff Contact Management</w:t>
      </w:r>
    </w:p>
    <w:p w14:paraId="12960825" w14:textId="1E7EF9CD" w:rsidR="00AA77CE" w:rsidRPr="00F80415" w:rsidRDefault="00E112A8" w:rsidP="00F80415">
      <w:pPr>
        <w:pStyle w:val="Title"/>
      </w:pPr>
      <w:r>
        <w:t>Proposal Report</w:t>
      </w:r>
    </w:p>
    <w:p w14:paraId="20C33874" w14:textId="77777777" w:rsidR="004D1195" w:rsidRDefault="004D1195" w:rsidP="00F80415">
      <w:pPr>
        <w:pStyle w:val="Subtitle"/>
      </w:pPr>
    </w:p>
    <w:p w14:paraId="7C5978C7" w14:textId="77777777" w:rsidR="004D1195" w:rsidRDefault="004D1195" w:rsidP="00F80415">
      <w:pPr>
        <w:pStyle w:val="Subtitle"/>
      </w:pPr>
    </w:p>
    <w:p w14:paraId="0F7B64CE" w14:textId="77777777" w:rsidR="004D1195" w:rsidRDefault="004D1195" w:rsidP="00F80415">
      <w:pPr>
        <w:pStyle w:val="Subtitle"/>
      </w:pPr>
    </w:p>
    <w:p w14:paraId="0BD6E5B7" w14:textId="77777777" w:rsidR="004D1195" w:rsidRDefault="004D1195" w:rsidP="00F80415">
      <w:pPr>
        <w:pStyle w:val="Subtitle"/>
      </w:pPr>
    </w:p>
    <w:p w14:paraId="4E375DC5" w14:textId="77777777" w:rsidR="004D1195" w:rsidRDefault="004D1195" w:rsidP="00F80415">
      <w:pPr>
        <w:pStyle w:val="Subtitle"/>
      </w:pPr>
    </w:p>
    <w:p w14:paraId="3D152290" w14:textId="77777777" w:rsidR="004D1195" w:rsidRDefault="004D1195" w:rsidP="00F80415">
      <w:pPr>
        <w:pStyle w:val="Subtitle"/>
      </w:pPr>
    </w:p>
    <w:p w14:paraId="6EDBB98A" w14:textId="77777777" w:rsidR="004D1195" w:rsidRDefault="004D1195" w:rsidP="00F80415">
      <w:pPr>
        <w:pStyle w:val="Subtitle"/>
      </w:pPr>
    </w:p>
    <w:p w14:paraId="7E69CB0E" w14:textId="77777777" w:rsidR="004D1195" w:rsidRDefault="004D1195" w:rsidP="00F80415">
      <w:pPr>
        <w:pStyle w:val="Subtitle"/>
      </w:pPr>
    </w:p>
    <w:p w14:paraId="3B9FD5E4" w14:textId="77777777" w:rsidR="004D1195" w:rsidRDefault="004D1195" w:rsidP="00F80415">
      <w:pPr>
        <w:pStyle w:val="Subtitle"/>
      </w:pPr>
    </w:p>
    <w:p w14:paraId="7DDD64C4" w14:textId="77777777" w:rsidR="004D1195" w:rsidRDefault="004D1195" w:rsidP="00F80415">
      <w:pPr>
        <w:pStyle w:val="Subtitle"/>
      </w:pPr>
    </w:p>
    <w:p w14:paraId="316FA459" w14:textId="77777777" w:rsidR="004D1195" w:rsidRDefault="004D1195" w:rsidP="00F80415">
      <w:pPr>
        <w:pStyle w:val="Subtitle"/>
      </w:pPr>
    </w:p>
    <w:p w14:paraId="2300A899" w14:textId="77777777" w:rsidR="004D1195" w:rsidRDefault="004D1195" w:rsidP="00F80415">
      <w:pPr>
        <w:pStyle w:val="Subtitle"/>
      </w:pPr>
    </w:p>
    <w:p w14:paraId="6B50CD3F" w14:textId="77777777" w:rsidR="004D1195" w:rsidRDefault="004D1195" w:rsidP="00F80415">
      <w:pPr>
        <w:pStyle w:val="Subtitle"/>
      </w:pPr>
    </w:p>
    <w:p w14:paraId="15DED7A9" w14:textId="77777777" w:rsidR="004D1195" w:rsidRDefault="004D1195" w:rsidP="00F80415">
      <w:pPr>
        <w:pStyle w:val="Subtitle"/>
      </w:pPr>
    </w:p>
    <w:p w14:paraId="210425EB" w14:textId="77777777" w:rsidR="004D1195" w:rsidRDefault="004D1195" w:rsidP="00F80415">
      <w:pPr>
        <w:pStyle w:val="Subtitle"/>
      </w:pPr>
    </w:p>
    <w:p w14:paraId="372F72B3" w14:textId="77777777" w:rsidR="004D1195" w:rsidRDefault="004D1195" w:rsidP="00F80415">
      <w:pPr>
        <w:pStyle w:val="Subtitle"/>
      </w:pPr>
    </w:p>
    <w:p w14:paraId="32501E10" w14:textId="06D9B955" w:rsidR="004D1195" w:rsidRDefault="004D1195" w:rsidP="00F80415">
      <w:pPr>
        <w:pStyle w:val="Subtitle"/>
      </w:pPr>
    </w:p>
    <w:p w14:paraId="69A79970" w14:textId="77777777" w:rsidR="000C764B" w:rsidRPr="000C764B" w:rsidRDefault="000C764B" w:rsidP="000C764B">
      <w:pPr>
        <w:rPr>
          <w:lang w:eastAsia="en-AU"/>
        </w:rPr>
      </w:pPr>
    </w:p>
    <w:p w14:paraId="5F3B68F3" w14:textId="77777777" w:rsidR="000C764B" w:rsidRDefault="000C764B" w:rsidP="000C764B">
      <w:pPr>
        <w:pStyle w:val="Subtitle"/>
      </w:pPr>
      <w:r w:rsidRPr="00F80415">
        <w:t>Red Opal Innovations</w:t>
      </w:r>
    </w:p>
    <w:p w14:paraId="053612A4" w14:textId="77777777" w:rsidR="000C764B" w:rsidRDefault="000C764B" w:rsidP="000C764B">
      <w:pPr>
        <w:pStyle w:val="Subtitle"/>
      </w:pPr>
      <w:r w:rsidRPr="00F80415">
        <w:t>Version 1</w:t>
      </w:r>
    </w:p>
    <w:p w14:paraId="0675C153" w14:textId="77777777" w:rsidR="000C764B" w:rsidRPr="00F80415" w:rsidRDefault="000C764B" w:rsidP="000C764B">
      <w:pPr>
        <w:pStyle w:val="Subtitle"/>
      </w:pPr>
      <w:r w:rsidRPr="00BE6599">
        <w:rPr>
          <w:b/>
          <w:bCs/>
        </w:rPr>
        <w:t>Created by:</w:t>
      </w:r>
      <w:r>
        <w:t xml:space="preserve"> Viyada Tarapornsin</w:t>
      </w:r>
    </w:p>
    <w:p w14:paraId="1957B2C1" w14:textId="5672D182" w:rsidR="006D740F" w:rsidRDefault="006D740F" w:rsidP="006D740F">
      <w:pPr>
        <w:rPr>
          <w:rFonts w:eastAsia="Trebuchet MS" w:cs="Trebuchet MS"/>
          <w:color w:val="1C4587"/>
          <w:sz w:val="26"/>
          <w:szCs w:val="20"/>
          <w:lang w:eastAsia="en-AU"/>
        </w:rPr>
      </w:pPr>
    </w:p>
    <w:sdt>
      <w:sdtPr>
        <w:rPr>
          <w:rFonts w:asciiTheme="minorHAnsi" w:eastAsiaTheme="minorHAnsi" w:hAnsiTheme="minorHAnsi" w:cstheme="minorBidi"/>
          <w:color w:val="auto"/>
          <w:sz w:val="22"/>
          <w:szCs w:val="22"/>
          <w:lang w:val="en-AU"/>
        </w:rPr>
        <w:id w:val="-1381472604"/>
        <w:docPartObj>
          <w:docPartGallery w:val="Table of Contents"/>
          <w:docPartUnique/>
        </w:docPartObj>
      </w:sdtPr>
      <w:sdtEndPr>
        <w:rPr>
          <w:rFonts w:ascii="Trebuchet MS" w:hAnsi="Trebuchet MS"/>
          <w:b/>
          <w:bCs/>
          <w:noProof/>
          <w:sz w:val="20"/>
        </w:rPr>
      </w:sdtEndPr>
      <w:sdtContent>
        <w:p w14:paraId="5471683C" w14:textId="77777777" w:rsidR="004D1195" w:rsidRPr="00A25945" w:rsidRDefault="004D1195" w:rsidP="00F80415">
          <w:pPr>
            <w:pStyle w:val="TOCHeading"/>
            <w:rPr>
              <w:rStyle w:val="SubtitleChar"/>
            </w:rPr>
          </w:pPr>
          <w:r w:rsidRPr="00A25945">
            <w:rPr>
              <w:rStyle w:val="SubtitleChar"/>
            </w:rPr>
            <w:t>Table of Contents</w:t>
          </w:r>
        </w:p>
        <w:p w14:paraId="637FD56A" w14:textId="04F9C2BF" w:rsidR="000A7A56" w:rsidRDefault="004D1195">
          <w:pPr>
            <w:pStyle w:val="TOC1"/>
            <w:tabs>
              <w:tab w:val="right" w:leader="dot" w:pos="9016"/>
            </w:tabs>
            <w:rPr>
              <w:rFonts w:asciiTheme="minorHAnsi" w:eastAsiaTheme="minorEastAsia" w:hAnsiTheme="minorHAnsi"/>
              <w:noProof/>
              <w:sz w:val="22"/>
              <w:szCs w:val="28"/>
              <w:lang w:eastAsia="en-AU" w:bidi="th-TH"/>
            </w:rPr>
          </w:pPr>
          <w:r>
            <w:fldChar w:fldCharType="begin"/>
          </w:r>
          <w:r w:rsidR="00595EAD">
            <w:instrText xml:space="preserve"> TOC \o "1-2</w:instrText>
          </w:r>
          <w:r>
            <w:instrText xml:space="preserve">" \h \z \u </w:instrText>
          </w:r>
          <w:r>
            <w:fldChar w:fldCharType="separate"/>
          </w:r>
          <w:hyperlink w:anchor="_Toc59388347" w:history="1">
            <w:r w:rsidR="000A7A56" w:rsidRPr="007C1E7A">
              <w:rPr>
                <w:rStyle w:val="Hyperlink"/>
                <w:noProof/>
              </w:rPr>
              <w:t>Determine user needs</w:t>
            </w:r>
            <w:r w:rsidR="000A7A56">
              <w:rPr>
                <w:noProof/>
                <w:webHidden/>
              </w:rPr>
              <w:tab/>
            </w:r>
            <w:r w:rsidR="000A7A56">
              <w:rPr>
                <w:noProof/>
                <w:webHidden/>
              </w:rPr>
              <w:fldChar w:fldCharType="begin"/>
            </w:r>
            <w:r w:rsidR="000A7A56">
              <w:rPr>
                <w:noProof/>
                <w:webHidden/>
              </w:rPr>
              <w:instrText xml:space="preserve"> PAGEREF _Toc59388347 \h </w:instrText>
            </w:r>
            <w:r w:rsidR="000A7A56">
              <w:rPr>
                <w:noProof/>
                <w:webHidden/>
              </w:rPr>
            </w:r>
            <w:r w:rsidR="000A7A56">
              <w:rPr>
                <w:noProof/>
                <w:webHidden/>
              </w:rPr>
              <w:fldChar w:fldCharType="separate"/>
            </w:r>
            <w:r w:rsidR="000A7A56">
              <w:rPr>
                <w:noProof/>
                <w:webHidden/>
              </w:rPr>
              <w:t>3</w:t>
            </w:r>
            <w:r w:rsidR="000A7A56">
              <w:rPr>
                <w:noProof/>
                <w:webHidden/>
              </w:rPr>
              <w:fldChar w:fldCharType="end"/>
            </w:r>
          </w:hyperlink>
        </w:p>
        <w:p w14:paraId="3A2B1CC0" w14:textId="093EB2DF" w:rsidR="000A7A56" w:rsidRDefault="000A7A56">
          <w:pPr>
            <w:pStyle w:val="TOC2"/>
            <w:rPr>
              <w:rFonts w:asciiTheme="minorHAnsi" w:eastAsiaTheme="minorEastAsia" w:hAnsiTheme="minorHAnsi"/>
              <w:noProof/>
              <w:sz w:val="22"/>
              <w:szCs w:val="28"/>
              <w:lang w:eastAsia="en-AU" w:bidi="th-TH"/>
            </w:rPr>
          </w:pPr>
          <w:hyperlink w:anchor="_Toc59388348" w:history="1">
            <w:r w:rsidRPr="007C1E7A">
              <w:rPr>
                <w:rStyle w:val="Hyperlink"/>
                <w:noProof/>
              </w:rPr>
              <w:t>1. Business area</w:t>
            </w:r>
            <w:r>
              <w:rPr>
                <w:noProof/>
                <w:webHidden/>
              </w:rPr>
              <w:tab/>
            </w:r>
            <w:r>
              <w:rPr>
                <w:noProof/>
                <w:webHidden/>
              </w:rPr>
              <w:fldChar w:fldCharType="begin"/>
            </w:r>
            <w:r>
              <w:rPr>
                <w:noProof/>
                <w:webHidden/>
              </w:rPr>
              <w:instrText xml:space="preserve"> PAGEREF _Toc59388348 \h </w:instrText>
            </w:r>
            <w:r>
              <w:rPr>
                <w:noProof/>
                <w:webHidden/>
              </w:rPr>
            </w:r>
            <w:r>
              <w:rPr>
                <w:noProof/>
                <w:webHidden/>
              </w:rPr>
              <w:fldChar w:fldCharType="separate"/>
            </w:r>
            <w:r>
              <w:rPr>
                <w:noProof/>
                <w:webHidden/>
              </w:rPr>
              <w:t>3</w:t>
            </w:r>
            <w:r>
              <w:rPr>
                <w:noProof/>
                <w:webHidden/>
              </w:rPr>
              <w:fldChar w:fldCharType="end"/>
            </w:r>
          </w:hyperlink>
        </w:p>
        <w:p w14:paraId="22FAB20A" w14:textId="7EEB1AF6" w:rsidR="000A7A56" w:rsidRDefault="000A7A56">
          <w:pPr>
            <w:pStyle w:val="TOC2"/>
            <w:rPr>
              <w:rFonts w:asciiTheme="minorHAnsi" w:eastAsiaTheme="minorEastAsia" w:hAnsiTheme="minorHAnsi"/>
              <w:noProof/>
              <w:sz w:val="22"/>
              <w:szCs w:val="28"/>
              <w:lang w:eastAsia="en-AU" w:bidi="th-TH"/>
            </w:rPr>
          </w:pPr>
          <w:hyperlink w:anchor="_Toc59388349" w:history="1">
            <w:r w:rsidRPr="007C1E7A">
              <w:rPr>
                <w:rStyle w:val="Hyperlink"/>
                <w:noProof/>
              </w:rPr>
              <w:t>2. User requirements</w:t>
            </w:r>
            <w:r>
              <w:rPr>
                <w:noProof/>
                <w:webHidden/>
              </w:rPr>
              <w:tab/>
            </w:r>
            <w:r>
              <w:rPr>
                <w:noProof/>
                <w:webHidden/>
              </w:rPr>
              <w:fldChar w:fldCharType="begin"/>
            </w:r>
            <w:r>
              <w:rPr>
                <w:noProof/>
                <w:webHidden/>
              </w:rPr>
              <w:instrText xml:space="preserve"> PAGEREF _Toc59388349 \h </w:instrText>
            </w:r>
            <w:r>
              <w:rPr>
                <w:noProof/>
                <w:webHidden/>
              </w:rPr>
            </w:r>
            <w:r>
              <w:rPr>
                <w:noProof/>
                <w:webHidden/>
              </w:rPr>
              <w:fldChar w:fldCharType="separate"/>
            </w:r>
            <w:r>
              <w:rPr>
                <w:noProof/>
                <w:webHidden/>
              </w:rPr>
              <w:t>3</w:t>
            </w:r>
            <w:r>
              <w:rPr>
                <w:noProof/>
                <w:webHidden/>
              </w:rPr>
              <w:fldChar w:fldCharType="end"/>
            </w:r>
          </w:hyperlink>
        </w:p>
        <w:p w14:paraId="068CFDA2" w14:textId="5F981D82" w:rsidR="000A7A56" w:rsidRDefault="000A7A56">
          <w:pPr>
            <w:pStyle w:val="TOC2"/>
            <w:rPr>
              <w:rFonts w:asciiTheme="minorHAnsi" w:eastAsiaTheme="minorEastAsia" w:hAnsiTheme="minorHAnsi"/>
              <w:noProof/>
              <w:sz w:val="22"/>
              <w:szCs w:val="28"/>
              <w:lang w:eastAsia="en-AU" w:bidi="th-TH"/>
            </w:rPr>
          </w:pPr>
          <w:hyperlink w:anchor="_Toc59388350" w:history="1">
            <w:r w:rsidRPr="007C1E7A">
              <w:rPr>
                <w:rStyle w:val="Hyperlink"/>
                <w:noProof/>
              </w:rPr>
              <w:t>3. Impact of system environment</w:t>
            </w:r>
            <w:r>
              <w:rPr>
                <w:noProof/>
                <w:webHidden/>
              </w:rPr>
              <w:tab/>
            </w:r>
            <w:r>
              <w:rPr>
                <w:noProof/>
                <w:webHidden/>
              </w:rPr>
              <w:fldChar w:fldCharType="begin"/>
            </w:r>
            <w:r>
              <w:rPr>
                <w:noProof/>
                <w:webHidden/>
              </w:rPr>
              <w:instrText xml:space="preserve"> PAGEREF _Toc59388350 \h </w:instrText>
            </w:r>
            <w:r>
              <w:rPr>
                <w:noProof/>
                <w:webHidden/>
              </w:rPr>
            </w:r>
            <w:r>
              <w:rPr>
                <w:noProof/>
                <w:webHidden/>
              </w:rPr>
              <w:fldChar w:fldCharType="separate"/>
            </w:r>
            <w:r>
              <w:rPr>
                <w:noProof/>
                <w:webHidden/>
              </w:rPr>
              <w:t>3</w:t>
            </w:r>
            <w:r>
              <w:rPr>
                <w:noProof/>
                <w:webHidden/>
              </w:rPr>
              <w:fldChar w:fldCharType="end"/>
            </w:r>
          </w:hyperlink>
        </w:p>
        <w:p w14:paraId="69EAD4B7" w14:textId="59B3D0AF" w:rsidR="000A7A56" w:rsidRDefault="000A7A56">
          <w:pPr>
            <w:pStyle w:val="TOC2"/>
            <w:rPr>
              <w:rFonts w:asciiTheme="minorHAnsi" w:eastAsiaTheme="minorEastAsia" w:hAnsiTheme="minorHAnsi"/>
              <w:noProof/>
              <w:sz w:val="22"/>
              <w:szCs w:val="28"/>
              <w:lang w:eastAsia="en-AU" w:bidi="th-TH"/>
            </w:rPr>
          </w:pPr>
          <w:hyperlink w:anchor="_Toc59388351" w:history="1">
            <w:r w:rsidRPr="007C1E7A">
              <w:rPr>
                <w:rStyle w:val="Hyperlink"/>
                <w:noProof/>
              </w:rPr>
              <w:t>4. Target platform for mobile devices</w:t>
            </w:r>
            <w:r>
              <w:rPr>
                <w:noProof/>
                <w:webHidden/>
              </w:rPr>
              <w:tab/>
            </w:r>
            <w:r>
              <w:rPr>
                <w:noProof/>
                <w:webHidden/>
              </w:rPr>
              <w:fldChar w:fldCharType="begin"/>
            </w:r>
            <w:r>
              <w:rPr>
                <w:noProof/>
                <w:webHidden/>
              </w:rPr>
              <w:instrText xml:space="preserve"> PAGEREF _Toc59388351 \h </w:instrText>
            </w:r>
            <w:r>
              <w:rPr>
                <w:noProof/>
                <w:webHidden/>
              </w:rPr>
            </w:r>
            <w:r>
              <w:rPr>
                <w:noProof/>
                <w:webHidden/>
              </w:rPr>
              <w:fldChar w:fldCharType="separate"/>
            </w:r>
            <w:r>
              <w:rPr>
                <w:noProof/>
                <w:webHidden/>
              </w:rPr>
              <w:t>3</w:t>
            </w:r>
            <w:r>
              <w:rPr>
                <w:noProof/>
                <w:webHidden/>
              </w:rPr>
              <w:fldChar w:fldCharType="end"/>
            </w:r>
          </w:hyperlink>
        </w:p>
        <w:p w14:paraId="70EF5867" w14:textId="40977E66" w:rsidR="000A7A56" w:rsidRDefault="000A7A56">
          <w:pPr>
            <w:pStyle w:val="TOC2"/>
            <w:rPr>
              <w:rFonts w:asciiTheme="minorHAnsi" w:eastAsiaTheme="minorEastAsia" w:hAnsiTheme="minorHAnsi"/>
              <w:noProof/>
              <w:sz w:val="22"/>
              <w:szCs w:val="28"/>
              <w:lang w:eastAsia="en-AU" w:bidi="th-TH"/>
            </w:rPr>
          </w:pPr>
          <w:hyperlink w:anchor="_Toc59388352" w:history="1">
            <w:r w:rsidRPr="007C1E7A">
              <w:rPr>
                <w:rStyle w:val="Hyperlink"/>
                <w:noProof/>
              </w:rPr>
              <w:t>5. Development environment</w:t>
            </w:r>
            <w:r>
              <w:rPr>
                <w:noProof/>
                <w:webHidden/>
              </w:rPr>
              <w:tab/>
            </w:r>
            <w:r>
              <w:rPr>
                <w:noProof/>
                <w:webHidden/>
              </w:rPr>
              <w:fldChar w:fldCharType="begin"/>
            </w:r>
            <w:r>
              <w:rPr>
                <w:noProof/>
                <w:webHidden/>
              </w:rPr>
              <w:instrText xml:space="preserve"> PAGEREF _Toc59388352 \h </w:instrText>
            </w:r>
            <w:r>
              <w:rPr>
                <w:noProof/>
                <w:webHidden/>
              </w:rPr>
            </w:r>
            <w:r>
              <w:rPr>
                <w:noProof/>
                <w:webHidden/>
              </w:rPr>
              <w:fldChar w:fldCharType="separate"/>
            </w:r>
            <w:r>
              <w:rPr>
                <w:noProof/>
                <w:webHidden/>
              </w:rPr>
              <w:t>3</w:t>
            </w:r>
            <w:r>
              <w:rPr>
                <w:noProof/>
                <w:webHidden/>
              </w:rPr>
              <w:fldChar w:fldCharType="end"/>
            </w:r>
          </w:hyperlink>
        </w:p>
        <w:p w14:paraId="291F6526" w14:textId="248DF920" w:rsidR="000A7A56" w:rsidRDefault="000A7A56">
          <w:pPr>
            <w:pStyle w:val="TOC2"/>
            <w:rPr>
              <w:rFonts w:asciiTheme="minorHAnsi" w:eastAsiaTheme="minorEastAsia" w:hAnsiTheme="minorHAnsi"/>
              <w:noProof/>
              <w:sz w:val="22"/>
              <w:szCs w:val="28"/>
              <w:lang w:eastAsia="en-AU" w:bidi="th-TH"/>
            </w:rPr>
          </w:pPr>
          <w:hyperlink w:anchor="_Toc59388353" w:history="1">
            <w:r w:rsidRPr="007C1E7A">
              <w:rPr>
                <w:rStyle w:val="Hyperlink"/>
                <w:noProof/>
              </w:rPr>
              <w:t>6. Style consistency</w:t>
            </w:r>
            <w:r>
              <w:rPr>
                <w:noProof/>
                <w:webHidden/>
              </w:rPr>
              <w:tab/>
            </w:r>
            <w:r>
              <w:rPr>
                <w:noProof/>
                <w:webHidden/>
              </w:rPr>
              <w:fldChar w:fldCharType="begin"/>
            </w:r>
            <w:r>
              <w:rPr>
                <w:noProof/>
                <w:webHidden/>
              </w:rPr>
              <w:instrText xml:space="preserve"> PAGEREF _Toc59388353 \h </w:instrText>
            </w:r>
            <w:r>
              <w:rPr>
                <w:noProof/>
                <w:webHidden/>
              </w:rPr>
            </w:r>
            <w:r>
              <w:rPr>
                <w:noProof/>
                <w:webHidden/>
              </w:rPr>
              <w:fldChar w:fldCharType="separate"/>
            </w:r>
            <w:r>
              <w:rPr>
                <w:noProof/>
                <w:webHidden/>
              </w:rPr>
              <w:t>4</w:t>
            </w:r>
            <w:r>
              <w:rPr>
                <w:noProof/>
                <w:webHidden/>
              </w:rPr>
              <w:fldChar w:fldCharType="end"/>
            </w:r>
          </w:hyperlink>
        </w:p>
        <w:p w14:paraId="347834DA" w14:textId="419EFE6A" w:rsidR="000A7A56" w:rsidRDefault="000A7A56">
          <w:pPr>
            <w:pStyle w:val="TOC2"/>
            <w:rPr>
              <w:rFonts w:asciiTheme="minorHAnsi" w:eastAsiaTheme="minorEastAsia" w:hAnsiTheme="minorHAnsi"/>
              <w:noProof/>
              <w:sz w:val="22"/>
              <w:szCs w:val="28"/>
              <w:lang w:eastAsia="en-AU" w:bidi="th-TH"/>
            </w:rPr>
          </w:pPr>
          <w:hyperlink w:anchor="_Toc59388354" w:history="1">
            <w:r w:rsidRPr="007C1E7A">
              <w:rPr>
                <w:rStyle w:val="Hyperlink"/>
                <w:noProof/>
              </w:rPr>
              <w:t>7. Formats for application interface</w:t>
            </w:r>
            <w:r>
              <w:rPr>
                <w:noProof/>
                <w:webHidden/>
              </w:rPr>
              <w:tab/>
            </w:r>
            <w:r>
              <w:rPr>
                <w:noProof/>
                <w:webHidden/>
              </w:rPr>
              <w:fldChar w:fldCharType="begin"/>
            </w:r>
            <w:r>
              <w:rPr>
                <w:noProof/>
                <w:webHidden/>
              </w:rPr>
              <w:instrText xml:space="preserve"> PAGEREF _Toc59388354 \h </w:instrText>
            </w:r>
            <w:r>
              <w:rPr>
                <w:noProof/>
                <w:webHidden/>
              </w:rPr>
            </w:r>
            <w:r>
              <w:rPr>
                <w:noProof/>
                <w:webHidden/>
              </w:rPr>
              <w:fldChar w:fldCharType="separate"/>
            </w:r>
            <w:r>
              <w:rPr>
                <w:noProof/>
                <w:webHidden/>
              </w:rPr>
              <w:t>4</w:t>
            </w:r>
            <w:r>
              <w:rPr>
                <w:noProof/>
                <w:webHidden/>
              </w:rPr>
              <w:fldChar w:fldCharType="end"/>
            </w:r>
          </w:hyperlink>
        </w:p>
        <w:p w14:paraId="02906511" w14:textId="5326AB9F" w:rsidR="000A7A56" w:rsidRDefault="000A7A56">
          <w:pPr>
            <w:pStyle w:val="TOC2"/>
            <w:rPr>
              <w:rFonts w:asciiTheme="minorHAnsi" w:eastAsiaTheme="minorEastAsia" w:hAnsiTheme="minorHAnsi"/>
              <w:noProof/>
              <w:sz w:val="22"/>
              <w:szCs w:val="28"/>
              <w:lang w:eastAsia="en-AU" w:bidi="th-TH"/>
            </w:rPr>
          </w:pPr>
          <w:hyperlink w:anchor="_Toc59388355" w:history="1">
            <w:r w:rsidRPr="007C1E7A">
              <w:rPr>
                <w:rStyle w:val="Hyperlink"/>
                <w:noProof/>
              </w:rPr>
              <w:t>8. Bibliography</w:t>
            </w:r>
            <w:r>
              <w:rPr>
                <w:noProof/>
                <w:webHidden/>
              </w:rPr>
              <w:tab/>
            </w:r>
            <w:r>
              <w:rPr>
                <w:noProof/>
                <w:webHidden/>
              </w:rPr>
              <w:fldChar w:fldCharType="begin"/>
            </w:r>
            <w:r>
              <w:rPr>
                <w:noProof/>
                <w:webHidden/>
              </w:rPr>
              <w:instrText xml:space="preserve"> PAGEREF _Toc59388355 \h </w:instrText>
            </w:r>
            <w:r>
              <w:rPr>
                <w:noProof/>
                <w:webHidden/>
              </w:rPr>
            </w:r>
            <w:r>
              <w:rPr>
                <w:noProof/>
                <w:webHidden/>
              </w:rPr>
              <w:fldChar w:fldCharType="separate"/>
            </w:r>
            <w:r>
              <w:rPr>
                <w:noProof/>
                <w:webHidden/>
              </w:rPr>
              <w:t>4</w:t>
            </w:r>
            <w:r>
              <w:rPr>
                <w:noProof/>
                <w:webHidden/>
              </w:rPr>
              <w:fldChar w:fldCharType="end"/>
            </w:r>
          </w:hyperlink>
        </w:p>
        <w:p w14:paraId="7881F6CB" w14:textId="35B51616" w:rsidR="000A7A56" w:rsidRDefault="000A7A56">
          <w:pPr>
            <w:pStyle w:val="TOC2"/>
            <w:rPr>
              <w:rFonts w:asciiTheme="minorHAnsi" w:eastAsiaTheme="minorEastAsia" w:hAnsiTheme="minorHAnsi"/>
              <w:noProof/>
              <w:sz w:val="22"/>
              <w:szCs w:val="28"/>
              <w:lang w:eastAsia="en-AU" w:bidi="th-TH"/>
            </w:rPr>
          </w:pPr>
          <w:hyperlink w:anchor="_Toc59388356" w:history="1">
            <w:r w:rsidRPr="007C1E7A">
              <w:rPr>
                <w:rStyle w:val="Hyperlink"/>
                <w:noProof/>
              </w:rPr>
              <w:t>9. Sign-off</w:t>
            </w:r>
            <w:r>
              <w:rPr>
                <w:noProof/>
                <w:webHidden/>
              </w:rPr>
              <w:tab/>
            </w:r>
            <w:r>
              <w:rPr>
                <w:noProof/>
                <w:webHidden/>
              </w:rPr>
              <w:fldChar w:fldCharType="begin"/>
            </w:r>
            <w:r>
              <w:rPr>
                <w:noProof/>
                <w:webHidden/>
              </w:rPr>
              <w:instrText xml:space="preserve"> PAGEREF _Toc59388356 \h </w:instrText>
            </w:r>
            <w:r>
              <w:rPr>
                <w:noProof/>
                <w:webHidden/>
              </w:rPr>
            </w:r>
            <w:r>
              <w:rPr>
                <w:noProof/>
                <w:webHidden/>
              </w:rPr>
              <w:fldChar w:fldCharType="separate"/>
            </w:r>
            <w:r>
              <w:rPr>
                <w:noProof/>
                <w:webHidden/>
              </w:rPr>
              <w:t>5</w:t>
            </w:r>
            <w:r>
              <w:rPr>
                <w:noProof/>
                <w:webHidden/>
              </w:rPr>
              <w:fldChar w:fldCharType="end"/>
            </w:r>
          </w:hyperlink>
        </w:p>
        <w:p w14:paraId="1DB8A2A3" w14:textId="2CE5BDBD" w:rsidR="00925254" w:rsidRDefault="004D1195">
          <w:pPr>
            <w:rPr>
              <w:b/>
              <w:bCs/>
              <w:noProof/>
            </w:rPr>
          </w:pPr>
          <w:r>
            <w:rPr>
              <w:b/>
              <w:bCs/>
              <w:noProof/>
            </w:rPr>
            <w:fldChar w:fldCharType="end"/>
          </w:r>
        </w:p>
      </w:sdtContent>
    </w:sdt>
    <w:p w14:paraId="7C2D4E22" w14:textId="77777777" w:rsidR="00734B00" w:rsidRDefault="00925254" w:rsidP="008472FD">
      <w:pPr>
        <w:pStyle w:val="Heading1"/>
        <w:rPr>
          <w:noProof/>
        </w:rPr>
      </w:pPr>
      <w:r>
        <w:rPr>
          <w:noProof/>
        </w:rPr>
        <w:br w:type="page"/>
      </w:r>
      <w:bookmarkStart w:id="0" w:name="_GoBack"/>
      <w:bookmarkEnd w:id="0"/>
    </w:p>
    <w:p w14:paraId="44954D86" w14:textId="7223B443" w:rsidR="00734B00" w:rsidRDefault="00734B00" w:rsidP="008472FD">
      <w:pPr>
        <w:pStyle w:val="Heading1"/>
        <w:rPr>
          <w:noProof/>
        </w:rPr>
      </w:pPr>
      <w:bookmarkStart w:id="1" w:name="_Toc59388347"/>
      <w:r>
        <w:rPr>
          <w:noProof/>
        </w:rPr>
        <w:lastRenderedPageBreak/>
        <w:t>Determine user needs</w:t>
      </w:r>
      <w:bookmarkEnd w:id="1"/>
    </w:p>
    <w:p w14:paraId="4F43FCB7" w14:textId="6FCE1E1B" w:rsidR="00925254" w:rsidRDefault="00734B00" w:rsidP="00734B00">
      <w:pPr>
        <w:pStyle w:val="Heading2"/>
        <w:rPr>
          <w:noProof/>
        </w:rPr>
      </w:pPr>
      <w:bookmarkStart w:id="2" w:name="_Toc59388348"/>
      <w:r>
        <w:rPr>
          <w:noProof/>
        </w:rPr>
        <w:t>1. Business area</w:t>
      </w:r>
      <w:bookmarkEnd w:id="2"/>
    </w:p>
    <w:p w14:paraId="5165D9E2" w14:textId="435F81D1" w:rsidR="00FF12A5" w:rsidRPr="00FF12A5" w:rsidRDefault="00FF12A5" w:rsidP="00652755">
      <w:pPr>
        <w:jc w:val="both"/>
      </w:pPr>
      <w:r>
        <w:t>This project is to provide an application for Human Resources department with the functionalities that enable HR to manage the contact information of ROI staff.</w:t>
      </w:r>
    </w:p>
    <w:p w14:paraId="624916CE" w14:textId="7DD34EDA" w:rsidR="00734B00" w:rsidRDefault="00734B00" w:rsidP="00734B00">
      <w:pPr>
        <w:pStyle w:val="Heading2"/>
      </w:pPr>
      <w:bookmarkStart w:id="3" w:name="_Toc59388349"/>
      <w:r>
        <w:t>2. User requirements</w:t>
      </w:r>
      <w:bookmarkEnd w:id="3"/>
    </w:p>
    <w:p w14:paraId="2E8504FF" w14:textId="1D900DD5" w:rsidR="00486D04" w:rsidRDefault="00486D04" w:rsidP="00652755">
      <w:pPr>
        <w:jc w:val="both"/>
      </w:pPr>
      <w:r>
        <w:t>The functionalities include retrieving, inserting, updating and deleting the contact information records. The application must be available in two platforms, which are web-based version and mobile version, especially on Android phones and tablets.</w:t>
      </w:r>
    </w:p>
    <w:p w14:paraId="0A1D753A" w14:textId="3CCA5AF9" w:rsidR="00A525B0" w:rsidRPr="00486D04" w:rsidRDefault="008F2441" w:rsidP="00652755">
      <w:pPr>
        <w:jc w:val="both"/>
      </w:pPr>
      <w:r>
        <w:t>In order to run on both platform</w:t>
      </w:r>
      <w:r w:rsidR="00A525B0">
        <w:t>s</w:t>
      </w:r>
      <w:r>
        <w:t xml:space="preserve">, XML documents are used to store contact information because it separates from </w:t>
      </w:r>
      <w:r w:rsidR="008C0298">
        <w:t>data from presentation. As we are running the application on both the web-based version and the mobile version, XML will be a good solution for storing the data.</w:t>
      </w:r>
      <w:r w:rsidR="00A525B0">
        <w:t xml:space="preserve"> Xamarin is used for the development of the application due to its cross-platform framework, using .NET and C#.</w:t>
      </w:r>
      <w:r w:rsidR="00372D29">
        <w:t xml:space="preserve"> </w:t>
      </w:r>
      <w:r w:rsidR="003541B3">
        <w:t xml:space="preserve">In terms of </w:t>
      </w:r>
      <w:r w:rsidR="00A525B0">
        <w:t xml:space="preserve">frontend </w:t>
      </w:r>
      <w:r w:rsidR="003541B3">
        <w:t>development</w:t>
      </w:r>
      <w:r w:rsidR="00A525B0">
        <w:t>, particularly, mobile version</w:t>
      </w:r>
      <w:r w:rsidR="003541B3">
        <w:t>, graphic user interface</w:t>
      </w:r>
      <w:r w:rsidR="00A525B0">
        <w:t xml:space="preserve"> must provide features that allow users to easily access.</w:t>
      </w:r>
    </w:p>
    <w:p w14:paraId="48C99DD0" w14:textId="25DF2DA7" w:rsidR="008C5C45" w:rsidRDefault="00734B00" w:rsidP="008C5C45">
      <w:pPr>
        <w:pStyle w:val="Heading2"/>
      </w:pPr>
      <w:bookmarkStart w:id="4" w:name="_Toc59388350"/>
      <w:r>
        <w:t>3. Impact of system environment</w:t>
      </w:r>
      <w:bookmarkEnd w:id="4"/>
    </w:p>
    <w:p w14:paraId="05F7D736" w14:textId="77777777" w:rsidR="00BB5CB9" w:rsidRDefault="008C5C45" w:rsidP="00652755">
      <w:pPr>
        <w:jc w:val="both"/>
      </w:pPr>
      <w:r>
        <w:t xml:space="preserve">As the nature of the screen of most mobiles is smaller than tablets and desktops, the display of the mobile version must be well organised and easy to navigate. Some </w:t>
      </w:r>
      <w:r w:rsidR="0071165E">
        <w:t>features will be</w:t>
      </w:r>
      <w:r>
        <w:t xml:space="preserve"> provide</w:t>
      </w:r>
      <w:r w:rsidR="0071165E">
        <w:t>d</w:t>
      </w:r>
      <w:r>
        <w:t xml:space="preserve"> for users to enlarge and reduce the font sizes, to change colours of the background</w:t>
      </w:r>
      <w:r w:rsidR="0071165E">
        <w:t xml:space="preserve"> to support the accessibility of all functions.</w:t>
      </w:r>
    </w:p>
    <w:p w14:paraId="7374B348" w14:textId="679FEE00" w:rsidR="008C5C45" w:rsidRPr="008C5C45" w:rsidRDefault="00BB5CB9" w:rsidP="00652755">
      <w:pPr>
        <w:jc w:val="both"/>
      </w:pPr>
      <w:r>
        <w:t xml:space="preserve">The screen of mobiles and tablets </w:t>
      </w:r>
      <w:proofErr w:type="gramStart"/>
      <w:r>
        <w:t>is able to</w:t>
      </w:r>
      <w:proofErr w:type="gramEnd"/>
      <w:r>
        <w:t xml:space="preserve"> display both on portrait and landscape, for this reason, the application must support the rotation of display of both two different orientations.</w:t>
      </w:r>
      <w:r w:rsidR="0071165E">
        <w:t xml:space="preserve"> </w:t>
      </w:r>
      <w:r w:rsidR="008C5C45">
        <w:t xml:space="preserve">  </w:t>
      </w:r>
    </w:p>
    <w:p w14:paraId="76732C58" w14:textId="139B8C0E" w:rsidR="00734B00" w:rsidRDefault="00734B00" w:rsidP="00734B00">
      <w:pPr>
        <w:pStyle w:val="Heading2"/>
      </w:pPr>
      <w:bookmarkStart w:id="5" w:name="_Toc59388351"/>
      <w:r>
        <w:t>4. Target platform for mobile devices</w:t>
      </w:r>
      <w:bookmarkEnd w:id="5"/>
    </w:p>
    <w:p w14:paraId="5158A81D" w14:textId="397AB0B0" w:rsidR="00CE59BE" w:rsidRPr="00CE59BE" w:rsidRDefault="00CE59BE" w:rsidP="00652755">
      <w:pPr>
        <w:jc w:val="both"/>
      </w:pPr>
      <w:r>
        <w:t>Android phone, iOS for iPhone, and Window phone are the three major platform</w:t>
      </w:r>
      <w:r w:rsidR="00652755">
        <w:t>s</w:t>
      </w:r>
      <w:r>
        <w:t xml:space="preserve"> for mobile devices, however, the target platform for the mobile devices of this project is the Android. </w:t>
      </w:r>
    </w:p>
    <w:p w14:paraId="263E6D67" w14:textId="5A300ACE" w:rsidR="00734B00" w:rsidRDefault="00734B00" w:rsidP="00734B00">
      <w:pPr>
        <w:pStyle w:val="Heading2"/>
      </w:pPr>
      <w:bookmarkStart w:id="6" w:name="_Toc59388352"/>
      <w:r>
        <w:t>5. Development environment</w:t>
      </w:r>
      <w:bookmarkEnd w:id="6"/>
    </w:p>
    <w:p w14:paraId="577E3684" w14:textId="77D27D42" w:rsidR="00734B00" w:rsidRDefault="003A56ED" w:rsidP="00DF2C4F">
      <w:pPr>
        <w:jc w:val="both"/>
      </w:pPr>
      <w:r>
        <w:t>As the Android is the main mobile platform used for this application, there are a few</w:t>
      </w:r>
      <w:r w:rsidR="0002725D">
        <w:t xml:space="preserve"> Integrated Development Environments</w:t>
      </w:r>
      <w:r>
        <w:t xml:space="preserve"> that are available, such as Visual Studio, Visual Studio Code</w:t>
      </w:r>
      <w:r w:rsidR="00DF2C4F">
        <w:t>, Android studio, etc.</w:t>
      </w:r>
      <w:r w:rsidR="00390EB1">
        <w:t xml:space="preserve"> </w:t>
      </w:r>
      <w:r w:rsidR="0002725D">
        <w:t>The comparison between Visual Studio and Visual Studio Code, which are both Microsoft products, will be made in this report.</w:t>
      </w:r>
    </w:p>
    <w:p w14:paraId="611C38A6" w14:textId="658752A2" w:rsidR="00916BA6" w:rsidRDefault="00916BA6" w:rsidP="00916BA6">
      <w:pPr>
        <w:pStyle w:val="Heading3"/>
      </w:pPr>
      <w:r>
        <w:t>Integrated Development Environments</w:t>
      </w:r>
    </w:p>
    <w:p w14:paraId="7AA8F62C" w14:textId="6C25D9CC" w:rsidR="00390EB1" w:rsidRDefault="00390EB1" w:rsidP="00916BA6">
      <w:pPr>
        <w:pStyle w:val="Heading4"/>
      </w:pPr>
      <w:r>
        <w:t>Visual studio</w:t>
      </w:r>
    </w:p>
    <w:p w14:paraId="03215735" w14:textId="0D7B31EB" w:rsidR="0002725D" w:rsidRDefault="000174BB" w:rsidP="000174BB">
      <w:pPr>
        <w:jc w:val="both"/>
      </w:pPr>
      <w:r>
        <w:t xml:space="preserve">Visual studio uses Microsoft software development platforms like Windows API, Windows Forms, etc. so it is easy for developers to use some of these technologies in both Web and Mobile versions. It offers </w:t>
      </w:r>
      <w:proofErr w:type="spellStart"/>
      <w:r>
        <w:t>inteliSence</w:t>
      </w:r>
      <w:proofErr w:type="spellEnd"/>
      <w:r>
        <w:t>, which makes the development process faster as it auto-completes syntax, auto-generate function definitions, imports modules, and highlighted mistakes.</w:t>
      </w:r>
      <w:r w:rsidR="00916BA6" w:rsidRPr="00916BA6">
        <w:t xml:space="preserve"> </w:t>
      </w:r>
      <w:r w:rsidR="00916BA6">
        <w:t>Xamarin is included in Visual Studio.</w:t>
      </w:r>
      <w:r w:rsidR="00D57D91">
        <w:t xml:space="preserve"> It provides the emulators that can test the applications.</w:t>
      </w:r>
    </w:p>
    <w:p w14:paraId="089FCEDA" w14:textId="3E029ECC" w:rsidR="000174BB" w:rsidRDefault="000174BB" w:rsidP="000174BB">
      <w:pPr>
        <w:jc w:val="both"/>
      </w:pPr>
      <w:r>
        <w:t>It provides the ability to inject code while running applications, to break at any certain points in the applications, and interactive console to observe the values of variables.</w:t>
      </w:r>
    </w:p>
    <w:p w14:paraId="1BCDFB08" w14:textId="3DA274FE" w:rsidR="00F55EAB" w:rsidRDefault="00F55EAB" w:rsidP="000174BB">
      <w:pPr>
        <w:jc w:val="both"/>
      </w:pPr>
      <w:r>
        <w:t>It is easy to deploy. Microsoft Azure is used for the deployment, which allows the applications built with different programming languages to run on the same site. As this project is part of a larger ROI project, Visual studio will make it easy to integrate with other parts of the ROI project.</w:t>
      </w:r>
    </w:p>
    <w:p w14:paraId="1CE2815C" w14:textId="43F141AE" w:rsidR="00390EB1" w:rsidRDefault="00390EB1" w:rsidP="00916BA6">
      <w:pPr>
        <w:pStyle w:val="Heading4"/>
      </w:pPr>
      <w:r>
        <w:lastRenderedPageBreak/>
        <w:t>Visual studio code</w:t>
      </w:r>
    </w:p>
    <w:p w14:paraId="19718482" w14:textId="04A4635B" w:rsidR="00AA17EE" w:rsidRDefault="00795994" w:rsidP="00E61AE1">
      <w:pPr>
        <w:jc w:val="both"/>
      </w:pPr>
      <w:r>
        <w:t xml:space="preserve">Visual studio code is a free IDE environment that can run on Windows, Mac, and Linux, and is under MIT license. </w:t>
      </w:r>
      <w:r w:rsidR="00E61AE1">
        <w:t>It can be used with a variety of programming languages. It allows users to open code one or more directories rather than using a project system, which can be reused in the future.</w:t>
      </w:r>
    </w:p>
    <w:p w14:paraId="31844B4A" w14:textId="0E04CC30" w:rsidR="00916BA6" w:rsidRDefault="00916BA6" w:rsidP="00916BA6">
      <w:pPr>
        <w:pStyle w:val="Heading3"/>
      </w:pPr>
      <w:r>
        <w:t xml:space="preserve">Evaluation </w:t>
      </w:r>
    </w:p>
    <w:p w14:paraId="691A076E" w14:textId="4034CB23" w:rsidR="00916BA6" w:rsidRDefault="00961384" w:rsidP="007137CD">
      <w:pPr>
        <w:jc w:val="both"/>
      </w:pPr>
      <w:r>
        <w:t xml:space="preserve">Xamarin is included in Visual Studio so it enables mobile development and make it easy to create user interface. </w:t>
      </w:r>
      <w:r w:rsidR="00041EE5">
        <w:t>Visual Studio provides the emulator feature, which helps the development progress quicker.</w:t>
      </w:r>
    </w:p>
    <w:p w14:paraId="0BBAE03B" w14:textId="5C05A5A8" w:rsidR="00041EE5" w:rsidRDefault="00041EE5" w:rsidP="007137CD">
      <w:pPr>
        <w:jc w:val="both"/>
      </w:pPr>
      <w:r>
        <w:t>Visual Studio Code can be configured to be quite close to an IDE for many programming languages, however, Visual Studio</w:t>
      </w:r>
      <w:r w:rsidR="00A947B8">
        <w:t xml:space="preserve"> very well</w:t>
      </w:r>
      <w:r>
        <w:t xml:space="preserve"> supports the test of the applicatio</w:t>
      </w:r>
      <w:r w:rsidR="00A947B8">
        <w:t>n, while Visual Studio Code has more than 10 test-driven development extensions for its code</w:t>
      </w:r>
      <w:r>
        <w:t>.</w:t>
      </w:r>
    </w:p>
    <w:p w14:paraId="48700317" w14:textId="0DF51F15" w:rsidR="00916BA6" w:rsidRDefault="00916BA6" w:rsidP="00916BA6">
      <w:pPr>
        <w:pStyle w:val="Heading3"/>
      </w:pPr>
      <w:r>
        <w:t>Recommendation</w:t>
      </w:r>
    </w:p>
    <w:p w14:paraId="0FB62EB1" w14:textId="460AC440" w:rsidR="00916BA6" w:rsidRPr="00916BA6" w:rsidRDefault="00362DA4" w:rsidP="00362DA4">
      <w:pPr>
        <w:jc w:val="both"/>
      </w:pPr>
      <w:r>
        <w:t>Visual Studio is recommended for this project development because of its features provided are related to the development, such as debugging and team collaborative features, emulators, Xamarin ready feature.</w:t>
      </w:r>
    </w:p>
    <w:p w14:paraId="54630471" w14:textId="2617A996" w:rsidR="00734B00" w:rsidRDefault="00734B00" w:rsidP="00734B00">
      <w:pPr>
        <w:pStyle w:val="Heading2"/>
      </w:pPr>
      <w:bookmarkStart w:id="7" w:name="_Toc59388353"/>
      <w:r>
        <w:t>6. Style consistency</w:t>
      </w:r>
      <w:bookmarkEnd w:id="7"/>
    </w:p>
    <w:p w14:paraId="74D1AD44" w14:textId="54C535D0" w:rsidR="00362DA4" w:rsidRPr="00362DA4" w:rsidRDefault="00B23F49" w:rsidP="0054689E">
      <w:pPr>
        <w:jc w:val="both"/>
      </w:pPr>
      <w:r>
        <w:t xml:space="preserve">The style and look and feel of this project will be based on </w:t>
      </w:r>
      <w:r w:rsidR="0054689E">
        <w:t>ROI style guide</w:t>
      </w:r>
      <w:r w:rsidR="00DF7B04">
        <w:t>,</w:t>
      </w:r>
      <w:r w:rsidR="0054689E">
        <w:t xml:space="preserve"> Android design guidelines</w:t>
      </w:r>
      <w:r w:rsidR="00DF7B04">
        <w:t>, and industry standard</w:t>
      </w:r>
      <w:r w:rsidR="0054689E">
        <w:t xml:space="preserve"> to make the consistent design with the ROI styles.</w:t>
      </w:r>
      <w:r w:rsidR="00403695">
        <w:t xml:space="preserve"> The </w:t>
      </w:r>
      <w:r w:rsidR="00890807">
        <w:t>user interface, different orientation must be responsive in accordance with Android design guidelines. Accessibility, such as colours, contrast, readability, are taken into consideration to support the company</w:t>
      </w:r>
      <w:r w:rsidR="00441DCA">
        <w:t>’s Diversity and Inclusion policy.</w:t>
      </w:r>
      <w:r w:rsidR="001E6E18">
        <w:t xml:space="preserve"> The implication of ensuring that these guidelines will be followed is the differences of sizes and orientations of the screen, which require the developers to implement and test on a variety of devices.</w:t>
      </w:r>
    </w:p>
    <w:p w14:paraId="2342A6DA" w14:textId="5494F184" w:rsidR="00734B00" w:rsidRDefault="00734B00" w:rsidP="00734B00">
      <w:pPr>
        <w:pStyle w:val="Heading2"/>
      </w:pPr>
      <w:bookmarkStart w:id="8" w:name="_Toc59388354"/>
      <w:r>
        <w:t>7. Formats for application interface</w:t>
      </w:r>
      <w:bookmarkEnd w:id="8"/>
    </w:p>
    <w:p w14:paraId="71022C2B" w14:textId="5A38F0BE" w:rsidR="00734B00" w:rsidRDefault="00734B00" w:rsidP="00734B00">
      <w:pPr>
        <w:pStyle w:val="Heading3"/>
      </w:pPr>
      <w:r>
        <w:t>Querying the data</w:t>
      </w:r>
    </w:p>
    <w:p w14:paraId="55788542" w14:textId="5A513655" w:rsidR="00E71697" w:rsidRPr="00E71697" w:rsidRDefault="00E71697" w:rsidP="00E71697">
      <w:pPr>
        <w:jc w:val="both"/>
      </w:pPr>
      <w:r>
        <w:t>XML is to be used for storing all the staff contact details for retrieving, adding, updating, and deleting from.</w:t>
      </w:r>
    </w:p>
    <w:p w14:paraId="243809E6" w14:textId="77777777" w:rsidR="009E654E" w:rsidRDefault="009E654E" w:rsidP="009E654E">
      <w:pPr>
        <w:jc w:val="both"/>
        <w:rPr>
          <w:rStyle w:val="Heading4Char"/>
        </w:rPr>
      </w:pPr>
      <w:r w:rsidRPr="009E654E">
        <w:rPr>
          <w:rStyle w:val="Heading4Char"/>
        </w:rPr>
        <w:t>Web-based version</w:t>
      </w:r>
    </w:p>
    <w:p w14:paraId="1BF3A87F" w14:textId="14E0944C" w:rsidR="00B54F5B" w:rsidRDefault="00B54F5B" w:rsidP="009E654E">
      <w:pPr>
        <w:jc w:val="both"/>
      </w:pPr>
      <w:proofErr w:type="spellStart"/>
      <w:r>
        <w:t>TextBox</w:t>
      </w:r>
      <w:proofErr w:type="spellEnd"/>
      <w:r>
        <w:t xml:space="preserve"> control will be used to accept data from users through a web form.</w:t>
      </w:r>
      <w:r w:rsidR="009E654E">
        <w:t xml:space="preserve"> Button control will be used to get the command from the users whether the record must be inserted, updated, or deleted.</w:t>
      </w:r>
    </w:p>
    <w:p w14:paraId="64CC2ACE" w14:textId="39612981" w:rsidR="009E654E" w:rsidRDefault="009E654E" w:rsidP="009E654E">
      <w:pPr>
        <w:pStyle w:val="Heading4"/>
      </w:pPr>
      <w:r>
        <w:t>Mobile version</w:t>
      </w:r>
    </w:p>
    <w:p w14:paraId="5F820936" w14:textId="691809B2" w:rsidR="009E654E" w:rsidRPr="00B54F5B" w:rsidRDefault="009E654E" w:rsidP="009E654E">
      <w:pPr>
        <w:jc w:val="both"/>
      </w:pPr>
      <w:r>
        <w:t xml:space="preserve">Entry control will be used to accept data from users through the screen of a mobile device. </w:t>
      </w:r>
      <w:r w:rsidR="00E71697">
        <w:t>Similarly,</w:t>
      </w:r>
      <w:r>
        <w:t xml:space="preserve"> to the Web-based version, buttons will be used for getting a command from the users.</w:t>
      </w:r>
    </w:p>
    <w:p w14:paraId="2AAB91B8" w14:textId="406A8093" w:rsidR="00734B00" w:rsidRDefault="00734B00" w:rsidP="00734B00">
      <w:pPr>
        <w:pStyle w:val="Heading3"/>
      </w:pPr>
      <w:r>
        <w:t>Displaying report</w:t>
      </w:r>
      <w:r w:rsidR="00B54F5B">
        <w:t>s</w:t>
      </w:r>
    </w:p>
    <w:p w14:paraId="08C1E943" w14:textId="77777777" w:rsidR="00361AE4" w:rsidRDefault="00361AE4" w:rsidP="00361AE4">
      <w:pPr>
        <w:pStyle w:val="Heading4"/>
        <w:rPr>
          <w:rStyle w:val="Heading4Char"/>
        </w:rPr>
      </w:pPr>
      <w:r w:rsidRPr="009E654E">
        <w:rPr>
          <w:rStyle w:val="Heading4Char"/>
        </w:rPr>
        <w:t>Web-based version</w:t>
      </w:r>
    </w:p>
    <w:p w14:paraId="0C8E0C45" w14:textId="56176704" w:rsidR="00361AE4" w:rsidRDefault="00361AE4" w:rsidP="00361AE4">
      <w:r>
        <w:t xml:space="preserve">Table is to be used for </w:t>
      </w:r>
      <w:r w:rsidR="00E71697">
        <w:t>displaying</w:t>
      </w:r>
      <w:r>
        <w:t xml:space="preserve"> the output.</w:t>
      </w:r>
    </w:p>
    <w:p w14:paraId="50D35241" w14:textId="3E16D249" w:rsidR="00361AE4" w:rsidRDefault="00361AE4" w:rsidP="00361AE4">
      <w:pPr>
        <w:pStyle w:val="Heading4"/>
      </w:pPr>
      <w:r>
        <w:t>Mobile version</w:t>
      </w:r>
    </w:p>
    <w:p w14:paraId="724020A1" w14:textId="6E6EDF7F" w:rsidR="00361AE4" w:rsidRPr="00361AE4" w:rsidRDefault="00361AE4" w:rsidP="00361AE4">
      <w:proofErr w:type="spellStart"/>
      <w:r>
        <w:t>StackLayout</w:t>
      </w:r>
      <w:proofErr w:type="spellEnd"/>
      <w:r>
        <w:t xml:space="preserve"> is to be used to control the display on any mobile devices.</w:t>
      </w:r>
    </w:p>
    <w:p w14:paraId="7E42C67A" w14:textId="76137304" w:rsidR="008472FD" w:rsidRDefault="00734B00" w:rsidP="00734B00">
      <w:pPr>
        <w:pStyle w:val="Heading2"/>
      </w:pPr>
      <w:bookmarkStart w:id="9" w:name="_Toc59388355"/>
      <w:r>
        <w:t>8. Bibliography</w:t>
      </w:r>
      <w:bookmarkEnd w:id="9"/>
    </w:p>
    <w:p w14:paraId="64974C69" w14:textId="277898B1" w:rsidR="00846C52" w:rsidRDefault="00846C52" w:rsidP="00846C52">
      <w:pPr>
        <w:ind w:left="567" w:hanging="567"/>
        <w:rPr>
          <w:b/>
          <w:bCs/>
        </w:rPr>
      </w:pPr>
      <w:r w:rsidRPr="00846C52">
        <w:t xml:space="preserve">Android developer (2020). </w:t>
      </w:r>
      <w:r w:rsidRPr="00846C52">
        <w:rPr>
          <w:i/>
          <w:iCs/>
        </w:rPr>
        <w:t>Design for Android</w:t>
      </w:r>
      <w:r>
        <w:rPr>
          <w:i/>
          <w:iCs/>
        </w:rPr>
        <w:t>.</w:t>
      </w:r>
      <w:r w:rsidRPr="00846C52">
        <w:rPr>
          <w:i/>
          <w:iCs/>
        </w:rPr>
        <w:t xml:space="preserve"> </w:t>
      </w:r>
      <w:hyperlink r:id="rId12" w:history="1">
        <w:r w:rsidRPr="00FE0D32">
          <w:rPr>
            <w:rStyle w:val="Hyperlink"/>
          </w:rPr>
          <w:t>https://developer.android.com/design</w:t>
        </w:r>
      </w:hyperlink>
    </w:p>
    <w:p w14:paraId="624E2268" w14:textId="77777777" w:rsidR="00812C9F" w:rsidRPr="00812C9F" w:rsidRDefault="00812C9F" w:rsidP="00812C9F">
      <w:pPr>
        <w:ind w:left="567" w:hanging="567"/>
      </w:pPr>
      <w:proofErr w:type="spellStart"/>
      <w:r w:rsidRPr="00812C9F">
        <w:lastRenderedPageBreak/>
        <w:t>AppVerticals</w:t>
      </w:r>
      <w:proofErr w:type="spellEnd"/>
      <w:r w:rsidRPr="00812C9F">
        <w:t xml:space="preserve"> (2020). </w:t>
      </w:r>
      <w:r w:rsidRPr="00812C9F">
        <w:rPr>
          <w:i/>
          <w:iCs/>
        </w:rPr>
        <w:t>Best IDEs for mobile App development | our top 5 picks.</w:t>
      </w:r>
      <w:r w:rsidRPr="00812C9F">
        <w:t xml:space="preserve"> </w:t>
      </w:r>
      <w:hyperlink r:id="rId13" w:history="1">
        <w:r w:rsidRPr="00812C9F">
          <w:rPr>
            <w:rStyle w:val="Hyperlink"/>
          </w:rPr>
          <w:t>https://www.appverticals.com/blog/best-integrated-development-environments/</w:t>
        </w:r>
      </w:hyperlink>
    </w:p>
    <w:p w14:paraId="7A8A8370" w14:textId="77777777" w:rsidR="00812C9F" w:rsidRPr="00812C9F" w:rsidRDefault="00812C9F" w:rsidP="00812C9F">
      <w:pPr>
        <w:ind w:left="567" w:hanging="567"/>
      </w:pPr>
      <w:proofErr w:type="spellStart"/>
      <w:r>
        <w:t>Babich</w:t>
      </w:r>
      <w:proofErr w:type="spellEnd"/>
      <w:r>
        <w:t xml:space="preserve"> N. (2018). A comprehensive guide to mobile App design. </w:t>
      </w:r>
      <w:hyperlink r:id="rId14" w:history="1">
        <w:r w:rsidRPr="00FE0D32">
          <w:rPr>
            <w:rStyle w:val="Hyperlink"/>
          </w:rPr>
          <w:t>https://www.smashingmagazine.com/2018/02/comprehensive-guide-to-mobile-app-design/</w:t>
        </w:r>
      </w:hyperlink>
    </w:p>
    <w:p w14:paraId="54125E0B" w14:textId="77777777" w:rsidR="00812C9F" w:rsidRDefault="00812C9F" w:rsidP="00812C9F">
      <w:pPr>
        <w:ind w:left="567" w:hanging="567"/>
      </w:pPr>
      <w:proofErr w:type="spellStart"/>
      <w:r>
        <w:t>DZone</w:t>
      </w:r>
      <w:proofErr w:type="spellEnd"/>
      <w:r>
        <w:t xml:space="preserve"> a </w:t>
      </w:r>
      <w:proofErr w:type="spellStart"/>
      <w:r>
        <w:t>devada</w:t>
      </w:r>
      <w:proofErr w:type="spellEnd"/>
      <w:r>
        <w:t xml:space="preserve"> media property (2020). </w:t>
      </w:r>
      <w:r>
        <w:rPr>
          <w:i/>
          <w:iCs/>
        </w:rPr>
        <w:t xml:space="preserve">Why use Xamarin for mobile App development. </w:t>
      </w:r>
      <w:hyperlink r:id="rId15" w:history="1">
        <w:r w:rsidRPr="00FE0D32">
          <w:rPr>
            <w:rStyle w:val="Hyperlink"/>
          </w:rPr>
          <w:t>https://dzone.com/articles/why-use-xamarin-for-mobile-app-development</w:t>
        </w:r>
      </w:hyperlink>
    </w:p>
    <w:p w14:paraId="549C4D6B" w14:textId="77777777" w:rsidR="00812C9F" w:rsidRDefault="00846C52" w:rsidP="00812C9F">
      <w:pPr>
        <w:ind w:left="567" w:hanging="567"/>
      </w:pPr>
      <w:r w:rsidRPr="00846C52">
        <w:t xml:space="preserve">W3schools (2020). </w:t>
      </w:r>
      <w:r w:rsidRPr="00846C52">
        <w:rPr>
          <w:i/>
          <w:iCs/>
        </w:rPr>
        <w:t xml:space="preserve">How can XML be used? </w:t>
      </w:r>
      <w:hyperlink r:id="rId16" w:history="1">
        <w:r w:rsidR="008C5C45" w:rsidRPr="00846C52">
          <w:rPr>
            <w:rStyle w:val="Hyperlink"/>
          </w:rPr>
          <w:t>https://www.w3schools.com/xml/xml_usedfor.asp</w:t>
        </w:r>
      </w:hyperlink>
    </w:p>
    <w:p w14:paraId="4DC076CF" w14:textId="77777777" w:rsidR="00812C9F" w:rsidRDefault="00812C9F" w:rsidP="00812C9F">
      <w:pPr>
        <w:ind w:left="567" w:hanging="567"/>
      </w:pPr>
      <w:r w:rsidRPr="00812C9F">
        <w:t xml:space="preserve">Wikipedia (2020). </w:t>
      </w:r>
      <w:r w:rsidRPr="00812C9F">
        <w:rPr>
          <w:i/>
          <w:iCs/>
        </w:rPr>
        <w:t xml:space="preserve">Visual Studio Code. </w:t>
      </w:r>
      <w:hyperlink r:id="rId17" w:history="1">
        <w:r w:rsidRPr="00812C9F">
          <w:rPr>
            <w:rStyle w:val="Hyperlink"/>
          </w:rPr>
          <w:t>https://en.wikipedia.org/wiki/Visual_Studio_Code</w:t>
        </w:r>
      </w:hyperlink>
    </w:p>
    <w:p w14:paraId="5EC95E58" w14:textId="05449982" w:rsidR="00734B00" w:rsidRDefault="00734B00" w:rsidP="00734B00">
      <w:pPr>
        <w:pStyle w:val="Heading2"/>
      </w:pPr>
      <w:bookmarkStart w:id="10" w:name="_Toc59388356"/>
      <w:r>
        <w:t>9. Sign-off</w:t>
      </w:r>
      <w:bookmarkEnd w:id="10"/>
    </w:p>
    <w:tbl>
      <w:tblPr>
        <w:tblStyle w:val="ROItable"/>
        <w:tblW w:w="0" w:type="auto"/>
        <w:tblLook w:val="04A0" w:firstRow="1" w:lastRow="0" w:firstColumn="1" w:lastColumn="0" w:noHBand="0" w:noVBand="1"/>
      </w:tblPr>
      <w:tblGrid>
        <w:gridCol w:w="2252"/>
        <w:gridCol w:w="2253"/>
        <w:gridCol w:w="2252"/>
        <w:gridCol w:w="2253"/>
      </w:tblGrid>
      <w:tr w:rsidR="00523806" w14:paraId="70FA46AF" w14:textId="77777777" w:rsidTr="00E139CF">
        <w:trPr>
          <w:cnfStyle w:val="100000000000" w:firstRow="1" w:lastRow="0" w:firstColumn="0" w:lastColumn="0" w:oddVBand="0" w:evenVBand="0" w:oddHBand="0" w:evenHBand="0" w:firstRowFirstColumn="0" w:firstRowLastColumn="0" w:lastRowFirstColumn="0" w:lastRowLastColumn="0"/>
        </w:trPr>
        <w:tc>
          <w:tcPr>
            <w:tcW w:w="2254" w:type="dxa"/>
          </w:tcPr>
          <w:p w14:paraId="2C4F78A0" w14:textId="77777777" w:rsidR="00523806" w:rsidRDefault="00523806" w:rsidP="00E139CF">
            <w:r>
              <w:t>Name</w:t>
            </w:r>
          </w:p>
        </w:tc>
        <w:tc>
          <w:tcPr>
            <w:tcW w:w="2254" w:type="dxa"/>
          </w:tcPr>
          <w:p w14:paraId="7FD34B37" w14:textId="77777777" w:rsidR="00523806" w:rsidRDefault="00523806" w:rsidP="00E139CF">
            <w:r>
              <w:t>Position/role</w:t>
            </w:r>
          </w:p>
        </w:tc>
        <w:tc>
          <w:tcPr>
            <w:tcW w:w="2254" w:type="dxa"/>
          </w:tcPr>
          <w:p w14:paraId="67F98CEA" w14:textId="77777777" w:rsidR="00523806" w:rsidRDefault="00523806" w:rsidP="00E139CF">
            <w:r>
              <w:t>Date</w:t>
            </w:r>
          </w:p>
        </w:tc>
        <w:tc>
          <w:tcPr>
            <w:tcW w:w="2254" w:type="dxa"/>
          </w:tcPr>
          <w:p w14:paraId="6B9FEAA9" w14:textId="77777777" w:rsidR="00523806" w:rsidRDefault="00523806" w:rsidP="00E139CF">
            <w:r>
              <w:t xml:space="preserve">Signature </w:t>
            </w:r>
          </w:p>
        </w:tc>
      </w:tr>
      <w:tr w:rsidR="00523806" w14:paraId="0ECB9D37" w14:textId="77777777" w:rsidTr="00E139CF">
        <w:tc>
          <w:tcPr>
            <w:tcW w:w="2254" w:type="dxa"/>
          </w:tcPr>
          <w:p w14:paraId="4C7699FD" w14:textId="77777777" w:rsidR="00523806" w:rsidRDefault="00523806" w:rsidP="00E139CF"/>
        </w:tc>
        <w:tc>
          <w:tcPr>
            <w:tcW w:w="2254" w:type="dxa"/>
          </w:tcPr>
          <w:p w14:paraId="7CFE66D5" w14:textId="77777777" w:rsidR="00523806" w:rsidRDefault="00523806" w:rsidP="00E139CF"/>
        </w:tc>
        <w:tc>
          <w:tcPr>
            <w:tcW w:w="2254" w:type="dxa"/>
          </w:tcPr>
          <w:p w14:paraId="46BBF71C" w14:textId="77777777" w:rsidR="00523806" w:rsidRDefault="00523806" w:rsidP="00E139CF"/>
        </w:tc>
        <w:tc>
          <w:tcPr>
            <w:tcW w:w="2254" w:type="dxa"/>
          </w:tcPr>
          <w:p w14:paraId="3403BF38" w14:textId="77777777" w:rsidR="00523806" w:rsidRDefault="00523806" w:rsidP="00E139CF"/>
        </w:tc>
      </w:tr>
    </w:tbl>
    <w:p w14:paraId="33C1C92C" w14:textId="77777777" w:rsidR="00523806" w:rsidRPr="00523806" w:rsidRDefault="00523806" w:rsidP="00523806"/>
    <w:sectPr w:rsidR="00523806" w:rsidRPr="00523806" w:rsidSect="00BC1DA3">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C5454" w14:textId="77777777" w:rsidR="00C61692" w:rsidRDefault="00C61692" w:rsidP="00A25945">
      <w:pPr>
        <w:spacing w:after="0" w:line="240" w:lineRule="auto"/>
      </w:pPr>
      <w:r>
        <w:separator/>
      </w:r>
    </w:p>
  </w:endnote>
  <w:endnote w:type="continuationSeparator" w:id="0">
    <w:p w14:paraId="0ED5116F" w14:textId="77777777" w:rsidR="00C61692" w:rsidRDefault="00C61692"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08805" w14:textId="77777777" w:rsidR="00A25945" w:rsidRDefault="00E8327E" w:rsidP="002351B5">
    <w:pPr>
      <w:pStyle w:val="Subtitle"/>
      <w:tabs>
        <w:tab w:val="right" w:pos="8931"/>
      </w:tabs>
      <w:jc w:val="left"/>
    </w:pPr>
    <w:r>
      <w:t>Red Opal</w:t>
    </w:r>
    <w:r w:rsidR="00A25945">
      <w:t xml:space="preserve"> Innovations</w:t>
    </w:r>
    <w:r w:rsidR="00A25945">
      <w:tab/>
      <w:t xml:space="preserve">Page </w:t>
    </w:r>
    <w:r w:rsidR="00A25945">
      <w:fldChar w:fldCharType="begin"/>
    </w:r>
    <w:r w:rsidR="00A25945">
      <w:instrText xml:space="preserve"> PAGE   \* MERGEFORMAT </w:instrText>
    </w:r>
    <w:r w:rsidR="00A25945">
      <w:fldChar w:fldCharType="separate"/>
    </w:r>
    <w:r w:rsidR="001F212B">
      <w:rPr>
        <w:noProof/>
      </w:rPr>
      <w:t>2</w:t>
    </w:r>
    <w:r w:rsidR="00A2594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0FADE" w14:textId="77777777" w:rsidR="00C61692" w:rsidRDefault="00C61692" w:rsidP="00A25945">
      <w:pPr>
        <w:spacing w:after="0" w:line="240" w:lineRule="auto"/>
      </w:pPr>
      <w:r>
        <w:separator/>
      </w:r>
    </w:p>
  </w:footnote>
  <w:footnote w:type="continuationSeparator" w:id="0">
    <w:p w14:paraId="16545134" w14:textId="77777777" w:rsidR="00C61692" w:rsidRDefault="00C61692"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A77F9" w14:textId="210395EE" w:rsidR="00BC1DA3" w:rsidRDefault="00403695" w:rsidP="00E0598F">
    <w:pPr>
      <w:pStyle w:val="Subtitle"/>
      <w:tabs>
        <w:tab w:val="right" w:pos="8931"/>
      </w:tabs>
    </w:pPr>
    <w:r>
      <w:t>Viyada Tarapornsin</w:t>
    </w:r>
    <w:r w:rsidR="001F212B">
      <w:tab/>
    </w:r>
    <w:r>
      <w:t>Staff Contact Management – Proposal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A8"/>
    <w:rsid w:val="000174BB"/>
    <w:rsid w:val="00020120"/>
    <w:rsid w:val="0002725D"/>
    <w:rsid w:val="00041EE5"/>
    <w:rsid w:val="000750E8"/>
    <w:rsid w:val="00081222"/>
    <w:rsid w:val="000A7A56"/>
    <w:rsid w:val="000C764B"/>
    <w:rsid w:val="00105BC4"/>
    <w:rsid w:val="001312BE"/>
    <w:rsid w:val="001A50C3"/>
    <w:rsid w:val="001E6E18"/>
    <w:rsid w:val="001F212B"/>
    <w:rsid w:val="002351B5"/>
    <w:rsid w:val="00236ADA"/>
    <w:rsid w:val="002874AE"/>
    <w:rsid w:val="0029638D"/>
    <w:rsid w:val="002E572B"/>
    <w:rsid w:val="002F23A6"/>
    <w:rsid w:val="0033120A"/>
    <w:rsid w:val="003541B3"/>
    <w:rsid w:val="00361AE4"/>
    <w:rsid w:val="00362DA4"/>
    <w:rsid w:val="00372D29"/>
    <w:rsid w:val="003876F3"/>
    <w:rsid w:val="00390EB1"/>
    <w:rsid w:val="003A56ED"/>
    <w:rsid w:val="00403695"/>
    <w:rsid w:val="00420316"/>
    <w:rsid w:val="00430F3B"/>
    <w:rsid w:val="00441DCA"/>
    <w:rsid w:val="00453CF1"/>
    <w:rsid w:val="00486D04"/>
    <w:rsid w:val="004C5A1B"/>
    <w:rsid w:val="004D1195"/>
    <w:rsid w:val="00523806"/>
    <w:rsid w:val="0054689E"/>
    <w:rsid w:val="00580E41"/>
    <w:rsid w:val="00595EAD"/>
    <w:rsid w:val="00652755"/>
    <w:rsid w:val="006540BF"/>
    <w:rsid w:val="006B4F3A"/>
    <w:rsid w:val="006D740F"/>
    <w:rsid w:val="0071165E"/>
    <w:rsid w:val="007137CD"/>
    <w:rsid w:val="00713AF8"/>
    <w:rsid w:val="0071627B"/>
    <w:rsid w:val="00734B00"/>
    <w:rsid w:val="00790AE1"/>
    <w:rsid w:val="00794CD1"/>
    <w:rsid w:val="00795994"/>
    <w:rsid w:val="007A12C1"/>
    <w:rsid w:val="007C1788"/>
    <w:rsid w:val="00812C9F"/>
    <w:rsid w:val="0082797C"/>
    <w:rsid w:val="00846C52"/>
    <w:rsid w:val="008472FD"/>
    <w:rsid w:val="0085456A"/>
    <w:rsid w:val="00857C4B"/>
    <w:rsid w:val="00890807"/>
    <w:rsid w:val="0089478F"/>
    <w:rsid w:val="008A61AB"/>
    <w:rsid w:val="008C0298"/>
    <w:rsid w:val="008C5C45"/>
    <w:rsid w:val="008D49FD"/>
    <w:rsid w:val="008F2441"/>
    <w:rsid w:val="00916BA6"/>
    <w:rsid w:val="00925254"/>
    <w:rsid w:val="00955ECB"/>
    <w:rsid w:val="00961384"/>
    <w:rsid w:val="009C342B"/>
    <w:rsid w:val="009E654E"/>
    <w:rsid w:val="00A25945"/>
    <w:rsid w:val="00A525B0"/>
    <w:rsid w:val="00A947B8"/>
    <w:rsid w:val="00AA17EE"/>
    <w:rsid w:val="00AA77CE"/>
    <w:rsid w:val="00AB67FD"/>
    <w:rsid w:val="00AC4EA9"/>
    <w:rsid w:val="00AD40E7"/>
    <w:rsid w:val="00B00E71"/>
    <w:rsid w:val="00B23F49"/>
    <w:rsid w:val="00B30ADC"/>
    <w:rsid w:val="00B54F5B"/>
    <w:rsid w:val="00B70F46"/>
    <w:rsid w:val="00BB5CB9"/>
    <w:rsid w:val="00BC1DA3"/>
    <w:rsid w:val="00C35081"/>
    <w:rsid w:val="00C61692"/>
    <w:rsid w:val="00CE59BE"/>
    <w:rsid w:val="00D57D91"/>
    <w:rsid w:val="00D62754"/>
    <w:rsid w:val="00D9431A"/>
    <w:rsid w:val="00DB3D0B"/>
    <w:rsid w:val="00DC2B94"/>
    <w:rsid w:val="00DF2C4F"/>
    <w:rsid w:val="00DF5B00"/>
    <w:rsid w:val="00DF7B04"/>
    <w:rsid w:val="00E0598F"/>
    <w:rsid w:val="00E112A8"/>
    <w:rsid w:val="00E47F1F"/>
    <w:rsid w:val="00E61AE1"/>
    <w:rsid w:val="00E71697"/>
    <w:rsid w:val="00E8327E"/>
    <w:rsid w:val="00F55EAB"/>
    <w:rsid w:val="00F80415"/>
    <w:rsid w:val="00FC3568"/>
    <w:rsid w:val="00FC722C"/>
    <w:rsid w:val="00FF12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3B479"/>
  <w15:chartTrackingRefBased/>
  <w15:docId w15:val="{86119563-F7FB-4783-98B4-CC91D520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6A"/>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4D1195"/>
    <w:pPr>
      <w:spacing w:line="259" w:lineRule="auto"/>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0563C1"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85456A"/>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5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ppverticals.com/blog/best-integrated-development-environment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eloper.android.com/design" TargetMode="External"/><Relationship Id="rId17" Type="http://schemas.openxmlformats.org/officeDocument/2006/relationships/hyperlink" Target="https://en.wikipedia.org/wiki/Visual_Studio_Code" TargetMode="External"/><Relationship Id="rId2" Type="http://schemas.openxmlformats.org/officeDocument/2006/relationships/customXml" Target="../customXml/item2.xml"/><Relationship Id="rId16" Type="http://schemas.openxmlformats.org/officeDocument/2006/relationships/hyperlink" Target="https://www.w3schools.com/xml/xml_usedfor.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zone.com/articles/why-use-xamarin-for-mobile-app-developmen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mashingmagazine.com/2018/02/comprehensive-guide-to-mobile-app-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cht\Documents\TAFE\TAFE\Term%202\Assessment\Mobile%20Applications\Event%201%20of%203%20-%20Project%20assessment\ROI_Report_template%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237A2348766F43B5753E6FD8EE71AB" ma:contentTypeVersion="5" ma:contentTypeDescription="Create a new document." ma:contentTypeScope="" ma:versionID="7507b5c835803ef743f7172d36de14cc">
  <xsd:schema xmlns:xsd="http://www.w3.org/2001/XMLSchema" xmlns:xs="http://www.w3.org/2001/XMLSchema" xmlns:p="http://schemas.microsoft.com/office/2006/metadata/properties" xmlns:ns2="481ebe90-1a0d-467d-a133-8c4febd534eb" targetNamespace="http://schemas.microsoft.com/office/2006/metadata/properties" ma:root="true" ma:fieldsID="59c6a86777d35f9a98fedd72bda68a86" ns2:_="">
    <xsd:import namespace="481ebe90-1a0d-467d-a133-8c4febd534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ebe90-1a0d-467d-a133-8c4febd53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A4B7EE-4E07-4407-864C-A88E59BBC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ebe90-1a0d-467d-a133-8c4febd53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2B751-A43C-4CD0-A2A6-656B00DAB6B7}">
  <ds:schemaRefs>
    <ds:schemaRef ds:uri="http://schemas.microsoft.com/sharepoint/v3/contenttype/forms"/>
  </ds:schemaRefs>
</ds:datastoreItem>
</file>

<file path=customXml/itemProps4.xml><?xml version="1.0" encoding="utf-8"?>
<ds:datastoreItem xmlns:ds="http://schemas.openxmlformats.org/officeDocument/2006/customXml" ds:itemID="{015FFB1B-88BD-4691-861B-9E17A326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ROI_Report_template (5).dotx</Template>
  <TotalTime>162</TotalTime>
  <Pages>5</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Viyada Tarapornsin</dc:creator>
  <cp:keywords/>
  <dc:description/>
  <cp:lastModifiedBy>Viyada Tarapornsin</cp:lastModifiedBy>
  <cp:revision>45</cp:revision>
  <cp:lastPrinted>2015-12-06T07:33:00Z</cp:lastPrinted>
  <dcterms:created xsi:type="dcterms:W3CDTF">2020-12-02T22:05:00Z</dcterms:created>
  <dcterms:modified xsi:type="dcterms:W3CDTF">2020-12-20T09:25:00Z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0x010100C9237A2348766F43B5753E6FD8EE71AB</vt:lpwstr>
  </property>
  <property fmtid="{D5CDD505-2E9C-101B-9397-08002B2CF9AE}" pid="3" name="MSIP_Label_1124e982-4ed1-4819-8c70-4a27f3d38393_Enabled">
    <vt:lpwstr>true</vt:lpwstr>
  </property>
  <property fmtid="{D5CDD505-2E9C-101B-9397-08002B2CF9AE}" pid="4" name="MSIP_Label_1124e982-4ed1-4819-8c70-4a27f3d38393_SetDate">
    <vt:lpwstr>2020-12-02T22:05:11Z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bb3a0c8d-6c11-4109-a25b-5c6bf6fea796</vt:lpwstr>
  </property>
  <property fmtid="{D5CDD505-2E9C-101B-9397-08002B2CF9AE}" pid="9" name="MSIP_Label_1124e982-4ed1-4819-8c70-4a27f3d38393_ContentBits">
    <vt:lpwstr>0</vt:lpwstr>
  </property>
</Properties>
</file>