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Anay Contractor</w:t>
      </w:r>
    </w:p>
    <w:p>
      <w:pPr>
        <w:jc w:val="center"/>
      </w:pPr>
      <w:r>
        <w:rPr>
          <w:b w:val="0"/>
          <w:sz w:val="22"/>
        </w:rPr>
        <w:t>Senior Software Engineer</w:t>
      </w:r>
    </w:p>
    <w:p>
      <w:pPr>
        <w:jc w:val="center"/>
      </w:pPr>
      <w:r>
        <w:rPr>
          <w:b w:val="0"/>
          <w:sz w:val="18"/>
        </w:rPr>
        <w:t>ethangrover@example.net | 05711617772 | Ambattur</w:t>
      </w:r>
    </w:p>
    <w:p>
      <w:pPr>
        <w:pStyle w:val="Heading2"/>
      </w:pPr>
      <w:r>
        <w:t>PROFILE</w:t>
      </w:r>
    </w:p>
    <w:p>
      <w:r>
        <w:t>Senior Software Engineer with 6+ years building large-scale systems. Comfortable across Python, service-oriented architecture, RESTful services. Works well with product and design on ambiguous problems.</w:t>
      </w:r>
    </w:p>
    <w:p>
      <w:pPr>
        <w:pStyle w:val="Heading2"/>
      </w:pPr>
      <w:r>
        <w:t>TECHNICAL SKILLS</w:t>
      </w:r>
    </w:p>
    <w:p>
      <w:r>
        <w:t>Python * service-oriented architecture * RESTful services * Java 17 * SQL (PostgreSQL, MySQL) * Docker * version control (Git)</w:t>
      </w:r>
    </w:p>
    <w:p>
      <w:pPr>
        <w:pStyle w:val="Heading2"/>
      </w:pPr>
      <w:r>
        <w:t>EXPERIENCE</w:t>
      </w:r>
    </w:p>
    <w:p>
      <w:r>
        <w:rPr>
          <w:b/>
        </w:rPr>
        <w:t>Senior Software Engineer - Accenture</w:t>
      </w:r>
    </w:p>
    <w:p>
      <w:r>
        <w:t>11/2024 - Present</w:t>
      </w:r>
    </w:p>
    <w:p>
      <w:pPr>
        <w:pStyle w:val="ListBullet"/>
      </w:pPr>
      <w:r>
        <w:t>Raised unit test coverage on the claims module from 17% to 31% and wired it into the CI gate.</w:t>
      </w:r>
    </w:p>
    <w:p>
      <w:pPr>
        <w:pStyle w:val="ListBullet"/>
      </w:pPr>
      <w:r>
        <w:t>Implemented SAML authentication and role-based access control for the internal inventory tooling.</w:t>
      </w:r>
    </w:p>
    <w:p>
      <w:pPr>
        <w:pStyle w:val="ListBullet"/>
      </w:pPr>
      <w:r>
        <w:t>Reviewed roughly 7 pull requests per month and mentored 7 junior engineers.</w:t>
      </w:r>
    </w:p>
    <w:p>
      <w:r>
        <w:rPr>
          <w:b/>
        </w:rPr>
        <w:t>Software Engineer - Google</w:t>
      </w:r>
    </w:p>
    <w:p>
      <w:r>
        <w:t>01/2023 - 11/2024</w:t>
      </w:r>
    </w:p>
    <w:p>
      <w:pPr>
        <w:pStyle w:val="ListBullet"/>
      </w:pPr>
      <w:r>
        <w:t>Reviewed roughly 3 pull requests per month and mentored 10 junior engineers.</w:t>
      </w:r>
    </w:p>
    <w:p>
      <w:pPr>
        <w:pStyle w:val="ListBullet"/>
      </w:pPr>
      <w:r>
        <w:t>Raised unit test coverage on the onboarding module from 6% to 34% and wired it into the CI gate.</w:t>
      </w:r>
    </w:p>
    <w:p>
      <w:pPr>
        <w:pStyle w:val="ListBullet"/>
      </w:pPr>
      <w:r>
        <w:t>Implemented OAuth2 authentication and role-based access control for the internal claims tooling.</w:t>
      </w:r>
    </w:p>
    <w:p>
      <w:pPr>
        <w:pStyle w:val="ListBullet"/>
      </w:pPr>
      <w:r>
        <w:t>Introduced structured logging and tracing across the onboarding stack, cutting mean time to diagnosis by 38%.</w:t>
      </w:r>
    </w:p>
    <w:p>
      <w:r>
        <w:rPr>
          <w:b/>
        </w:rPr>
        <w:t>Software Development Engineer - TCS</w:t>
      </w:r>
    </w:p>
    <w:p>
      <w:r>
        <w:t>05/2020 - 01/2023</w:t>
      </w:r>
    </w:p>
    <w:p>
      <w:pPr>
        <w:pStyle w:val="ListBullet"/>
      </w:pPr>
      <w:r>
        <w:t>Migrated the risk service from a monolith to 9 independently deployable services, cutting release time by 26%.</w:t>
      </w:r>
    </w:p>
    <w:p>
      <w:pPr>
        <w:pStyle w:val="ListBullet"/>
      </w:pPr>
      <w:r>
        <w:t>Containerised 14 legacy services with Docker and moved deployment to GitHub Actions.</w:t>
      </w:r>
    </w:p>
    <w:p>
      <w:pPr>
        <w:pStyle w:val="ListBullet"/>
      </w:pPr>
      <w:r>
        <w:t>Reviewed roughly 21 pull requests per month and mentored 7 junior engineers.</w:t>
      </w:r>
    </w:p>
    <w:p>
      <w:pPr>
        <w:pStyle w:val="ListBullet"/>
      </w:pPr>
      <w:r>
        <w:t>Reduced p95 API latency from 900ms to 160ms by adding an in-process LRU caching and rewriting the hottest query path.</w:t>
      </w:r>
    </w:p>
    <w:p>
      <w:pPr>
        <w:pStyle w:val="Heading2"/>
      </w:pPr>
      <w:r>
        <w:t>EDUCATION</w:t>
      </w:r>
    </w:p>
    <w:p>
      <w:r>
        <w:rPr>
          <w:b/>
        </w:rPr>
        <w:t>B.E. in Computer Engineering</w:t>
      </w:r>
    </w:p>
    <w:p>
      <w:r>
        <w:t>Greenfield College of Engineering (2016 - 2020)</w:t>
      </w:r>
    </w:p>
    <w:p>
      <w:pPr>
        <w:pStyle w:val="Heading2"/>
      </w:pPr>
      <w:r>
        <w:t>ACHIEVEMENTS</w:t>
      </w:r>
    </w:p>
    <w:p>
      <w:pPr>
        <w:pStyle w:val="ListBullet"/>
      </w:pPr>
      <w:r>
        <w:t>Speaker at a regional meetup on logistics system design.</w:t>
      </w:r>
    </w:p>
    <w:p>
      <w:pPr>
        <w:pStyle w:val="Heading2"/>
      </w:pPr>
      <w:r>
        <w:t>PERSONAL PROJECTS</w:t>
      </w:r>
    </w:p>
    <w:p>
      <w:r>
        <w:rPr>
          <w:b/>
        </w:rPr>
        <w:t>Realtime Chat Server</w:t>
      </w:r>
    </w:p>
    <w:p>
      <w:r>
        <w:t>WebSocket server in Go supporting 150K concurrent connections.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