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0EF023C5" w:rsidR="007D1E3A" w:rsidRPr="007F25D5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7F25D5" w:rsidRPr="007F25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8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21C710B2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7F25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Работа с файлами на языке С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F2B838" w14:textId="4BF306AA" w:rsidR="00CB1B80" w:rsidRDefault="007D1E3A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2023, </w:t>
      </w:r>
      <w:proofErr w:type="spellStart"/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</w:t>
      </w:r>
      <w:proofErr w:type="spellEnd"/>
      <w:r w:rsidR="00B147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</w:t>
      </w:r>
    </w:p>
    <w:p w14:paraId="4000211E" w14:textId="77777777" w:rsidR="007F25D5" w:rsidRDefault="007F25D5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8977"/>
      </w:tblGrid>
      <w:tr w:rsidR="007F25D5" w:rsidRPr="00DA1A25" w14:paraId="15034E40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928E3" w14:textId="77777777" w:rsidR="007F25D5" w:rsidRPr="00DA1A25" w:rsidRDefault="007F25D5" w:rsidP="00A67D92">
            <w:pPr>
              <w:spacing w:before="120"/>
              <w:jc w:val="center"/>
            </w:pP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28B17" w14:textId="77777777" w:rsidR="007F25D5" w:rsidRPr="00DA1A25" w:rsidRDefault="007F25D5" w:rsidP="00A67D92">
            <w:pPr>
              <w:spacing w:before="120"/>
              <w:ind w:firstLine="284"/>
              <w:jc w:val="both"/>
            </w:pP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1. Даны два файла вещественных чисел с именами </w:t>
            </w:r>
            <w:proofErr w:type="spellStart"/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fA</w:t>
            </w:r>
            <w:proofErr w:type="spellEnd"/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и </w:t>
            </w:r>
            <w:proofErr w:type="spellStart"/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fB</w:t>
            </w:r>
            <w:proofErr w:type="spellEnd"/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, содержащие элементы прямоугольных матриц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M1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и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M2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по строкам, причем начальный элемент каждого файла содержит количество столбцов соответствующей матрицы. Создать файл той же структуры с именем </w:t>
            </w:r>
            <w:proofErr w:type="spellStart"/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fC</w:t>
            </w:r>
            <w:proofErr w:type="spellEnd"/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, содержащий сумму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M1+M2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>. </w:t>
            </w:r>
          </w:p>
          <w:p w14:paraId="431EF0A9" w14:textId="77777777" w:rsidR="007F25D5" w:rsidRPr="00DA1A25" w:rsidRDefault="007F25D5" w:rsidP="00A67D92">
            <w:pPr>
              <w:spacing w:before="120"/>
              <w:ind w:firstLine="284"/>
              <w:jc w:val="both"/>
            </w:pPr>
            <w:r w:rsidRPr="00DA1A25">
              <w:rPr>
                <w:color w:val="000000"/>
                <w:sz w:val="28"/>
                <w:szCs w:val="28"/>
                <w:lang w:eastAsia="ru-BY"/>
              </w:rPr>
              <w:t>2. Компоненты файла</w:t>
            </w:r>
            <w:r w:rsidRPr="00DA1A25">
              <w:rPr>
                <w:i/>
                <w:iCs/>
                <w:color w:val="000000"/>
                <w:sz w:val="28"/>
                <w:szCs w:val="28"/>
                <w:lang w:eastAsia="ru-BY"/>
              </w:rPr>
              <w:t xml:space="preserve">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f 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–  целые двухзначные (отличные от нуля) числа, причем 10 положительных чисел, 10 отрицательных, и т. д. Получить файл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g</w:t>
            </w:r>
            <w:r w:rsidRPr="00DA1A25">
              <w:rPr>
                <w:i/>
                <w:iCs/>
                <w:color w:val="000000"/>
                <w:sz w:val="28"/>
                <w:szCs w:val="28"/>
                <w:lang w:eastAsia="ru-BY"/>
              </w:rPr>
              <w:t>,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в котором записаны сначала 5 положительных чисел, затем 5 отрицательных и т. д.</w:t>
            </w:r>
          </w:p>
        </w:tc>
      </w:tr>
    </w:tbl>
    <w:p w14:paraId="7970572D" w14:textId="4D08F2EA" w:rsidR="007F25D5" w:rsidRPr="00C544F1" w:rsidRDefault="007F25D5" w:rsidP="007F25D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70C8637D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29DA5A6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E8B93C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6F16E3CC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//объявление указателей на файлы</w:t>
      </w:r>
    </w:p>
    <w:p w14:paraId="5C2E015E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F76184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//объявление переменных для хранения информации</w:t>
      </w:r>
    </w:p>
    <w:p w14:paraId="0C64F426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columnsA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columnsB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F71E90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E5C3C19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Открытие файлов для чтения </w:t>
      </w:r>
    </w:p>
    <w:p w14:paraId="337A775B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C41A3AA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D30A724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//Создание файла</w:t>
      </w:r>
    </w:p>
    <w:p w14:paraId="4E890FFB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"fC.txt"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B36EC6B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518B5B8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успешное открытие файлов</w:t>
      </w:r>
    </w:p>
    <w:p w14:paraId="1FFFF63D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99643F3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4B9872F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6C8401F8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F4C7684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6B5D53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количества столбцов из файлов</w:t>
      </w:r>
    </w:p>
    <w:p w14:paraId="58E81BE8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columnsA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B837C8E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columnsB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E4E354A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5F52B0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соответствие размерностей матриц</w:t>
      </w:r>
    </w:p>
    <w:p w14:paraId="58F41EF9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columnsA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columnsB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8552C2C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"Ошибка: количество столбцов матриц не совпадает\n"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68C552C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30AC53E0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E1A7883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8E2603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количества столбцов в файл-результат</w:t>
      </w:r>
    </w:p>
    <w:p w14:paraId="4055148F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columnsA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B029921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B93F09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Сложение матриц и запись результата в файл-результат</w:t>
      </w:r>
    </w:p>
    <w:p w14:paraId="56B41103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FD8AA3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columnsA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1DBC744C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lf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1C63C5B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lf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D066A78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"%.2f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2F374A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068E67B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"Матрицы сложены, результат записан в файл fC.txt."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5EB2EF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файлов</w:t>
      </w:r>
    </w:p>
    <w:p w14:paraId="030341C9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FF7005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8794BE9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061D6D5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47B4ACC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8F14E66" w14:textId="77777777" w:rsidR="00C544F1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1801F55" w14:textId="67D35DF9" w:rsidR="007F25D5" w:rsidRDefault="007F25D5" w:rsidP="007F25D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7F25D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BY"/>
          <w14:ligatures w14:val="none"/>
        </w:rPr>
        <w:lastRenderedPageBreak/>
        <w:drawing>
          <wp:inline distT="0" distB="0" distL="0" distR="0" wp14:anchorId="68558342" wp14:editId="33995ABC">
            <wp:extent cx="5438775" cy="866775"/>
            <wp:effectExtent l="0" t="0" r="9525" b="9525"/>
            <wp:docPr id="42195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56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A8E" w14:textId="541EA90E" w:rsidR="007F25D5" w:rsidRDefault="00C544F1" w:rsidP="007F25D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54F82A8F" wp14:editId="4F858332">
            <wp:extent cx="1685925" cy="1952625"/>
            <wp:effectExtent l="0" t="0" r="9525" b="9525"/>
            <wp:docPr id="78482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2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4F1">
        <w:rPr>
          <w:noProof/>
        </w:rPr>
        <w:t xml:space="preserve"> </w:t>
      </w:r>
      <w:r w:rsidRPr="00C544F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787CF425" wp14:editId="6CAF27A0">
            <wp:extent cx="2000250" cy="2028825"/>
            <wp:effectExtent l="0" t="0" r="0" b="9525"/>
            <wp:docPr id="213582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5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4F1">
        <w:rPr>
          <w:noProof/>
        </w:rPr>
        <w:t xml:space="preserve"> </w:t>
      </w:r>
      <w:r w:rsidRPr="00C544F1">
        <w:rPr>
          <w:noProof/>
        </w:rPr>
        <w:drawing>
          <wp:inline distT="0" distB="0" distL="0" distR="0" wp14:anchorId="72BC84D2" wp14:editId="31B7C3D5">
            <wp:extent cx="2024903" cy="1765300"/>
            <wp:effectExtent l="0" t="0" r="0" b="6350"/>
            <wp:docPr id="207198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81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374" cy="17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485" w14:textId="712D1E06" w:rsidR="007F25D5" w:rsidRPr="00C544F1" w:rsidRDefault="007F25D5" w:rsidP="007F25D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5ECB5803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9FC52A4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FB3878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03B213BD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ABD95A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[20];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Массив для хранения чисел из файла f.txt</w:t>
      </w:r>
    </w:p>
    <w:p w14:paraId="18BE4B88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646138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файлов</w:t>
      </w:r>
    </w:p>
    <w:p w14:paraId="40F27FC1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21BE3DC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301331B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01277E4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успешное открытие файлов</w:t>
      </w:r>
    </w:p>
    <w:p w14:paraId="2F8E1AA7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9A154AD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D3A7326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06604DDA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7975DE4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4F9C86C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чисел из файла f.txt</w:t>
      </w:r>
    </w:p>
    <w:p w14:paraId="3D8AB3D9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20; i++) {</w:t>
      </w:r>
    </w:p>
    <w:p w14:paraId="0D2252CB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14:paraId="78CEE9BE" w14:textId="7269CC4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4EA2079" w14:textId="596B7843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4ECA4F1" w14:textId="54AC65EC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чисел в файл g.txt (положительные, затем отрицательные и т.д.)</w:t>
      </w:r>
    </w:p>
    <w:p w14:paraId="55806301" w14:textId="5D732EAA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5; i++) {</w:t>
      </w:r>
    </w:p>
    <w:p w14:paraId="3962F2B5" w14:textId="375F805C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14:paraId="2405DF53" w14:textId="2CEF79C6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 + 10]);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Сдвиг на 10 для отрицательных чисел</w:t>
      </w:r>
    </w:p>
    <w:p w14:paraId="10553744" w14:textId="7A1F77B2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4D5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anchor distT="0" distB="0" distL="114300" distR="114300" simplePos="0" relativeHeight="251658240" behindDoc="1" locked="0" layoutInCell="1" allowOverlap="1" wp14:anchorId="28047C6E" wp14:editId="6A0D33C9">
            <wp:simplePos x="0" y="0"/>
            <wp:positionH relativeFrom="column">
              <wp:posOffset>4450715</wp:posOffset>
            </wp:positionH>
            <wp:positionV relativeFrom="paragraph">
              <wp:posOffset>10795</wp:posOffset>
            </wp:positionV>
            <wp:extent cx="560705" cy="2212975"/>
            <wp:effectExtent l="0" t="0" r="0" b="0"/>
            <wp:wrapNone/>
            <wp:docPr id="44791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197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035E373" w14:textId="26E12D26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"Файл g.txt создан"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639203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файлов</w:t>
      </w:r>
    </w:p>
    <w:p w14:paraId="6CE551C2" w14:textId="6E6AB7A0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47E630F" w14:textId="113D32A9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FAAF95C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D2D2022" w14:textId="2EE4B230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736666F" w14:textId="77777777" w:rsidR="00F84D55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6F56F10" w14:textId="4BE0C327" w:rsidR="006B71A2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27C54" w14:textId="77777777" w:rsidR="006B71A2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1F697" w14:textId="3C72F59B" w:rsidR="006B71A2" w:rsidRDefault="006B71A2" w:rsidP="006B71A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6B71A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19388D9C" wp14:editId="299D4668">
            <wp:extent cx="3305175" cy="809625"/>
            <wp:effectExtent l="0" t="0" r="9525" b="9525"/>
            <wp:docPr id="148031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4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F38D" w14:textId="1FE278D0" w:rsidR="006B71A2" w:rsidRDefault="00F84D55" w:rsidP="006B71A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F84D5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drawing>
          <wp:inline distT="0" distB="0" distL="0" distR="0" wp14:anchorId="56D14EC9" wp14:editId="3827BD70">
            <wp:extent cx="5940425" cy="1080135"/>
            <wp:effectExtent l="0" t="0" r="3175" b="5715"/>
            <wp:docPr id="43036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65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D55">
        <w:rPr>
          <w:noProof/>
        </w:rPr>
        <w:t xml:space="preserve">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8977"/>
      </w:tblGrid>
      <w:tr w:rsidR="006B71A2" w:rsidRPr="00C809A7" w14:paraId="5B1B9634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A061A" w14:textId="77777777" w:rsidR="006B71A2" w:rsidRPr="00C809A7" w:rsidRDefault="006B71A2" w:rsidP="00A67D92">
            <w:pPr>
              <w:spacing w:before="120"/>
              <w:jc w:val="center"/>
            </w:pP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0A0E" w14:textId="77777777" w:rsidR="006B71A2" w:rsidRPr="00C809A7" w:rsidRDefault="006B71A2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>1. Дан файл вещественных чисел, содержащий элементы квадратной матрицы (по строкам), причем начальный элемент файла содержит значение количества столбцов матрицы. Создать новый файл той же структуры, содержащий транспонированную матрицу.</w:t>
            </w:r>
          </w:p>
          <w:p w14:paraId="28D3A988" w14:textId="77777777" w:rsidR="006B71A2" w:rsidRPr="00C809A7" w:rsidRDefault="006B71A2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2. Даны три файла целых чисел одинакового размера с именами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NameA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>,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NameB</w:t>
            </w:r>
            <w:proofErr w:type="spellEnd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 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>и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NameC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. Создать новый файл с именем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NameD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, в котором чередовались бы элементы исходных файлов с одним и тем же номером: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A0, B0, C0, A1, B1, C1, A2, B2, C2, ...</w:t>
            </w:r>
          </w:p>
        </w:tc>
      </w:tr>
    </w:tbl>
    <w:p w14:paraId="79EF3E68" w14:textId="08DC67E4" w:rsidR="006B71A2" w:rsidRPr="00C544F1" w:rsidRDefault="006B71A2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434610E9" w14:textId="45B5813B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2038C63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0D2DB8B0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130231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47EBD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3063D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с входными данными</w:t>
      </w:r>
    </w:p>
    <w:p w14:paraId="6F73E24F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"input.txt"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BBDE66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F3D31C5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входного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9AB346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3806F59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E0974E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D6BF33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количества столбцов из файла</w:t>
      </w:r>
    </w:p>
    <w:p w14:paraId="0871D5F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22AB87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F4064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записи результата</w:t>
      </w:r>
    </w:p>
    <w:p w14:paraId="2BA2739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23A3E5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F76E73F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выходного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F9252F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B84FFC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18565F46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491C750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981B76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количества столбцов в новый файл</w:t>
      </w:r>
    </w:p>
    <w:p w14:paraId="116237B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00023A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0646BA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матрицу</w:t>
      </w:r>
    </w:p>
    <w:p w14:paraId="4783938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1DC08FB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7F5562B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09B942D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346718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07EE538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и транспонирование матрицы</w:t>
      </w:r>
    </w:p>
    <w:p w14:paraId="7F2C7B9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688F5A4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5E8735A0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lf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[i][j]);</w:t>
      </w:r>
    </w:p>
    <w:p w14:paraId="0421212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602A453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E66C9F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5FAD7A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транспонированной матрицы в новый файл</w:t>
      </w:r>
    </w:p>
    <w:p w14:paraId="498EEE7F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0B605B6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0AA01D8C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"%.2f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[j][i]);</w:t>
      </w:r>
    </w:p>
    <w:p w14:paraId="3B9A392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68EACD0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886AC6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E750525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5346C4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</w:t>
      </w:r>
    </w:p>
    <w:p w14:paraId="07CE9D75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1C7B333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14:paraId="3D68E18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B9FFCDC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3B46C7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DB9B8E" w14:textId="77777777" w:rsidR="006B71A2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5AC39" w14:textId="7A476677" w:rsidR="008A6E73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"Транспонированная матрица записана в 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F8634F" w14:textId="77777777" w:rsidR="008A6E73" w:rsidRPr="008A6E73" w:rsidRDefault="008A6E73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3230629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файлов</w:t>
      </w:r>
    </w:p>
    <w:p w14:paraId="0543512A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28D79F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88D046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EE86B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6DB2D3CA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5B54940" w14:textId="77777777" w:rsidR="006B71A2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CF03E" w14:textId="150744A0" w:rsidR="006B71A2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9924385" wp14:editId="52E07010">
            <wp:extent cx="5695950" cy="895350"/>
            <wp:effectExtent l="0" t="0" r="0" b="0"/>
            <wp:docPr id="70901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6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0D8B" w14:textId="7C47A410" w:rsidR="005A36D9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8F9F8DD" wp14:editId="68CD0A94">
            <wp:extent cx="1924050" cy="2381250"/>
            <wp:effectExtent l="0" t="0" r="0" b="0"/>
            <wp:docPr id="117881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1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73"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36DE435" wp14:editId="09D8C2C3">
            <wp:extent cx="1733550" cy="2324100"/>
            <wp:effectExtent l="0" t="0" r="0" b="0"/>
            <wp:docPr id="134807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74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3A17" w14:textId="502ECBB6" w:rsidR="005A36D9" w:rsidRPr="00C544F1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0920D98B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C46572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89583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4D0A1DE8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2A24A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Размер файлов</w:t>
      </w:r>
    </w:p>
    <w:p w14:paraId="23CCC634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DC80D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файлов</w:t>
      </w:r>
    </w:p>
    <w:p w14:paraId="0346E085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11FF4D5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20067CA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"NameC.txt"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49A8F7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87EB55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FF1CF9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успешное открытие файлов</w:t>
      </w:r>
    </w:p>
    <w:p w14:paraId="590764E8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BB6FA1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5A4133B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028262A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F0E63B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13A01F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размера файлов</w:t>
      </w:r>
    </w:p>
    <w:p w14:paraId="79F2AAC9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D8EE5F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183162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размера в новый файл</w:t>
      </w:r>
    </w:p>
    <w:p w14:paraId="212B468F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43E9A25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AC27C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Чередование элементов и запись в новый файл</w:t>
      </w:r>
    </w:p>
    <w:p w14:paraId="277EC8D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45EAFDB9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148F7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6D0288A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AAFEFFB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A962C59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304D1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%d 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E094CE2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B7587C7" w14:textId="77777777" w:rsidR="005A36D9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69065" w14:textId="77777777" w:rsidR="005A36D9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успешно создан"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04F22E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CBB18B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файлов</w:t>
      </w:r>
    </w:p>
    <w:p w14:paraId="5666EB60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5609F76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6D246B0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BEE991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B73E850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A420B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B87527C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E589718" w14:textId="0037787E" w:rsidR="005A36D9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133" w14:textId="3E2E468B" w:rsidR="005A36D9" w:rsidRDefault="005A36D9" w:rsidP="005A36D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70BB5B1" wp14:editId="6745EABD">
            <wp:extent cx="3248025" cy="790575"/>
            <wp:effectExtent l="0" t="0" r="9525" b="9525"/>
            <wp:docPr id="7016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2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069" w14:textId="160D10FC" w:rsidR="005A36D9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26612542" wp14:editId="77DF096C">
            <wp:extent cx="2028825" cy="1562100"/>
            <wp:effectExtent l="0" t="0" r="9525" b="0"/>
            <wp:docPr id="17923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4EE03BCA" wp14:editId="0B628C34">
            <wp:extent cx="1971675" cy="1562100"/>
            <wp:effectExtent l="0" t="0" r="9525" b="0"/>
            <wp:docPr id="191701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2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71B40DAB" wp14:editId="237D580D">
            <wp:extent cx="2124075" cy="1543050"/>
            <wp:effectExtent l="0" t="0" r="9525" b="0"/>
            <wp:docPr id="95598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86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E515197" wp14:editId="60B3D09D">
            <wp:extent cx="2495550" cy="1514475"/>
            <wp:effectExtent l="0" t="0" r="0" b="9525"/>
            <wp:docPr id="165208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0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8977"/>
      </w:tblGrid>
      <w:tr w:rsidR="005A36D9" w:rsidRPr="00C809A7" w14:paraId="1A69DC4B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1C737" w14:textId="77777777" w:rsidR="005A36D9" w:rsidRPr="00C809A7" w:rsidRDefault="005A36D9" w:rsidP="00A67D92">
            <w:pPr>
              <w:spacing w:before="120"/>
              <w:jc w:val="center"/>
            </w:pP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6691" w14:textId="77777777" w:rsidR="005A36D9" w:rsidRPr="00C809A7" w:rsidRDefault="005A36D9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1. Компоненты файла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fileA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– целые отличные от нуля положительные и отрицательные числа. Получить файл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fileB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>, состоящий из положительных чисел. </w:t>
            </w:r>
          </w:p>
          <w:p w14:paraId="249F9D7F" w14:textId="77777777" w:rsidR="005A36D9" w:rsidRPr="00C809A7" w:rsidRDefault="005A36D9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lastRenderedPageBreak/>
              <w:t xml:space="preserve">2. Компоненты файла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f 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– целые двухзначные числа. Получить файл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g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, образованный из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f 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>включением только чисел больших некоторого числа, вводимого с клавиатуры.</w:t>
            </w:r>
          </w:p>
        </w:tc>
      </w:tr>
    </w:tbl>
    <w:p w14:paraId="1C3FB14E" w14:textId="4C258935" w:rsidR="005A36D9" w:rsidRPr="00C544F1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lastRenderedPageBreak/>
        <w:t>№1</w:t>
      </w:r>
    </w:p>
    <w:p w14:paraId="77E5087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882A52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06C6F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1A0C175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E78EF6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645BF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29027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с исходными данными</w:t>
      </w:r>
    </w:p>
    <w:p w14:paraId="3B4FC8F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EDCDD94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A2D65A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AA1D7A4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6DDA80E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290CF7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744AF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записи положительных чисел</w:t>
      </w:r>
    </w:p>
    <w:p w14:paraId="606CE93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D3C4DC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D81BBB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50B3A31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AC4340D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040DD72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203B36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0583A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и запись положительных чисел</w:t>
      </w:r>
    </w:p>
    <w:p w14:paraId="059786D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11CA74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0) {</w:t>
      </w:r>
    </w:p>
    <w:p w14:paraId="634ADA20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99EF22D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1BD83C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C5DA484" w14:textId="77777777" w:rsidR="00A71996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D13A0" w14:textId="77777777" w:rsidR="00A71996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успешно создан"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68B46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29BE3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файлов</w:t>
      </w:r>
    </w:p>
    <w:p w14:paraId="17733041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90EF33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D95A1B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6A5C7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B6A6A1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C66B965" w14:textId="77777777" w:rsidR="00A71996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12541" w14:textId="7BB46C26" w:rsidR="00A71996" w:rsidRDefault="00A71996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A7199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3A5EF5B" wp14:editId="6830A89A">
            <wp:extent cx="3194613" cy="612438"/>
            <wp:effectExtent l="0" t="0" r="6350" b="0"/>
            <wp:docPr id="8111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0285" name=""/>
                    <pic:cNvPicPr/>
                  </pic:nvPicPr>
                  <pic:blipFill rotWithShape="1">
                    <a:blip r:embed="rId20"/>
                    <a:srcRect l="4288" t="7968" r="76901" b="85620"/>
                    <a:stretch/>
                  </pic:blipFill>
                  <pic:spPr bwMode="auto">
                    <a:xfrm>
                      <a:off x="0" y="0"/>
                      <a:ext cx="3243758" cy="62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E4139" w14:textId="46936091" w:rsidR="00A71996" w:rsidRDefault="00A71996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A7199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70C4C65B" wp14:editId="0AC987F7">
            <wp:extent cx="1088688" cy="2184400"/>
            <wp:effectExtent l="0" t="0" r="0" b="6350"/>
            <wp:docPr id="16457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2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1755" cy="21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99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1EEC6E13" wp14:editId="6B0D294A">
            <wp:extent cx="539750" cy="1463177"/>
            <wp:effectExtent l="0" t="0" r="0" b="3810"/>
            <wp:docPr id="92946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3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06" cy="14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174A" w14:textId="400D2FEA" w:rsidR="00A71996" w:rsidRPr="00C544F1" w:rsidRDefault="00A71996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lastRenderedPageBreak/>
        <w:t>№2</w:t>
      </w:r>
    </w:p>
    <w:p w14:paraId="7E3DB05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FA3A4C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3F5E4D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6B584DC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5AC2D3F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50AA05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975D6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7E62AB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значения порога с клавиатуры</w:t>
      </w:r>
    </w:p>
    <w:p w14:paraId="64020F4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пороговое значение: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E107A8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93A145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42B326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с исходными данными</w:t>
      </w:r>
    </w:p>
    <w:p w14:paraId="6838BF34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40C136B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E51CE6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36934A4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561559E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C2618EF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97368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записи чисел, больших порога</w:t>
      </w:r>
    </w:p>
    <w:p w14:paraId="4013D19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35CE4C0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DC0717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CEBD26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83B347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1259AFE0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5BCDFA5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DC8A6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и запись чисел, больших порога</w:t>
      </w:r>
    </w:p>
    <w:p w14:paraId="6CB6FDA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32E57F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63F0BC0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56B101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7554C9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411ABA0" w14:textId="77777777" w:rsidR="0024008A" w:rsidRDefault="0024008A" w:rsidP="0024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1EA45" w14:textId="77777777" w:rsidR="0024008A" w:rsidRDefault="0024008A" w:rsidP="0024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успешно создан"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230976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2EE82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файлов</w:t>
      </w:r>
    </w:p>
    <w:p w14:paraId="1F8D1CC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395B465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1363FB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370BB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FC9938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E2B5B70" w14:textId="77777777" w:rsidR="00051BDF" w:rsidRDefault="00051BDF" w:rsidP="0024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99812" w14:textId="5007E85D" w:rsidR="0024008A" w:rsidRDefault="0024008A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4008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A6A21A8" wp14:editId="349A1D1F">
            <wp:extent cx="3038475" cy="990600"/>
            <wp:effectExtent l="0" t="0" r="9525" b="0"/>
            <wp:docPr id="541539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397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9F1E" w14:textId="2BA1B13D" w:rsidR="0024008A" w:rsidRDefault="0024008A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4008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2834B80" wp14:editId="705288BF">
            <wp:extent cx="652389" cy="1682750"/>
            <wp:effectExtent l="0" t="0" r="0" b="0"/>
            <wp:docPr id="132522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72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881" cy="16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08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751948E6" wp14:editId="4AA1D5B8">
            <wp:extent cx="897788" cy="1638300"/>
            <wp:effectExtent l="0" t="0" r="0" b="0"/>
            <wp:docPr id="147554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69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5018" cy="16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D386" w14:textId="77777777" w:rsidR="0024008A" w:rsidRDefault="0024008A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54C2DC6" w14:textId="77777777" w:rsidR="0024008A" w:rsidRDefault="0024008A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8913"/>
      </w:tblGrid>
      <w:tr w:rsidR="0024008A" w:rsidRPr="00C809A7" w14:paraId="4155E3DF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8BD3" w14:textId="77777777" w:rsidR="0024008A" w:rsidRPr="00C809A7" w:rsidRDefault="0024008A" w:rsidP="00A67D92">
            <w:pPr>
              <w:spacing w:before="120"/>
              <w:jc w:val="center"/>
            </w:pP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 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4C836" w14:textId="77777777" w:rsidR="0024008A" w:rsidRPr="00C809A7" w:rsidRDefault="0024008A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1. Компоненты файла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fA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      </w:r>
          </w:p>
          <w:p w14:paraId="28B1A00D" w14:textId="77777777" w:rsidR="0024008A" w:rsidRPr="00C809A7" w:rsidRDefault="0024008A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2. Создать текстовый файл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F1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не менее, чем из 6 строк, и записать в него информацию. Скопировать в файл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F2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только четные строки из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F1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>.</w:t>
            </w:r>
          </w:p>
        </w:tc>
      </w:tr>
    </w:tbl>
    <w:p w14:paraId="24F81F7F" w14:textId="5D368AF8" w:rsidR="0024008A" w:rsidRDefault="00F0079D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47D5FE1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782C0D4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E2C6F7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9BDEC9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2A697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641E04A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EA55A8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8DC68D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06F85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closestLineNumber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7072421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closestDistance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Используем отрицательное значение для инициализации</w:t>
      </w:r>
    </w:p>
    <w:p w14:paraId="6A5EBC2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64325A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значения от пользователя</w:t>
      </w:r>
    </w:p>
    <w:p w14:paraId="51EC83E8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целое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8D339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023A8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8BDF8D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с исходными данными</w:t>
      </w:r>
    </w:p>
    <w:p w14:paraId="020BF8E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058266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0C64CF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fA.txt"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2842AE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236F95C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AD09D74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35263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и анализ вещественных чисел из файла</w:t>
      </w:r>
    </w:p>
    <w:p w14:paraId="1206B803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lf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6CE03E4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4877F788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60072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Определение близости текущего числа к введенному</w:t>
      </w:r>
    </w:p>
    <w:p w14:paraId="2800435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D23E2A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BA10A8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это ближайшее число, обновляем переменные</w:t>
      </w:r>
    </w:p>
    <w:p w14:paraId="011DD28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closestDistance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-1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closestDistance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022422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closestDistance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51E74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closestLineNumber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2385C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FD13462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7D379E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F7844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результат на экран</w:t>
      </w:r>
    </w:p>
    <w:p w14:paraId="40999172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Cамое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близкое число к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это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currentNumber</w:t>
      </w:r>
      <w:proofErr w:type="spellEnd"/>
    </w:p>
    <w:p w14:paraId="5E6DA87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его позиция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closestLineNumber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в файле"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E4C63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94A516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файла</w:t>
      </w:r>
    </w:p>
    <w:p w14:paraId="3F8E21E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B827F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E2D2C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9BDDDA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72D7FDA" w14:textId="2AE347D3" w:rsidR="00F0079D" w:rsidRDefault="00F0079D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F0079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drawing>
          <wp:inline distT="0" distB="0" distL="0" distR="0" wp14:anchorId="6C4722D2" wp14:editId="000FC2D6">
            <wp:extent cx="5705475" cy="1076325"/>
            <wp:effectExtent l="0" t="0" r="9525" b="9525"/>
            <wp:docPr id="119800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099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D9E1" w14:textId="23606A93" w:rsidR="00F0079D" w:rsidRDefault="00F0079D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F0079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44E55F92" wp14:editId="2E905089">
            <wp:extent cx="2028825" cy="2714625"/>
            <wp:effectExtent l="0" t="0" r="9525" b="9525"/>
            <wp:docPr id="144470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25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9074" w14:textId="10A8863A" w:rsidR="00F0079D" w:rsidRPr="00C544F1" w:rsidRDefault="00F0079D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62811A7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DE1231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10C1DB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8DCF90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704B666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fileF1, * fileF2;</w:t>
      </w:r>
    </w:p>
    <w:p w14:paraId="17A5435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[256];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Предполагаем, что строка не будет длиннее 255 символов</w:t>
      </w:r>
    </w:p>
    <w:p w14:paraId="3A15D94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733DE6EA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D0829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и запись в файл F1.txt</w:t>
      </w:r>
    </w:p>
    <w:p w14:paraId="622E9DC4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16749E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(fileF1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628B4416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3BFF50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4628031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EDF9E5D" w14:textId="23934E70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3CB3B8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"Первая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6B7EA3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"Вторая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8A1D63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"Третья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3A2D9D6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"Четвертая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98BBDE2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"Пятая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1006A7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"Шестая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800DEC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4701F3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файла F1.txt</w:t>
      </w:r>
    </w:p>
    <w:p w14:paraId="3C6A320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(fileF1);</w:t>
      </w:r>
    </w:p>
    <w:p w14:paraId="510F425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16FE13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Копирование четных строк в F2.txt</w:t>
      </w:r>
    </w:p>
    <w:p w14:paraId="4C20A36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B29496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(&amp;fileF2,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9F2145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(fileF1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fileF2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70232BA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файлов F1.txt или F2.txt"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A60F87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6528C07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76CDA9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60ABDA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и копирование четных строк</w:t>
      </w:r>
    </w:p>
    <w:p w14:paraId="75199D1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fileF1)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2AD09E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736278F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2 == 0) {</w:t>
      </w:r>
    </w:p>
    <w:p w14:paraId="23C7EB5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(fileF2,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79CE87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98FC27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B25801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AFD92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Закрытие файлов</w:t>
      </w:r>
    </w:p>
    <w:p w14:paraId="0D2AB57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(fileF1);</w:t>
      </w:r>
    </w:p>
    <w:p w14:paraId="3A80594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(fileF2);</w:t>
      </w:r>
    </w:p>
    <w:p w14:paraId="68EE5B86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3A163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BBE6B57" w14:textId="36DF81E3" w:rsidR="00F0079D" w:rsidRP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0159E7" w14:textId="31727D5A" w:rsidR="00CB0D0F" w:rsidRDefault="006B2C59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6B2C5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D7C09B9" wp14:editId="4A8DEB4E">
            <wp:extent cx="2152650" cy="2686050"/>
            <wp:effectExtent l="0" t="0" r="0" b="0"/>
            <wp:docPr id="211349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920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C59">
        <w:rPr>
          <w:noProof/>
        </w:rPr>
        <w:t xml:space="preserve"> </w:t>
      </w:r>
      <w:r w:rsidRPr="006B2C5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F02A8C3" wp14:editId="47E59BF6">
            <wp:extent cx="2845724" cy="2641600"/>
            <wp:effectExtent l="0" t="0" r="0" b="6350"/>
            <wp:docPr id="3302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6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0696" cy="26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559D" w14:textId="4188EBDF" w:rsidR="00CB0D0F" w:rsidRPr="00F0079D" w:rsidRDefault="00CB0D0F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</w:p>
    <w:sectPr w:rsidR="00CB0D0F" w:rsidRPr="00F0079D" w:rsidSect="00DB7EF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7"/>
  </w:num>
  <w:num w:numId="3" w16cid:durableId="743532812">
    <w:abstractNumId w:val="0"/>
  </w:num>
  <w:num w:numId="4" w16cid:durableId="1820993162">
    <w:abstractNumId w:val="5"/>
  </w:num>
  <w:num w:numId="5" w16cid:durableId="1403405155">
    <w:abstractNumId w:val="6"/>
  </w:num>
  <w:num w:numId="6" w16cid:durableId="2002197862">
    <w:abstractNumId w:val="2"/>
  </w:num>
  <w:num w:numId="7" w16cid:durableId="589972281">
    <w:abstractNumId w:val="4"/>
  </w:num>
  <w:num w:numId="8" w16cid:durableId="202185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51BDF"/>
    <w:rsid w:val="000662C3"/>
    <w:rsid w:val="0006678A"/>
    <w:rsid w:val="00141BD9"/>
    <w:rsid w:val="001B163D"/>
    <w:rsid w:val="001C5230"/>
    <w:rsid w:val="001D28CE"/>
    <w:rsid w:val="00203616"/>
    <w:rsid w:val="00215DCD"/>
    <w:rsid w:val="0022337F"/>
    <w:rsid w:val="0024008A"/>
    <w:rsid w:val="0027638B"/>
    <w:rsid w:val="00277BFE"/>
    <w:rsid w:val="00294920"/>
    <w:rsid w:val="002A1E11"/>
    <w:rsid w:val="00340F57"/>
    <w:rsid w:val="003551D4"/>
    <w:rsid w:val="00372182"/>
    <w:rsid w:val="003C13FA"/>
    <w:rsid w:val="0041616F"/>
    <w:rsid w:val="0043256E"/>
    <w:rsid w:val="00502FEA"/>
    <w:rsid w:val="00550487"/>
    <w:rsid w:val="00564725"/>
    <w:rsid w:val="005723B5"/>
    <w:rsid w:val="0058756D"/>
    <w:rsid w:val="005A36D9"/>
    <w:rsid w:val="005D4A5F"/>
    <w:rsid w:val="006437F4"/>
    <w:rsid w:val="006A407A"/>
    <w:rsid w:val="006B2C59"/>
    <w:rsid w:val="006B71A2"/>
    <w:rsid w:val="006E2BBA"/>
    <w:rsid w:val="00712010"/>
    <w:rsid w:val="007251ED"/>
    <w:rsid w:val="00737AAE"/>
    <w:rsid w:val="00777E6C"/>
    <w:rsid w:val="007D1E3A"/>
    <w:rsid w:val="007E3391"/>
    <w:rsid w:val="007F25D5"/>
    <w:rsid w:val="00875C0F"/>
    <w:rsid w:val="008A6E73"/>
    <w:rsid w:val="008B4A0C"/>
    <w:rsid w:val="008D02FD"/>
    <w:rsid w:val="008F33D2"/>
    <w:rsid w:val="0090393E"/>
    <w:rsid w:val="0091402D"/>
    <w:rsid w:val="009470DB"/>
    <w:rsid w:val="0097529A"/>
    <w:rsid w:val="00A2334C"/>
    <w:rsid w:val="00A23E09"/>
    <w:rsid w:val="00A36265"/>
    <w:rsid w:val="00A47C30"/>
    <w:rsid w:val="00A54104"/>
    <w:rsid w:val="00A63582"/>
    <w:rsid w:val="00A71996"/>
    <w:rsid w:val="00A96C32"/>
    <w:rsid w:val="00AA3B95"/>
    <w:rsid w:val="00AD523C"/>
    <w:rsid w:val="00B147DB"/>
    <w:rsid w:val="00B15511"/>
    <w:rsid w:val="00B558E6"/>
    <w:rsid w:val="00BC6ED7"/>
    <w:rsid w:val="00C544F1"/>
    <w:rsid w:val="00C6508F"/>
    <w:rsid w:val="00C750D4"/>
    <w:rsid w:val="00CA2A2E"/>
    <w:rsid w:val="00CB0D0F"/>
    <w:rsid w:val="00CB1B80"/>
    <w:rsid w:val="00CB23E9"/>
    <w:rsid w:val="00CE7DDE"/>
    <w:rsid w:val="00CF37F8"/>
    <w:rsid w:val="00DA19BB"/>
    <w:rsid w:val="00DB7EF3"/>
    <w:rsid w:val="00DF63A3"/>
    <w:rsid w:val="00E02728"/>
    <w:rsid w:val="00E70942"/>
    <w:rsid w:val="00E802CE"/>
    <w:rsid w:val="00E9407E"/>
    <w:rsid w:val="00EE7849"/>
    <w:rsid w:val="00F0079D"/>
    <w:rsid w:val="00F30FD9"/>
    <w:rsid w:val="00F42A4D"/>
    <w:rsid w:val="00F4501A"/>
    <w:rsid w:val="00F72CBE"/>
    <w:rsid w:val="00F83587"/>
    <w:rsid w:val="00F84D55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paragraph" w:customStyle="1" w:styleId="a00">
    <w:name w:val="a0"/>
    <w:basedOn w:val="a"/>
    <w:rsid w:val="00CB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6">
    <w:basedOn w:val="a"/>
    <w:next w:val="a7"/>
    <w:link w:val="a8"/>
    <w:uiPriority w:val="99"/>
    <w:rsid w:val="0041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a8">
    <w:name w:val="Обычный (веб) Знак"/>
    <w:link w:val="a6"/>
    <w:uiPriority w:val="99"/>
    <w:rsid w:val="0041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41616F"/>
    <w:rPr>
      <w:rFonts w:ascii="Times New Roman" w:hAnsi="Times New Roman" w:cs="Times New Roman"/>
      <w:sz w:val="24"/>
      <w:szCs w:val="24"/>
    </w:rPr>
  </w:style>
  <w:style w:type="paragraph" w:customStyle="1" w:styleId="a9">
    <w:basedOn w:val="a"/>
    <w:next w:val="a7"/>
    <w:uiPriority w:val="99"/>
    <w:rsid w:val="00DB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28</cp:revision>
  <dcterms:created xsi:type="dcterms:W3CDTF">2023-09-29T15:49:00Z</dcterms:created>
  <dcterms:modified xsi:type="dcterms:W3CDTF">2023-12-17T10:00:00Z</dcterms:modified>
</cp:coreProperties>
</file>