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sz w:val="44"/>
        </w:rPr>
        <w:t>John Smith</w:t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sz w:val="20"/>
        </w:rPr>
        <w:t>+44 7700 900000 | john.smith@email.com | London, UK | linkedin.com/in/johnsmith | github.com/johnsmith</w:t>
      </w:r>
    </w:p>
    <w:p>
      <w:pPr>
        <w:spacing w:before="240" w:after="20"/>
      </w:pPr>
      <w:r>
        <w:rPr>
          <w:rFonts w:ascii="Calibri" w:hAnsi="Calibri"/>
          <w:b/>
          <w:i w:val="0"/>
          <w:color w:val="1F497D"/>
          <w:sz w:val="24"/>
        </w:rPr>
        <w:t>PROFESSIONAL SUMMARY</w:t>
      </w:r>
    </w:p>
    <w:p>
      <w:pPr>
        <w:spacing w:before="20" w:after="20"/>
        <w:pBdr>
          <w:bottom w:val="single" w:sz="6" w:space="1" w:color="AAAAAA"/>
        </w:pBdr>
      </w:pPr>
    </w:p>
    <w:p>
      <w:pPr>
        <w:spacing w:after="60"/>
      </w:pPr>
      <w:r>
        <w:rPr>
          <w:rFonts w:ascii="Calibri" w:hAnsi="Calibri"/>
          <w:b w:val="0"/>
          <w:i w:val="0"/>
          <w:sz w:val="21"/>
        </w:rPr>
        <w:t>Experienced software engineer with 8+ years of expertise in full-stack development, cloud infrastructure, and agile methodologies. Proven track record of delivering scalable solutions and leading cross-functional teams. Strong communicator with a passion for clean code and continuous improvement.</w:t>
      </w:r>
    </w:p>
    <w:p>
      <w:pPr>
        <w:spacing w:before="240" w:after="20"/>
      </w:pPr>
      <w:r>
        <w:rPr>
          <w:rFonts w:ascii="Calibri" w:hAnsi="Calibri"/>
          <w:b/>
          <w:i w:val="0"/>
          <w:color w:val="1F497D"/>
          <w:sz w:val="24"/>
        </w:rPr>
        <w:t>SKILLS</w:t>
      </w:r>
    </w:p>
    <w:p>
      <w:pPr>
        <w:spacing w:before="20" w:after="20"/>
        <w:pBdr>
          <w:bottom w:val="single" w:sz="6" w:space="1" w:color="AAAAAA"/>
        </w:pBdr>
      </w:pPr>
    </w:p>
    <w:p>
      <w:pPr>
        <w:spacing w:after="40"/>
      </w:pPr>
      <w:r>
        <w:rPr>
          <w:rFonts w:ascii="Calibri" w:hAnsi="Calibri"/>
          <w:b/>
          <w:i w:val="0"/>
          <w:sz w:val="21"/>
        </w:rPr>
        <w:t xml:space="preserve">Languages: </w:t>
      </w:r>
      <w:r>
        <w:rPr>
          <w:rFonts w:ascii="Calibri" w:hAnsi="Calibri"/>
          <w:b w:val="0"/>
          <w:i w:val="0"/>
          <w:sz w:val="21"/>
        </w:rPr>
        <w:t>Python, JavaScript, TypeScript, Java, SQL, Bash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 xml:space="preserve">Frameworks: </w:t>
      </w:r>
      <w:r>
        <w:rPr>
          <w:rFonts w:ascii="Calibri" w:hAnsi="Calibri"/>
          <w:b w:val="0"/>
          <w:i w:val="0"/>
          <w:sz w:val="21"/>
        </w:rPr>
        <w:t>React, Node.js, Express, Django, Spring Boot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 xml:space="preserve">Cloud Devops: </w:t>
      </w:r>
      <w:r>
        <w:rPr>
          <w:rFonts w:ascii="Calibri" w:hAnsi="Calibri"/>
          <w:b w:val="0"/>
          <w:i w:val="0"/>
          <w:sz w:val="21"/>
        </w:rPr>
        <w:t>AWS (EC2, S3, Lambda, RDS), Docker, Kubernetes, Terraform, GitHub Actions, Jenkins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 xml:space="preserve">Databases: </w:t>
      </w:r>
      <w:r>
        <w:rPr>
          <w:rFonts w:ascii="Calibri" w:hAnsi="Calibri"/>
          <w:b w:val="0"/>
          <w:i w:val="0"/>
          <w:sz w:val="21"/>
        </w:rPr>
        <w:t>PostgreSQL, MySQL, MongoDB, Redis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 xml:space="preserve">Tools: </w:t>
      </w:r>
      <w:r>
        <w:rPr>
          <w:rFonts w:ascii="Calibri" w:hAnsi="Calibri"/>
          <w:b w:val="0"/>
          <w:i w:val="0"/>
          <w:sz w:val="21"/>
        </w:rPr>
        <w:t>Git, JIRA, Confluence, Postman, VS Code, IntelliJ IDEA</w:t>
      </w:r>
    </w:p>
    <w:p>
      <w:pPr>
        <w:spacing w:before="240" w:after="20"/>
      </w:pPr>
      <w:r>
        <w:rPr>
          <w:rFonts w:ascii="Calibri" w:hAnsi="Calibri"/>
          <w:b/>
          <w:i w:val="0"/>
          <w:color w:val="1F497D"/>
          <w:sz w:val="24"/>
        </w:rPr>
        <w:t>EXPERIENCE</w:t>
      </w:r>
    </w:p>
    <w:p>
      <w:pPr>
        <w:spacing w:before="20" w:after="20"/>
        <w:pBdr>
          <w:bottom w:val="single" w:sz="6" w:space="1" w:color="AAAAAA"/>
        </w:pBdr>
      </w:pP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i w:val="0"/>
          <w:sz w:val="22"/>
        </w:rPr>
        <w:t>Tech Solutions Ltd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London, UK  March 2020 – Present</w:t>
      </w:r>
    </w:p>
    <w:p>
      <w:pPr>
        <w:spacing w:before="0" w:after="40"/>
      </w:pPr>
      <w:r>
        <w:rPr>
          <w:rFonts w:ascii="Calibri" w:hAnsi="Calibri"/>
          <w:b w:val="0"/>
          <w:i/>
          <w:color w:val="595959"/>
          <w:sz w:val="20"/>
        </w:rPr>
        <w:t>Senior Software Engineer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Led a team of 6 engineers to deliver a microservices migration reducing system latency by 40%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Architected and implemented RESTful APIs serving 2M+ daily active users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Introduced CI/CD pipelines using GitHub Actions reducing deployment time by 60%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Mentored junior developers through code reviews and pair programming sessions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Collaborated with product managers and stakeholders to define technical roadmaps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i w:val="0"/>
          <w:sz w:val="22"/>
        </w:rPr>
        <w:t>Digital Agency Co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Manchester, UK  June 2017 – February 2020</w:t>
      </w:r>
    </w:p>
    <w:p>
      <w:pPr>
        <w:spacing w:before="0" w:after="40"/>
      </w:pPr>
      <w:r>
        <w:rPr>
          <w:rFonts w:ascii="Calibri" w:hAnsi="Calibri"/>
          <w:b w:val="0"/>
          <w:i/>
          <w:color w:val="595959"/>
          <w:sz w:val="20"/>
        </w:rPr>
        <w:t>Software Engineer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Developed and maintained client-facing web applications using React and Node.js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Optimised PostgreSQL database queries improving application performance by 35%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Integrated third-party payment gateways including Stripe and PayPal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Participated in agile sprints, daily standups, and quarterly planning sessions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Reduced bug backlog by 50% by implementing comprehensive unit and integration testing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i w:val="0"/>
          <w:sz w:val="22"/>
        </w:rPr>
        <w:t>StartUp Ventures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Birmingham, UK  September 2015 – May 2017</w:t>
      </w:r>
    </w:p>
    <w:p>
      <w:pPr>
        <w:spacing w:before="0" w:after="40"/>
      </w:pPr>
      <w:r>
        <w:rPr>
          <w:rFonts w:ascii="Calibri" w:hAnsi="Calibri"/>
          <w:b w:val="0"/>
          <w:i/>
          <w:color w:val="595959"/>
          <w:sz w:val="20"/>
        </w:rPr>
        <w:t>Junior Developer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Built responsive front-end interfaces using HTML, CSS, JavaScript, and jQuery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Assisted in the development of an internal CRM system used by 200+ staff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Wrote technical documentation and user guides for internal tools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Supported QA testing and bug fixing across multiple product releases</w:t>
      </w:r>
    </w:p>
    <w:p>
      <w:pPr>
        <w:spacing w:before="240" w:after="20"/>
      </w:pPr>
      <w:r>
        <w:rPr>
          <w:rFonts w:ascii="Calibri" w:hAnsi="Calibri"/>
          <w:b/>
          <w:i w:val="0"/>
          <w:color w:val="1F497D"/>
          <w:sz w:val="24"/>
        </w:rPr>
        <w:t>EDUCATION</w:t>
      </w:r>
    </w:p>
    <w:p>
      <w:pPr>
        <w:spacing w:before="20" w:after="20"/>
        <w:pBdr>
          <w:bottom w:val="single" w:sz="6" w:space="1" w:color="AAAAAA"/>
        </w:pBdr>
      </w:pP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i w:val="0"/>
          <w:sz w:val="22"/>
        </w:rPr>
        <w:t>BSc (Hons) Computer Science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September 2012 – June 2015</w:t>
      </w:r>
    </w:p>
    <w:p>
      <w:pPr>
        <w:spacing w:before="0" w:after="40"/>
      </w:pPr>
      <w:r>
        <w:rPr>
          <w:rFonts w:ascii="Calibri" w:hAnsi="Calibri"/>
          <w:b w:val="0"/>
          <w:i/>
          <w:color w:val="595959"/>
          <w:sz w:val="20"/>
        </w:rPr>
        <w:t>University of Manchester  |  Manchester, UK  |  First Class Honours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Dissertation: Machine Learning approaches to real-time fraud detection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Relevant modules: Algorithms, Data Structures, Software Engineering, Networks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i w:val="0"/>
          <w:sz w:val="22"/>
        </w:rPr>
        <w:t>A-Levels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September 2010 – June 2012</w:t>
      </w:r>
    </w:p>
    <w:p>
      <w:pPr>
        <w:spacing w:before="0" w:after="40"/>
      </w:pPr>
      <w:r>
        <w:rPr>
          <w:rFonts w:ascii="Calibri" w:hAnsi="Calibri"/>
          <w:b w:val="0"/>
          <w:i/>
          <w:color w:val="595959"/>
          <w:sz w:val="20"/>
        </w:rPr>
        <w:t>Birmingham Sixth Form College  |  Birmingham, UK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Mathematics (A*), Physics (A), Computer Science (A)</w:t>
      </w:r>
    </w:p>
    <w:p>
      <w:pPr>
        <w:spacing w:before="240" w:after="20"/>
      </w:pPr>
      <w:r>
        <w:rPr>
          <w:rFonts w:ascii="Calibri" w:hAnsi="Calibri"/>
          <w:b/>
          <w:i w:val="0"/>
          <w:color w:val="1F497D"/>
          <w:sz w:val="24"/>
        </w:rPr>
        <w:t>CERTIFICATIONS</w:t>
      </w:r>
    </w:p>
    <w:p>
      <w:pPr>
        <w:spacing w:before="20" w:after="20"/>
        <w:pBdr>
          <w:bottom w:val="single" w:sz="6" w:space="1" w:color="AAAAAA"/>
        </w:pBdr>
      </w:pP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i w:val="0"/>
          <w:sz w:val="22"/>
        </w:rPr>
        <w:t>AWS Certified Solutions Architect – Associate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January 2023</w:t>
      </w:r>
    </w:p>
    <w:p>
      <w:pPr>
        <w:spacing w:before="0" w:after="40"/>
      </w:pPr>
      <w:r>
        <w:rPr>
          <w:rFonts w:ascii="Calibri" w:hAnsi="Calibri"/>
          <w:b w:val="0"/>
          <w:i/>
          <w:color w:val="595959"/>
          <w:sz w:val="20"/>
        </w:rPr>
        <w:t>Amazon Web Services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i w:val="0"/>
          <w:sz w:val="22"/>
        </w:rPr>
        <w:t>Certified Kubernetes Administrator (CKA)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August 2022</w:t>
      </w:r>
    </w:p>
    <w:p>
      <w:pPr>
        <w:spacing w:before="0" w:after="40"/>
      </w:pPr>
      <w:r>
        <w:rPr>
          <w:rFonts w:ascii="Calibri" w:hAnsi="Calibri"/>
          <w:b w:val="0"/>
          <w:i/>
          <w:color w:val="595959"/>
          <w:sz w:val="20"/>
        </w:rPr>
        <w:t>Cloud Native Computing Foundation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i w:val="0"/>
          <w:sz w:val="22"/>
        </w:rPr>
        <w:t>Google Professional Data Engineer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March 2021</w:t>
      </w:r>
    </w:p>
    <w:p>
      <w:pPr>
        <w:spacing w:before="0" w:after="40"/>
      </w:pPr>
      <w:r>
        <w:rPr>
          <w:rFonts w:ascii="Calibri" w:hAnsi="Calibri"/>
          <w:b w:val="0"/>
          <w:i/>
          <w:color w:val="595959"/>
          <w:sz w:val="20"/>
        </w:rPr>
        <w:t>Google Cloud</w:t>
      </w:r>
    </w:p>
    <w:p>
      <w:pPr>
        <w:spacing w:before="240" w:after="20"/>
      </w:pPr>
      <w:r>
        <w:rPr>
          <w:rFonts w:ascii="Calibri" w:hAnsi="Calibri"/>
          <w:b/>
          <w:i w:val="0"/>
          <w:color w:val="1F497D"/>
          <w:sz w:val="24"/>
        </w:rPr>
        <w:t>PROJECTS</w:t>
      </w:r>
    </w:p>
    <w:p>
      <w:pPr>
        <w:spacing w:before="20" w:after="20"/>
        <w:pBdr>
          <w:bottom w:val="single" w:sz="6" w:space="1" w:color="AAAAAA"/>
        </w:pBdr>
      </w:pP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i w:val="0"/>
          <w:sz w:val="22"/>
        </w:rPr>
        <w:t>Open Source API Rate Limiter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github.com/johnsmith/rate-limiter</w:t>
      </w:r>
    </w:p>
    <w:p>
      <w:pPr>
        <w:spacing w:after="60"/>
      </w:pPr>
      <w:r>
        <w:rPr>
          <w:rFonts w:ascii="Calibri" w:hAnsi="Calibri"/>
          <w:b w:val="0"/>
          <w:i w:val="0"/>
          <w:sz w:val="21"/>
        </w:rPr>
        <w:t>Built and published a Python library for API rate limiting with Redis backend, gaining 800+ GitHub stars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 xml:space="preserve">Technologies: </w:t>
      </w:r>
      <w:r>
        <w:rPr>
          <w:rFonts w:ascii="Calibri" w:hAnsi="Calibri"/>
          <w:b w:val="0"/>
          <w:i w:val="0"/>
          <w:sz w:val="21"/>
        </w:rPr>
        <w:t>Python, Redis, PyPI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i w:val="0"/>
          <w:sz w:val="22"/>
        </w:rPr>
        <w:t>Personal Finance Dashboard</w:t>
      </w:r>
      <w:r>
        <w:tab/>
      </w:r>
      <w:r>
        <w:rPr>
          <w:rFonts w:ascii="Calibri" w:hAnsi="Calibri"/>
          <w:b w:val="0"/>
          <w:i/>
          <w:color w:val="595959"/>
          <w:sz w:val="20"/>
        </w:rPr>
        <w:t>github.com/johnsmith/finance-dashboard</w:t>
      </w:r>
    </w:p>
    <w:p>
      <w:pPr>
        <w:spacing w:after="60"/>
      </w:pPr>
      <w:r>
        <w:rPr>
          <w:rFonts w:ascii="Calibri" w:hAnsi="Calibri"/>
          <w:b w:val="0"/>
          <w:i w:val="0"/>
          <w:sz w:val="21"/>
        </w:rPr>
        <w:t>Developed a full-stack web application for tracking personal finances with bank API integrations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 xml:space="preserve">Technologies: </w:t>
      </w:r>
      <w:r>
        <w:rPr>
          <w:rFonts w:ascii="Calibri" w:hAnsi="Calibri"/>
          <w:b w:val="0"/>
          <w:i w:val="0"/>
          <w:sz w:val="21"/>
        </w:rPr>
        <w:t>React, Node.js, PostgreSQL, Plaid API</w:t>
      </w:r>
    </w:p>
    <w:p>
      <w:pPr>
        <w:spacing w:before="240" w:after="20"/>
      </w:pPr>
      <w:r>
        <w:rPr>
          <w:rFonts w:ascii="Calibri" w:hAnsi="Calibri"/>
          <w:b/>
          <w:i w:val="0"/>
          <w:color w:val="1F497D"/>
          <w:sz w:val="24"/>
        </w:rPr>
        <w:t>LANGUAGES</w:t>
      </w:r>
    </w:p>
    <w:p>
      <w:pPr>
        <w:spacing w:before="20" w:after="20"/>
        <w:pBdr>
          <w:bottom w:val="single" w:sz="6" w:space="1" w:color="AAAAAA"/>
        </w:pBdr>
      </w:pPr>
    </w:p>
    <w:p>
      <w:pPr>
        <w:spacing w:after="40"/>
      </w:pPr>
      <w:r>
        <w:rPr>
          <w:rFonts w:ascii="Calibri" w:hAnsi="Calibri"/>
          <w:b/>
          <w:i w:val="0"/>
          <w:sz w:val="21"/>
        </w:rPr>
        <w:t xml:space="preserve">English: </w:t>
      </w:r>
      <w:r>
        <w:rPr>
          <w:rFonts w:ascii="Calibri" w:hAnsi="Calibri"/>
          <w:b w:val="0"/>
          <w:i w:val="0"/>
          <w:sz w:val="21"/>
        </w:rPr>
        <w:t>Native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 xml:space="preserve">French: </w:t>
      </w:r>
      <w:r>
        <w:rPr>
          <w:rFonts w:ascii="Calibri" w:hAnsi="Calibri"/>
          <w:b w:val="0"/>
          <w:i w:val="0"/>
          <w:sz w:val="21"/>
        </w:rPr>
        <w:t>Conversational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