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CC544" w14:textId="65A34FAF" w:rsidR="00583EE1" w:rsidRPr="00975E91" w:rsidRDefault="00583EE1" w:rsidP="00FF7A9C">
      <w:pPr>
        <w:ind w:firstLine="0"/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  <w:r w:rsidR="00FF7A9C" w:rsidRPr="00FF7A9C">
        <w:rPr>
          <w:rFonts w:eastAsia="Calibri"/>
          <w:szCs w:val="28"/>
        </w:rPr>
        <w:t xml:space="preserve"> </w:t>
      </w: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15EBB3D4" w14:textId="77777777" w:rsidR="00FF7A9C" w:rsidRDefault="00FF7A9C" w:rsidP="00FF7A9C">
      <w:pPr>
        <w:ind w:firstLine="0"/>
        <w:jc w:val="center"/>
        <w:rPr>
          <w:rFonts w:eastAsia="Calibri"/>
          <w:szCs w:val="28"/>
        </w:rPr>
      </w:pPr>
    </w:p>
    <w:p w14:paraId="4B0DCF34" w14:textId="6BD2E1FE" w:rsidR="00FF7A9C" w:rsidRDefault="00583EE1" w:rsidP="00FF7A9C">
      <w:pPr>
        <w:ind w:firstLine="0"/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1434C0E4" w14:textId="77777777" w:rsidR="00FF7A9C" w:rsidRDefault="00FF7A9C" w:rsidP="00FF7A9C">
      <w:pPr>
        <w:ind w:firstLine="0"/>
        <w:jc w:val="center"/>
        <w:rPr>
          <w:rFonts w:eastAsia="Calibri"/>
          <w:szCs w:val="28"/>
        </w:rPr>
      </w:pPr>
    </w:p>
    <w:p w14:paraId="537C56CF" w14:textId="77777777" w:rsidR="00FF7A9C" w:rsidRDefault="00583EE1" w:rsidP="00FF7A9C">
      <w:pPr>
        <w:ind w:firstLine="0"/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0367223C" w14:textId="77777777" w:rsidR="00FF7A9C" w:rsidRDefault="00FF7A9C" w:rsidP="00FF7A9C">
      <w:pPr>
        <w:ind w:firstLine="0"/>
        <w:rPr>
          <w:rFonts w:eastAsia="Calibri"/>
          <w:szCs w:val="28"/>
        </w:rPr>
      </w:pPr>
    </w:p>
    <w:p w14:paraId="57E7F2E3" w14:textId="77777777" w:rsidR="00FF7A9C" w:rsidRDefault="00FF7A9C" w:rsidP="00FF7A9C">
      <w:pPr>
        <w:ind w:firstLine="0"/>
        <w:jc w:val="center"/>
        <w:rPr>
          <w:rFonts w:eastAsia="Calibri"/>
          <w:szCs w:val="28"/>
        </w:rPr>
      </w:pPr>
    </w:p>
    <w:p w14:paraId="08D02E56" w14:textId="26990881" w:rsidR="00FF7A9C" w:rsidRDefault="00583EE1" w:rsidP="00FF7A9C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742AF085" w14:textId="77777777" w:rsidR="00FF7A9C" w:rsidRDefault="00583EE1" w:rsidP="00FF7A9C">
      <w:pPr>
        <w:ind w:firstLine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5AD0B32E" w14:textId="1A876BA7" w:rsidR="00FF7A9C" w:rsidRDefault="00583EE1" w:rsidP="00FF7A9C">
      <w:pPr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</w:t>
      </w:r>
      <w:r w:rsidR="00FA2FC4">
        <w:rPr>
          <w:szCs w:val="28"/>
        </w:rPr>
        <w:t>напольной вешалки</w:t>
      </w:r>
      <w:r>
        <w:rPr>
          <w:szCs w:val="28"/>
        </w:rPr>
        <w:t>»</w:t>
      </w:r>
    </w:p>
    <w:p w14:paraId="0DCD8EB5" w14:textId="502C9EB0" w:rsidR="00583EE1" w:rsidRPr="00FF7A9C" w:rsidRDefault="00583EE1" w:rsidP="00FF7A9C">
      <w:pPr>
        <w:ind w:firstLine="0"/>
        <w:jc w:val="center"/>
        <w:rPr>
          <w:rFonts w:eastAsia="Calibri"/>
          <w:szCs w:val="28"/>
        </w:rPr>
      </w:pPr>
      <w:r>
        <w:rPr>
          <w:szCs w:val="28"/>
        </w:rPr>
        <w:t>для САПР «Компас 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21E870F3" w14:textId="785DC6E1" w:rsidR="00583EE1" w:rsidRDefault="00583EE1" w:rsidP="00583EE1">
      <w:pPr>
        <w:jc w:val="center"/>
        <w:rPr>
          <w:rFonts w:eastAsia="Calibri"/>
          <w:szCs w:val="28"/>
        </w:rPr>
      </w:pPr>
    </w:p>
    <w:p w14:paraId="76220124" w14:textId="77777777" w:rsidR="00FF7A9C" w:rsidRPr="00975E91" w:rsidRDefault="00FF7A9C" w:rsidP="00583EE1">
      <w:pPr>
        <w:jc w:val="center"/>
        <w:rPr>
          <w:rFonts w:eastAsia="Calibri"/>
          <w:szCs w:val="28"/>
        </w:rPr>
      </w:pPr>
    </w:p>
    <w:p w14:paraId="6D41E0C8" w14:textId="77777777" w:rsidR="00583EE1" w:rsidRPr="00975E91" w:rsidRDefault="00583EE1" w:rsidP="00583EE1">
      <w:pPr>
        <w:rPr>
          <w:rFonts w:eastAsia="Calibri"/>
          <w:szCs w:val="28"/>
        </w:rPr>
      </w:pPr>
    </w:p>
    <w:p w14:paraId="135955F0" w14:textId="77777777" w:rsidR="00583EE1" w:rsidRPr="00975E91" w:rsidRDefault="00583EE1" w:rsidP="00583EE1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6542A6A3" w14:textId="491C2293" w:rsidR="00583EE1" w:rsidRPr="00975E91" w:rsidRDefault="00583EE1" w:rsidP="00583EE1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="00FA2FC4">
        <w:rPr>
          <w:rFonts w:eastAsia="Calibri"/>
          <w:szCs w:val="28"/>
        </w:rPr>
        <w:t xml:space="preserve"> гр. 587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48FF9BDF" w14:textId="5F0FCDDD" w:rsidR="00583EE1" w:rsidRPr="00975E91" w:rsidRDefault="00583EE1" w:rsidP="00583EE1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 w:rsidR="00FA2FC4">
        <w:rPr>
          <w:rFonts w:eastAsia="Calibri"/>
          <w:szCs w:val="28"/>
        </w:rPr>
        <w:t>Е.Е. Шелепов</w:t>
      </w:r>
    </w:p>
    <w:p w14:paraId="06058EEC" w14:textId="10A12E82" w:rsidR="00583EE1" w:rsidRDefault="00583EE1" w:rsidP="00B26072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 w:rsidR="00FA2FC4">
        <w:rPr>
          <w:rFonts w:eastAsia="Calibri"/>
          <w:szCs w:val="28"/>
        </w:rPr>
        <w:t>«___» ____________2021</w:t>
      </w:r>
      <w:r w:rsidRPr="00975E91">
        <w:rPr>
          <w:rFonts w:eastAsia="Calibri"/>
          <w:szCs w:val="28"/>
        </w:rPr>
        <w:t xml:space="preserve"> г.</w:t>
      </w:r>
    </w:p>
    <w:p w14:paraId="1E489754" w14:textId="77777777" w:rsidR="00583EE1" w:rsidRPr="00975E91" w:rsidRDefault="00583EE1" w:rsidP="00583EE1">
      <w:pPr>
        <w:jc w:val="right"/>
        <w:rPr>
          <w:rFonts w:eastAsia="Calibri"/>
          <w:szCs w:val="28"/>
        </w:rPr>
      </w:pPr>
    </w:p>
    <w:p w14:paraId="61E22FB4" w14:textId="77777777" w:rsidR="00583EE1" w:rsidRDefault="00583EE1" w:rsidP="00583EE1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3D4D0374" w14:textId="77777777" w:rsidR="00583EE1" w:rsidRPr="00975E91" w:rsidRDefault="00583EE1" w:rsidP="00583EE1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4E8A44AB" w14:textId="77777777" w:rsidR="00583EE1" w:rsidRPr="00975E91" w:rsidRDefault="00583EE1" w:rsidP="00583EE1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2979318F" w14:textId="22295B98" w:rsidR="00583EE1" w:rsidRPr="00975E91" w:rsidRDefault="00FA2FC4" w:rsidP="00583EE1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____________2021</w:t>
      </w:r>
      <w:r w:rsidR="00583EE1" w:rsidRPr="00975E91">
        <w:rPr>
          <w:rFonts w:eastAsia="Calibri"/>
          <w:szCs w:val="28"/>
        </w:rPr>
        <w:t xml:space="preserve"> г.</w:t>
      </w:r>
    </w:p>
    <w:p w14:paraId="296F01D5" w14:textId="77777777" w:rsidR="00583EE1" w:rsidRPr="00975E91" w:rsidRDefault="00583EE1" w:rsidP="00583EE1">
      <w:pPr>
        <w:jc w:val="right"/>
        <w:rPr>
          <w:rFonts w:eastAsia="Calibri"/>
          <w:szCs w:val="28"/>
        </w:rPr>
      </w:pPr>
    </w:p>
    <w:p w14:paraId="59845B23" w14:textId="23E72F7C" w:rsidR="00583EE1" w:rsidRDefault="00583EE1" w:rsidP="00583EE1">
      <w:pPr>
        <w:ind w:firstLine="0"/>
        <w:rPr>
          <w:rFonts w:eastAsia="Calibri"/>
          <w:szCs w:val="28"/>
        </w:rPr>
      </w:pPr>
    </w:p>
    <w:p w14:paraId="77156170" w14:textId="77777777" w:rsidR="00B26072" w:rsidRPr="00975E91" w:rsidRDefault="00B26072" w:rsidP="00583EE1">
      <w:pPr>
        <w:ind w:firstLine="0"/>
        <w:rPr>
          <w:rFonts w:eastAsia="Calibri"/>
          <w:szCs w:val="28"/>
        </w:rPr>
      </w:pPr>
    </w:p>
    <w:p w14:paraId="3CB0F8B7" w14:textId="6AC88088" w:rsidR="00583EE1" w:rsidRDefault="00FA2FC4" w:rsidP="00583EE1">
      <w:pPr>
        <w:ind w:left="720" w:hanging="360"/>
        <w:jc w:val="center"/>
      </w:pPr>
      <w:r>
        <w:rPr>
          <w:rFonts w:eastAsia="Calibri"/>
          <w:szCs w:val="28"/>
        </w:rPr>
        <w:t>Томск 2021</w:t>
      </w:r>
    </w:p>
    <w:p w14:paraId="0B25186F" w14:textId="033C55B7" w:rsidR="003B001D" w:rsidRDefault="008C6A99" w:rsidP="003B001D">
      <w:pPr>
        <w:pStyle w:val="20"/>
        <w:numPr>
          <w:ilvl w:val="0"/>
          <w:numId w:val="7"/>
        </w:numPr>
      </w:pPr>
      <w:r>
        <w:lastRenderedPageBreak/>
        <w:t>Проект системы</w:t>
      </w:r>
    </w:p>
    <w:p w14:paraId="31104615" w14:textId="46731D0F" w:rsidR="003B001D" w:rsidRPr="003B001D" w:rsidRDefault="003B001D" w:rsidP="003B001D">
      <w:pPr>
        <w:pStyle w:val="20"/>
        <w:numPr>
          <w:ilvl w:val="1"/>
          <w:numId w:val="7"/>
        </w:numPr>
      </w:pPr>
      <w:r>
        <w:t xml:space="preserve"> </w:t>
      </w:r>
      <w:r w:rsidRPr="003B001D">
        <w:t>Описание САПР</w:t>
      </w:r>
    </w:p>
    <w:p w14:paraId="0F5931DD" w14:textId="1DFAB94F" w:rsidR="00A7720C" w:rsidRDefault="006C2D03" w:rsidP="002B6B61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E1E4E">
        <w:t xml:space="preserve"> </w:t>
      </w:r>
      <w:r w:rsidR="000E1E4E" w:rsidRPr="000E1E4E">
        <w:t>[</w:t>
      </w:r>
      <w:r w:rsidR="002B6B61">
        <w:t>1</w:t>
      </w:r>
      <w:r w:rsidR="002B6B61" w:rsidRPr="002B6B61">
        <w:t>]</w:t>
      </w:r>
      <w:r w:rsidRPr="00AD2DE9">
        <w:t>.</w:t>
      </w:r>
    </w:p>
    <w:p w14:paraId="0BD70DFB" w14:textId="6CA884E0" w:rsidR="00A7720C" w:rsidRPr="00A7720C" w:rsidRDefault="00A7720C" w:rsidP="00A7720C">
      <w:pPr>
        <w:ind w:firstLine="0"/>
      </w:pPr>
      <w:r>
        <w:rPr>
          <w:color w:val="1D294C"/>
          <w:shd w:val="clear" w:color="auto" w:fill="FBFBFB"/>
        </w:rPr>
        <w:t>Система позволяет: </w:t>
      </w:r>
    </w:p>
    <w:p w14:paraId="5FA6EF57" w14:textId="53CEA426" w:rsidR="00A7720C" w:rsidRPr="003F1F6A" w:rsidRDefault="00A7720C" w:rsidP="00A7720C">
      <w:pPr>
        <w:jc w:val="left"/>
        <w:rPr>
          <w:color w:val="1D294C"/>
        </w:rPr>
      </w:pPr>
      <w:r>
        <w:rPr>
          <w:color w:val="1D294C"/>
        </w:rPr>
        <w:t xml:space="preserve">- </w:t>
      </w:r>
      <w:r>
        <w:rPr>
          <w:color w:val="1D294C"/>
          <w:shd w:val="clear" w:color="auto" w:fill="FBFBFB"/>
        </w:rPr>
        <w:t>быстро сгенерировать комплекты конструкторской и технологической документации, необходимые для выпуска изделий (сборочные чертежи, спецификации, деталировки и т.д.)</w:t>
      </w:r>
      <w:r w:rsidR="003F1F6A" w:rsidRPr="003F1F6A">
        <w:rPr>
          <w:color w:val="1D294C"/>
          <w:shd w:val="clear" w:color="auto" w:fill="FBFBFB"/>
        </w:rPr>
        <w:t>;</w:t>
      </w:r>
    </w:p>
    <w:p w14:paraId="1F201130" w14:textId="397C29E9" w:rsidR="00A7720C" w:rsidRPr="003F1F6A" w:rsidRDefault="00A7720C" w:rsidP="00A7720C">
      <w:pPr>
        <w:rPr>
          <w:color w:val="1D294C"/>
        </w:rPr>
      </w:pPr>
      <w:r>
        <w:rPr>
          <w:color w:val="1D294C"/>
        </w:rPr>
        <w:t xml:space="preserve">- </w:t>
      </w:r>
      <w:r>
        <w:rPr>
          <w:color w:val="1D294C"/>
          <w:shd w:val="clear" w:color="auto" w:fill="FBFBFB"/>
        </w:rPr>
        <w:t>передать геометрию изделий во внешние расчетные пакеты</w:t>
      </w:r>
      <w:r w:rsidR="003F1F6A" w:rsidRPr="003F1F6A">
        <w:rPr>
          <w:color w:val="1D294C"/>
          <w:shd w:val="clear" w:color="auto" w:fill="FBFBFB"/>
        </w:rPr>
        <w:t>;</w:t>
      </w:r>
    </w:p>
    <w:p w14:paraId="0C26C386" w14:textId="6B609CE5" w:rsidR="00A7720C" w:rsidRPr="003F1F6A" w:rsidRDefault="00A7720C" w:rsidP="00A7720C">
      <w:pPr>
        <w:rPr>
          <w:color w:val="1D294C"/>
        </w:rPr>
      </w:pPr>
      <w:r>
        <w:rPr>
          <w:color w:val="1D294C"/>
        </w:rPr>
        <w:t xml:space="preserve">- </w:t>
      </w:r>
      <w:r>
        <w:rPr>
          <w:color w:val="1D294C"/>
          <w:shd w:val="clear" w:color="auto" w:fill="FBFBFB"/>
        </w:rPr>
        <w:t>передать геометрии в пакеты разработки управляющих программ для оборудования с ЧПУ</w:t>
      </w:r>
      <w:r w:rsidR="003F1F6A" w:rsidRPr="003F1F6A">
        <w:rPr>
          <w:color w:val="1D294C"/>
          <w:shd w:val="clear" w:color="auto" w:fill="FBFBFB"/>
        </w:rPr>
        <w:t>;</w:t>
      </w:r>
    </w:p>
    <w:p w14:paraId="27E7919A" w14:textId="6D6082F0" w:rsidR="00A7720C" w:rsidRDefault="00A7720C" w:rsidP="00066286">
      <w:pPr>
        <w:rPr>
          <w:color w:val="1D294C"/>
        </w:rPr>
      </w:pPr>
      <w:r>
        <w:rPr>
          <w:color w:val="1D294C"/>
        </w:rPr>
        <w:t xml:space="preserve">- </w:t>
      </w:r>
      <w:r>
        <w:rPr>
          <w:color w:val="1D294C"/>
          <w:shd w:val="clear" w:color="auto" w:fill="FBFBFB"/>
        </w:rPr>
        <w:t>создать дополнительные изображения изделий (например, для составления каталогов, создания иллюстраций к технической документации и т.д.). </w:t>
      </w:r>
    </w:p>
    <w:p w14:paraId="2A8C2C99" w14:textId="0B23EBE4" w:rsidR="001C3F45" w:rsidRPr="00066286" w:rsidRDefault="001C3F45" w:rsidP="00066286">
      <w:pPr>
        <w:rPr>
          <w:color w:val="1D294C"/>
        </w:rPr>
      </w:pPr>
      <w:r>
        <w:rPr>
          <w:color w:val="1D294C"/>
          <w:shd w:val="clear" w:color="auto" w:fill="FBFBFB"/>
        </w:rPr>
        <w:t>Моделирование изделий в КОМПАС-3D можно вести как: "снизу вверх" (используя готовые компоненты), так и "сверху вниз" (проектируя компоненты в контексте конструкции), опираясь на компоновочный эскиз (например, кинематическую схему), либо смешанным способом. Благодаря такому подходу обеспечивается легкая модификация получаемых моделей. </w:t>
      </w:r>
    </w:p>
    <w:p w14:paraId="7865E0AB" w14:textId="0CAF73AB" w:rsidR="006C2D03" w:rsidRPr="00003207" w:rsidRDefault="006C2D03" w:rsidP="006C2D03">
      <w:pPr>
        <w:pStyle w:val="a4"/>
        <w:ind w:left="0" w:firstLine="708"/>
        <w:rPr>
          <w:bCs/>
          <w:color w:val="000000" w:themeColor="text1"/>
          <w:szCs w:val="21"/>
          <w:lang w:val="ru-RU"/>
        </w:rPr>
      </w:pPr>
      <w:r w:rsidRPr="00347B85">
        <w:rPr>
          <w:bCs/>
          <w:color w:val="000000" w:themeColor="text1"/>
          <w:szCs w:val="21"/>
        </w:rPr>
        <w:lastRenderedPageBreak/>
        <w:t>Система «Компас-3D» предназначена для создания трёхмерных моделей отдельных деталей и сборочных единиц</w:t>
      </w:r>
      <w:r w:rsidR="00003207">
        <w:rPr>
          <w:bCs/>
          <w:color w:val="000000" w:themeColor="text1"/>
          <w:szCs w:val="21"/>
          <w:lang w:val="ru-RU"/>
        </w:rPr>
        <w:t xml:space="preserve">. </w:t>
      </w:r>
      <w:r w:rsidRPr="00347B85">
        <w:rPr>
          <w:bCs/>
          <w:color w:val="000000" w:themeColor="text1"/>
          <w:szCs w:val="21"/>
        </w:rPr>
        <w:t>Параметрическая технология позволяет быстро получать модели типовых изделий на основе проектированного ранее прототипа.</w:t>
      </w:r>
    </w:p>
    <w:p w14:paraId="7768EECA" w14:textId="77777777" w:rsidR="006C2D03" w:rsidRPr="00003207" w:rsidRDefault="006C2D03" w:rsidP="006C2D03">
      <w:pPr>
        <w:pStyle w:val="a4"/>
        <w:ind w:left="0" w:firstLine="708"/>
        <w:rPr>
          <w:rFonts w:eastAsiaTheme="minorHAnsi"/>
          <w:color w:val="000000" w:themeColor="text1"/>
          <w:sz w:val="32"/>
          <w:szCs w:val="21"/>
          <w:lang w:val="ru-RU" w:eastAsia="en-US"/>
        </w:rPr>
      </w:pPr>
      <w:r w:rsidRPr="00347B85">
        <w:rPr>
          <w:bCs/>
          <w:color w:val="000000" w:themeColor="text1"/>
          <w:szCs w:val="21"/>
        </w:rPr>
        <w:t xml:space="preserve">Система «Компас-3D» </w:t>
      </w:r>
      <w:r>
        <w:rPr>
          <w:bCs/>
          <w:color w:val="000000" w:themeColor="text1"/>
          <w:szCs w:val="21"/>
        </w:rPr>
        <w:t>предоставляет следующие возможности</w:t>
      </w:r>
      <w:r w:rsidRPr="00347B85">
        <w:rPr>
          <w:bCs/>
          <w:color w:val="000000" w:themeColor="text1"/>
          <w:szCs w:val="21"/>
        </w:rPr>
        <w:t>:</w:t>
      </w:r>
    </w:p>
    <w:p w14:paraId="0F9DA02A" w14:textId="77777777" w:rsidR="006C2D03" w:rsidRPr="003C2DD0" w:rsidRDefault="006C2D03" w:rsidP="006C2D03">
      <w:pPr>
        <w:pStyle w:val="a4"/>
        <w:numPr>
          <w:ilvl w:val="0"/>
          <w:numId w:val="4"/>
        </w:numPr>
      </w:pPr>
      <w:r>
        <w:t>п</w:t>
      </w:r>
      <w:r w:rsidRPr="003C2DD0">
        <w:t>роектирование машиностроительных и приборостроительных изделий;</w:t>
      </w:r>
    </w:p>
    <w:p w14:paraId="2D162A93" w14:textId="77777777" w:rsidR="006C2D03" w:rsidRDefault="006C2D03" w:rsidP="006C2D03">
      <w:pPr>
        <w:pStyle w:val="a4"/>
        <w:numPr>
          <w:ilvl w:val="0"/>
          <w:numId w:val="4"/>
        </w:numPr>
      </w:pPr>
      <w:r>
        <w:t>к</w:t>
      </w:r>
      <w:r w:rsidRPr="003C2DD0">
        <w:t>лассическое твердотельное моделирование</w:t>
      </w:r>
      <w:r>
        <w:t>;</w:t>
      </w:r>
    </w:p>
    <w:p w14:paraId="466C0F89" w14:textId="77777777" w:rsidR="006C2D03" w:rsidRDefault="006C2D03" w:rsidP="006C2D03">
      <w:pPr>
        <w:pStyle w:val="a4"/>
        <w:numPr>
          <w:ilvl w:val="0"/>
          <w:numId w:val="4"/>
        </w:numPr>
      </w:pPr>
      <w:r>
        <w:t>создание листовых деталей и обечаек;</w:t>
      </w:r>
    </w:p>
    <w:p w14:paraId="3A9CD535" w14:textId="77777777" w:rsidR="006C2D03" w:rsidRDefault="006C2D03" w:rsidP="006C2D03">
      <w:pPr>
        <w:pStyle w:val="a4"/>
        <w:numPr>
          <w:ilvl w:val="0"/>
          <w:numId w:val="4"/>
        </w:numPr>
      </w:pPr>
      <w:r>
        <w:t>проектирование с применением сложных поверхностей;</w:t>
      </w:r>
    </w:p>
    <w:p w14:paraId="2DAC3550" w14:textId="77777777" w:rsidR="006C2D03" w:rsidRDefault="006C2D03" w:rsidP="006C2D03">
      <w:pPr>
        <w:pStyle w:val="a4"/>
        <w:numPr>
          <w:ilvl w:val="0"/>
          <w:numId w:val="4"/>
        </w:numPr>
      </w:pPr>
      <w:r>
        <w:t>формирование электронной модели изделий;</w:t>
      </w:r>
    </w:p>
    <w:p w14:paraId="4285F67C" w14:textId="77777777" w:rsidR="006C2D03" w:rsidRDefault="006C2D03" w:rsidP="006C2D03">
      <w:pPr>
        <w:pStyle w:val="a4"/>
        <w:numPr>
          <w:ilvl w:val="0"/>
          <w:numId w:val="4"/>
        </w:numPr>
      </w:pPr>
      <w:r>
        <w:t>решение различных задач в архитектурно-строительном и технологическом проектировании;</w:t>
      </w:r>
    </w:p>
    <w:p w14:paraId="19210A28" w14:textId="1256ABCD" w:rsidR="003B001D" w:rsidRDefault="006C2D03" w:rsidP="00542F1A">
      <w:pPr>
        <w:pStyle w:val="a4"/>
        <w:numPr>
          <w:ilvl w:val="0"/>
          <w:numId w:val="4"/>
        </w:numPr>
      </w:pPr>
      <w:r>
        <w:t xml:space="preserve">проектирование с помощью технологии </w:t>
      </w:r>
      <w:proofErr w:type="spellStart"/>
      <w:r>
        <w:rPr>
          <w:lang w:val="en-US"/>
        </w:rPr>
        <w:t>MinD</w:t>
      </w:r>
      <w:proofErr w:type="spellEnd"/>
      <w:r w:rsidRPr="003C2DD0">
        <w:t>.</w:t>
      </w:r>
    </w:p>
    <w:p w14:paraId="2209A327" w14:textId="77777777" w:rsidR="00542F1A" w:rsidRDefault="00542F1A" w:rsidP="00542F1A">
      <w:pPr>
        <w:pStyle w:val="a4"/>
        <w:ind w:left="720"/>
      </w:pPr>
    </w:p>
    <w:p w14:paraId="429ABB81" w14:textId="322E0BBE" w:rsidR="003B001D" w:rsidRDefault="003B001D" w:rsidP="003B001D">
      <w:pPr>
        <w:pStyle w:val="a7"/>
        <w:numPr>
          <w:ilvl w:val="1"/>
          <w:numId w:val="5"/>
        </w:numPr>
        <w:jc w:val="center"/>
      </w:pPr>
      <w:r>
        <w:t xml:space="preserve"> Описание </w:t>
      </w:r>
      <w:r>
        <w:rPr>
          <w:lang w:val="en-US"/>
        </w:rPr>
        <w:t>API</w:t>
      </w:r>
    </w:p>
    <w:p w14:paraId="451809B2" w14:textId="4A4E8C98" w:rsidR="003B001D" w:rsidRDefault="003B001D" w:rsidP="003B001D">
      <w:r w:rsidRPr="001E7A78">
        <w:t>В КОМПАС на данный момент существуют API двух версий: API 5 и API 7. Обе версии реализуют различные функции системы и взаимн</w:t>
      </w:r>
      <w:r>
        <w:t>о дополняют друг друга. О</w:t>
      </w:r>
      <w:r w:rsidR="00087589">
        <w:t>бе</w:t>
      </w:r>
      <w:r w:rsidRPr="001E7A78">
        <w:t xml:space="preserve"> версии программных интерфейсов</w:t>
      </w:r>
      <w:r w:rsidR="00087589">
        <w:t xml:space="preserve"> </w:t>
      </w:r>
      <w:r w:rsidRPr="001E7A78">
        <w:t>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0950613D" w14:textId="268335F8" w:rsidR="00E74DB9" w:rsidRDefault="00E74DB9" w:rsidP="00E74DB9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BAF10AA" w14:textId="3EF1EE98" w:rsidR="00E74DB9" w:rsidRPr="006A557C" w:rsidRDefault="00E74DB9" w:rsidP="00E74DB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 таблице 1.</w:t>
      </w:r>
      <w:r w:rsidR="003F1F6A" w:rsidRPr="003F1F6A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представлены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, которые были использованы при разработке плагина.</w:t>
      </w:r>
    </w:p>
    <w:p w14:paraId="361F29BE" w14:textId="6689DC77" w:rsidR="00E74DB9" w:rsidRDefault="00E74DB9" w:rsidP="00E74DB9">
      <w:pPr>
        <w:pStyle w:val="a9"/>
        <w:keepNext/>
      </w:pPr>
      <w:r>
        <w:t xml:space="preserve">Таблица </w:t>
      </w:r>
      <w:r w:rsidR="00E5177B">
        <w:fldChar w:fldCharType="begin"/>
      </w:r>
      <w:r w:rsidR="00E5177B">
        <w:instrText xml:space="preserve"> STYLEREF 1 \s </w:instrText>
      </w:r>
      <w:r w:rsidR="00E5177B">
        <w:fldChar w:fldCharType="separate"/>
      </w:r>
      <w:r>
        <w:rPr>
          <w:noProof/>
        </w:rPr>
        <w:t>1</w:t>
      </w:r>
      <w:r w:rsidR="00E5177B">
        <w:rPr>
          <w:noProof/>
        </w:rPr>
        <w:fldChar w:fldCharType="end"/>
      </w:r>
      <w:r>
        <w:t>.</w:t>
      </w:r>
      <w:r w:rsidR="003F1F6A" w:rsidRPr="003F1F6A">
        <w:t>1</w:t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  <w:r>
        <w:t>, используемые при разработке плагина</w:t>
      </w:r>
      <w:r w:rsidR="00933DC0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2"/>
        <w:gridCol w:w="1632"/>
        <w:gridCol w:w="5801"/>
      </w:tblGrid>
      <w:tr w:rsidR="00E74DB9" w14:paraId="0B678E9F" w14:textId="77777777" w:rsidTr="00DE05DA">
        <w:tc>
          <w:tcPr>
            <w:tcW w:w="1912" w:type="dxa"/>
          </w:tcPr>
          <w:p w14:paraId="024D4447" w14:textId="5DEC32B0" w:rsidR="00E74DB9" w:rsidRDefault="00E74DB9" w:rsidP="00E74DB9">
            <w:pPr>
              <w:ind w:firstLine="0"/>
            </w:pPr>
            <w:r>
              <w:t>Название</w:t>
            </w:r>
          </w:p>
        </w:tc>
        <w:tc>
          <w:tcPr>
            <w:tcW w:w="1632" w:type="dxa"/>
          </w:tcPr>
          <w:p w14:paraId="6941105D" w14:textId="2E17B92D" w:rsidR="00E74DB9" w:rsidRDefault="00E74DB9" w:rsidP="00E74DB9">
            <w:pPr>
              <w:ind w:firstLine="0"/>
            </w:pPr>
            <w:r>
              <w:t>Тип</w:t>
            </w:r>
          </w:p>
        </w:tc>
        <w:tc>
          <w:tcPr>
            <w:tcW w:w="5801" w:type="dxa"/>
          </w:tcPr>
          <w:p w14:paraId="001D9EF3" w14:textId="378743A2" w:rsidR="00E74DB9" w:rsidRDefault="00E74DB9" w:rsidP="00E74DB9">
            <w:pPr>
              <w:ind w:firstLine="0"/>
            </w:pPr>
            <w:r>
              <w:t>Описание</w:t>
            </w:r>
          </w:p>
        </w:tc>
      </w:tr>
      <w:tr w:rsidR="00E74DB9" w14:paraId="6E9A7C7C" w14:textId="77777777" w:rsidTr="00DE05DA">
        <w:tc>
          <w:tcPr>
            <w:tcW w:w="1912" w:type="dxa"/>
          </w:tcPr>
          <w:p w14:paraId="1ED72209" w14:textId="5E6D2F83" w:rsidR="00E74DB9" w:rsidRDefault="00E74DB9" w:rsidP="00E74DB9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32" w:type="dxa"/>
          </w:tcPr>
          <w:p w14:paraId="3E4184EF" w14:textId="1A79FF42" w:rsidR="00E74DB9" w:rsidRDefault="00E74DB9" w:rsidP="00E74DB9">
            <w:pPr>
              <w:ind w:firstLine="0"/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5801" w:type="dxa"/>
          </w:tcPr>
          <w:p w14:paraId="72958EF7" w14:textId="56FDFC4D" w:rsidR="00E74DB9" w:rsidRDefault="00E74DB9" w:rsidP="00E74DB9">
            <w:pPr>
              <w:ind w:firstLine="0"/>
            </w:pPr>
            <w:r>
              <w:rPr>
                <w:rFonts w:cs="Times New Roman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74DB9" w14:paraId="0ED58F31" w14:textId="77777777" w:rsidTr="00DE05DA">
        <w:tc>
          <w:tcPr>
            <w:tcW w:w="1912" w:type="dxa"/>
          </w:tcPr>
          <w:p w14:paraId="068B43FB" w14:textId="5C789E6C" w:rsidR="00E74DB9" w:rsidRDefault="00E74DB9" w:rsidP="00E74DB9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32" w:type="dxa"/>
          </w:tcPr>
          <w:p w14:paraId="27BBA111" w14:textId="685C17D3" w:rsidR="00E74DB9" w:rsidRDefault="009B6E4A" w:rsidP="00E74DB9">
            <w:pPr>
              <w:ind w:firstLine="0"/>
            </w:pPr>
            <w:r>
              <w:rPr>
                <w:lang w:val="en-US"/>
              </w:rPr>
              <w:t>B</w:t>
            </w:r>
            <w:r w:rsidR="00E74DB9">
              <w:rPr>
                <w:lang w:val="en-US"/>
              </w:rPr>
              <w:t>ool</w:t>
            </w:r>
          </w:p>
        </w:tc>
        <w:tc>
          <w:tcPr>
            <w:tcW w:w="5801" w:type="dxa"/>
          </w:tcPr>
          <w:p w14:paraId="641EDB72" w14:textId="05FAFBBF" w:rsidR="00E74DB9" w:rsidRDefault="00E74DB9" w:rsidP="00E74DB9">
            <w:pPr>
              <w:ind w:firstLine="0"/>
            </w:pPr>
            <w:r>
              <w:t>Свойство видимости приложения</w:t>
            </w:r>
          </w:p>
        </w:tc>
      </w:tr>
      <w:tr w:rsidR="00E74DB9" w14:paraId="7D0AAA4E" w14:textId="77777777" w:rsidTr="00DE05DA">
        <w:tc>
          <w:tcPr>
            <w:tcW w:w="1912" w:type="dxa"/>
          </w:tcPr>
          <w:p w14:paraId="31E2F80F" w14:textId="11E6BF6B" w:rsidR="00E74DB9" w:rsidRDefault="00E74DB9" w:rsidP="00E74DB9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32" w:type="dxa"/>
          </w:tcPr>
          <w:p w14:paraId="6B532632" w14:textId="77777777" w:rsidR="00E74DB9" w:rsidRDefault="00E74DB9" w:rsidP="00E74DB9">
            <w:pPr>
              <w:ind w:firstLine="0"/>
            </w:pPr>
          </w:p>
        </w:tc>
        <w:tc>
          <w:tcPr>
            <w:tcW w:w="5801" w:type="dxa"/>
          </w:tcPr>
          <w:p w14:paraId="6FED48B1" w14:textId="7FDB7725" w:rsidR="00E74DB9" w:rsidRDefault="00E74DB9" w:rsidP="00E74DB9">
            <w:pPr>
              <w:ind w:firstLine="0"/>
            </w:pPr>
            <w:r>
              <w:t>Метод для закрытия активного окна приложения КОМПАС</w:t>
            </w:r>
          </w:p>
        </w:tc>
      </w:tr>
    </w:tbl>
    <w:p w14:paraId="5925E178" w14:textId="51DBB30C" w:rsidR="006A5EDC" w:rsidRDefault="006A5EDC" w:rsidP="00D40694">
      <w:pPr>
        <w:pStyle w:val="a4"/>
        <w:ind w:left="0"/>
        <w:rPr>
          <w:b/>
          <w:bCs/>
        </w:rPr>
      </w:pPr>
    </w:p>
    <w:p w14:paraId="7470A9D3" w14:textId="0426806D" w:rsidR="00933DC0" w:rsidRDefault="00933DC0" w:rsidP="00D40694">
      <w:pPr>
        <w:pStyle w:val="a4"/>
        <w:ind w:left="0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rPr>
          <w:lang w:val="en-US"/>
        </w:rPr>
        <w:t>ksEnity</w:t>
      </w:r>
      <w:proofErr w:type="spellEnd"/>
      <w:r>
        <w:rPr>
          <w:lang w:val="ru-RU"/>
        </w:rPr>
        <w:t>, которые были использованы при разработке плагина.</w:t>
      </w:r>
    </w:p>
    <w:p w14:paraId="0CE72AD5" w14:textId="688F7562" w:rsidR="00933DC0" w:rsidRDefault="00933DC0" w:rsidP="00933DC0">
      <w:pPr>
        <w:pStyle w:val="a9"/>
        <w:keepNext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r w:rsidR="00667522">
        <w:t>2</w:t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ksEnity</w:t>
      </w:r>
      <w:proofErr w:type="spellEnd"/>
      <w:r>
        <w:t>, используемые при разработке плагина.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806"/>
      </w:tblGrid>
      <w:tr w:rsidR="00933DC0" w14:paraId="1FF40699" w14:textId="77777777" w:rsidTr="00FF0E94">
        <w:tc>
          <w:tcPr>
            <w:tcW w:w="1980" w:type="dxa"/>
          </w:tcPr>
          <w:p w14:paraId="68D9CBE5" w14:textId="651D1CE4" w:rsidR="00933DC0" w:rsidRDefault="00933DC0" w:rsidP="00933DC0">
            <w:pPr>
              <w:ind w:firstLine="0"/>
            </w:pPr>
            <w:r>
              <w:t>Название</w:t>
            </w:r>
          </w:p>
        </w:tc>
        <w:tc>
          <w:tcPr>
            <w:tcW w:w="1559" w:type="dxa"/>
          </w:tcPr>
          <w:p w14:paraId="066FEE88" w14:textId="3F3CFEF8" w:rsidR="00933DC0" w:rsidRDefault="00933DC0" w:rsidP="00933DC0">
            <w:pPr>
              <w:ind w:firstLine="0"/>
            </w:pPr>
            <w:r>
              <w:t>Тип</w:t>
            </w:r>
          </w:p>
        </w:tc>
        <w:tc>
          <w:tcPr>
            <w:tcW w:w="5806" w:type="dxa"/>
          </w:tcPr>
          <w:p w14:paraId="0F1E7ED2" w14:textId="55575CF1" w:rsidR="00933DC0" w:rsidRDefault="00933DC0" w:rsidP="00933DC0">
            <w:pPr>
              <w:ind w:firstLine="0"/>
            </w:pPr>
            <w:r>
              <w:t>Описание</w:t>
            </w:r>
          </w:p>
        </w:tc>
      </w:tr>
      <w:tr w:rsidR="00933DC0" w14:paraId="09EF4C3E" w14:textId="77777777" w:rsidTr="00FF0E94">
        <w:tc>
          <w:tcPr>
            <w:tcW w:w="1980" w:type="dxa"/>
          </w:tcPr>
          <w:p w14:paraId="6FADD9EB" w14:textId="607F3C4D" w:rsidR="00933DC0" w:rsidRPr="00933DC0" w:rsidRDefault="00933DC0" w:rsidP="00933D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Create()</w:t>
            </w:r>
          </w:p>
        </w:tc>
        <w:tc>
          <w:tcPr>
            <w:tcW w:w="1559" w:type="dxa"/>
          </w:tcPr>
          <w:p w14:paraId="7B8E115E" w14:textId="4E2B7137" w:rsidR="00933DC0" w:rsidRPr="00933DC0" w:rsidRDefault="00933DC0" w:rsidP="00933D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806" w:type="dxa"/>
          </w:tcPr>
          <w:p w14:paraId="143D2CE0" w14:textId="13112243" w:rsidR="00933DC0" w:rsidRPr="00933DC0" w:rsidRDefault="00933DC0" w:rsidP="00933DC0">
            <w:pPr>
              <w:ind w:firstLine="0"/>
            </w:pPr>
            <w:r>
              <w:t>Создать объект в модели</w:t>
            </w:r>
          </w:p>
        </w:tc>
      </w:tr>
      <w:tr w:rsidR="00DE05DA" w14:paraId="096CD203" w14:textId="77777777" w:rsidTr="00FF0E94">
        <w:tc>
          <w:tcPr>
            <w:tcW w:w="1980" w:type="dxa"/>
          </w:tcPr>
          <w:p w14:paraId="6A7D80D2" w14:textId="31209DD9" w:rsidR="00DE05DA" w:rsidRDefault="00DE05DA" w:rsidP="00933D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Update()</w:t>
            </w:r>
          </w:p>
        </w:tc>
        <w:tc>
          <w:tcPr>
            <w:tcW w:w="1559" w:type="dxa"/>
          </w:tcPr>
          <w:p w14:paraId="6BC3E695" w14:textId="2471CE4C" w:rsidR="00DE05DA" w:rsidRDefault="00DE05DA" w:rsidP="00933D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806" w:type="dxa"/>
          </w:tcPr>
          <w:p w14:paraId="5571CA5A" w14:textId="26A0B8EA" w:rsidR="00DE05DA" w:rsidRDefault="00DE05DA" w:rsidP="00933DC0">
            <w:pPr>
              <w:ind w:firstLine="0"/>
            </w:pPr>
            <w:r>
              <w:t>Изменить свойства объекта</w:t>
            </w:r>
          </w:p>
        </w:tc>
      </w:tr>
    </w:tbl>
    <w:p w14:paraId="0E77296A" w14:textId="0C7C7092" w:rsidR="00667522" w:rsidRDefault="00667522" w:rsidP="00667522">
      <w:pPr>
        <w:ind w:firstLine="0"/>
      </w:pPr>
    </w:p>
    <w:p w14:paraId="629723C4" w14:textId="5B2A5C2A" w:rsidR="00667522" w:rsidRDefault="00667522" w:rsidP="00667522">
      <w:pPr>
        <w:pStyle w:val="a4"/>
        <w:ind w:left="0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rPr>
          <w:lang w:val="en-US"/>
        </w:rPr>
        <w:t>ksDocument</w:t>
      </w:r>
      <w:proofErr w:type="spellEnd"/>
      <w:r w:rsidRPr="00667522">
        <w:rPr>
          <w:lang w:val="ru-RU"/>
        </w:rPr>
        <w:t>3</w:t>
      </w:r>
      <w:r>
        <w:rPr>
          <w:lang w:val="en-US"/>
        </w:rPr>
        <w:t>D</w:t>
      </w:r>
      <w:r>
        <w:rPr>
          <w:lang w:val="ru-RU"/>
        </w:rPr>
        <w:t>, которые были использованы при разработке плагина.</w:t>
      </w:r>
    </w:p>
    <w:p w14:paraId="5B43F702" w14:textId="06C23B4B" w:rsidR="00667522" w:rsidRDefault="00667522" w:rsidP="00667522">
      <w:pPr>
        <w:pStyle w:val="a9"/>
        <w:keepNext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.3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ksDocument</w:t>
      </w:r>
      <w:proofErr w:type="spellEnd"/>
      <w:r w:rsidRPr="00667522">
        <w:t>3</w:t>
      </w:r>
      <w:r>
        <w:rPr>
          <w:lang w:val="en-US"/>
        </w:rPr>
        <w:t>D</w:t>
      </w:r>
      <w:r>
        <w:t>, используемые при разработке плагина.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5664"/>
      </w:tblGrid>
      <w:tr w:rsidR="00667522" w14:paraId="7EEEAC7C" w14:textId="77777777" w:rsidTr="00FF0E94">
        <w:tc>
          <w:tcPr>
            <w:tcW w:w="2689" w:type="dxa"/>
          </w:tcPr>
          <w:p w14:paraId="16A240B9" w14:textId="0219EB12" w:rsidR="00667522" w:rsidRDefault="00667522" w:rsidP="00667522">
            <w:pPr>
              <w:ind w:firstLine="0"/>
            </w:pPr>
            <w:r>
              <w:t>Название</w:t>
            </w:r>
          </w:p>
        </w:tc>
        <w:tc>
          <w:tcPr>
            <w:tcW w:w="992" w:type="dxa"/>
          </w:tcPr>
          <w:p w14:paraId="6999BF0A" w14:textId="7668A9D1" w:rsidR="00667522" w:rsidRDefault="00667522" w:rsidP="00667522">
            <w:pPr>
              <w:ind w:firstLine="0"/>
            </w:pPr>
            <w:r>
              <w:t>Тип</w:t>
            </w:r>
          </w:p>
        </w:tc>
        <w:tc>
          <w:tcPr>
            <w:tcW w:w="5664" w:type="dxa"/>
          </w:tcPr>
          <w:p w14:paraId="4A42C790" w14:textId="12D30BFD" w:rsidR="00667522" w:rsidRDefault="00667522" w:rsidP="00667522">
            <w:pPr>
              <w:ind w:firstLine="0"/>
            </w:pPr>
            <w:r>
              <w:t>Описание</w:t>
            </w:r>
          </w:p>
        </w:tc>
      </w:tr>
      <w:tr w:rsidR="00667522" w:rsidRPr="00667522" w14:paraId="3C306512" w14:textId="77777777" w:rsidTr="00FF0E94">
        <w:tc>
          <w:tcPr>
            <w:tcW w:w="2689" w:type="dxa"/>
          </w:tcPr>
          <w:p w14:paraId="255C14B3" w14:textId="1A76DD59" w:rsidR="00667522" w:rsidRPr="00667522" w:rsidRDefault="00667522" w:rsidP="006675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Pr="00667522">
              <w:rPr>
                <w:lang w:val="en-US"/>
              </w:rPr>
              <w:t xml:space="preserve"> </w:t>
            </w:r>
            <w:r>
              <w:rPr>
                <w:lang w:val="en-US"/>
              </w:rPr>
              <w:t>(boll invisible, bool _</w:t>
            </w:r>
            <w:proofErr w:type="spellStart"/>
            <w:r>
              <w:rPr>
                <w:lang w:val="en-US"/>
              </w:rPr>
              <w:t>typeDoc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92" w:type="dxa"/>
          </w:tcPr>
          <w:p w14:paraId="5892D00C" w14:textId="708D0EEF" w:rsidR="00667522" w:rsidRPr="00667522" w:rsidRDefault="00667522" w:rsidP="006675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664" w:type="dxa"/>
          </w:tcPr>
          <w:p w14:paraId="13443EF8" w14:textId="05A102BA" w:rsidR="00667522" w:rsidRPr="00667522" w:rsidRDefault="00667522" w:rsidP="00667522">
            <w:pPr>
              <w:ind w:firstLine="0"/>
            </w:pPr>
            <w:r>
              <w:t>Создать документ – модель (деталь или сборку)</w:t>
            </w:r>
          </w:p>
        </w:tc>
      </w:tr>
      <w:tr w:rsidR="00667522" w:rsidRPr="00667522" w14:paraId="2BB62A46" w14:textId="77777777" w:rsidTr="00FF0E94">
        <w:tc>
          <w:tcPr>
            <w:tcW w:w="2689" w:type="dxa"/>
          </w:tcPr>
          <w:p w14:paraId="27A22720" w14:textId="596FA503" w:rsidR="00667522" w:rsidRPr="00667522" w:rsidRDefault="00667522" w:rsidP="006675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type)</w:t>
            </w:r>
          </w:p>
        </w:tc>
        <w:tc>
          <w:tcPr>
            <w:tcW w:w="992" w:type="dxa"/>
          </w:tcPr>
          <w:p w14:paraId="12C3CA53" w14:textId="677797D1" w:rsidR="00667522" w:rsidRPr="00667522" w:rsidRDefault="00667522" w:rsidP="006675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5664" w:type="dxa"/>
          </w:tcPr>
          <w:p w14:paraId="7C358181" w14:textId="0D8B7610" w:rsidR="00667522" w:rsidRPr="00667522" w:rsidRDefault="00667522" w:rsidP="00667522">
            <w:pPr>
              <w:ind w:firstLine="0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67868EDE" w14:textId="038CED50" w:rsidR="005E588E" w:rsidRDefault="005E588E" w:rsidP="005E588E">
      <w:pPr>
        <w:pStyle w:val="a4"/>
        <w:ind w:left="0"/>
        <w:rPr>
          <w:lang w:val="ru-RU"/>
        </w:rPr>
      </w:pPr>
      <w:r>
        <w:rPr>
          <w:lang w:val="ru-RU"/>
        </w:rPr>
        <w:lastRenderedPageBreak/>
        <w:t>В таблице 1.4 представлены типы объектов документа - модели, которые были использованы при разработке плагина.</w:t>
      </w:r>
    </w:p>
    <w:p w14:paraId="3023C1E7" w14:textId="31487E5D" w:rsidR="005E588E" w:rsidRDefault="005E588E" w:rsidP="005E588E">
      <w:pPr>
        <w:pStyle w:val="a9"/>
        <w:keepNext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.4 – типы объектов документа – модели.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3"/>
        <w:gridCol w:w="3722"/>
        <w:gridCol w:w="3260"/>
      </w:tblGrid>
      <w:tr w:rsidR="005E588E" w14:paraId="3AFDBDAE" w14:textId="77777777" w:rsidTr="000C47D5">
        <w:tc>
          <w:tcPr>
            <w:tcW w:w="2363" w:type="dxa"/>
          </w:tcPr>
          <w:p w14:paraId="5579756E" w14:textId="388EA4D7" w:rsidR="005E588E" w:rsidRDefault="005E588E" w:rsidP="00667522">
            <w:pPr>
              <w:ind w:firstLine="0"/>
            </w:pPr>
            <w:r>
              <w:t>Идентификатор объекта</w:t>
            </w:r>
          </w:p>
        </w:tc>
        <w:tc>
          <w:tcPr>
            <w:tcW w:w="3722" w:type="dxa"/>
          </w:tcPr>
          <w:p w14:paraId="2F9ADE72" w14:textId="14C1F26B" w:rsidR="005E588E" w:rsidRDefault="005E588E" w:rsidP="00667522">
            <w:pPr>
              <w:ind w:firstLine="0"/>
            </w:pPr>
            <w:r>
              <w:t>Название объекта</w:t>
            </w:r>
          </w:p>
        </w:tc>
        <w:tc>
          <w:tcPr>
            <w:tcW w:w="3260" w:type="dxa"/>
          </w:tcPr>
          <w:p w14:paraId="63547AF4" w14:textId="53ECE81B" w:rsidR="005E588E" w:rsidRDefault="005E588E" w:rsidP="00667522">
            <w:pPr>
              <w:ind w:firstLine="0"/>
            </w:pPr>
            <w:r>
              <w:t>Интерфейс параметров</w:t>
            </w:r>
          </w:p>
        </w:tc>
      </w:tr>
      <w:tr w:rsidR="005E588E" w14:paraId="1F3E2206" w14:textId="77777777" w:rsidTr="000C47D5">
        <w:tc>
          <w:tcPr>
            <w:tcW w:w="2363" w:type="dxa"/>
          </w:tcPr>
          <w:p w14:paraId="33628A4A" w14:textId="079A8484" w:rsidR="005E588E" w:rsidRPr="005E588E" w:rsidRDefault="005E588E" w:rsidP="006675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o3d_planeXOZ</w:t>
            </w:r>
          </w:p>
        </w:tc>
        <w:tc>
          <w:tcPr>
            <w:tcW w:w="3722" w:type="dxa"/>
          </w:tcPr>
          <w:p w14:paraId="665FF6B2" w14:textId="14963CF3" w:rsidR="005E588E" w:rsidRPr="005E588E" w:rsidRDefault="005E588E" w:rsidP="00667522">
            <w:pPr>
              <w:ind w:firstLine="0"/>
              <w:rPr>
                <w:lang w:val="en-US"/>
              </w:rPr>
            </w:pPr>
            <w:r>
              <w:t xml:space="preserve">Плоскость </w:t>
            </w:r>
            <w:r>
              <w:rPr>
                <w:lang w:val="en-US"/>
              </w:rPr>
              <w:t>XOZ</w:t>
            </w:r>
          </w:p>
        </w:tc>
        <w:tc>
          <w:tcPr>
            <w:tcW w:w="3260" w:type="dxa"/>
          </w:tcPr>
          <w:p w14:paraId="0A880540" w14:textId="32BCD257" w:rsidR="005E588E" w:rsidRPr="005E588E" w:rsidRDefault="005E588E" w:rsidP="006675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ksPlaneParam</w:t>
            </w:r>
            <w:proofErr w:type="spellEnd"/>
          </w:p>
        </w:tc>
      </w:tr>
      <w:tr w:rsidR="005E588E" w14:paraId="1037728C" w14:textId="77777777" w:rsidTr="000C47D5">
        <w:tc>
          <w:tcPr>
            <w:tcW w:w="2363" w:type="dxa"/>
          </w:tcPr>
          <w:p w14:paraId="2DABF561" w14:textId="0AA63A9E" w:rsidR="005E588E" w:rsidRDefault="00CC446F" w:rsidP="00667522">
            <w:pPr>
              <w:ind w:firstLine="0"/>
            </w:pPr>
            <w:r>
              <w:rPr>
                <w:lang w:val="en-US"/>
              </w:rPr>
              <w:t>o3d_planeYOZ</w:t>
            </w:r>
          </w:p>
        </w:tc>
        <w:tc>
          <w:tcPr>
            <w:tcW w:w="3722" w:type="dxa"/>
          </w:tcPr>
          <w:p w14:paraId="38F162BB" w14:textId="1F5972B0" w:rsidR="005E588E" w:rsidRPr="00CC446F" w:rsidRDefault="00CC446F" w:rsidP="00667522">
            <w:pPr>
              <w:ind w:firstLine="0"/>
              <w:rPr>
                <w:lang w:val="en-US"/>
              </w:rPr>
            </w:pPr>
            <w:r>
              <w:t>Плоскость Y</w:t>
            </w:r>
            <w:r>
              <w:rPr>
                <w:lang w:val="en-US"/>
              </w:rPr>
              <w:t>OZ</w:t>
            </w:r>
          </w:p>
        </w:tc>
        <w:tc>
          <w:tcPr>
            <w:tcW w:w="3260" w:type="dxa"/>
          </w:tcPr>
          <w:p w14:paraId="1F656745" w14:textId="29420B86" w:rsidR="005E588E" w:rsidRDefault="00CC446F" w:rsidP="00667522">
            <w:pPr>
              <w:ind w:firstLine="0"/>
            </w:pPr>
            <w:proofErr w:type="spellStart"/>
            <w:r>
              <w:rPr>
                <w:lang w:val="en-US"/>
              </w:rPr>
              <w:t>ksPlaneParam</w:t>
            </w:r>
            <w:proofErr w:type="spellEnd"/>
          </w:p>
        </w:tc>
      </w:tr>
      <w:tr w:rsidR="005E588E" w14:paraId="23A48B6C" w14:textId="77777777" w:rsidTr="000C47D5">
        <w:tc>
          <w:tcPr>
            <w:tcW w:w="2363" w:type="dxa"/>
          </w:tcPr>
          <w:p w14:paraId="3A322C57" w14:textId="56FBEA55" w:rsidR="005E588E" w:rsidRDefault="00CC446F" w:rsidP="00667522">
            <w:pPr>
              <w:ind w:firstLine="0"/>
            </w:pPr>
            <w:r>
              <w:rPr>
                <w:lang w:val="en-US"/>
              </w:rPr>
              <w:t>o3d_planeXOY</w:t>
            </w:r>
          </w:p>
        </w:tc>
        <w:tc>
          <w:tcPr>
            <w:tcW w:w="3722" w:type="dxa"/>
          </w:tcPr>
          <w:p w14:paraId="31DBEA63" w14:textId="7BC40350" w:rsidR="005E588E" w:rsidRDefault="00CC446F" w:rsidP="00667522">
            <w:pPr>
              <w:ind w:firstLine="0"/>
            </w:pPr>
            <w:r>
              <w:t xml:space="preserve">Плоскость </w:t>
            </w:r>
            <w:r>
              <w:rPr>
                <w:lang w:val="en-US"/>
              </w:rPr>
              <w:t>XOY</w:t>
            </w:r>
          </w:p>
        </w:tc>
        <w:tc>
          <w:tcPr>
            <w:tcW w:w="3260" w:type="dxa"/>
          </w:tcPr>
          <w:p w14:paraId="5CBB9734" w14:textId="65C0CFB2" w:rsidR="005E588E" w:rsidRDefault="00CC446F" w:rsidP="00667522">
            <w:pPr>
              <w:ind w:firstLine="0"/>
            </w:pPr>
            <w:proofErr w:type="spellStart"/>
            <w:r>
              <w:rPr>
                <w:lang w:val="en-US"/>
              </w:rPr>
              <w:t>ksPlaneParam</w:t>
            </w:r>
            <w:proofErr w:type="spellEnd"/>
          </w:p>
        </w:tc>
      </w:tr>
      <w:tr w:rsidR="00CC446F" w14:paraId="08480962" w14:textId="77777777" w:rsidTr="000C47D5">
        <w:tc>
          <w:tcPr>
            <w:tcW w:w="2363" w:type="dxa"/>
          </w:tcPr>
          <w:p w14:paraId="709D1FC8" w14:textId="2762E85E" w:rsidR="00CC446F" w:rsidRDefault="00CC446F" w:rsidP="006675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o3d_sketch</w:t>
            </w:r>
          </w:p>
        </w:tc>
        <w:tc>
          <w:tcPr>
            <w:tcW w:w="3722" w:type="dxa"/>
          </w:tcPr>
          <w:p w14:paraId="56D93304" w14:textId="0CF71968" w:rsidR="00CC446F" w:rsidRPr="00CC446F" w:rsidRDefault="00CC446F" w:rsidP="00667522">
            <w:pPr>
              <w:ind w:firstLine="0"/>
            </w:pPr>
            <w:r>
              <w:t>Эскиз</w:t>
            </w:r>
            <w:r>
              <w:rPr>
                <w:lang w:val="en-US"/>
              </w:rPr>
              <w:t xml:space="preserve"> </w:t>
            </w:r>
            <w:r>
              <w:t>трехмерной операции</w:t>
            </w:r>
          </w:p>
        </w:tc>
        <w:tc>
          <w:tcPr>
            <w:tcW w:w="3260" w:type="dxa"/>
          </w:tcPr>
          <w:p w14:paraId="658707ED" w14:textId="7E4F0730" w:rsidR="00CC446F" w:rsidRDefault="00CC446F" w:rsidP="006675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ksSketchDefinition</w:t>
            </w:r>
            <w:proofErr w:type="spellEnd"/>
          </w:p>
        </w:tc>
      </w:tr>
      <w:tr w:rsidR="00CC446F" w14:paraId="175BDC75" w14:textId="77777777" w:rsidTr="000C47D5">
        <w:tc>
          <w:tcPr>
            <w:tcW w:w="2363" w:type="dxa"/>
          </w:tcPr>
          <w:p w14:paraId="64949892" w14:textId="75D2127C" w:rsidR="00CC446F" w:rsidRDefault="00CC446F" w:rsidP="006675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o3d_b</w:t>
            </w:r>
            <w:r w:rsidR="00011C6E">
              <w:rPr>
                <w:lang w:val="en-US"/>
              </w:rPr>
              <w:t>ase</w:t>
            </w:r>
            <w:r>
              <w:rPr>
                <w:lang w:val="en-US"/>
              </w:rPr>
              <w:t>Extrusion</w:t>
            </w:r>
          </w:p>
        </w:tc>
        <w:tc>
          <w:tcPr>
            <w:tcW w:w="3722" w:type="dxa"/>
          </w:tcPr>
          <w:p w14:paraId="33AE0B9B" w14:textId="0B513A80" w:rsidR="00CC446F" w:rsidRPr="00CC446F" w:rsidRDefault="00CC446F" w:rsidP="00667522">
            <w:pPr>
              <w:ind w:firstLine="0"/>
            </w:pPr>
            <w:r>
              <w:t>Операция выдавливания</w:t>
            </w:r>
          </w:p>
        </w:tc>
        <w:tc>
          <w:tcPr>
            <w:tcW w:w="3260" w:type="dxa"/>
          </w:tcPr>
          <w:p w14:paraId="370008BC" w14:textId="4570670A" w:rsidR="00CC446F" w:rsidRDefault="00CC446F" w:rsidP="006675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ksB</w:t>
            </w:r>
            <w:r w:rsidR="00011C6E">
              <w:rPr>
                <w:lang w:val="en-US"/>
              </w:rPr>
              <w:t>ase</w:t>
            </w:r>
            <w:r>
              <w:rPr>
                <w:lang w:val="en-US"/>
              </w:rPr>
              <w:t>ExtrusionDefinition</w:t>
            </w:r>
            <w:proofErr w:type="spellEnd"/>
          </w:p>
        </w:tc>
      </w:tr>
    </w:tbl>
    <w:p w14:paraId="1CF75933" w14:textId="185CBF58" w:rsidR="00667522" w:rsidRDefault="00667522" w:rsidP="00667522">
      <w:pPr>
        <w:ind w:firstLine="0"/>
      </w:pPr>
    </w:p>
    <w:p w14:paraId="39253EF4" w14:textId="77777777" w:rsidR="005E588E" w:rsidRPr="00667522" w:rsidRDefault="005E588E" w:rsidP="00667522">
      <w:pPr>
        <w:ind w:firstLine="0"/>
      </w:pPr>
    </w:p>
    <w:p w14:paraId="54198CAC" w14:textId="141FB953" w:rsidR="00933DC0" w:rsidRDefault="00933DC0" w:rsidP="00D40694">
      <w:pPr>
        <w:pStyle w:val="a4"/>
        <w:ind w:left="0"/>
        <w:rPr>
          <w:lang w:val="ru-RU"/>
        </w:rPr>
      </w:pPr>
    </w:p>
    <w:p w14:paraId="20156ECF" w14:textId="7148C3E1" w:rsidR="00761772" w:rsidRDefault="00761772" w:rsidP="00D40694">
      <w:pPr>
        <w:pStyle w:val="a4"/>
        <w:ind w:left="0"/>
        <w:rPr>
          <w:lang w:val="ru-RU"/>
        </w:rPr>
      </w:pPr>
    </w:p>
    <w:p w14:paraId="0F8F6FEC" w14:textId="0CC57AD8" w:rsidR="00761772" w:rsidRDefault="00761772" w:rsidP="00D40694">
      <w:pPr>
        <w:pStyle w:val="a4"/>
        <w:ind w:left="0"/>
        <w:rPr>
          <w:lang w:val="ru-RU"/>
        </w:rPr>
      </w:pPr>
    </w:p>
    <w:p w14:paraId="0F06563C" w14:textId="01270442" w:rsidR="00761772" w:rsidRDefault="00761772" w:rsidP="00D40694">
      <w:pPr>
        <w:pStyle w:val="a4"/>
        <w:ind w:left="0"/>
        <w:rPr>
          <w:lang w:val="ru-RU"/>
        </w:rPr>
      </w:pPr>
    </w:p>
    <w:p w14:paraId="50DAFDE4" w14:textId="7C4AEA38" w:rsidR="00761772" w:rsidRDefault="00761772" w:rsidP="00D40694">
      <w:pPr>
        <w:pStyle w:val="a4"/>
        <w:ind w:left="0"/>
        <w:rPr>
          <w:lang w:val="ru-RU"/>
        </w:rPr>
      </w:pPr>
    </w:p>
    <w:p w14:paraId="61085C34" w14:textId="18C62C75" w:rsidR="00761772" w:rsidRDefault="00761772" w:rsidP="00D40694">
      <w:pPr>
        <w:pStyle w:val="a4"/>
        <w:ind w:left="0"/>
        <w:rPr>
          <w:lang w:val="ru-RU"/>
        </w:rPr>
      </w:pPr>
    </w:p>
    <w:p w14:paraId="05A437C2" w14:textId="07FBCA3F" w:rsidR="00761772" w:rsidRDefault="00761772" w:rsidP="00D40694">
      <w:pPr>
        <w:pStyle w:val="a4"/>
        <w:ind w:left="0"/>
        <w:rPr>
          <w:lang w:val="ru-RU"/>
        </w:rPr>
      </w:pPr>
    </w:p>
    <w:p w14:paraId="618A9246" w14:textId="1C1A7AE6" w:rsidR="00761772" w:rsidRDefault="00761772" w:rsidP="00D40694">
      <w:pPr>
        <w:pStyle w:val="a4"/>
        <w:ind w:left="0"/>
        <w:rPr>
          <w:lang w:val="ru-RU"/>
        </w:rPr>
      </w:pPr>
    </w:p>
    <w:p w14:paraId="3EE97982" w14:textId="1DE753A9" w:rsidR="00761772" w:rsidRDefault="00761772" w:rsidP="00D40694">
      <w:pPr>
        <w:pStyle w:val="a4"/>
        <w:ind w:left="0"/>
        <w:rPr>
          <w:lang w:val="ru-RU"/>
        </w:rPr>
      </w:pPr>
    </w:p>
    <w:p w14:paraId="4E812F4B" w14:textId="4D00333A" w:rsidR="00761772" w:rsidRDefault="00761772" w:rsidP="00D40694">
      <w:pPr>
        <w:pStyle w:val="a4"/>
        <w:ind w:left="0"/>
        <w:rPr>
          <w:lang w:val="ru-RU"/>
        </w:rPr>
      </w:pPr>
    </w:p>
    <w:p w14:paraId="1BBA0FE4" w14:textId="4C004CCF" w:rsidR="00761772" w:rsidRDefault="00761772" w:rsidP="00D40694">
      <w:pPr>
        <w:pStyle w:val="a4"/>
        <w:ind w:left="0"/>
        <w:rPr>
          <w:lang w:val="ru-RU"/>
        </w:rPr>
      </w:pPr>
    </w:p>
    <w:p w14:paraId="428F76C4" w14:textId="14CC27AE" w:rsidR="00761772" w:rsidRDefault="00761772" w:rsidP="00D40694">
      <w:pPr>
        <w:pStyle w:val="a4"/>
        <w:ind w:left="0"/>
        <w:rPr>
          <w:lang w:val="ru-RU"/>
        </w:rPr>
      </w:pPr>
    </w:p>
    <w:p w14:paraId="771AF5F4" w14:textId="72793ED8" w:rsidR="00761772" w:rsidRDefault="00761772" w:rsidP="00D40694">
      <w:pPr>
        <w:pStyle w:val="a4"/>
        <w:ind w:left="0"/>
        <w:rPr>
          <w:lang w:val="ru-RU"/>
        </w:rPr>
      </w:pPr>
    </w:p>
    <w:p w14:paraId="306CD16A" w14:textId="59AAAD8B" w:rsidR="00885671" w:rsidRDefault="00885671" w:rsidP="00D40694">
      <w:pPr>
        <w:pStyle w:val="a4"/>
        <w:ind w:left="0"/>
        <w:rPr>
          <w:lang w:val="ru-RU"/>
        </w:rPr>
      </w:pPr>
    </w:p>
    <w:p w14:paraId="03D085C4" w14:textId="77777777" w:rsidR="00885671" w:rsidRDefault="00885671" w:rsidP="00D40694">
      <w:pPr>
        <w:pStyle w:val="a4"/>
        <w:ind w:left="0"/>
        <w:rPr>
          <w:lang w:val="ru-RU"/>
        </w:rPr>
      </w:pPr>
    </w:p>
    <w:p w14:paraId="0E68D3E8" w14:textId="77777777" w:rsidR="00761772" w:rsidRPr="00667522" w:rsidRDefault="00761772" w:rsidP="00D40694">
      <w:pPr>
        <w:pStyle w:val="a4"/>
        <w:ind w:left="0"/>
        <w:rPr>
          <w:lang w:val="ru-RU"/>
        </w:rPr>
      </w:pPr>
    </w:p>
    <w:p w14:paraId="7F7C81BB" w14:textId="77777777" w:rsidR="00933DC0" w:rsidRPr="006A5EDC" w:rsidRDefault="00933DC0" w:rsidP="00D40694">
      <w:pPr>
        <w:pStyle w:val="a4"/>
        <w:ind w:left="0"/>
        <w:rPr>
          <w:b/>
          <w:bCs/>
        </w:rPr>
      </w:pPr>
    </w:p>
    <w:p w14:paraId="495156B0" w14:textId="53EECAC2" w:rsidR="003E3119" w:rsidRDefault="006A5EDC" w:rsidP="003B001D">
      <w:pPr>
        <w:pStyle w:val="a4"/>
        <w:numPr>
          <w:ilvl w:val="0"/>
          <w:numId w:val="7"/>
        </w:numPr>
        <w:jc w:val="center"/>
        <w:rPr>
          <w:b/>
          <w:bCs/>
          <w:lang w:val="ru-RU"/>
        </w:rPr>
      </w:pPr>
      <w:r w:rsidRPr="006A5EDC">
        <w:rPr>
          <w:b/>
          <w:bCs/>
          <w:lang w:val="ru-RU"/>
        </w:rPr>
        <w:lastRenderedPageBreak/>
        <w:t>Обзор аналогов</w:t>
      </w:r>
    </w:p>
    <w:p w14:paraId="0A364287" w14:textId="1EB8F00D" w:rsidR="00257AE3" w:rsidRDefault="006A5EDC" w:rsidP="00257AE3">
      <w:pPr>
        <w:pStyle w:val="1"/>
        <w:contextualSpacing/>
      </w:pPr>
      <w:r w:rsidRPr="003E3119">
        <w:t>В качестве аналога будет рассмотрен плагин</w:t>
      </w:r>
      <w:r w:rsidR="007F34B8">
        <w:t xml:space="preserve"> под названием</w:t>
      </w:r>
      <w:r w:rsidR="008917C0">
        <w:t xml:space="preserve"> </w:t>
      </w:r>
      <w:r w:rsidR="00DF484F">
        <w:rPr>
          <w:lang w:val="en-US"/>
        </w:rPr>
        <w:t>Fasteners</w:t>
      </w:r>
      <w:r w:rsidR="00DF484F" w:rsidRPr="00DF484F">
        <w:t xml:space="preserve"> </w:t>
      </w:r>
      <w:r w:rsidRPr="003E3119">
        <w:t xml:space="preserve">для </w:t>
      </w:r>
      <w:r w:rsidR="007F34B8">
        <w:t>моделирования метрических болтов и гаек</w:t>
      </w:r>
      <w:r w:rsidR="00B60169" w:rsidRPr="003E3119">
        <w:t xml:space="preserve">. </w:t>
      </w:r>
      <w:r w:rsidR="003E3119">
        <w:t>Плагин применяется при изготовлении составных или сборочных деталей в сфере машиностроении для решения задач проектирования в системе «</w:t>
      </w:r>
      <w:proofErr w:type="spellStart"/>
      <w:r w:rsidR="007F34B8">
        <w:rPr>
          <w:lang w:val="en-US"/>
        </w:rPr>
        <w:t>FreeCAD</w:t>
      </w:r>
      <w:proofErr w:type="spellEnd"/>
      <w:r w:rsidR="003E3119">
        <w:t>»</w:t>
      </w:r>
      <w:r w:rsidR="003E4943">
        <w:t xml:space="preserve"> </w:t>
      </w:r>
      <w:r w:rsidR="00DF484F" w:rsidRPr="00DF484F">
        <w:t>[</w:t>
      </w:r>
      <w:r w:rsidR="002B6B61" w:rsidRPr="002B6B61">
        <w:t>2</w:t>
      </w:r>
      <w:r w:rsidR="00DF484F" w:rsidRPr="00DF484F">
        <w:t>]</w:t>
      </w:r>
      <w:r w:rsidR="003E3119">
        <w:t>.</w:t>
      </w:r>
    </w:p>
    <w:p w14:paraId="19745A08" w14:textId="3EBD8F09" w:rsidR="00257AE3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>После запуска плагина, при выборе какого-либо винта, плагин автоматически создает винт в исходном положении с размерами по умолчанию. После построения данные можно менять на свои.</w:t>
      </w:r>
    </w:p>
    <w:p w14:paraId="78C73D99" w14:textId="36EFA675" w:rsidR="00257AE3" w:rsidRDefault="00257AE3" w:rsidP="00257AE3">
      <w:pPr>
        <w:pStyle w:val="1"/>
        <w:contextualSpacing/>
      </w:pPr>
      <w:r>
        <w:t>С помощью данного плагина пользователь может строить и изменять параметры болтов и гаек разных типов и видов, указывая необходимые для построения параметры, такие как:</w:t>
      </w:r>
    </w:p>
    <w:p w14:paraId="0E930E05" w14:textId="46EDB048" w:rsidR="00257AE3" w:rsidRPr="00FB3B4C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 xml:space="preserve">- </w:t>
      </w:r>
      <w:r w:rsidR="00542D4D">
        <w:rPr>
          <w:lang w:val="ru-RU"/>
        </w:rPr>
        <w:t>д</w:t>
      </w:r>
      <w:r>
        <w:rPr>
          <w:lang w:val="ru-RU"/>
        </w:rPr>
        <w:t>иаметр</w:t>
      </w:r>
      <w:r w:rsidR="00FB3B4C" w:rsidRPr="00FB3B4C">
        <w:rPr>
          <w:lang w:val="ru-RU"/>
        </w:rPr>
        <w:t>;</w:t>
      </w:r>
    </w:p>
    <w:p w14:paraId="3A8D9DF9" w14:textId="72D1F50D" w:rsidR="00257AE3" w:rsidRPr="00FB3B4C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 xml:space="preserve">- </w:t>
      </w:r>
      <w:r w:rsidR="00542D4D">
        <w:rPr>
          <w:lang w:val="ru-RU"/>
        </w:rPr>
        <w:t>д</w:t>
      </w:r>
      <w:r>
        <w:rPr>
          <w:lang w:val="ru-RU"/>
        </w:rPr>
        <w:t>лина</w:t>
      </w:r>
      <w:r w:rsidR="00FB3B4C" w:rsidRPr="00FB3B4C">
        <w:rPr>
          <w:lang w:val="ru-RU"/>
        </w:rPr>
        <w:t>;</w:t>
      </w:r>
    </w:p>
    <w:p w14:paraId="69944927" w14:textId="1C4FF0BF" w:rsidR="00257AE3" w:rsidRPr="00FB3B4C" w:rsidRDefault="00257AE3" w:rsidP="00D738BC">
      <w:pPr>
        <w:pStyle w:val="a4"/>
        <w:ind w:left="0" w:firstLine="708"/>
        <w:rPr>
          <w:lang w:val="ru-RU"/>
        </w:rPr>
      </w:pPr>
      <w:r>
        <w:rPr>
          <w:lang w:val="ru-RU"/>
        </w:rPr>
        <w:t xml:space="preserve">- </w:t>
      </w:r>
      <w:r w:rsidR="00542D4D">
        <w:rPr>
          <w:lang w:val="ru-RU"/>
        </w:rPr>
        <w:t>в</w:t>
      </w:r>
      <w:r>
        <w:rPr>
          <w:lang w:val="ru-RU"/>
        </w:rPr>
        <w:t>ключить</w:t>
      </w:r>
      <w:r w:rsidRPr="00FB3B4C">
        <w:rPr>
          <w:lang w:val="ru-RU"/>
        </w:rPr>
        <w:t>/</w:t>
      </w:r>
      <w:r>
        <w:rPr>
          <w:lang w:val="ru-RU"/>
        </w:rPr>
        <w:t>Выключить резьбу</w:t>
      </w:r>
      <w:r w:rsidR="00FB3B4C" w:rsidRPr="00FB3B4C">
        <w:rPr>
          <w:lang w:val="ru-RU"/>
        </w:rPr>
        <w:t>.</w:t>
      </w:r>
    </w:p>
    <w:p w14:paraId="17C26D2B" w14:textId="7A07EB78" w:rsidR="00717839" w:rsidRPr="00717839" w:rsidRDefault="00717839" w:rsidP="00D738BC">
      <w:pPr>
        <w:pStyle w:val="a4"/>
        <w:ind w:left="0" w:firstLine="708"/>
        <w:rPr>
          <w:lang w:val="ru-RU"/>
        </w:rPr>
      </w:pPr>
      <w:r w:rsidRPr="00717839">
        <w:rPr>
          <w:color w:val="444444"/>
          <w:shd w:val="clear" w:color="auto" w:fill="FFFFFF"/>
        </w:rPr>
        <w:t>Для экономии ресурсов процессора по</w:t>
      </w:r>
      <w:r w:rsidR="003E0994">
        <w:rPr>
          <w:color w:val="444444"/>
          <w:shd w:val="clear" w:color="auto" w:fill="FFFFFF"/>
          <w:lang w:val="ru-RU"/>
        </w:rPr>
        <w:t xml:space="preserve"> </w:t>
      </w:r>
      <w:r w:rsidRPr="00717839">
        <w:rPr>
          <w:color w:val="444444"/>
          <w:shd w:val="clear" w:color="auto" w:fill="FFFFFF"/>
        </w:rPr>
        <w:t>умолчанию резьба не отображается.</w:t>
      </w:r>
    </w:p>
    <w:p w14:paraId="520E0BCE" w14:textId="3E546BFB" w:rsidR="00D738BC" w:rsidRDefault="00D738BC" w:rsidP="00D738BC">
      <w:pPr>
        <w:pStyle w:val="a4"/>
        <w:ind w:left="0"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789CB5" wp14:editId="63874E26">
            <wp:extent cx="5383016" cy="3467017"/>
            <wp:effectExtent l="0" t="0" r="8255" b="635"/>
            <wp:docPr id="4" name="Рисунок 4" descr="FSPa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Para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26" cy="34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4BAF" w14:textId="39C603AF" w:rsidR="00772E8B" w:rsidRDefault="00772E8B" w:rsidP="00772E8B">
      <w:pPr>
        <w:pStyle w:val="a4"/>
        <w:ind w:left="0" w:firstLine="708"/>
        <w:jc w:val="center"/>
        <w:rPr>
          <w:lang w:val="ru-RU"/>
        </w:rPr>
      </w:pPr>
      <w:r>
        <w:rPr>
          <w:lang w:val="ru-RU"/>
        </w:rPr>
        <w:t>Рисунок 2.1 – Построение болтов</w:t>
      </w:r>
    </w:p>
    <w:p w14:paraId="12FBC2CD" w14:textId="77777777" w:rsidR="00772E8B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>Также можно строить крепежные детали</w:t>
      </w:r>
      <w:r w:rsidR="00772E8B">
        <w:rPr>
          <w:lang w:val="ru-RU"/>
        </w:rPr>
        <w:t>.</w:t>
      </w:r>
    </w:p>
    <w:p w14:paraId="712B7C86" w14:textId="085D686A" w:rsidR="00772E8B" w:rsidRDefault="00772E8B" w:rsidP="00772E8B">
      <w:pPr>
        <w:pStyle w:val="a4"/>
        <w:ind w:left="0" w:firstLine="708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B8E54B5" wp14:editId="15B4A98E">
            <wp:extent cx="3005455" cy="2576195"/>
            <wp:effectExtent l="0" t="0" r="4445" b="0"/>
            <wp:docPr id="5" name="Рисунок 5" descr="FS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SSel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22F1" w14:textId="5FE924B4" w:rsidR="00772E8B" w:rsidRDefault="00772E8B" w:rsidP="00717839">
      <w:pPr>
        <w:pStyle w:val="a4"/>
        <w:ind w:left="0" w:firstLine="708"/>
        <w:jc w:val="center"/>
        <w:rPr>
          <w:lang w:val="ru-RU"/>
        </w:rPr>
      </w:pPr>
      <w:r>
        <w:rPr>
          <w:lang w:val="ru-RU"/>
        </w:rPr>
        <w:t>Рисунок 2.2 – Крепежная деталь</w:t>
      </w:r>
    </w:p>
    <w:p w14:paraId="0E31E50F" w14:textId="2B2D37DC" w:rsidR="00717839" w:rsidRDefault="00717839" w:rsidP="00717839">
      <w:pPr>
        <w:pStyle w:val="a4"/>
        <w:ind w:left="0" w:firstLine="708"/>
        <w:jc w:val="center"/>
        <w:rPr>
          <w:lang w:val="ru-RU"/>
        </w:rPr>
      </w:pPr>
    </w:p>
    <w:p w14:paraId="64648BDF" w14:textId="6E191CDD" w:rsidR="00257AE3" w:rsidRDefault="00257AE3" w:rsidP="00257AE3">
      <w:pPr>
        <w:pStyle w:val="a4"/>
        <w:ind w:left="0" w:firstLine="708"/>
      </w:pPr>
      <w:r>
        <w:t>Крепежные детали могут быть прикреплены к элементам в других частях. Чтобы прикрепить винт к детали, деталь должна иметь элементы с круговыми краями, например отверстия.</w:t>
      </w:r>
    </w:p>
    <w:p w14:paraId="1776D88B" w14:textId="2F98531C" w:rsidR="00772E8B" w:rsidRDefault="00772E8B" w:rsidP="00257AE3">
      <w:pPr>
        <w:pStyle w:val="a4"/>
        <w:ind w:left="0" w:firstLine="708"/>
      </w:pPr>
      <w:r>
        <w:rPr>
          <w:noProof/>
          <w:lang w:val="ru-RU" w:eastAsia="ru-RU"/>
        </w:rPr>
        <w:drawing>
          <wp:inline distT="0" distB="0" distL="0" distR="0" wp14:anchorId="06975501" wp14:editId="05D38F43">
            <wp:extent cx="5430520" cy="2560320"/>
            <wp:effectExtent l="0" t="0" r="0" b="0"/>
            <wp:docPr id="6" name="Рисунок 6" descr="F s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scre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344A" w14:textId="5F95793E" w:rsidR="00772E8B" w:rsidRPr="00772E8B" w:rsidRDefault="00772E8B" w:rsidP="00772E8B">
      <w:pPr>
        <w:pStyle w:val="a4"/>
        <w:ind w:left="0" w:firstLine="708"/>
        <w:jc w:val="center"/>
        <w:rPr>
          <w:lang w:val="ru-RU"/>
        </w:rPr>
      </w:pPr>
      <w:r>
        <w:rPr>
          <w:lang w:val="ru-RU"/>
        </w:rPr>
        <w:t>Рисунок 2.3 – Прикрепление винта к крепежной детали</w:t>
      </w:r>
    </w:p>
    <w:p w14:paraId="591AC858" w14:textId="4B95CF9E" w:rsidR="00257AE3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>Для данного вида деталей есть возможность настроить:</w:t>
      </w:r>
    </w:p>
    <w:p w14:paraId="4D4AD104" w14:textId="65259D84" w:rsidR="00257AE3" w:rsidRPr="00776758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 xml:space="preserve">- </w:t>
      </w:r>
      <w:r w:rsidR="00E20F73">
        <w:rPr>
          <w:lang w:val="ru-RU"/>
        </w:rPr>
        <w:t>с</w:t>
      </w:r>
      <w:r>
        <w:rPr>
          <w:lang w:val="ru-RU"/>
        </w:rPr>
        <w:t>войство смещения</w:t>
      </w:r>
      <w:r w:rsidR="00E20F73" w:rsidRPr="00776758">
        <w:rPr>
          <w:lang w:val="ru-RU"/>
        </w:rPr>
        <w:t>;</w:t>
      </w:r>
    </w:p>
    <w:p w14:paraId="1193B7E4" w14:textId="56E6DB8F" w:rsidR="00257AE3" w:rsidRPr="00776758" w:rsidRDefault="00257AE3" w:rsidP="00257AE3">
      <w:pPr>
        <w:pStyle w:val="a4"/>
        <w:ind w:left="0" w:firstLine="708"/>
        <w:rPr>
          <w:lang w:val="ru-RU"/>
        </w:rPr>
      </w:pPr>
      <w:r>
        <w:rPr>
          <w:lang w:val="ru-RU"/>
        </w:rPr>
        <w:t xml:space="preserve">- </w:t>
      </w:r>
      <w:r w:rsidR="00E20F73">
        <w:rPr>
          <w:lang w:val="ru-RU"/>
        </w:rPr>
        <w:t>с</w:t>
      </w:r>
      <w:r>
        <w:rPr>
          <w:lang w:val="ru-RU"/>
        </w:rPr>
        <w:t>войство инвертирования</w:t>
      </w:r>
      <w:r w:rsidR="00E20F73">
        <w:rPr>
          <w:lang w:val="ru-RU"/>
        </w:rPr>
        <w:t>.</w:t>
      </w:r>
    </w:p>
    <w:p w14:paraId="1FAD99AD" w14:textId="234643BF" w:rsidR="00772E8B" w:rsidRPr="00257AE3" w:rsidRDefault="00257AE3" w:rsidP="00256255">
      <w:pPr>
        <w:pStyle w:val="a4"/>
        <w:ind w:left="0"/>
        <w:rPr>
          <w:lang w:val="ru-RU"/>
        </w:rPr>
      </w:pPr>
      <w:r>
        <w:rPr>
          <w:lang w:val="ru-RU"/>
        </w:rPr>
        <w:tab/>
        <w:t>Можно прикреплять винты, болты к деталям, можно делать отверстия, после делать резьбу на болтах и вкручивать болты в отверстия.</w:t>
      </w:r>
    </w:p>
    <w:p w14:paraId="414D36B6" w14:textId="4A38BD5B" w:rsidR="001833EE" w:rsidRDefault="001833EE" w:rsidP="001833EE">
      <w:pPr>
        <w:pStyle w:val="a4"/>
      </w:pPr>
    </w:p>
    <w:p w14:paraId="7DC532B5" w14:textId="372FFBB9" w:rsidR="001833EE" w:rsidRDefault="00313BFD" w:rsidP="003B001D">
      <w:pPr>
        <w:pStyle w:val="20"/>
        <w:numPr>
          <w:ilvl w:val="0"/>
          <w:numId w:val="7"/>
        </w:numPr>
      </w:pPr>
      <w:bookmarkStart w:id="0" w:name="_Toc472681135"/>
      <w:r>
        <w:lastRenderedPageBreak/>
        <w:t>Описание предмета проектирования</w:t>
      </w:r>
      <w:bookmarkEnd w:id="0"/>
    </w:p>
    <w:p w14:paraId="75895F1E" w14:textId="77777777" w:rsidR="00685822" w:rsidRDefault="005407E9" w:rsidP="00D10B62">
      <w:pPr>
        <w:rPr>
          <w:rFonts w:cs="Times New Roman"/>
          <w:color w:val="4D5156"/>
          <w:szCs w:val="28"/>
          <w:shd w:val="clear" w:color="auto" w:fill="FFFFFF"/>
        </w:rPr>
      </w:pPr>
      <w:r>
        <w:t>Предмето</w:t>
      </w:r>
      <w:r w:rsidRPr="00BC5E75">
        <w:rPr>
          <w:rFonts w:cs="Times New Roman"/>
          <w:szCs w:val="28"/>
        </w:rPr>
        <w:t xml:space="preserve">м проектирования является модель </w:t>
      </w:r>
      <w:r w:rsidR="003504AE">
        <w:rPr>
          <w:rFonts w:cs="Times New Roman"/>
          <w:szCs w:val="28"/>
        </w:rPr>
        <w:t>напольной вешалки</w:t>
      </w:r>
      <w:r w:rsidRPr="00BC5E75">
        <w:rPr>
          <w:rFonts w:cs="Times New Roman"/>
          <w:szCs w:val="28"/>
        </w:rPr>
        <w:t xml:space="preserve">. </w:t>
      </w:r>
      <w:r w:rsidR="00685822" w:rsidRPr="00685822">
        <w:rPr>
          <w:rFonts w:cs="Times New Roman"/>
          <w:color w:val="000000" w:themeColor="text1"/>
          <w:szCs w:val="28"/>
          <w:shd w:val="clear" w:color="auto" w:fill="FFFFFF"/>
        </w:rPr>
        <w:t xml:space="preserve">Вешалка — приспособление для хранения одежды в подвешенном состоянии. Одежда на ней вешается на крючки либо на плечики.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помощи кронштейнов на </w:t>
      </w:r>
      <w:proofErr w:type="spellStart"/>
      <w:r w:rsidR="00685822" w:rsidRPr="00685822">
        <w:rPr>
          <w:rFonts w:cs="Times New Roman"/>
          <w:color w:val="000000" w:themeColor="text1"/>
          <w:szCs w:val="28"/>
          <w:shd w:val="clear" w:color="auto" w:fill="FFFFFF"/>
        </w:rPr>
        <w:t>экономпанель</w:t>
      </w:r>
      <w:proofErr w:type="spellEnd"/>
      <w:r w:rsidR="00685822" w:rsidRPr="0068582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D6EE005" w14:textId="2C773DC4" w:rsidR="00D10B62" w:rsidRPr="00D10B62" w:rsidRDefault="003504AE" w:rsidP="00D10B62">
      <w:pPr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Данная напольная вешалка</w:t>
      </w:r>
      <w:r w:rsidR="00256255">
        <w:rPr>
          <w:rFonts w:cs="Times New Roman"/>
          <w:color w:val="000000"/>
          <w:szCs w:val="28"/>
          <w:shd w:val="clear" w:color="auto" w:fill="FFFFFF"/>
        </w:rPr>
        <w:t xml:space="preserve"> должна содержать следующие параметры:</w:t>
      </w:r>
    </w:p>
    <w:p w14:paraId="0EEF37A3" w14:textId="4CA33C69" w:rsidR="00C1626B" w:rsidRPr="00D10B62" w:rsidRDefault="003504AE" w:rsidP="00D10B62">
      <w:pPr>
        <w:pStyle w:val="a3"/>
        <w:numPr>
          <w:ilvl w:val="0"/>
          <w:numId w:val="9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szCs w:val="28"/>
        </w:rPr>
        <w:t>Длина L: от 720 мм до 820 мм</w:t>
      </w:r>
      <w:r w:rsidR="00C1626B" w:rsidRPr="00D10B62">
        <w:rPr>
          <w:color w:val="000009"/>
        </w:rPr>
        <w:t>;</w:t>
      </w:r>
    </w:p>
    <w:p w14:paraId="71433AE1" w14:textId="1FC05042" w:rsidR="00C1626B" w:rsidRPr="009320BA" w:rsidRDefault="003504AE" w:rsidP="00C1626B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>Ш</w:t>
      </w:r>
      <w:r w:rsidRPr="008F2661">
        <w:rPr>
          <w:sz w:val="28"/>
          <w:szCs w:val="28"/>
        </w:rPr>
        <w:t>ирина W</w:t>
      </w:r>
      <w:r>
        <w:rPr>
          <w:sz w:val="28"/>
          <w:szCs w:val="28"/>
        </w:rPr>
        <w:t>:</w:t>
      </w:r>
      <w:r w:rsidRPr="00233A26">
        <w:rPr>
          <w:sz w:val="28"/>
          <w:szCs w:val="28"/>
        </w:rPr>
        <w:t xml:space="preserve"> </w:t>
      </w:r>
      <w:r w:rsidRPr="008F2661">
        <w:rPr>
          <w:sz w:val="28"/>
          <w:szCs w:val="28"/>
        </w:rPr>
        <w:t>от 390 мм до 4</w:t>
      </w:r>
      <w:r>
        <w:rPr>
          <w:sz w:val="28"/>
          <w:szCs w:val="28"/>
        </w:rPr>
        <w:t>90 мм</w:t>
      </w:r>
      <w:r w:rsidR="00C1626B" w:rsidRPr="009320BA">
        <w:rPr>
          <w:sz w:val="28"/>
        </w:rPr>
        <w:t>;</w:t>
      </w:r>
    </w:p>
    <w:p w14:paraId="3F109E55" w14:textId="3F7F1F01" w:rsidR="00C1626B" w:rsidRDefault="003504AE" w:rsidP="00C1626B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 xml:space="preserve">Ширина </w:t>
      </w:r>
      <w:r>
        <w:rPr>
          <w:sz w:val="28"/>
          <w:szCs w:val="28"/>
          <w:lang w:val="en-US"/>
        </w:rPr>
        <w:t>W</w:t>
      </w:r>
      <w:r w:rsidRPr="00233A26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\2</w:t>
      </w:r>
      <w:r w:rsidR="00C1626B" w:rsidRPr="009320BA">
        <w:rPr>
          <w:sz w:val="28"/>
        </w:rPr>
        <w:t>;</w:t>
      </w:r>
    </w:p>
    <w:p w14:paraId="683F2979" w14:textId="0D46BC68" w:rsidR="00C1626B" w:rsidRDefault="003504AE" w:rsidP="00C1626B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 xml:space="preserve">Ширина </w:t>
      </w:r>
      <w:r>
        <w:rPr>
          <w:sz w:val="28"/>
          <w:szCs w:val="28"/>
          <w:lang w:val="en-US"/>
        </w:rPr>
        <w:t>W</w:t>
      </w:r>
      <w:r w:rsidRPr="00044929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</w:t>
      </w:r>
      <w:r w:rsidRPr="00146D8D">
        <w:rPr>
          <w:sz w:val="28"/>
          <w:szCs w:val="28"/>
        </w:rPr>
        <w:t>1-(</w:t>
      </w:r>
      <w:r>
        <w:rPr>
          <w:sz w:val="28"/>
          <w:szCs w:val="28"/>
          <w:lang w:val="en-US"/>
        </w:rPr>
        <w:t>W</w:t>
      </w:r>
      <w:r w:rsidRPr="00146D8D">
        <w:rPr>
          <w:sz w:val="28"/>
          <w:szCs w:val="28"/>
        </w:rPr>
        <w:t>1\2)</w:t>
      </w:r>
      <w:r w:rsidR="00C1626B" w:rsidRPr="009320BA">
        <w:rPr>
          <w:sz w:val="28"/>
        </w:rPr>
        <w:t>;</w:t>
      </w:r>
    </w:p>
    <w:p w14:paraId="604AC2DD" w14:textId="1C38EBB7" w:rsidR="003504AE" w:rsidRPr="003504AE" w:rsidRDefault="003504AE" w:rsidP="00D10B62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>Высота H1: от 1200 мм до 1300 мм</w:t>
      </w:r>
      <w:r w:rsidRPr="003504AE">
        <w:rPr>
          <w:sz w:val="28"/>
          <w:szCs w:val="28"/>
        </w:rPr>
        <w:t>;</w:t>
      </w:r>
    </w:p>
    <w:p w14:paraId="3F6ED3C4" w14:textId="61F9FA24" w:rsidR="00D10B62" w:rsidRDefault="00642A87" w:rsidP="00D10B62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>В</w:t>
      </w:r>
      <w:r w:rsidRPr="008F2661">
        <w:rPr>
          <w:sz w:val="28"/>
          <w:szCs w:val="28"/>
        </w:rPr>
        <w:t xml:space="preserve">ысота </w:t>
      </w:r>
      <w:r w:rsidRPr="008F2661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2: от 200 до 400 мм</w:t>
      </w:r>
      <w:r w:rsidR="00C1626B" w:rsidRPr="009320BA">
        <w:rPr>
          <w:sz w:val="28"/>
        </w:rPr>
        <w:t>;</w:t>
      </w:r>
    </w:p>
    <w:p w14:paraId="4DFE30FC" w14:textId="24D16B73" w:rsidR="00642A87" w:rsidRPr="00642A87" w:rsidRDefault="00642A87" w:rsidP="00D10B62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>
        <w:rPr>
          <w:sz w:val="28"/>
          <w:szCs w:val="28"/>
        </w:rPr>
        <w:t xml:space="preserve">Общая высота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</w:t>
      </w:r>
      <w:r w:rsidRPr="00DC3B52">
        <w:rPr>
          <w:sz w:val="28"/>
          <w:szCs w:val="28"/>
        </w:rPr>
        <w:t>1+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2</w:t>
      </w:r>
      <w:r w:rsidRPr="00642A87">
        <w:rPr>
          <w:sz w:val="28"/>
          <w:szCs w:val="28"/>
        </w:rPr>
        <w:t>;</w:t>
      </w:r>
    </w:p>
    <w:p w14:paraId="1113DE5E" w14:textId="18701559" w:rsidR="00642A87" w:rsidRPr="00D10B62" w:rsidRDefault="00642A87" w:rsidP="00D10B62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 w:rsidRPr="008F2661">
        <w:rPr>
          <w:sz w:val="28"/>
          <w:szCs w:val="28"/>
        </w:rPr>
        <w:t>Диаметр трубы D1: от 18мм до 22 мм</w:t>
      </w:r>
      <w:r w:rsidRPr="00642A87">
        <w:rPr>
          <w:sz w:val="28"/>
          <w:szCs w:val="28"/>
        </w:rPr>
        <w:t>:</w:t>
      </w:r>
    </w:p>
    <w:p w14:paraId="1AE49540" w14:textId="27181D27" w:rsidR="00C1626B" w:rsidRDefault="00642A87" w:rsidP="00C1626B">
      <w:pPr>
        <w:pStyle w:val="10"/>
        <w:numPr>
          <w:ilvl w:val="0"/>
          <w:numId w:val="9"/>
        </w:numPr>
        <w:tabs>
          <w:tab w:val="left" w:pos="1521"/>
          <w:tab w:val="left" w:pos="1522"/>
        </w:tabs>
        <w:spacing w:after="0" w:line="360" w:lineRule="auto"/>
        <w:ind w:right="136"/>
        <w:jc w:val="both"/>
        <w:rPr>
          <w:sz w:val="28"/>
        </w:rPr>
      </w:pPr>
      <w:r w:rsidRPr="008F2661">
        <w:rPr>
          <w:sz w:val="28"/>
          <w:szCs w:val="28"/>
        </w:rPr>
        <w:t>Диаметр трубы D2: от 12 мм до 16 мм</w:t>
      </w:r>
      <w:r w:rsidR="00C1626B" w:rsidRPr="009320BA">
        <w:rPr>
          <w:sz w:val="28"/>
        </w:rPr>
        <w:t>;</w:t>
      </w:r>
    </w:p>
    <w:p w14:paraId="63233097" w14:textId="7C7E6CB7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191DA40A" w14:textId="496CAED8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697C7EA4" w14:textId="20E06B2F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5C7CBCCB" w14:textId="5095634B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0E0F17FB" w14:textId="0EB2B3B4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78A4C4CC" w14:textId="74A90594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1347E233" w14:textId="3089D29F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3261F2CE" w14:textId="561AD7A9" w:rsidR="00642A87" w:rsidRDefault="00642A87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5ED0586B" w14:textId="3C67850D" w:rsidR="00685822" w:rsidRDefault="00685822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6A68207C" w14:textId="12308C21" w:rsidR="00685822" w:rsidRDefault="00685822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6B7C770C" w14:textId="77777777" w:rsidR="00685822" w:rsidRDefault="00685822" w:rsidP="00642A87">
      <w:pPr>
        <w:pStyle w:val="10"/>
        <w:tabs>
          <w:tab w:val="left" w:pos="1521"/>
          <w:tab w:val="left" w:pos="1522"/>
        </w:tabs>
        <w:spacing w:after="0" w:line="360" w:lineRule="auto"/>
        <w:ind w:left="1429" w:right="136" w:firstLine="0"/>
        <w:jc w:val="both"/>
        <w:rPr>
          <w:sz w:val="28"/>
        </w:rPr>
      </w:pPr>
    </w:p>
    <w:p w14:paraId="50BFF11E" w14:textId="57923C7E" w:rsidR="009F369A" w:rsidRPr="00685822" w:rsidRDefault="008C6A99" w:rsidP="00685822">
      <w:pPr>
        <w:pStyle w:val="a3"/>
        <w:numPr>
          <w:ilvl w:val="0"/>
          <w:numId w:val="13"/>
        </w:numPr>
        <w:jc w:val="center"/>
        <w:rPr>
          <w:rFonts w:cs="Times New Roman"/>
          <w:b/>
          <w:bCs/>
          <w:szCs w:val="28"/>
        </w:rPr>
      </w:pPr>
      <w:r w:rsidRPr="00685822">
        <w:rPr>
          <w:rFonts w:cs="Times New Roman"/>
          <w:b/>
          <w:bCs/>
          <w:szCs w:val="28"/>
        </w:rPr>
        <w:lastRenderedPageBreak/>
        <w:t>Проект программы</w:t>
      </w:r>
    </w:p>
    <w:p w14:paraId="08A7E1E8" w14:textId="3178F50D" w:rsidR="00432705" w:rsidRDefault="00432705" w:rsidP="00432705">
      <w:pPr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CC6B21">
        <w:rPr>
          <w:rFonts w:cs="Times New Roman"/>
          <w:b/>
          <w:bCs/>
          <w:color w:val="000000"/>
          <w:szCs w:val="28"/>
        </w:rPr>
        <w:t>4</w:t>
      </w:r>
      <w:r w:rsidR="00642A87">
        <w:rPr>
          <w:rFonts w:cs="Times New Roman"/>
          <w:b/>
          <w:bCs/>
          <w:color w:val="000000"/>
          <w:szCs w:val="28"/>
        </w:rPr>
        <w:t>.1</w:t>
      </w:r>
      <w:r w:rsidRPr="00CC6B21">
        <w:rPr>
          <w:rFonts w:cs="Times New Roman"/>
          <w:b/>
          <w:bCs/>
          <w:color w:val="000000"/>
          <w:szCs w:val="28"/>
        </w:rPr>
        <w:t xml:space="preserve"> Диаграмма классов</w:t>
      </w:r>
    </w:p>
    <w:p w14:paraId="2B924877" w14:textId="4FCDE356" w:rsidR="00432705" w:rsidRPr="00A92118" w:rsidRDefault="00432705" w:rsidP="00432705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6109C8">
        <w:rPr>
          <w:rStyle w:val="define"/>
          <w:rFonts w:cs="Times New Roman"/>
          <w:b/>
          <w:bCs/>
          <w:i/>
          <w:iCs/>
          <w:color w:val="000000" w:themeColor="text1"/>
          <w:szCs w:val="28"/>
          <w:shd w:val="clear" w:color="auto" w:fill="FFFFFF"/>
        </w:rPr>
        <w:t>Диаграмма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 – это графическое представление набора элементов, чаще всего изображенного в виде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сущностей. Язык UML включает </w:t>
      </w:r>
      <w:r w:rsidRPr="006109C8">
        <w:rPr>
          <w:rStyle w:val="af8"/>
          <w:rFonts w:cs="Times New Roman"/>
          <w:color w:val="000000" w:themeColor="text1"/>
          <w:szCs w:val="28"/>
          <w:shd w:val="clear" w:color="auto" w:fill="FFFFFF"/>
        </w:rPr>
        <w:t>13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 видов диаграмм, среди которых на первом месте в списке — диаграмма классо</w:t>
      </w: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6109C8">
        <w:rPr>
          <w:rFonts w:cs="Times New Roman"/>
          <w:color w:val="000000" w:themeColor="text1"/>
          <w:szCs w:val="28"/>
        </w:rPr>
        <w:br/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системы.</w:t>
      </w:r>
      <w:r>
        <w:rPr>
          <w:rFonts w:cs="Times New Roman"/>
          <w:color w:val="000000" w:themeColor="text1"/>
          <w:szCs w:val="28"/>
        </w:rPr>
        <w:t xml:space="preserve"> </w:t>
      </w:r>
      <w:r w:rsidRPr="006109C8">
        <w:rPr>
          <w:rFonts w:cs="Times New Roman"/>
          <w:color w:val="000000" w:themeColor="text1"/>
          <w:szCs w:val="28"/>
          <w:shd w:val="clear" w:color="auto" w:fill="FFFFFF"/>
        </w:rPr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</w:t>
      </w:r>
      <w:r w:rsidR="00A92118" w:rsidRPr="00A92118">
        <w:rPr>
          <w:rFonts w:cs="Times New Roman"/>
          <w:color w:val="000000" w:themeColor="text1"/>
          <w:szCs w:val="28"/>
          <w:shd w:val="clear" w:color="auto" w:fill="FFFFFF"/>
        </w:rPr>
        <w:t xml:space="preserve"> [4].</w:t>
      </w:r>
    </w:p>
    <w:p w14:paraId="25F2C623" w14:textId="77777777" w:rsidR="00432705" w:rsidRDefault="00432705" w:rsidP="00432705">
      <w:pPr>
        <w:shd w:val="clear" w:color="auto" w:fill="FFFFFF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6C6FA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Класс</w:t>
      </w:r>
      <w:r w:rsidRPr="006C6FAE">
        <w:rPr>
          <w:rFonts w:eastAsia="Times New Roman" w:cs="Times New Roman"/>
          <w:color w:val="000000" w:themeColor="text1"/>
          <w:szCs w:val="28"/>
          <w:lang w:eastAsia="ru-RU"/>
        </w:rPr>
        <w:t> – это описание набора объектов с одинаковыми атрибутами, операциями, связями и семантикой.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6C6FAE">
        <w:rPr>
          <w:rFonts w:eastAsia="Times New Roman" w:cs="Times New Roman"/>
          <w:color w:val="000000" w:themeColor="text1"/>
          <w:szCs w:val="28"/>
          <w:lang w:eastAsia="ru-RU"/>
        </w:rPr>
        <w:t>Графически класс изображается в виде прямоугольника, разделенного на 3 блока горизонтальными линиями:</w:t>
      </w:r>
    </w:p>
    <w:p w14:paraId="6DA7FC70" w14:textId="77777777" w:rsidR="00432705" w:rsidRDefault="00432705" w:rsidP="00432705">
      <w:pPr>
        <w:pStyle w:val="a3"/>
        <w:numPr>
          <w:ilvl w:val="0"/>
          <w:numId w:val="9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 w:rsidRPr="006C6FAE">
        <w:rPr>
          <w:rFonts w:eastAsia="Times New Roman" w:cs="Times New Roman"/>
          <w:color w:val="000000" w:themeColor="text1"/>
          <w:szCs w:val="28"/>
          <w:lang w:eastAsia="ru-RU"/>
        </w:rPr>
        <w:t>имя класса</w:t>
      </w:r>
    </w:p>
    <w:p w14:paraId="608C38B7" w14:textId="77777777" w:rsidR="00432705" w:rsidRDefault="00432705" w:rsidP="00432705">
      <w:pPr>
        <w:pStyle w:val="a3"/>
        <w:numPr>
          <w:ilvl w:val="0"/>
          <w:numId w:val="9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 w:rsidRPr="006C6FAE">
        <w:rPr>
          <w:rFonts w:eastAsia="Times New Roman" w:cs="Times New Roman"/>
          <w:color w:val="000000" w:themeColor="text1"/>
          <w:szCs w:val="28"/>
          <w:lang w:eastAsia="ru-RU"/>
        </w:rPr>
        <w:t>атрибуты (свойства) класса</w:t>
      </w:r>
    </w:p>
    <w:p w14:paraId="43937B1F" w14:textId="0EC2F99F" w:rsidR="00CC6B21" w:rsidRPr="009F369A" w:rsidRDefault="00432705" w:rsidP="009F369A">
      <w:pPr>
        <w:pStyle w:val="a3"/>
        <w:numPr>
          <w:ilvl w:val="0"/>
          <w:numId w:val="9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 w:rsidRPr="006C6FAE">
        <w:rPr>
          <w:rFonts w:eastAsia="Times New Roman" w:cs="Times New Roman"/>
          <w:color w:val="000000" w:themeColor="text1"/>
          <w:szCs w:val="28"/>
          <w:lang w:eastAsia="ru-RU"/>
        </w:rPr>
        <w:t>операции (методы) класса.</w:t>
      </w:r>
    </w:p>
    <w:p w14:paraId="5A81A07C" w14:textId="77777777" w:rsidR="006C6FAE" w:rsidRPr="006C6FAE" w:rsidRDefault="006C6FAE" w:rsidP="006C6FAE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6C6FAE">
        <w:rPr>
          <w:rFonts w:eastAsia="Times New Roman" w:cs="Times New Roman"/>
          <w:color w:val="000000"/>
          <w:szCs w:val="28"/>
          <w:lang w:eastAsia="ru-RU"/>
        </w:rPr>
        <w:t>Для атрибутов и операций может быть указан один из трех типов видимости:</w:t>
      </w:r>
    </w:p>
    <w:p w14:paraId="39F68AEA" w14:textId="33884502" w:rsidR="006C6FAE" w:rsidRPr="006C6FAE" w:rsidRDefault="006C6FAE" w:rsidP="006C6FAE">
      <w:pPr>
        <w:numPr>
          <w:ilvl w:val="0"/>
          <w:numId w:val="15"/>
        </w:numPr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- </w:t>
      </w:r>
      <w:r w:rsidRPr="006C6FAE">
        <w:rPr>
          <w:rFonts w:eastAsia="Times New Roman" w:cs="Times New Roman"/>
          <w:color w:val="000000"/>
          <w:szCs w:val="28"/>
          <w:lang w:eastAsia="ru-RU"/>
        </w:rPr>
        <w:t>— </w:t>
      </w:r>
      <w:proofErr w:type="spellStart"/>
      <w:r w:rsidRPr="006C6FAE">
        <w:rPr>
          <w:rFonts w:eastAsia="Times New Roman" w:cs="Times New Roman"/>
          <w:color w:val="000000"/>
          <w:szCs w:val="28"/>
          <w:lang w:eastAsia="ru-RU"/>
        </w:rPr>
        <w:t>private</w:t>
      </w:r>
      <w:proofErr w:type="spellEnd"/>
      <w:r w:rsidRPr="006C6FAE">
        <w:rPr>
          <w:rFonts w:eastAsia="Times New Roman" w:cs="Times New Roman"/>
          <w:color w:val="000000"/>
          <w:szCs w:val="28"/>
          <w:lang w:eastAsia="ru-RU"/>
        </w:rPr>
        <w:t> (частный)</w:t>
      </w:r>
    </w:p>
    <w:p w14:paraId="423C12FE" w14:textId="77777777" w:rsidR="006C6FAE" w:rsidRPr="006C6FAE" w:rsidRDefault="006C6FAE" w:rsidP="006C6FAE">
      <w:pPr>
        <w:numPr>
          <w:ilvl w:val="0"/>
          <w:numId w:val="15"/>
        </w:numPr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6C6FAE">
        <w:rPr>
          <w:rFonts w:eastAsia="Times New Roman" w:cs="Times New Roman"/>
          <w:b/>
          <w:bCs/>
          <w:color w:val="000000"/>
          <w:szCs w:val="28"/>
          <w:lang w:eastAsia="ru-RU"/>
        </w:rPr>
        <w:t>#</w:t>
      </w:r>
      <w:r w:rsidRPr="006C6FAE">
        <w:rPr>
          <w:rFonts w:eastAsia="Times New Roman" w:cs="Times New Roman"/>
          <w:color w:val="000000"/>
          <w:szCs w:val="28"/>
          <w:lang w:eastAsia="ru-RU"/>
        </w:rPr>
        <w:t> — </w:t>
      </w:r>
      <w:proofErr w:type="spellStart"/>
      <w:r w:rsidRPr="006C6FAE">
        <w:rPr>
          <w:rFonts w:eastAsia="Times New Roman" w:cs="Times New Roman"/>
          <w:color w:val="000000"/>
          <w:szCs w:val="28"/>
          <w:lang w:eastAsia="ru-RU"/>
        </w:rPr>
        <w:t>protected</w:t>
      </w:r>
      <w:proofErr w:type="spellEnd"/>
      <w:r w:rsidRPr="006C6FAE">
        <w:rPr>
          <w:rFonts w:eastAsia="Times New Roman" w:cs="Times New Roman"/>
          <w:color w:val="000000"/>
          <w:szCs w:val="28"/>
          <w:lang w:eastAsia="ru-RU"/>
        </w:rPr>
        <w:t> (защищенный)</w:t>
      </w:r>
    </w:p>
    <w:p w14:paraId="33D1D327" w14:textId="77777777" w:rsidR="006C6FAE" w:rsidRDefault="006C6FAE" w:rsidP="006C6FAE">
      <w:pPr>
        <w:numPr>
          <w:ilvl w:val="0"/>
          <w:numId w:val="15"/>
        </w:numPr>
        <w:shd w:val="clear" w:color="auto" w:fill="FFFFFF"/>
        <w:ind w:left="0"/>
        <w:rPr>
          <w:rFonts w:eastAsia="Times New Roman" w:cs="Times New Roman"/>
          <w:color w:val="000000"/>
          <w:szCs w:val="28"/>
          <w:lang w:eastAsia="ru-RU"/>
        </w:rPr>
      </w:pPr>
      <w:r w:rsidRPr="006C6FAE">
        <w:rPr>
          <w:rFonts w:eastAsia="Times New Roman" w:cs="Times New Roman"/>
          <w:b/>
          <w:bCs/>
          <w:color w:val="000000"/>
          <w:szCs w:val="28"/>
          <w:lang w:eastAsia="ru-RU"/>
        </w:rPr>
        <w:t>+</w:t>
      </w:r>
      <w:r w:rsidRPr="006C6FAE">
        <w:rPr>
          <w:rFonts w:eastAsia="Times New Roman" w:cs="Times New Roman"/>
          <w:color w:val="000000"/>
          <w:szCs w:val="28"/>
          <w:lang w:eastAsia="ru-RU"/>
        </w:rPr>
        <w:t> — </w:t>
      </w:r>
      <w:proofErr w:type="spellStart"/>
      <w:r w:rsidRPr="006C6FAE">
        <w:rPr>
          <w:rFonts w:eastAsia="Times New Roman" w:cs="Times New Roman"/>
          <w:color w:val="000000"/>
          <w:szCs w:val="28"/>
          <w:lang w:eastAsia="ru-RU"/>
        </w:rPr>
        <w:t>public</w:t>
      </w:r>
      <w:proofErr w:type="spellEnd"/>
      <w:r w:rsidRPr="006C6FAE">
        <w:rPr>
          <w:rFonts w:eastAsia="Times New Roman" w:cs="Times New Roman"/>
          <w:color w:val="000000"/>
          <w:szCs w:val="28"/>
          <w:lang w:eastAsia="ru-RU"/>
        </w:rPr>
        <w:t> (</w:t>
      </w:r>
      <w:r>
        <w:rPr>
          <w:rFonts w:eastAsia="Times New Roman" w:cs="Times New Roman"/>
          <w:color w:val="000000"/>
          <w:szCs w:val="28"/>
          <w:lang w:eastAsia="ru-RU"/>
        </w:rPr>
        <w:t>открытый</w:t>
      </w:r>
      <w:r w:rsidRPr="006C6FAE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720BFCEF" w14:textId="77777777" w:rsidR="006C6FAE" w:rsidRDefault="006C6FAE" w:rsidP="006C6FAE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3895EED6" w14:textId="4F581E6D" w:rsidR="006C6FAE" w:rsidRPr="006C6FAE" w:rsidRDefault="006C6FAE" w:rsidP="006C6FAE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6C6FAE">
        <w:rPr>
          <w:szCs w:val="28"/>
        </w:rPr>
        <w:t xml:space="preserve">Для реализации подсистемы были спроектированы следующие классы: </w:t>
      </w:r>
    </w:p>
    <w:p w14:paraId="71EBA51E" w14:textId="69DBBB50" w:rsidR="006C6FAE" w:rsidRPr="00EA53FE" w:rsidRDefault="006C6FAE" w:rsidP="006C6FAE">
      <w:pPr>
        <w:pStyle w:val="a4"/>
        <w:numPr>
          <w:ilvl w:val="0"/>
          <w:numId w:val="16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</w:t>
      </w:r>
      <w:r w:rsidR="00167360">
        <w:rPr>
          <w:lang w:val="en-US"/>
        </w:rPr>
        <w:t>odelParameters</w:t>
      </w:r>
      <w:r>
        <w:rPr>
          <w:lang w:val="en-US"/>
        </w:rPr>
        <w:t>Form</w:t>
      </w:r>
      <w:proofErr w:type="spellEnd"/>
      <w:r w:rsidRPr="00EA53FE">
        <w:t xml:space="preserve"> – </w:t>
      </w:r>
      <w:r w:rsidRPr="00EA53FE">
        <w:rPr>
          <w:lang w:eastAsia="ru-RU"/>
        </w:rPr>
        <w:t>класс</w:t>
      </w:r>
      <w:r>
        <w:rPr>
          <w:lang w:eastAsia="ru-RU"/>
        </w:rPr>
        <w:t xml:space="preserve"> диалогового окна</w:t>
      </w:r>
      <w:r w:rsidRPr="00EA53FE">
        <w:rPr>
          <w:lang w:eastAsia="ru-RU"/>
        </w:rPr>
        <w:t>, обеспечивающий взаимодействие между пользоват</w:t>
      </w:r>
      <w:r>
        <w:rPr>
          <w:lang w:eastAsia="ru-RU"/>
        </w:rPr>
        <w:t>елем и программой через форму</w:t>
      </w:r>
      <w:r w:rsidRPr="00EA53FE">
        <w:rPr>
          <w:bCs/>
          <w:color w:val="000000"/>
        </w:rPr>
        <w:t>;</w:t>
      </w:r>
    </w:p>
    <w:p w14:paraId="0C41480B" w14:textId="0594C2B8" w:rsidR="006C6FAE" w:rsidRPr="00483F8D" w:rsidRDefault="006C6FAE" w:rsidP="006C6FAE">
      <w:pPr>
        <w:pStyle w:val="a4"/>
        <w:numPr>
          <w:ilvl w:val="0"/>
          <w:numId w:val="16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KompasApp</w:t>
      </w:r>
      <w:proofErr w:type="spellEnd"/>
      <w:r w:rsidRPr="00483F8D">
        <w:rPr>
          <w:lang w:eastAsia="ru-RU"/>
        </w:rPr>
        <w:t xml:space="preserve"> </w:t>
      </w:r>
      <w:r w:rsidR="001819FD" w:rsidRPr="001819FD">
        <w:rPr>
          <w:lang w:val="ru-RU" w:eastAsia="ru-RU"/>
        </w:rPr>
        <w:t>–</w:t>
      </w:r>
      <w:r w:rsidRPr="00483F8D">
        <w:rPr>
          <w:lang w:eastAsia="ru-RU"/>
        </w:rPr>
        <w:t xml:space="preserve"> </w:t>
      </w:r>
      <w:r w:rsidRPr="00EA53FE">
        <w:rPr>
          <w:lang w:eastAsia="ru-RU"/>
        </w:rPr>
        <w:t>класс, обеспечивающий вз</w:t>
      </w:r>
      <w:r>
        <w:rPr>
          <w:lang w:eastAsia="ru-RU"/>
        </w:rPr>
        <w:t xml:space="preserve">аимодействие с методами </w:t>
      </w:r>
      <w:proofErr w:type="spellStart"/>
      <w:r>
        <w:rPr>
          <w:lang w:val="en-US" w:eastAsia="ru-RU"/>
        </w:rPr>
        <w:t>Kompas</w:t>
      </w:r>
      <w:proofErr w:type="spellEnd"/>
      <w:r w:rsidRPr="00EA53FE">
        <w:rPr>
          <w:bCs/>
          <w:color w:val="000000"/>
        </w:rPr>
        <w:t>;</w:t>
      </w:r>
    </w:p>
    <w:p w14:paraId="1C95725E" w14:textId="1F981B4D" w:rsidR="006C6FAE" w:rsidRPr="001819FD" w:rsidRDefault="001819FD" w:rsidP="006C6FAE">
      <w:pPr>
        <w:pStyle w:val="a4"/>
        <w:numPr>
          <w:ilvl w:val="0"/>
          <w:numId w:val="16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Parameters</w:t>
      </w:r>
      <w:r w:rsidR="006C6FAE" w:rsidRPr="00EA53FE">
        <w:rPr>
          <w:bCs/>
          <w:color w:val="000000"/>
        </w:rPr>
        <w:t xml:space="preserve"> − </w:t>
      </w:r>
      <w:r w:rsidR="006C6FAE" w:rsidRPr="00EA53FE">
        <w:rPr>
          <w:lang w:eastAsia="ru-RU"/>
        </w:rPr>
        <w:t>класс, хранящий в себе все параметры модели</w:t>
      </w:r>
      <w:r w:rsidR="00685822">
        <w:rPr>
          <w:lang w:val="ru-RU" w:eastAsia="ru-RU"/>
        </w:rPr>
        <w:t xml:space="preserve"> вешалки</w:t>
      </w:r>
      <w:r w:rsidRPr="001819FD">
        <w:rPr>
          <w:lang w:val="ru-RU" w:eastAsia="ru-RU"/>
        </w:rPr>
        <w:t>;</w:t>
      </w:r>
    </w:p>
    <w:p w14:paraId="491F966F" w14:textId="2DADD783" w:rsidR="001819FD" w:rsidRPr="00167360" w:rsidRDefault="001819FD" w:rsidP="001819FD">
      <w:pPr>
        <w:pStyle w:val="a4"/>
        <w:numPr>
          <w:ilvl w:val="0"/>
          <w:numId w:val="16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BuilderDetail</w:t>
      </w:r>
      <w:proofErr w:type="spellEnd"/>
      <w:r w:rsidRPr="001819FD">
        <w:rPr>
          <w:lang w:val="ru-RU" w:eastAsia="ru-RU"/>
        </w:rPr>
        <w:t xml:space="preserve"> – </w:t>
      </w:r>
      <w:r>
        <w:rPr>
          <w:lang w:val="ru-RU" w:eastAsia="ru-RU"/>
        </w:rPr>
        <w:t>класс для построения детали</w:t>
      </w:r>
      <w:r w:rsidRPr="001819FD">
        <w:rPr>
          <w:lang w:val="ru-RU" w:eastAsia="ru-RU"/>
        </w:rPr>
        <w:t>;</w:t>
      </w:r>
    </w:p>
    <w:p w14:paraId="05EC3E9A" w14:textId="21D2D6FC" w:rsidR="006C6FAE" w:rsidRPr="00735A60" w:rsidRDefault="00167360" w:rsidP="00735A60">
      <w:pPr>
        <w:pStyle w:val="a4"/>
        <w:numPr>
          <w:ilvl w:val="0"/>
          <w:numId w:val="16"/>
        </w:numPr>
        <w:ind w:left="0" w:firstLine="284"/>
        <w:rPr>
          <w:bCs/>
          <w:color w:val="000000"/>
        </w:rPr>
      </w:pPr>
      <w:r>
        <w:rPr>
          <w:lang w:val="en-US" w:eastAsia="ru-RU"/>
        </w:rPr>
        <w:lastRenderedPageBreak/>
        <w:t>Parameter</w:t>
      </w:r>
      <w:r w:rsidRPr="00167360">
        <w:rPr>
          <w:lang w:val="ru-RU" w:eastAsia="ru-RU"/>
        </w:rPr>
        <w:t xml:space="preserve"> – </w:t>
      </w:r>
      <w:r>
        <w:rPr>
          <w:lang w:val="ru-RU" w:eastAsia="ru-RU"/>
        </w:rPr>
        <w:t>класс, хранящий в себе минимальные и максимальные значения для параметров.</w:t>
      </w:r>
      <w:r w:rsidR="003F3647" w:rsidRPr="003F3647">
        <w:rPr>
          <w:bCs/>
          <w:color w:val="000000"/>
          <w:lang w:val="ru-RU"/>
        </w:rPr>
        <w:t xml:space="preserve"> </w:t>
      </w:r>
      <w:r w:rsidR="006C6FAE" w:rsidRPr="003F3647">
        <w:rPr>
          <w:bCs/>
          <w:color w:val="000000"/>
        </w:rPr>
        <w:t xml:space="preserve">Более подробное описание, приведенных выше классов, представлено в приложении А. Ниже представлена </w:t>
      </w:r>
      <w:r w:rsidR="006C6FAE" w:rsidRPr="003F3647">
        <w:rPr>
          <w:bCs/>
          <w:color w:val="000000"/>
          <w:lang w:val="en-US"/>
        </w:rPr>
        <w:t>UML</w:t>
      </w:r>
      <w:r w:rsidR="006C6FAE" w:rsidRPr="003F3647">
        <w:rPr>
          <w:bCs/>
          <w:color w:val="000000"/>
        </w:rPr>
        <w:t xml:space="preserve"> – диаграмма классов (р</w:t>
      </w:r>
      <w:r w:rsidR="00642A87">
        <w:rPr>
          <w:bCs/>
          <w:color w:val="000000"/>
          <w:lang w:val="ru-RU"/>
        </w:rPr>
        <w:t>исунок 4.1</w:t>
      </w:r>
      <w:r w:rsidR="006C6FAE" w:rsidRPr="003F3647">
        <w:rPr>
          <w:bCs/>
          <w:color w:val="000000"/>
        </w:rPr>
        <w:t>).</w:t>
      </w:r>
    </w:p>
    <w:p w14:paraId="61231769" w14:textId="550A1841" w:rsidR="00BB4721" w:rsidRDefault="00685822" w:rsidP="000201F5">
      <w:pPr>
        <w:ind w:firstLine="0"/>
        <w:jc w:val="center"/>
        <w:rPr>
          <w:bCs/>
          <w:color w:val="000000"/>
        </w:rPr>
      </w:pPr>
      <w:r>
        <w:rPr>
          <w:bCs/>
          <w:noProof/>
          <w:color w:val="000000"/>
          <w:lang w:eastAsia="ru-RU"/>
        </w:rPr>
        <w:drawing>
          <wp:inline distT="0" distB="0" distL="0" distR="0" wp14:anchorId="48908002" wp14:editId="78E57A1A">
            <wp:extent cx="6391910" cy="48291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869" cy="48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BC9" w14:textId="356BC615" w:rsidR="00735A60" w:rsidRPr="00813683" w:rsidRDefault="00642A87" w:rsidP="00685822">
      <w:pPr>
        <w:ind w:firstLine="0"/>
        <w:jc w:val="center"/>
        <w:rPr>
          <w:bCs/>
          <w:color w:val="000000"/>
        </w:rPr>
      </w:pPr>
      <w:r>
        <w:rPr>
          <w:rFonts w:cs="Times New Roman"/>
          <w:color w:val="000000" w:themeColor="text1"/>
          <w:szCs w:val="28"/>
        </w:rPr>
        <w:t>Рисунок 4.1</w:t>
      </w:r>
      <w:r w:rsidR="00735A60">
        <w:rPr>
          <w:rFonts w:cs="Times New Roman"/>
          <w:color w:val="000000" w:themeColor="text1"/>
          <w:szCs w:val="28"/>
        </w:rPr>
        <w:t xml:space="preserve"> – </w:t>
      </w:r>
      <w:r w:rsidR="00735A60" w:rsidRPr="001819FD">
        <w:rPr>
          <w:bCs/>
          <w:color w:val="000000"/>
          <w:lang w:val="en-US"/>
        </w:rPr>
        <w:t>UML</w:t>
      </w:r>
      <w:r w:rsidR="00735A60" w:rsidRPr="001819FD">
        <w:rPr>
          <w:bCs/>
          <w:color w:val="000000"/>
        </w:rPr>
        <w:t xml:space="preserve"> – диаграмма классов</w:t>
      </w:r>
      <w:r w:rsidR="00735A60">
        <w:rPr>
          <w:bCs/>
          <w:color w:val="000000"/>
        </w:rPr>
        <w:t>.</w:t>
      </w:r>
    </w:p>
    <w:p w14:paraId="25416AFE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05845D06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14B21C64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44555208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5A9ED98D" w14:textId="2F7B8D08" w:rsidR="000201F5" w:rsidRDefault="000201F5" w:rsidP="000201F5">
      <w:pPr>
        <w:ind w:firstLine="0"/>
        <w:rPr>
          <w:b/>
          <w:color w:val="000000"/>
        </w:rPr>
      </w:pPr>
    </w:p>
    <w:p w14:paraId="31DE3C4E" w14:textId="77777777" w:rsidR="000201F5" w:rsidRDefault="000201F5" w:rsidP="000201F5">
      <w:pPr>
        <w:ind w:firstLine="0"/>
        <w:rPr>
          <w:b/>
          <w:color w:val="000000"/>
        </w:rPr>
      </w:pPr>
    </w:p>
    <w:p w14:paraId="53E48F7D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24EC7BED" w14:textId="77777777" w:rsidR="000201F5" w:rsidRDefault="000201F5" w:rsidP="00991974">
      <w:pPr>
        <w:ind w:firstLine="0"/>
        <w:jc w:val="center"/>
        <w:rPr>
          <w:b/>
          <w:color w:val="000000"/>
        </w:rPr>
      </w:pPr>
    </w:p>
    <w:p w14:paraId="53962725" w14:textId="640B69F3" w:rsidR="00FB6D45" w:rsidRPr="00FB6D45" w:rsidRDefault="00642A87" w:rsidP="00991974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b/>
          <w:color w:val="000000"/>
        </w:rPr>
        <w:lastRenderedPageBreak/>
        <w:t>4.2</w:t>
      </w:r>
      <w:r w:rsidR="00FB6D45" w:rsidRPr="00FB6D45">
        <w:rPr>
          <w:b/>
          <w:color w:val="000000"/>
        </w:rPr>
        <w:t xml:space="preserve"> Макет пользовательского интерфейса</w:t>
      </w:r>
    </w:p>
    <w:p w14:paraId="3CEDA91F" w14:textId="0B6B7DB3" w:rsidR="00CC6B21" w:rsidRDefault="00FB6D45" w:rsidP="00685822">
      <w:pPr>
        <w:rPr>
          <w:rFonts w:cs="Times New Roman"/>
          <w:b/>
          <w:bCs/>
          <w:noProof/>
          <w:color w:val="000000"/>
          <w:szCs w:val="28"/>
          <w:lang w:eastAsia="ru-RU"/>
        </w:rPr>
      </w:pPr>
      <w:r>
        <w:t xml:space="preserve">Плагин представляет собой форму с </w:t>
      </w:r>
      <w:r w:rsidR="007A63BA">
        <w:t>полями</w:t>
      </w:r>
      <w:r>
        <w:t xml:space="preserve"> для ввода параметров. Запуск построения осуществляется кнопкой «</w:t>
      </w:r>
      <w:r w:rsidR="004C0EEC">
        <w:t>Построить</w:t>
      </w:r>
      <w:r>
        <w:t xml:space="preserve">». На рисунке </w:t>
      </w:r>
      <w:r w:rsidR="00BC1055">
        <w:t>4.</w:t>
      </w:r>
      <w:r w:rsidR="00642A87">
        <w:t>2</w:t>
      </w:r>
      <w:r>
        <w:t xml:space="preserve"> представлен интерфейс плагина.</w:t>
      </w:r>
      <w:r w:rsidR="00685822" w:rsidRPr="00685822">
        <w:rPr>
          <w:rFonts w:cs="Times New Roman"/>
          <w:b/>
          <w:bCs/>
          <w:noProof/>
          <w:color w:val="000000"/>
          <w:szCs w:val="28"/>
          <w:lang w:eastAsia="ru-RU"/>
        </w:rPr>
        <w:t xml:space="preserve"> </w:t>
      </w:r>
    </w:p>
    <w:p w14:paraId="35C1F01A" w14:textId="754FAF07" w:rsidR="00685822" w:rsidRPr="00685822" w:rsidRDefault="00685822" w:rsidP="00685822">
      <w:pPr>
        <w:jc w:val="center"/>
      </w:pPr>
      <w:r>
        <w:rPr>
          <w:noProof/>
          <w:lang w:eastAsia="ru-RU"/>
        </w:rPr>
        <w:drawing>
          <wp:inline distT="0" distB="0" distL="0" distR="0" wp14:anchorId="0CFA9AE1" wp14:editId="11FF98D0">
            <wp:extent cx="5075555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94" cy="350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4CED" w14:textId="3F96B051" w:rsidR="00CC6B21" w:rsidRDefault="00BC1055" w:rsidP="00CC6B21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4.</w:t>
      </w:r>
      <w:r w:rsidR="00642A87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– Макет пользовательского интерфейса</w:t>
      </w:r>
    </w:p>
    <w:p w14:paraId="67C633E6" w14:textId="02CDB3AD" w:rsidR="009C4E12" w:rsidRDefault="009C4E12" w:rsidP="009C4E1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Группа «</w:t>
      </w:r>
      <w:r w:rsidR="004C0EEC">
        <w:rPr>
          <w:rFonts w:cs="Times New Roman"/>
          <w:color w:val="000000"/>
          <w:szCs w:val="28"/>
        </w:rPr>
        <w:t xml:space="preserve">Параметры </w:t>
      </w:r>
      <w:r w:rsidR="00685822">
        <w:rPr>
          <w:rFonts w:cs="Times New Roman"/>
          <w:color w:val="000000"/>
          <w:szCs w:val="28"/>
        </w:rPr>
        <w:t>ширины</w:t>
      </w:r>
      <w:r>
        <w:rPr>
          <w:rFonts w:cs="Times New Roman"/>
          <w:color w:val="000000"/>
          <w:szCs w:val="28"/>
        </w:rPr>
        <w:t xml:space="preserve">» </w:t>
      </w:r>
      <w:r w:rsidRPr="009C4E12">
        <w:rPr>
          <w:rFonts w:cs="Times New Roman"/>
          <w:color w:val="000000"/>
          <w:szCs w:val="28"/>
        </w:rPr>
        <w:t xml:space="preserve">- </w:t>
      </w:r>
      <w:r>
        <w:rPr>
          <w:rFonts w:cs="Times New Roman"/>
          <w:color w:val="000000"/>
          <w:szCs w:val="28"/>
        </w:rPr>
        <w:t>в данной группе находятся поля для заполнения данны</w:t>
      </w:r>
      <w:r w:rsidR="004C0EEC">
        <w:rPr>
          <w:rFonts w:cs="Times New Roman"/>
          <w:color w:val="000000"/>
          <w:szCs w:val="28"/>
        </w:rPr>
        <w:t xml:space="preserve">х о </w:t>
      </w:r>
      <w:r w:rsidR="00685822">
        <w:rPr>
          <w:rFonts w:cs="Times New Roman"/>
          <w:color w:val="000000"/>
          <w:szCs w:val="28"/>
        </w:rPr>
        <w:t>ширине</w:t>
      </w:r>
      <w:r>
        <w:rPr>
          <w:rFonts w:cs="Times New Roman"/>
          <w:color w:val="000000"/>
          <w:szCs w:val="28"/>
        </w:rPr>
        <w:t>.</w:t>
      </w:r>
    </w:p>
    <w:p w14:paraId="3414CEDD" w14:textId="522D6723" w:rsidR="004C0EEC" w:rsidRPr="009C4E12" w:rsidRDefault="004C0EEC" w:rsidP="004C0EE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Группа «Параметры </w:t>
      </w:r>
      <w:r w:rsidR="00685822">
        <w:rPr>
          <w:rFonts w:cs="Times New Roman"/>
          <w:color w:val="000000"/>
          <w:szCs w:val="28"/>
        </w:rPr>
        <w:t>высоты</w:t>
      </w:r>
      <w:r>
        <w:rPr>
          <w:rFonts w:cs="Times New Roman"/>
          <w:color w:val="000000"/>
          <w:szCs w:val="28"/>
        </w:rPr>
        <w:t xml:space="preserve">» </w:t>
      </w:r>
      <w:r w:rsidRPr="009C4E12">
        <w:rPr>
          <w:rFonts w:cs="Times New Roman"/>
          <w:color w:val="000000"/>
          <w:szCs w:val="28"/>
        </w:rPr>
        <w:t xml:space="preserve">- </w:t>
      </w:r>
      <w:r>
        <w:rPr>
          <w:rFonts w:cs="Times New Roman"/>
          <w:color w:val="000000"/>
          <w:szCs w:val="28"/>
        </w:rPr>
        <w:t xml:space="preserve">в данной группе находятся поля для заполнения данных о </w:t>
      </w:r>
      <w:r w:rsidR="00685822">
        <w:rPr>
          <w:rFonts w:cs="Times New Roman"/>
          <w:color w:val="000000"/>
          <w:szCs w:val="28"/>
        </w:rPr>
        <w:t>высоте</w:t>
      </w:r>
      <w:r>
        <w:rPr>
          <w:rFonts w:cs="Times New Roman"/>
          <w:color w:val="000000"/>
          <w:szCs w:val="28"/>
        </w:rPr>
        <w:t>.</w:t>
      </w:r>
    </w:p>
    <w:p w14:paraId="2D83CB23" w14:textId="1284BB8A" w:rsidR="004C0EEC" w:rsidRPr="009C4E12" w:rsidRDefault="004C0EEC" w:rsidP="004C0EE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Группа «Параметры </w:t>
      </w:r>
      <w:r w:rsidR="00685822">
        <w:rPr>
          <w:rFonts w:cs="Times New Roman"/>
          <w:color w:val="000000"/>
          <w:szCs w:val="28"/>
        </w:rPr>
        <w:t>диаметров труб</w:t>
      </w:r>
      <w:r>
        <w:rPr>
          <w:rFonts w:cs="Times New Roman"/>
          <w:color w:val="000000"/>
          <w:szCs w:val="28"/>
        </w:rPr>
        <w:t xml:space="preserve">» </w:t>
      </w:r>
      <w:r w:rsidRPr="009C4E12">
        <w:rPr>
          <w:rFonts w:cs="Times New Roman"/>
          <w:color w:val="000000"/>
          <w:szCs w:val="28"/>
        </w:rPr>
        <w:t xml:space="preserve">- </w:t>
      </w:r>
      <w:r>
        <w:rPr>
          <w:rFonts w:cs="Times New Roman"/>
          <w:color w:val="000000"/>
          <w:szCs w:val="28"/>
        </w:rPr>
        <w:t xml:space="preserve">в данной группе находятся поля для заполнения данных о </w:t>
      </w:r>
      <w:r w:rsidR="00685822">
        <w:rPr>
          <w:rFonts w:cs="Times New Roman"/>
          <w:color w:val="000000"/>
          <w:szCs w:val="28"/>
        </w:rPr>
        <w:t>диаметре труб</w:t>
      </w:r>
      <w:r>
        <w:rPr>
          <w:rFonts w:cs="Times New Roman"/>
          <w:color w:val="000000"/>
          <w:szCs w:val="28"/>
        </w:rPr>
        <w:t>.</w:t>
      </w:r>
    </w:p>
    <w:p w14:paraId="4B7B49AA" w14:textId="0304BF13" w:rsidR="009C4E12" w:rsidRDefault="009C4E12" w:rsidP="0068582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Группа «Параметры </w:t>
      </w:r>
      <w:r w:rsidR="00685822">
        <w:rPr>
          <w:rFonts w:cs="Times New Roman"/>
          <w:color w:val="000000"/>
          <w:szCs w:val="28"/>
        </w:rPr>
        <w:t>длины</w:t>
      </w:r>
      <w:r>
        <w:rPr>
          <w:rFonts w:cs="Times New Roman"/>
          <w:color w:val="000000"/>
          <w:szCs w:val="28"/>
        </w:rPr>
        <w:t xml:space="preserve">» - в данной группе находятся поля для заполнения данных о </w:t>
      </w:r>
      <w:r w:rsidR="00685822">
        <w:rPr>
          <w:rFonts w:cs="Times New Roman"/>
          <w:color w:val="000000"/>
          <w:szCs w:val="28"/>
        </w:rPr>
        <w:t>длине</w:t>
      </w:r>
      <w:r>
        <w:rPr>
          <w:rFonts w:cs="Times New Roman"/>
          <w:color w:val="000000"/>
          <w:szCs w:val="28"/>
        </w:rPr>
        <w:t>.</w:t>
      </w:r>
    </w:p>
    <w:p w14:paraId="3ADDFA03" w14:textId="64E95CB5" w:rsidR="009C4E12" w:rsidRPr="00813683" w:rsidRDefault="009C4E12" w:rsidP="009C4E1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Группа «</w:t>
      </w:r>
      <w:r w:rsidR="00292877">
        <w:rPr>
          <w:rFonts w:cs="Times New Roman"/>
          <w:color w:val="000000"/>
          <w:szCs w:val="28"/>
        </w:rPr>
        <w:t>Построить</w:t>
      </w:r>
      <w:r>
        <w:rPr>
          <w:rFonts w:cs="Times New Roman"/>
          <w:color w:val="000000"/>
          <w:szCs w:val="28"/>
        </w:rPr>
        <w:t>» - Кнопка, отвечающая за построение детали.</w:t>
      </w:r>
    </w:p>
    <w:p w14:paraId="67966DE8" w14:textId="391337E6" w:rsidR="004C0EEC" w:rsidRDefault="004C0EEC" w:rsidP="004C0EE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Группа «Сбросить параметры» - Кнопка, отвечающая за сброс введенных ранее параметров детали.</w:t>
      </w:r>
    </w:p>
    <w:p w14:paraId="08A436E8" w14:textId="0FB25548" w:rsidR="00C95B62" w:rsidRPr="009C4E12" w:rsidRDefault="00C95B62" w:rsidP="009C4E12">
      <w:pPr>
        <w:rPr>
          <w:rFonts w:cs="Times New Roman"/>
          <w:color w:val="000000"/>
          <w:szCs w:val="28"/>
        </w:rPr>
      </w:pPr>
      <w:r>
        <w:t>Чтобы построить</w:t>
      </w:r>
      <w:r w:rsidRPr="002F5F71">
        <w:t xml:space="preserve"> </w:t>
      </w:r>
      <w:r>
        <w:t>необходимую нам деталь, используя</w:t>
      </w:r>
      <w:r w:rsidRPr="00C50BD7">
        <w:t xml:space="preserve"> </w:t>
      </w:r>
      <w:r>
        <w:t>данный плагин, необходимо запустить плагин. Запустить приложение КОМПАС-3</w:t>
      </w:r>
      <w:r>
        <w:rPr>
          <w:lang w:val="en-US"/>
        </w:rPr>
        <w:t>D</w:t>
      </w:r>
      <w:r>
        <w:t xml:space="preserve">. Далее </w:t>
      </w:r>
      <w:r>
        <w:lastRenderedPageBreak/>
        <w:t>необходимо ввести необходимые данные. При вводе некорректных значений программа</w:t>
      </w:r>
      <w:r w:rsidR="00926E70">
        <w:t xml:space="preserve"> выделяет красным цветом поле, где была введена ошибка и сбрасывает значение на последнее правильное.</w:t>
      </w:r>
      <w:r>
        <w:t xml:space="preserve"> После корректного ввода всех значений, нужно нажать на кнопку «</w:t>
      </w:r>
      <w:r w:rsidR="00926E70">
        <w:t>Построить</w:t>
      </w:r>
      <w:r>
        <w:t>», чтобы создать деталь</w:t>
      </w:r>
      <w:r w:rsidRPr="00547177">
        <w:t>.</w:t>
      </w:r>
    </w:p>
    <w:p w14:paraId="6E747D2A" w14:textId="4963F73D" w:rsidR="006F06D9" w:rsidRPr="00BC1055" w:rsidRDefault="006F06D9" w:rsidP="006F06D9">
      <w:pPr>
        <w:jc w:val="left"/>
        <w:rPr>
          <w:rFonts w:cs="Times New Roman"/>
          <w:color w:val="000000"/>
          <w:szCs w:val="28"/>
        </w:rPr>
      </w:pPr>
    </w:p>
    <w:p w14:paraId="52189D58" w14:textId="155916B5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15C8DA26" w14:textId="5565A6B7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37B99C30" w14:textId="66A9B1E1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1719F9C7" w14:textId="5A90167E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64BBB963" w14:textId="10C3EE19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4791F479" w14:textId="455C930F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0B827CC5" w14:textId="27F94EA2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224A781E" w14:textId="1DEED385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6E3546C4" w14:textId="7D936E7E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1C02C8D8" w14:textId="524F302B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42F7D263" w14:textId="34CF229E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096FE609" w14:textId="715F007D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64A2A13C" w14:textId="77209539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3809A910" w14:textId="0B094399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7D730AA3" w14:textId="0897F7B5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490699B2" w14:textId="2C0FADD6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708CA52F" w14:textId="54C457A8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0B63AFD0" w14:textId="475AC107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7FAC094C" w14:textId="3D54525A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66E81F1C" w14:textId="1684C0BF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7DE30ED0" w14:textId="452D1318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6D424F11" w14:textId="77777777" w:rsidR="000201F5" w:rsidRDefault="000201F5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59706849" w14:textId="485DA9F6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4C4E1C5B" w14:textId="6BA2AEAA" w:rsidR="00CC6B21" w:rsidRDefault="00CC6B21" w:rsidP="00CC6B21">
      <w:pPr>
        <w:jc w:val="center"/>
        <w:rPr>
          <w:rFonts w:cs="Times New Roman"/>
          <w:b/>
          <w:bCs/>
          <w:color w:val="000000"/>
          <w:szCs w:val="28"/>
        </w:rPr>
      </w:pPr>
    </w:p>
    <w:p w14:paraId="7FD73793" w14:textId="5B75D2E8" w:rsidR="00CC6B21" w:rsidRDefault="00CC6B21" w:rsidP="00685822">
      <w:pPr>
        <w:ind w:firstLine="0"/>
        <w:rPr>
          <w:rFonts w:cs="Times New Roman"/>
          <w:b/>
          <w:bCs/>
          <w:color w:val="000000"/>
          <w:szCs w:val="28"/>
        </w:rPr>
      </w:pPr>
    </w:p>
    <w:p w14:paraId="793F1B3E" w14:textId="2FDBF9F1" w:rsidR="002B6B61" w:rsidRDefault="00D26EE3" w:rsidP="00685822">
      <w:pPr>
        <w:ind w:firstLine="0"/>
        <w:jc w:val="center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D26EE3"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Список используемых источников</w:t>
      </w:r>
    </w:p>
    <w:p w14:paraId="2224AC3A" w14:textId="559F22E6" w:rsidR="002B6B61" w:rsidRPr="002B6B61" w:rsidRDefault="002B6B61" w:rsidP="002B6B61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Компас 3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d</w:t>
      </w:r>
      <w:r w:rsidRPr="000E1E4E">
        <w:rPr>
          <w:rFonts w:cs="Times New Roman"/>
          <w:color w:val="000000"/>
          <w:szCs w:val="28"/>
          <w:shd w:val="clear" w:color="auto" w:fill="FFFFFF"/>
        </w:rPr>
        <w:t xml:space="preserve"> [</w:t>
      </w:r>
      <w:r>
        <w:rPr>
          <w:rFonts w:cs="Times New Roman"/>
          <w:color w:val="000000"/>
          <w:szCs w:val="28"/>
          <w:shd w:val="clear" w:color="auto" w:fill="FFFFFF"/>
        </w:rPr>
        <w:t>Электронный ресурс</w:t>
      </w:r>
      <w:r w:rsidRPr="000E1E4E">
        <w:rPr>
          <w:rFonts w:cs="Times New Roman"/>
          <w:color w:val="000000"/>
          <w:szCs w:val="28"/>
          <w:shd w:val="clear" w:color="auto" w:fill="FFFFFF"/>
        </w:rPr>
        <w:t>]</w:t>
      </w:r>
      <w:r>
        <w:rPr>
          <w:rFonts w:cs="Times New Roman"/>
          <w:color w:val="000000"/>
          <w:szCs w:val="28"/>
          <w:shd w:val="clear" w:color="auto" w:fill="FFFFFF"/>
        </w:rPr>
        <w:t xml:space="preserve">. –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>
        <w:rPr>
          <w:rFonts w:cs="Times New Roman"/>
          <w:color w:val="000000"/>
          <w:szCs w:val="28"/>
          <w:shd w:val="clear" w:color="auto" w:fill="FFFFFF"/>
        </w:rPr>
        <w:t xml:space="preserve">: </w:t>
      </w:r>
      <w:hyperlink r:id="rId12" w:anchor="about" w:history="1">
        <w:r w:rsidRPr="00135FD5">
          <w:rPr>
            <w:rStyle w:val="a6"/>
            <w:rFonts w:cs="Times New Roman"/>
            <w:szCs w:val="28"/>
            <w:shd w:val="clear" w:color="auto" w:fill="FFFFFF"/>
          </w:rPr>
          <w:t>https://kompas.ru/kompas-3d/about/#about</w:t>
        </w:r>
      </w:hyperlink>
      <w:r>
        <w:rPr>
          <w:rFonts w:cs="Times New Roman"/>
          <w:color w:val="000000"/>
          <w:szCs w:val="28"/>
          <w:shd w:val="clear" w:color="auto" w:fill="FFFFFF"/>
        </w:rPr>
        <w:t xml:space="preserve"> (Дата обращения: 24.02.2020).</w:t>
      </w:r>
    </w:p>
    <w:p w14:paraId="38EB4999" w14:textId="071389A6" w:rsidR="00D26EE3" w:rsidRPr="002510E2" w:rsidRDefault="00D26EE3" w:rsidP="002510E2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Плагин для построения болтов и крепежных деталей </w:t>
      </w:r>
      <w:r w:rsidRPr="00D26EE3">
        <w:rPr>
          <w:rFonts w:cs="Times New Roman"/>
          <w:color w:val="000000"/>
          <w:szCs w:val="28"/>
          <w:shd w:val="clear" w:color="auto" w:fill="FFFFFF"/>
        </w:rPr>
        <w:t>“</w:t>
      </w:r>
      <w:r w:rsidR="008917C0">
        <w:rPr>
          <w:lang w:val="en-US"/>
        </w:rPr>
        <w:t>Fasteners</w:t>
      </w:r>
      <w:r w:rsidRPr="00D26EE3">
        <w:rPr>
          <w:rFonts w:cs="Times New Roman"/>
          <w:color w:val="000000"/>
          <w:szCs w:val="28"/>
          <w:shd w:val="clear" w:color="auto" w:fill="FFFFFF"/>
        </w:rPr>
        <w:t>” [</w:t>
      </w:r>
      <w:r>
        <w:rPr>
          <w:rFonts w:cs="Times New Roman"/>
          <w:color w:val="000000"/>
          <w:szCs w:val="28"/>
          <w:shd w:val="clear" w:color="auto" w:fill="FFFFFF"/>
        </w:rPr>
        <w:t>Электронный ресурс</w:t>
      </w:r>
      <w:r w:rsidRPr="00D26EE3">
        <w:rPr>
          <w:rFonts w:cs="Times New Roman"/>
          <w:color w:val="000000"/>
          <w:szCs w:val="28"/>
          <w:shd w:val="clear" w:color="auto" w:fill="FFFFFF"/>
        </w:rPr>
        <w:t>]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357644">
        <w:rPr>
          <w:rFonts w:cs="Times New Roman"/>
          <w:color w:val="000000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7644"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 w:rsidR="00357644">
        <w:rPr>
          <w:rFonts w:cs="Times New Roman"/>
          <w:color w:val="000000"/>
          <w:szCs w:val="28"/>
          <w:shd w:val="clear" w:color="auto" w:fill="FFFFFF"/>
        </w:rPr>
        <w:t>:</w:t>
      </w:r>
      <w:r w:rsidR="008917C0">
        <w:rPr>
          <w:rFonts w:cs="Times New Roman"/>
          <w:color w:val="000000"/>
          <w:szCs w:val="28"/>
          <w:shd w:val="clear" w:color="auto" w:fill="FFFFFF"/>
        </w:rPr>
        <w:t xml:space="preserve"> </w:t>
      </w:r>
      <w:hyperlink r:id="rId13" w:history="1">
        <w:r w:rsidR="002510E2" w:rsidRPr="00135FD5">
          <w:rPr>
            <w:rStyle w:val="a6"/>
            <w:lang w:val="en-US"/>
          </w:rPr>
          <w:t>http</w:t>
        </w:r>
        <w:r w:rsidR="002510E2" w:rsidRPr="00135FD5">
          <w:rPr>
            <w:rStyle w:val="a6"/>
          </w:rPr>
          <w:t>://</w:t>
        </w:r>
        <w:proofErr w:type="spellStart"/>
        <w:r w:rsidR="002510E2" w:rsidRPr="00135FD5">
          <w:rPr>
            <w:rStyle w:val="a6"/>
            <w:lang w:val="en-US"/>
          </w:rPr>
          <w:t>theseger</w:t>
        </w:r>
        <w:proofErr w:type="spellEnd"/>
        <w:r w:rsidR="002510E2" w:rsidRPr="00135FD5">
          <w:rPr>
            <w:rStyle w:val="a6"/>
          </w:rPr>
          <w:t>.</w:t>
        </w:r>
        <w:r w:rsidR="002510E2" w:rsidRPr="00135FD5">
          <w:rPr>
            <w:rStyle w:val="a6"/>
            <w:lang w:val="en-US"/>
          </w:rPr>
          <w:t>com</w:t>
        </w:r>
        <w:r w:rsidR="002510E2" w:rsidRPr="00135FD5">
          <w:rPr>
            <w:rStyle w:val="a6"/>
          </w:rPr>
          <w:t>/</w:t>
        </w:r>
        <w:r w:rsidR="002510E2" w:rsidRPr="00135FD5">
          <w:rPr>
            <w:rStyle w:val="a6"/>
            <w:lang w:val="en-US"/>
          </w:rPr>
          <w:t>projects</w:t>
        </w:r>
        <w:r w:rsidR="002510E2" w:rsidRPr="00135FD5">
          <w:rPr>
            <w:rStyle w:val="a6"/>
          </w:rPr>
          <w:t>/2015/06/</w:t>
        </w:r>
        <w:r w:rsidR="002510E2" w:rsidRPr="00135FD5">
          <w:rPr>
            <w:rStyle w:val="a6"/>
            <w:lang w:val="en-US"/>
          </w:rPr>
          <w:t>fasten</w:t>
        </w:r>
        <w:r w:rsidR="002510E2" w:rsidRPr="00135FD5">
          <w:rPr>
            <w:rStyle w:val="a6"/>
          </w:rPr>
          <w:t xml:space="preserve"> </w:t>
        </w:r>
        <w:proofErr w:type="spellStart"/>
        <w:r w:rsidR="002510E2" w:rsidRPr="00135FD5">
          <w:rPr>
            <w:rStyle w:val="a6"/>
            <w:lang w:val="en-US"/>
          </w:rPr>
          <w:t>ers</w:t>
        </w:r>
        <w:proofErr w:type="spellEnd"/>
        <w:r w:rsidR="002510E2" w:rsidRPr="00135FD5">
          <w:rPr>
            <w:rStyle w:val="a6"/>
          </w:rPr>
          <w:t>-</w:t>
        </w:r>
        <w:r w:rsidR="002510E2" w:rsidRPr="00135FD5">
          <w:rPr>
            <w:rStyle w:val="a6"/>
            <w:lang w:val="en-US"/>
          </w:rPr>
          <w:t>workbench</w:t>
        </w:r>
        <w:r w:rsidR="002510E2" w:rsidRPr="00135FD5">
          <w:rPr>
            <w:rStyle w:val="a6"/>
          </w:rPr>
          <w:t>-</w:t>
        </w:r>
        <w:r w:rsidR="002510E2" w:rsidRPr="00135FD5">
          <w:rPr>
            <w:rStyle w:val="a6"/>
            <w:lang w:val="en-US"/>
          </w:rPr>
          <w:t>for</w:t>
        </w:r>
        <w:r w:rsidR="002510E2" w:rsidRPr="00135FD5">
          <w:rPr>
            <w:rStyle w:val="a6"/>
          </w:rPr>
          <w:t>-</w:t>
        </w:r>
        <w:proofErr w:type="spellStart"/>
        <w:r w:rsidR="002510E2" w:rsidRPr="00135FD5">
          <w:rPr>
            <w:rStyle w:val="a6"/>
            <w:lang w:val="en-US"/>
          </w:rPr>
          <w:t>freecad</w:t>
        </w:r>
        <w:proofErr w:type="spellEnd"/>
        <w:r w:rsidR="002510E2" w:rsidRPr="00135FD5">
          <w:rPr>
            <w:rStyle w:val="a6"/>
          </w:rPr>
          <w:t>/</w:t>
        </w:r>
      </w:hyperlink>
      <w:r w:rsidR="00357644">
        <w:t xml:space="preserve"> (Дата обращения: 24.02.2020).</w:t>
      </w:r>
    </w:p>
    <w:p w14:paraId="139464B2" w14:textId="27D6D9FF" w:rsidR="002510E2" w:rsidRDefault="00104274" w:rsidP="002510E2">
      <w:pPr>
        <w:pStyle w:val="a3"/>
        <w:numPr>
          <w:ilvl w:val="0"/>
          <w:numId w:val="12"/>
        </w:num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lang w:val="en-US"/>
        </w:rPr>
        <w:t>UML</w:t>
      </w:r>
      <w:r>
        <w:rPr>
          <w:rFonts w:cs="Times New Roman"/>
          <w:color w:val="000000" w:themeColor="text1"/>
          <w:szCs w:val="28"/>
        </w:rPr>
        <w:t xml:space="preserve">. Основы / </w:t>
      </w:r>
      <w:proofErr w:type="spellStart"/>
      <w:r>
        <w:rPr>
          <w:rFonts w:cs="Times New Roman"/>
          <w:color w:val="000000" w:themeColor="text1"/>
          <w:szCs w:val="28"/>
        </w:rPr>
        <w:t>Фаулер</w:t>
      </w:r>
      <w:proofErr w:type="spellEnd"/>
      <w:r>
        <w:rPr>
          <w:rFonts w:cs="Times New Roman"/>
          <w:color w:val="000000" w:themeColor="text1"/>
          <w:szCs w:val="28"/>
        </w:rPr>
        <w:t>, М. – 3-е изд., пер. с англ. – СПб: Символ-Плюс, 2004. – 192 с</w:t>
      </w:r>
      <w:r w:rsidR="002510E2">
        <w:rPr>
          <w:rFonts w:cs="Times New Roman"/>
          <w:color w:val="000000"/>
          <w:szCs w:val="28"/>
          <w:shd w:val="clear" w:color="auto" w:fill="FFFFFF"/>
        </w:rPr>
        <w:t>.</w:t>
      </w:r>
    </w:p>
    <w:p w14:paraId="1E0458D4" w14:textId="2630986C" w:rsidR="00432705" w:rsidRPr="00C97CF7" w:rsidRDefault="00C97CF7" w:rsidP="00C97CF7">
      <w:pPr>
        <w:pStyle w:val="a4"/>
        <w:numPr>
          <w:ilvl w:val="0"/>
          <w:numId w:val="12"/>
        </w:numPr>
      </w:pPr>
      <w:r w:rsidRPr="00D94F46">
        <w:rPr>
          <w:bCs/>
        </w:rPr>
        <w:t>Новые технологии в прогр</w:t>
      </w:r>
      <w:bookmarkStart w:id="1" w:name="_GoBack"/>
      <w:bookmarkEnd w:id="1"/>
      <w:r w:rsidRPr="00D94F46">
        <w:rPr>
          <w:bCs/>
        </w:rPr>
        <w:t>аммировании</w:t>
      </w:r>
      <w:r>
        <w:rPr>
          <w:bCs/>
        </w:rPr>
        <w:t>:</w:t>
      </w:r>
      <w:r w:rsidRPr="00D94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учебное </w:t>
      </w:r>
      <w:r w:rsidRPr="00D94F46">
        <w:rPr>
          <w:color w:val="000000" w:themeColor="text1"/>
        </w:rPr>
        <w:t>пособие /</w:t>
      </w:r>
      <w:r>
        <w:rPr>
          <w:color w:val="000000" w:themeColor="text1"/>
        </w:rPr>
        <w:t xml:space="preserve"> А.А. </w:t>
      </w:r>
      <w:proofErr w:type="spellStart"/>
      <w:r>
        <w:rPr>
          <w:color w:val="000000" w:themeColor="text1"/>
        </w:rPr>
        <w:t>Калентьев</w:t>
      </w:r>
      <w:proofErr w:type="spellEnd"/>
      <w:r>
        <w:rPr>
          <w:color w:val="000000" w:themeColor="text1"/>
        </w:rPr>
        <w:t xml:space="preserve">, Д. В. </w:t>
      </w:r>
      <w:proofErr w:type="spellStart"/>
      <w:r>
        <w:rPr>
          <w:color w:val="000000" w:themeColor="text1"/>
        </w:rPr>
        <w:t>Гарайс</w:t>
      </w:r>
      <w:proofErr w:type="spellEnd"/>
      <w:r>
        <w:rPr>
          <w:color w:val="000000" w:themeColor="text1"/>
        </w:rPr>
        <w:t xml:space="preserve">, А. Е. Горяинов. – </w:t>
      </w:r>
      <w:r w:rsidRPr="00D94F46">
        <w:rPr>
          <w:color w:val="000000" w:themeColor="text1"/>
        </w:rPr>
        <w:t>Томск</w:t>
      </w:r>
      <w:r>
        <w:rPr>
          <w:color w:val="000000" w:themeColor="text1"/>
        </w:rPr>
        <w:t xml:space="preserve">, 2014. </w:t>
      </w:r>
      <w:r>
        <w:t>−</w:t>
      </w:r>
      <w:r w:rsidRPr="00D94F46">
        <w:rPr>
          <w:color w:val="000000" w:themeColor="text1"/>
        </w:rPr>
        <w:t xml:space="preserve"> </w:t>
      </w:r>
      <w:r w:rsidRPr="00D94F46">
        <w:rPr>
          <w:color w:val="000000" w:themeColor="text1"/>
        </w:rPr>
        <w:softHyphen/>
        <w:t xml:space="preserve"> 176 стр. </w:t>
      </w:r>
    </w:p>
    <w:sectPr w:rsidR="00432705" w:rsidRPr="00C97CF7" w:rsidSect="004D2665">
      <w:head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B0898" w14:textId="77777777" w:rsidR="00E5177B" w:rsidRDefault="00E5177B" w:rsidP="003F1F6A">
      <w:pPr>
        <w:spacing w:line="240" w:lineRule="auto"/>
      </w:pPr>
      <w:r>
        <w:separator/>
      </w:r>
    </w:p>
  </w:endnote>
  <w:endnote w:type="continuationSeparator" w:id="0">
    <w:p w14:paraId="74275397" w14:textId="77777777" w:rsidR="00E5177B" w:rsidRDefault="00E5177B" w:rsidP="003F1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010F4" w14:textId="77777777" w:rsidR="00E5177B" w:rsidRDefault="00E5177B" w:rsidP="003F1F6A">
      <w:pPr>
        <w:spacing w:line="240" w:lineRule="auto"/>
      </w:pPr>
      <w:r>
        <w:separator/>
      </w:r>
    </w:p>
  </w:footnote>
  <w:footnote w:type="continuationSeparator" w:id="0">
    <w:p w14:paraId="6FF56901" w14:textId="77777777" w:rsidR="00E5177B" w:rsidRDefault="00E5177B" w:rsidP="003F1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5023538"/>
      <w:docPartObj>
        <w:docPartGallery w:val="Page Numbers (Top of Page)"/>
        <w:docPartUnique/>
      </w:docPartObj>
    </w:sdtPr>
    <w:sdtEndPr/>
    <w:sdtContent>
      <w:p w14:paraId="1CCC8A74" w14:textId="03A679FB" w:rsidR="003F1F6A" w:rsidRDefault="003F1F6A" w:rsidP="00CC6B21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1F5">
          <w:rPr>
            <w:noProof/>
          </w:rPr>
          <w:t>11</w:t>
        </w:r>
        <w:r>
          <w:fldChar w:fldCharType="end"/>
        </w:r>
      </w:p>
    </w:sdtContent>
  </w:sdt>
  <w:p w14:paraId="60D31F06" w14:textId="77777777" w:rsidR="003F1F6A" w:rsidRDefault="003F1F6A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8038E8"/>
    <w:multiLevelType w:val="hybridMultilevel"/>
    <w:tmpl w:val="4274E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056"/>
    <w:multiLevelType w:val="hybridMultilevel"/>
    <w:tmpl w:val="735C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984FFF"/>
    <w:multiLevelType w:val="multilevel"/>
    <w:tmpl w:val="CF72F82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6" w15:restartNumberingAfterBreak="0">
    <w:nsid w:val="34AB51E7"/>
    <w:multiLevelType w:val="hybridMultilevel"/>
    <w:tmpl w:val="DEDC2CCE"/>
    <w:lvl w:ilvl="0" w:tplc="0510A5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E6E72"/>
    <w:multiLevelType w:val="multilevel"/>
    <w:tmpl w:val="D7DE1A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652FC"/>
    <w:multiLevelType w:val="multilevel"/>
    <w:tmpl w:val="0D3E438C"/>
    <w:numStyleLink w:val="2"/>
  </w:abstractNum>
  <w:abstractNum w:abstractNumId="9" w15:restartNumberingAfterBreak="0">
    <w:nsid w:val="456B56F8"/>
    <w:multiLevelType w:val="hybridMultilevel"/>
    <w:tmpl w:val="11BA5482"/>
    <w:lvl w:ilvl="0" w:tplc="46324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415CA7"/>
    <w:multiLevelType w:val="multilevel"/>
    <w:tmpl w:val="60C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464"/>
    <w:multiLevelType w:val="multilevel"/>
    <w:tmpl w:val="01D4A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B23EC"/>
    <w:multiLevelType w:val="multilevel"/>
    <w:tmpl w:val="14A2E99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11"/>
  </w:num>
  <w:num w:numId="6">
    <w:abstractNumId w:val="1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9"/>
    <w:rsid w:val="00003207"/>
    <w:rsid w:val="00011C6E"/>
    <w:rsid w:val="000201F5"/>
    <w:rsid w:val="00041C45"/>
    <w:rsid w:val="00041DB1"/>
    <w:rsid w:val="00066286"/>
    <w:rsid w:val="000700DF"/>
    <w:rsid w:val="00080C1A"/>
    <w:rsid w:val="00083612"/>
    <w:rsid w:val="00087589"/>
    <w:rsid w:val="00091BE9"/>
    <w:rsid w:val="000A53DC"/>
    <w:rsid w:val="000A53DD"/>
    <w:rsid w:val="000C47D5"/>
    <w:rsid w:val="000E1E4E"/>
    <w:rsid w:val="000F6CAC"/>
    <w:rsid w:val="00104274"/>
    <w:rsid w:val="00110466"/>
    <w:rsid w:val="001572A1"/>
    <w:rsid w:val="00167360"/>
    <w:rsid w:val="00171395"/>
    <w:rsid w:val="001819FD"/>
    <w:rsid w:val="001833EE"/>
    <w:rsid w:val="001904A5"/>
    <w:rsid w:val="001A7416"/>
    <w:rsid w:val="001C3F45"/>
    <w:rsid w:val="002510E2"/>
    <w:rsid w:val="00256255"/>
    <w:rsid w:val="00257AE3"/>
    <w:rsid w:val="002832BA"/>
    <w:rsid w:val="00285923"/>
    <w:rsid w:val="00292877"/>
    <w:rsid w:val="002B5CB9"/>
    <w:rsid w:val="002B6B61"/>
    <w:rsid w:val="00313BFD"/>
    <w:rsid w:val="00316B42"/>
    <w:rsid w:val="003504AE"/>
    <w:rsid w:val="00357644"/>
    <w:rsid w:val="003637DB"/>
    <w:rsid w:val="00365776"/>
    <w:rsid w:val="003810E1"/>
    <w:rsid w:val="0038422F"/>
    <w:rsid w:val="00392A04"/>
    <w:rsid w:val="003B001D"/>
    <w:rsid w:val="003B2EAE"/>
    <w:rsid w:val="003E0994"/>
    <w:rsid w:val="003E3119"/>
    <w:rsid w:val="003E4943"/>
    <w:rsid w:val="003E626E"/>
    <w:rsid w:val="003F1F6A"/>
    <w:rsid w:val="003F3647"/>
    <w:rsid w:val="004152C9"/>
    <w:rsid w:val="00415399"/>
    <w:rsid w:val="004206EA"/>
    <w:rsid w:val="00432705"/>
    <w:rsid w:val="004C0EEC"/>
    <w:rsid w:val="004D2665"/>
    <w:rsid w:val="00505798"/>
    <w:rsid w:val="005407E9"/>
    <w:rsid w:val="00542D4D"/>
    <w:rsid w:val="00542F1A"/>
    <w:rsid w:val="00572630"/>
    <w:rsid w:val="00573E63"/>
    <w:rsid w:val="005819BB"/>
    <w:rsid w:val="00583EE1"/>
    <w:rsid w:val="0059146F"/>
    <w:rsid w:val="005A612A"/>
    <w:rsid w:val="005B5CBF"/>
    <w:rsid w:val="005C715C"/>
    <w:rsid w:val="005E588E"/>
    <w:rsid w:val="005F45D2"/>
    <w:rsid w:val="005F767A"/>
    <w:rsid w:val="006109C8"/>
    <w:rsid w:val="00611117"/>
    <w:rsid w:val="00625F8E"/>
    <w:rsid w:val="0063785F"/>
    <w:rsid w:val="00642A87"/>
    <w:rsid w:val="00653357"/>
    <w:rsid w:val="00667522"/>
    <w:rsid w:val="006842D9"/>
    <w:rsid w:val="00684F46"/>
    <w:rsid w:val="00685822"/>
    <w:rsid w:val="006A5EDC"/>
    <w:rsid w:val="006B740B"/>
    <w:rsid w:val="006C2D03"/>
    <w:rsid w:val="006C6FAE"/>
    <w:rsid w:val="006D5677"/>
    <w:rsid w:val="006F06D9"/>
    <w:rsid w:val="00717839"/>
    <w:rsid w:val="00727805"/>
    <w:rsid w:val="00735A60"/>
    <w:rsid w:val="00746410"/>
    <w:rsid w:val="0075499D"/>
    <w:rsid w:val="00761772"/>
    <w:rsid w:val="00764DA8"/>
    <w:rsid w:val="00772E8B"/>
    <w:rsid w:val="00776758"/>
    <w:rsid w:val="00781A59"/>
    <w:rsid w:val="00782923"/>
    <w:rsid w:val="007A3A26"/>
    <w:rsid w:val="007A3FEB"/>
    <w:rsid w:val="007A63BA"/>
    <w:rsid w:val="007C3DD5"/>
    <w:rsid w:val="007C5210"/>
    <w:rsid w:val="007F34B8"/>
    <w:rsid w:val="00813683"/>
    <w:rsid w:val="008403F2"/>
    <w:rsid w:val="00861FFB"/>
    <w:rsid w:val="00885671"/>
    <w:rsid w:val="00890D30"/>
    <w:rsid w:val="008917C0"/>
    <w:rsid w:val="008C6A99"/>
    <w:rsid w:val="008E3CE5"/>
    <w:rsid w:val="00900E7E"/>
    <w:rsid w:val="0090769A"/>
    <w:rsid w:val="00926E70"/>
    <w:rsid w:val="00933DC0"/>
    <w:rsid w:val="009405E5"/>
    <w:rsid w:val="00955BB9"/>
    <w:rsid w:val="00964FB9"/>
    <w:rsid w:val="00974EF0"/>
    <w:rsid w:val="00985707"/>
    <w:rsid w:val="00991974"/>
    <w:rsid w:val="009949AE"/>
    <w:rsid w:val="009B6E4A"/>
    <w:rsid w:val="009C38FA"/>
    <w:rsid w:val="009C4E12"/>
    <w:rsid w:val="009D56EF"/>
    <w:rsid w:val="009F350D"/>
    <w:rsid w:val="009F369A"/>
    <w:rsid w:val="00A339E7"/>
    <w:rsid w:val="00A579D4"/>
    <w:rsid w:val="00A7720C"/>
    <w:rsid w:val="00A77BE2"/>
    <w:rsid w:val="00A81B03"/>
    <w:rsid w:val="00A85B11"/>
    <w:rsid w:val="00A92118"/>
    <w:rsid w:val="00A97EF9"/>
    <w:rsid w:val="00AF722F"/>
    <w:rsid w:val="00AF7E4C"/>
    <w:rsid w:val="00B26072"/>
    <w:rsid w:val="00B306AC"/>
    <w:rsid w:val="00B32D2F"/>
    <w:rsid w:val="00B53D05"/>
    <w:rsid w:val="00B60169"/>
    <w:rsid w:val="00B6693C"/>
    <w:rsid w:val="00B725B8"/>
    <w:rsid w:val="00BA01AE"/>
    <w:rsid w:val="00BB4721"/>
    <w:rsid w:val="00BC1055"/>
    <w:rsid w:val="00BC5E75"/>
    <w:rsid w:val="00BE2DAE"/>
    <w:rsid w:val="00BE36EC"/>
    <w:rsid w:val="00C1626B"/>
    <w:rsid w:val="00C1679E"/>
    <w:rsid w:val="00C17AD0"/>
    <w:rsid w:val="00C460DC"/>
    <w:rsid w:val="00C46DDC"/>
    <w:rsid w:val="00C830F2"/>
    <w:rsid w:val="00C95B62"/>
    <w:rsid w:val="00C97CF7"/>
    <w:rsid w:val="00CA371B"/>
    <w:rsid w:val="00CA4967"/>
    <w:rsid w:val="00CC2A46"/>
    <w:rsid w:val="00CC446F"/>
    <w:rsid w:val="00CC6B21"/>
    <w:rsid w:val="00CE2639"/>
    <w:rsid w:val="00CE4B8B"/>
    <w:rsid w:val="00D01EA6"/>
    <w:rsid w:val="00D10B62"/>
    <w:rsid w:val="00D1173B"/>
    <w:rsid w:val="00D226B3"/>
    <w:rsid w:val="00D26EE3"/>
    <w:rsid w:val="00D40694"/>
    <w:rsid w:val="00D56872"/>
    <w:rsid w:val="00D61FC2"/>
    <w:rsid w:val="00D66DB0"/>
    <w:rsid w:val="00D675DF"/>
    <w:rsid w:val="00D738BC"/>
    <w:rsid w:val="00DA2142"/>
    <w:rsid w:val="00DB5DC2"/>
    <w:rsid w:val="00DC293B"/>
    <w:rsid w:val="00DD7B9E"/>
    <w:rsid w:val="00DE05DA"/>
    <w:rsid w:val="00DF484F"/>
    <w:rsid w:val="00E165C6"/>
    <w:rsid w:val="00E207F9"/>
    <w:rsid w:val="00E20F73"/>
    <w:rsid w:val="00E22373"/>
    <w:rsid w:val="00E2321D"/>
    <w:rsid w:val="00E3367D"/>
    <w:rsid w:val="00E440F3"/>
    <w:rsid w:val="00E50055"/>
    <w:rsid w:val="00E5177B"/>
    <w:rsid w:val="00E51B03"/>
    <w:rsid w:val="00E74DB9"/>
    <w:rsid w:val="00E937AE"/>
    <w:rsid w:val="00F267A6"/>
    <w:rsid w:val="00F35671"/>
    <w:rsid w:val="00F5064F"/>
    <w:rsid w:val="00F538EF"/>
    <w:rsid w:val="00F6600A"/>
    <w:rsid w:val="00F70A0D"/>
    <w:rsid w:val="00F92366"/>
    <w:rsid w:val="00F925EC"/>
    <w:rsid w:val="00F927CE"/>
    <w:rsid w:val="00FA2FC4"/>
    <w:rsid w:val="00FB3B4C"/>
    <w:rsid w:val="00FB6AAB"/>
    <w:rsid w:val="00FB6D45"/>
    <w:rsid w:val="00FD754D"/>
    <w:rsid w:val="00FF0E94"/>
    <w:rsid w:val="00FF142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1A0A"/>
  <w15:chartTrackingRefBased/>
  <w15:docId w15:val="{9CC33A11-B104-4C19-A176-974A305B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6C2D03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6C2D0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6C2D03"/>
    <w:pPr>
      <w:ind w:left="720"/>
      <w:contextualSpacing/>
    </w:pPr>
  </w:style>
  <w:style w:type="numbering" w:customStyle="1" w:styleId="2">
    <w:name w:val="Стиль2"/>
    <w:uiPriority w:val="99"/>
    <w:rsid w:val="006C2D03"/>
    <w:pPr>
      <w:numPr>
        <w:numId w:val="2"/>
      </w:numPr>
    </w:pPr>
  </w:style>
  <w:style w:type="paragraph" w:customStyle="1" w:styleId="a4">
    <w:name w:val="мой стиль"/>
    <w:basedOn w:val="a"/>
    <w:link w:val="a5"/>
    <w:qFormat/>
    <w:rsid w:val="006C2D03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5">
    <w:name w:val="мой стиль Знак"/>
    <w:link w:val="a4"/>
    <w:rsid w:val="006C2D03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6">
    <w:name w:val="Hyperlink"/>
    <w:basedOn w:val="a0"/>
    <w:uiPriority w:val="99"/>
    <w:unhideWhenUsed/>
    <w:rsid w:val="00F6600A"/>
    <w:rPr>
      <w:color w:val="0000FF"/>
      <w:u w:val="single"/>
    </w:rPr>
  </w:style>
  <w:style w:type="paragraph" w:customStyle="1" w:styleId="1">
    <w:name w:val="Обычный1"/>
    <w:uiPriority w:val="99"/>
    <w:rsid w:val="003E311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3B001D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B001D"/>
    <w:rPr>
      <w:rFonts w:ascii="Times New Roman" w:eastAsiaTheme="majorEastAsia" w:hAnsi="Times New Roman" w:cstheme="majorBidi"/>
      <w:b/>
      <w:iCs/>
      <w:sz w:val="28"/>
      <w:szCs w:val="24"/>
    </w:rPr>
  </w:style>
  <w:style w:type="paragraph" w:styleId="a9">
    <w:name w:val="caption"/>
    <w:basedOn w:val="a"/>
    <w:next w:val="a"/>
    <w:uiPriority w:val="35"/>
    <w:unhideWhenUsed/>
    <w:qFormat/>
    <w:rsid w:val="00E74DB9"/>
    <w:pPr>
      <w:ind w:firstLine="0"/>
    </w:pPr>
    <w:rPr>
      <w:bCs/>
      <w:szCs w:val="18"/>
    </w:rPr>
  </w:style>
  <w:style w:type="table" w:styleId="aa">
    <w:name w:val="Table Grid"/>
    <w:basedOn w:val="a1"/>
    <w:uiPriority w:val="39"/>
    <w:rsid w:val="00E7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1"/>
    <w:qFormat/>
    <w:rsid w:val="00C1626B"/>
    <w:pPr>
      <w:widowControl w:val="0"/>
      <w:autoSpaceDE w:val="0"/>
      <w:autoSpaceDN w:val="0"/>
      <w:spacing w:after="160" w:line="259" w:lineRule="auto"/>
      <w:ind w:left="1522" w:hanging="568"/>
      <w:jc w:val="left"/>
    </w:pPr>
    <w:rPr>
      <w:rFonts w:eastAsia="Times New Roman" w:cs="Times New Roman"/>
      <w:sz w:val="22"/>
    </w:rPr>
  </w:style>
  <w:style w:type="paragraph" w:styleId="ab">
    <w:name w:val="Normal (Web)"/>
    <w:basedOn w:val="a"/>
    <w:uiPriority w:val="99"/>
    <w:semiHidden/>
    <w:unhideWhenUsed/>
    <w:rsid w:val="003810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830F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917C0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01EA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D01EA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D01EA6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01EA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01EA6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01E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1EA6"/>
    <w:rPr>
      <w:rFonts w:ascii="Segoe UI" w:hAnsi="Segoe UI" w:cs="Segoe UI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3F1F6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F1F6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3F1F6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F1F6A"/>
    <w:rPr>
      <w:rFonts w:ascii="Times New Roman" w:hAnsi="Times New Roman"/>
      <w:sz w:val="28"/>
    </w:rPr>
  </w:style>
  <w:style w:type="character" w:customStyle="1" w:styleId="define">
    <w:name w:val="define"/>
    <w:basedOn w:val="a0"/>
    <w:rsid w:val="006109C8"/>
  </w:style>
  <w:style w:type="character" w:styleId="af8">
    <w:name w:val="Strong"/>
    <w:basedOn w:val="a0"/>
    <w:uiPriority w:val="22"/>
    <w:qFormat/>
    <w:rsid w:val="006109C8"/>
    <w:rPr>
      <w:b/>
      <w:bCs/>
    </w:rPr>
  </w:style>
  <w:style w:type="character" w:customStyle="1" w:styleId="prog">
    <w:name w:val="prog"/>
    <w:basedOn w:val="a0"/>
    <w:rsid w:val="006C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heseger.com/projects/2015/06/fasten%20ers-workbench-for-freec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mpas.ru/kompas-3d/abou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Зорин</dc:creator>
  <cp:keywords/>
  <dc:description/>
  <cp:lastModifiedBy>Vizektor</cp:lastModifiedBy>
  <cp:revision>206</cp:revision>
  <dcterms:created xsi:type="dcterms:W3CDTF">2020-02-25T09:29:00Z</dcterms:created>
  <dcterms:modified xsi:type="dcterms:W3CDTF">2021-04-01T18:15:00Z</dcterms:modified>
</cp:coreProperties>
</file>