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Story of Little Raccoon</w:t>
      </w:r>
    </w:p>
    <w:p>
      <w:r>
        <w:t xml:space="preserve">Once upon a time, deep in the heart of the forest, there lived a little raccoon named Ricky. Ricky was a curious </w:t>
        <w:br/>
        <w:t xml:space="preserve">and adventurous raccoon who loved exploring the woods at night. He had bright, shiny eyes that twinkled under </w:t>
        <w:br/>
        <w:t>the moonlight and a fluffy tail that he used to balance while climbing trees.</w:t>
        <w:br/>
        <w:br/>
        <w:t xml:space="preserve">One evening, Ricky decided to venture beyond his usual path and found himself near a shimmering lake. As he </w:t>
        <w:br/>
        <w:t xml:space="preserve">approached the water, he saw something move. Startled, he stepped back, but then he realized—it was his own </w:t>
        <w:br/>
        <w:t>reflection! Ricky had never seen himself so clearly before, and he was fascinated.</w:t>
        <w:br/>
        <w:br/>
        <w:t xml:space="preserve">Just then, an old wise turtle named Toby spoke from the water's edge. "Curiosity is a wonderful thing, young </w:t>
        <w:br/>
        <w:t>one, but always be mindful of where you tread," Toby said with a kind smile.</w:t>
        <w:br/>
        <w:br/>
        <w:t xml:space="preserve">Ricky nodded, understanding that while curiosity was exciting, he had to be careful on his adventures. From </w:t>
        <w:br/>
        <w:t>that night on, Ricky continued exploring, always remembering the wise words of Toby.</w:t>
        <w:br/>
        <w:br/>
        <w:t>And so, Ricky grew into a clever and careful raccoon, learning new things each night under the sparkling stars.</w:t>
        <w:br/>
        <w:br/>
        <w:t>The end.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