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215A" w14:textId="33E99538" w:rsidR="008A0DB2" w:rsidRPr="008A0DB2" w:rsidRDefault="008A0DB2" w:rsidP="008A0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24"/>
          <w:szCs w:val="24"/>
          <w:lang w:eastAsia="ro-MD"/>
        </w:rPr>
        <w:t>Lucrare de Laborator: Introducere în Machine Learning cu Python</w:t>
      </w:r>
    </w:p>
    <w:p w14:paraId="09A80AF3" w14:textId="77777777" w:rsidR="008A0DB2" w:rsidRDefault="008A0DB2" w:rsidP="008A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Tema:</w:t>
      </w:r>
      <w:r w:rsidRPr="008A0DB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t>Clasificarea florilor Iris folosind algoritmul K-Nearest Neighbors (KNN)</w:t>
      </w:r>
    </w:p>
    <w:p w14:paraId="02EC2755" w14:textId="60F75CE7" w:rsidR="008A0DB2" w:rsidRPr="008A0DB2" w:rsidRDefault="008A0DB2" w:rsidP="008A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 </w:t>
      </w: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Obiective:</w:t>
      </w:r>
    </w:p>
    <w:p w14:paraId="38AD8CBF" w14:textId="77777777" w:rsidR="008A0DB2" w:rsidRPr="008A0DB2" w:rsidRDefault="008A0DB2" w:rsidP="008A0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t>Înțelegerea conceptului de Machine Learning supervizat</w:t>
      </w:r>
    </w:p>
    <w:p w14:paraId="74FD4B52" w14:textId="77777777" w:rsidR="008A0DB2" w:rsidRPr="008A0DB2" w:rsidRDefault="008A0DB2" w:rsidP="008A0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Utilizarea bibliotecii </w:t>
      </w: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scikit-learn</w:t>
      </w: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antrenarea unui model de clasificare</w:t>
      </w:r>
    </w:p>
    <w:p w14:paraId="343F81CD" w14:textId="77777777" w:rsidR="008A0DB2" w:rsidRPr="008A0DB2" w:rsidRDefault="008A0DB2" w:rsidP="008A0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t>Evaluarea performanței modelului</w:t>
      </w:r>
    </w:p>
    <w:p w14:paraId="03635671" w14:textId="0CB40122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14F7CCAC" w14:textId="31C8BF56" w:rsidR="008A0DB2" w:rsidRPr="008A0DB2" w:rsidRDefault="008A0DB2" w:rsidP="008A0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Cerințe preliminare</w:t>
      </w:r>
    </w:p>
    <w:p w14:paraId="0173AEFE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Instalarea bibliotecilor:</w:t>
      </w:r>
    </w:p>
    <w:p w14:paraId="4E0CE4D8" w14:textId="77777777" w:rsidR="008A0DB2" w:rsidRPr="008A0DB2" w:rsidRDefault="008A0DB2" w:rsidP="008A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sz w:val="24"/>
          <w:szCs w:val="24"/>
          <w:lang w:eastAsia="ro-MD"/>
        </w:rPr>
        <w:t>Asigură-te că ai instalat următoarele pachete:</w:t>
      </w:r>
    </w:p>
    <w:p w14:paraId="5FB41081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pip install pandas matplotlib seaborn scikit-learn</w:t>
      </w:r>
    </w:p>
    <w:p w14:paraId="42587FFE" w14:textId="10AEAD6B" w:rsidR="008A0DB2" w:rsidRPr="008A0DB2" w:rsidRDefault="008A0DB2" w:rsidP="008A0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Etapele lucrării</w:t>
      </w:r>
    </w:p>
    <w:p w14:paraId="583305C5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Importul bibliotecilor necesare</w:t>
      </w:r>
    </w:p>
    <w:p w14:paraId="38712FE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import pandas as pd</w:t>
      </w:r>
    </w:p>
    <w:p w14:paraId="6946B85B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import matplotlib.pyplot as plt</w:t>
      </w:r>
    </w:p>
    <w:p w14:paraId="591B714B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import seaborn as sns</w:t>
      </w:r>
    </w:p>
    <w:p w14:paraId="0CD63C37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from sklearn.model_selection import train_test_split</w:t>
      </w:r>
    </w:p>
    <w:p w14:paraId="11D0C806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from sklearn.preprocessing import StandardScaler</w:t>
      </w:r>
    </w:p>
    <w:p w14:paraId="119650F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from sklearn.neighbors import KNeighborsClassifier</w:t>
      </w:r>
    </w:p>
    <w:p w14:paraId="4EAC015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from sklearn.metrics import accuracy_score, confusion_matrix, classification_report</w:t>
      </w:r>
    </w:p>
    <w:p w14:paraId="37BB837A" w14:textId="086F4727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FAFAD3F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2. Încărcarea și explorarea setului de date Iris</w:t>
      </w:r>
    </w:p>
    <w:p w14:paraId="0196202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df = pd.read_csv("https://raw.githubusercontent.com/mwaskom/seaborn-data/master/iris.csv")</w:t>
      </w:r>
    </w:p>
    <w:p w14:paraId="775B6E7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print(df.head())</w:t>
      </w:r>
    </w:p>
    <w:p w14:paraId="09A9112A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print(df["species"].value_counts())</w:t>
      </w:r>
    </w:p>
    <w:p w14:paraId="3604401D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sns.pairplot(df, hue="species")</w:t>
      </w:r>
    </w:p>
    <w:p w14:paraId="5C1C79CA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4B7931BE" w14:textId="30096854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3762D6E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Prelucrarea datelor</w:t>
      </w:r>
    </w:p>
    <w:p w14:paraId="67B97B8C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Separarea inputului de output</w:t>
      </w:r>
    </w:p>
    <w:p w14:paraId="51C5989A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X = df.drop("species", axis=1)</w:t>
      </w:r>
    </w:p>
    <w:p w14:paraId="247C379F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y = df["species"]</w:t>
      </w:r>
    </w:p>
    <w:p w14:paraId="4C6E82E9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Împărțirea în set de antrenare și testare</w:t>
      </w:r>
    </w:p>
    <w:p w14:paraId="46A10EAB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X_train, X_test, y_train, y_test = train_test_split(X, y, test_size=0.2, random_state=42)</w:t>
      </w:r>
    </w:p>
    <w:p w14:paraId="2BBC90C9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Standardizarea datelor</w:t>
      </w:r>
    </w:p>
    <w:p w14:paraId="7C0B409D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scaler = StandardScaler()</w:t>
      </w:r>
    </w:p>
    <w:p w14:paraId="56BABFD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X_train = scaler.fit_transform(X_train)</w:t>
      </w:r>
    </w:p>
    <w:p w14:paraId="555DADA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X_test = scaler.transform(X_test)</w:t>
      </w:r>
    </w:p>
    <w:p w14:paraId="05DB1199" w14:textId="73F42B17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03EC3B8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Antrenarea modelului KNN</w:t>
      </w:r>
    </w:p>
    <w:p w14:paraId="42E738F8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model = KNeighborsClassifier(n_neighbors=3)</w:t>
      </w:r>
    </w:p>
    <w:p w14:paraId="3B8154BE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model.fit(X_train, y_train)</w:t>
      </w:r>
    </w:p>
    <w:p w14:paraId="6B9CBDE9" w14:textId="7926039E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772E7905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5. Testarea modelului</w:t>
      </w:r>
    </w:p>
    <w:p w14:paraId="4CE5ABE1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y_pred = model.predict(X_test)</w:t>
      </w:r>
    </w:p>
    <w:p w14:paraId="21FFA258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print("Acuratețea:", accuracy_score(y_test, y_pred))</w:t>
      </w:r>
    </w:p>
    <w:p w14:paraId="6703C802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print("Raport clasificare:\n", classification_report(y_test, y_pred))</w:t>
      </w:r>
    </w:p>
    <w:p w14:paraId="171CDDDB" w14:textId="4265C4C0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977C7F7" w14:textId="77777777" w:rsidR="008A0DB2" w:rsidRPr="008A0DB2" w:rsidRDefault="008A0DB2" w:rsidP="008A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6. Vizualizarea matricii de confuzie</w:t>
      </w:r>
    </w:p>
    <w:p w14:paraId="133F2B6B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cm = confusion_matrix(y_test, y_pred)</w:t>
      </w:r>
    </w:p>
    <w:p w14:paraId="797175CB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sns.heatmap(cm, annot=True, fmt="d", cmap="Greens", xticklabels=model.classes_, yticklabels=model.classes_)</w:t>
      </w:r>
    </w:p>
    <w:p w14:paraId="10C0E95B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plt.xlabel("Predicted")</w:t>
      </w:r>
    </w:p>
    <w:p w14:paraId="53C4FE3B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plt.ylabel("Actual")</w:t>
      </w:r>
    </w:p>
    <w:p w14:paraId="475A03C9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plt.title("Matrice de Confuzie")</w:t>
      </w:r>
    </w:p>
    <w:p w14:paraId="63501481" w14:textId="77777777" w:rsidR="008A0DB2" w:rsidRPr="008A0DB2" w:rsidRDefault="008A0DB2" w:rsidP="008A0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8A0DB2">
        <w:rPr>
          <w:rFonts w:ascii="Courier New" w:eastAsia="Times New Roman" w:hAnsi="Courier New" w:cs="Courier New"/>
          <w:sz w:val="20"/>
          <w:szCs w:val="20"/>
          <w:lang w:eastAsia="ro-MD"/>
        </w:rPr>
        <w:t>plt.show()</w:t>
      </w:r>
    </w:p>
    <w:p w14:paraId="122F7494" w14:textId="5539D96F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7D9F54F" w14:textId="27574F71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FA4B7FC" w14:textId="2851C55E" w:rsidR="008A0DB2" w:rsidRPr="008A0DB2" w:rsidRDefault="008A0DB2" w:rsidP="008A0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Întrebări pentru reflecție</w:t>
      </w:r>
    </w:p>
    <w:p w14:paraId="3D3301AF" w14:textId="77777777" w:rsidR="008A0DB2" w:rsidRPr="008A0DB2" w:rsidRDefault="008A0DB2" w:rsidP="008A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Ce tip de învățare automată am folosit în această lucrare?</w:t>
      </w:r>
    </w:p>
    <w:p w14:paraId="68D466D2" w14:textId="77777777" w:rsidR="008A0DB2" w:rsidRPr="008A0DB2" w:rsidRDefault="008A0DB2" w:rsidP="008A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Cum afectează alegerea valorii lui </w:t>
      </w:r>
      <w:r w:rsidRPr="008A0DB2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k</w:t>
      </w:r>
      <w:r w:rsidRPr="008A0DB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performanța modelului?</w:t>
      </w:r>
    </w:p>
    <w:p w14:paraId="377974BC" w14:textId="77777777" w:rsidR="008A0DB2" w:rsidRPr="008A0DB2" w:rsidRDefault="008A0DB2" w:rsidP="008A0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8A0DB2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Ce rol are standardizarea datelor în performanța modelului?</w:t>
      </w:r>
    </w:p>
    <w:p w14:paraId="49802018" w14:textId="6FD4CE72" w:rsidR="008A0DB2" w:rsidRPr="008A0DB2" w:rsidRDefault="008A0DB2" w:rsidP="008A0DB2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</w:p>
    <w:p w14:paraId="76DBE147" w14:textId="6A7A23E0" w:rsidR="00BF4023" w:rsidRPr="004A2162" w:rsidRDefault="004A2162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4A216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Bibliografie</w:t>
      </w:r>
    </w:p>
    <w:p w14:paraId="7545D0EF" w14:textId="15597C76" w:rsidR="004A2162" w:rsidRDefault="004A2162" w:rsidP="004A2162">
      <w:pPr>
        <w:pStyle w:val="Heading2"/>
      </w:pPr>
    </w:p>
    <w:p w14:paraId="126D5BB6" w14:textId="219C3D94" w:rsidR="004A2162" w:rsidRDefault="004A2162" w:rsidP="004A2162">
      <w:pPr>
        <w:pStyle w:val="NormalWeb"/>
        <w:numPr>
          <w:ilvl w:val="0"/>
          <w:numId w:val="5"/>
        </w:numPr>
      </w:pPr>
      <w:r>
        <w:t>Aurélien Géron</w:t>
      </w:r>
      <w:r>
        <w:rPr>
          <w:rStyle w:val="Strong"/>
        </w:rPr>
        <w:t xml:space="preserve"> </w:t>
      </w:r>
      <w:r w:rsidRPr="004A2162">
        <w:rPr>
          <w:rStyle w:val="Strong"/>
          <w:b w:val="0"/>
          <w:bCs w:val="0"/>
          <w:i/>
          <w:iCs/>
          <w:color w:val="2F5496" w:themeColor="accent1" w:themeShade="BF"/>
        </w:rPr>
        <w:t>,"Hands-On Machine Learning with Scikit-Learn, Keras, and TensorFlow"</w:t>
      </w:r>
      <w:r w:rsidRPr="004A2162">
        <w:rPr>
          <w:b/>
          <w:bCs/>
          <w:i/>
          <w:iCs/>
          <w:color w:val="2F5496" w:themeColor="accent1" w:themeShade="BF"/>
        </w:rPr>
        <w:br/>
      </w:r>
    </w:p>
    <w:p w14:paraId="08640467" w14:textId="72AF972B" w:rsidR="004A2162" w:rsidRPr="004A2162" w:rsidRDefault="004A2162" w:rsidP="004A2162">
      <w:pPr>
        <w:pStyle w:val="NormalWeb"/>
        <w:numPr>
          <w:ilvl w:val="0"/>
          <w:numId w:val="5"/>
        </w:numPr>
        <w:rPr>
          <w:b/>
          <w:bCs/>
          <w:i/>
          <w:iCs/>
          <w:color w:val="2F5496" w:themeColor="accent1" w:themeShade="BF"/>
        </w:rPr>
      </w:pPr>
      <w:r>
        <w:t>Christopher M. Bishop</w:t>
      </w:r>
      <w:r>
        <w:rPr>
          <w:rStyle w:val="Strong"/>
        </w:rPr>
        <w:t xml:space="preserve"> </w:t>
      </w:r>
      <w:r w:rsidRPr="004A2162">
        <w:rPr>
          <w:rStyle w:val="Strong"/>
          <w:b w:val="0"/>
          <w:bCs w:val="0"/>
          <w:i/>
          <w:iCs/>
          <w:color w:val="2F5496" w:themeColor="accent1" w:themeShade="BF"/>
        </w:rPr>
        <w:t>"Pattern Recognition and Machine Learning"</w:t>
      </w:r>
      <w:r w:rsidRPr="004A2162">
        <w:rPr>
          <w:b/>
          <w:bCs/>
          <w:i/>
          <w:iCs/>
          <w:color w:val="2F5496" w:themeColor="accent1" w:themeShade="BF"/>
        </w:rPr>
        <w:br/>
      </w:r>
    </w:p>
    <w:p w14:paraId="08B85A58" w14:textId="547CCA2D" w:rsidR="004A2162" w:rsidRDefault="004A2162" w:rsidP="004A2162">
      <w:pPr>
        <w:pStyle w:val="NormalWeb"/>
        <w:numPr>
          <w:ilvl w:val="0"/>
          <w:numId w:val="5"/>
        </w:numPr>
      </w:pPr>
      <w:r>
        <w:t>Andrew Ng</w:t>
      </w:r>
      <w:r>
        <w:rPr>
          <w:rStyle w:val="Strong"/>
        </w:rPr>
        <w:t xml:space="preserve"> </w:t>
      </w:r>
      <w:r w:rsidRPr="004A2162">
        <w:rPr>
          <w:rStyle w:val="Strong"/>
          <w:b w:val="0"/>
          <w:bCs w:val="0"/>
          <w:i/>
          <w:iCs/>
          <w:color w:val="2F5496" w:themeColor="accent1" w:themeShade="BF"/>
        </w:rPr>
        <w:t>"Machine Learning Yearning"</w:t>
      </w:r>
      <w:r>
        <w:br/>
        <w:t>Autor: Andrew Ng</w:t>
      </w:r>
    </w:p>
    <w:p w14:paraId="0AC4483D" w14:textId="77777777" w:rsidR="004A2162" w:rsidRDefault="004A2162" w:rsidP="004A2162">
      <w:pPr>
        <w:pStyle w:val="NormalWeb"/>
        <w:numPr>
          <w:ilvl w:val="0"/>
          <w:numId w:val="5"/>
        </w:numPr>
      </w:pPr>
      <w:r>
        <w:lastRenderedPageBreak/>
        <w:t>Pedro Domingos</w:t>
      </w:r>
      <w:r>
        <w:rPr>
          <w:rStyle w:val="Strong"/>
        </w:rPr>
        <w:t xml:space="preserve"> </w:t>
      </w:r>
      <w:r w:rsidRPr="004A2162">
        <w:rPr>
          <w:rStyle w:val="Strong"/>
          <w:b w:val="0"/>
          <w:bCs w:val="0"/>
          <w:i/>
          <w:iCs/>
        </w:rPr>
        <w:t>"A Few Useful Things to Know About Machine Learning"</w:t>
      </w:r>
      <w:r>
        <w:br/>
      </w:r>
      <w:r>
        <w:br/>
      </w:r>
    </w:p>
    <w:p w14:paraId="65456BC8" w14:textId="6F436BAD" w:rsidR="004A2162" w:rsidRDefault="004A2162" w:rsidP="004A2162"/>
    <w:p w14:paraId="70A1810B" w14:textId="2713F4A0" w:rsidR="004A2162" w:rsidRDefault="004A2162" w:rsidP="004A2162">
      <w:pPr>
        <w:pStyle w:val="NormalWeb"/>
        <w:numPr>
          <w:ilvl w:val="0"/>
          <w:numId w:val="6"/>
        </w:numPr>
      </w:pPr>
      <w:r w:rsidRPr="004A2162">
        <w:rPr>
          <w:rStyle w:val="Strong"/>
          <w:color w:val="2F5496" w:themeColor="accent1" w:themeShade="BF"/>
        </w:rPr>
        <w:t>Scikit-learn Documentation</w:t>
      </w:r>
      <w:r>
        <w:br/>
      </w:r>
      <w:hyperlink r:id="rId5" w:history="1">
        <w:r>
          <w:rPr>
            <w:rStyle w:val="Hyperlink"/>
          </w:rPr>
          <w:t>https://scikit-learn.org/stable/</w:t>
        </w:r>
      </w:hyperlink>
      <w:r>
        <w:t>.</w:t>
      </w:r>
    </w:p>
    <w:p w14:paraId="7EE074A9" w14:textId="0CB58562" w:rsidR="004A2162" w:rsidRDefault="004A2162" w:rsidP="004A2162">
      <w:pPr>
        <w:pStyle w:val="NormalWeb"/>
        <w:numPr>
          <w:ilvl w:val="0"/>
          <w:numId w:val="6"/>
        </w:numPr>
      </w:pPr>
      <w:r w:rsidRPr="004A2162">
        <w:rPr>
          <w:rStyle w:val="Strong"/>
          <w:color w:val="2F5496" w:themeColor="accent1" w:themeShade="BF"/>
        </w:rPr>
        <w:t>Kaggle</w:t>
      </w:r>
      <w:r w:rsidRPr="004A2162">
        <w:rPr>
          <w:color w:val="2F5496" w:themeColor="accent1" w:themeShade="BF"/>
        </w:rPr>
        <w:br/>
      </w:r>
      <w:hyperlink r:id="rId6" w:history="1">
        <w:r>
          <w:rPr>
            <w:rStyle w:val="Hyperlink"/>
          </w:rPr>
          <w:t>https://www.kaggle.com/</w:t>
        </w:r>
      </w:hyperlink>
      <w:r>
        <w:br/>
      </w:r>
    </w:p>
    <w:p w14:paraId="03E8665E" w14:textId="71F8B08B" w:rsidR="004A2162" w:rsidRDefault="004A2162" w:rsidP="004A2162">
      <w:pPr>
        <w:pStyle w:val="NormalWeb"/>
        <w:numPr>
          <w:ilvl w:val="0"/>
          <w:numId w:val="6"/>
        </w:numPr>
      </w:pPr>
      <w:r w:rsidRPr="004A2162">
        <w:rPr>
          <w:rStyle w:val="Strong"/>
          <w:color w:val="2F5496" w:themeColor="accent1" w:themeShade="BF"/>
        </w:rPr>
        <w:t>Machine Learning Mastery</w:t>
      </w:r>
      <w:r>
        <w:br/>
      </w:r>
      <w:hyperlink r:id="rId7" w:history="1">
        <w:r>
          <w:rPr>
            <w:rStyle w:val="Hyperlink"/>
          </w:rPr>
          <w:t>https://machinelearningmastery.com/</w:t>
        </w:r>
      </w:hyperlink>
      <w:r>
        <w:br/>
      </w:r>
    </w:p>
    <w:p w14:paraId="3DF874D8" w14:textId="289FE38D" w:rsidR="004A2162" w:rsidRDefault="004A2162" w:rsidP="004A2162">
      <w:pPr>
        <w:pStyle w:val="NormalWeb"/>
        <w:numPr>
          <w:ilvl w:val="0"/>
          <w:numId w:val="6"/>
        </w:numPr>
      </w:pPr>
      <w:r w:rsidRPr="004A2162">
        <w:rPr>
          <w:rStyle w:val="Strong"/>
          <w:color w:val="2F5496" w:themeColor="accent1" w:themeShade="BF"/>
        </w:rPr>
        <w:t>Coursera - Machine Learning by Andrew Ng</w:t>
      </w:r>
      <w:r w:rsidRPr="004A2162">
        <w:rPr>
          <w:color w:val="2F5496" w:themeColor="accent1" w:themeShade="BF"/>
        </w:rPr>
        <w:br/>
      </w:r>
      <w:hyperlink r:id="rId8" w:history="1">
        <w:r>
          <w:rPr>
            <w:rStyle w:val="Hyperlink"/>
          </w:rPr>
          <w:t>https://www.coursera.org/learn/machine-learning</w:t>
        </w:r>
      </w:hyperlink>
      <w:r>
        <w:br/>
      </w:r>
    </w:p>
    <w:p w14:paraId="69261309" w14:textId="4FCB5EF6" w:rsidR="004A2162" w:rsidRPr="004A2162" w:rsidRDefault="004A2162" w:rsidP="004A2162">
      <w:pPr>
        <w:pStyle w:val="Heading2"/>
        <w:rPr>
          <w:color w:val="2F5496" w:themeColor="accent1" w:themeShade="BF"/>
          <w:sz w:val="24"/>
          <w:szCs w:val="24"/>
        </w:rPr>
      </w:pPr>
      <w:r w:rsidRPr="004A2162">
        <w:rPr>
          <w:rStyle w:val="Strong"/>
          <w:b/>
          <w:bCs/>
          <w:color w:val="2F5496" w:themeColor="accent1" w:themeShade="BF"/>
          <w:sz w:val="24"/>
          <w:szCs w:val="24"/>
        </w:rPr>
        <w:t>Tool-uri și Librării</w:t>
      </w:r>
    </w:p>
    <w:p w14:paraId="74B5402B" w14:textId="1A0327CF" w:rsidR="004A2162" w:rsidRDefault="004A2162" w:rsidP="004A2162">
      <w:pPr>
        <w:pStyle w:val="NormalWeb"/>
        <w:numPr>
          <w:ilvl w:val="0"/>
          <w:numId w:val="8"/>
        </w:numPr>
      </w:pPr>
      <w:r w:rsidRPr="004A2162">
        <w:rPr>
          <w:rStyle w:val="Strong"/>
          <w:color w:val="2F5496" w:themeColor="accent1" w:themeShade="BF"/>
        </w:rPr>
        <w:t>Scikit-learn</w:t>
      </w:r>
      <w:r>
        <w:br/>
      </w:r>
      <w:hyperlink r:id="rId9" w:history="1">
        <w:r>
          <w:rPr>
            <w:rStyle w:val="Hyperlink"/>
          </w:rPr>
          <w:t>https://scikit-learn.org/</w:t>
        </w:r>
      </w:hyperlink>
      <w:r>
        <w:br/>
      </w:r>
    </w:p>
    <w:p w14:paraId="686BB425" w14:textId="3003B9FF" w:rsidR="004A2162" w:rsidRDefault="004A2162" w:rsidP="004A2162">
      <w:pPr>
        <w:pStyle w:val="NormalWeb"/>
        <w:numPr>
          <w:ilvl w:val="0"/>
          <w:numId w:val="8"/>
        </w:numPr>
      </w:pPr>
      <w:r w:rsidRPr="004A2162">
        <w:rPr>
          <w:rStyle w:val="Strong"/>
          <w:color w:val="2F5496" w:themeColor="accent1" w:themeShade="BF"/>
        </w:rPr>
        <w:t>TensorFlow</w:t>
      </w:r>
      <w:r>
        <w:br/>
      </w:r>
      <w:hyperlink r:id="rId10" w:history="1">
        <w:r>
          <w:rPr>
            <w:rStyle w:val="Hyperlink"/>
          </w:rPr>
          <w:t>https://www.tensorflow.org/</w:t>
        </w:r>
      </w:hyperlink>
      <w:r>
        <w:br/>
      </w:r>
    </w:p>
    <w:p w14:paraId="06EAD978" w14:textId="4AA26C34" w:rsidR="004A2162" w:rsidRDefault="004A2162" w:rsidP="004A2162">
      <w:pPr>
        <w:pStyle w:val="NormalWeb"/>
        <w:numPr>
          <w:ilvl w:val="0"/>
          <w:numId w:val="8"/>
        </w:numPr>
      </w:pPr>
      <w:r w:rsidRPr="004A2162">
        <w:rPr>
          <w:rStyle w:val="Strong"/>
          <w:color w:val="2F5496" w:themeColor="accent1" w:themeShade="BF"/>
        </w:rPr>
        <w:t>Keras</w:t>
      </w:r>
      <w:r w:rsidRPr="004A2162">
        <w:rPr>
          <w:color w:val="2F5496" w:themeColor="accent1" w:themeShade="BF"/>
        </w:rPr>
        <w:br/>
      </w:r>
      <w:hyperlink r:id="rId11" w:history="1">
        <w:r>
          <w:rPr>
            <w:rStyle w:val="Hyperlink"/>
          </w:rPr>
          <w:t>https://keras.io/</w:t>
        </w:r>
      </w:hyperlink>
      <w:r>
        <w:br/>
      </w:r>
    </w:p>
    <w:p w14:paraId="7AA584E4" w14:textId="4C6ABA63" w:rsidR="004A2162" w:rsidRDefault="004A2162" w:rsidP="004A2162">
      <w:pPr>
        <w:pStyle w:val="NormalWeb"/>
        <w:numPr>
          <w:ilvl w:val="0"/>
          <w:numId w:val="8"/>
        </w:numPr>
      </w:pPr>
      <w:r w:rsidRPr="004A2162">
        <w:rPr>
          <w:rStyle w:val="Strong"/>
          <w:color w:val="2F5496" w:themeColor="accent1" w:themeShade="BF"/>
        </w:rPr>
        <w:t>PyTorch</w:t>
      </w:r>
      <w:r w:rsidRPr="004A2162">
        <w:rPr>
          <w:color w:val="2F5496" w:themeColor="accent1" w:themeShade="BF"/>
        </w:rPr>
        <w:br/>
      </w:r>
      <w:hyperlink r:id="rId12" w:history="1">
        <w:r>
          <w:rPr>
            <w:rStyle w:val="Hyperlink"/>
          </w:rPr>
          <w:t>https://pytorch.org/</w:t>
        </w:r>
      </w:hyperlink>
      <w:r>
        <w:br/>
      </w:r>
    </w:p>
    <w:p w14:paraId="6ABF4B46" w14:textId="7E3BBA2A" w:rsidR="004A2162" w:rsidRDefault="004A2162" w:rsidP="00E82E76">
      <w:pPr>
        <w:pStyle w:val="NormalWeb"/>
        <w:numPr>
          <w:ilvl w:val="0"/>
          <w:numId w:val="8"/>
        </w:numPr>
      </w:pPr>
      <w:r w:rsidRPr="004A2162">
        <w:rPr>
          <w:rStyle w:val="Strong"/>
          <w:color w:val="2F5496" w:themeColor="accent1" w:themeShade="BF"/>
        </w:rPr>
        <w:t>Jupyter Notebooks</w:t>
      </w:r>
      <w:r>
        <w:br/>
      </w:r>
      <w:hyperlink r:id="rId13" w:history="1">
        <w:r>
          <w:rPr>
            <w:rStyle w:val="Hyperlink"/>
          </w:rPr>
          <w:t>https://jupyter.org/</w:t>
        </w:r>
      </w:hyperlink>
      <w:r>
        <w:br/>
      </w:r>
    </w:p>
    <w:p w14:paraId="41C7F208" w14:textId="23600B60" w:rsidR="007D5505" w:rsidRDefault="007D5505" w:rsidP="007D5505">
      <w:pPr>
        <w:pStyle w:val="NormalWeb"/>
        <w:ind w:left="360"/>
      </w:pPr>
      <w:r w:rsidRPr="007D5505">
        <w:lastRenderedPageBreak/>
        <w:drawing>
          <wp:inline distT="0" distB="0" distL="0" distR="0" wp14:anchorId="36A13100" wp14:editId="74BD41CC">
            <wp:extent cx="5940425" cy="5534660"/>
            <wp:effectExtent l="0" t="0" r="3175" b="8890"/>
            <wp:docPr id="52964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42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F490" w14:textId="43620B3C" w:rsidR="007D5505" w:rsidRDefault="007D5505" w:rsidP="007D5505">
      <w:pPr>
        <w:pStyle w:val="NormalWeb"/>
        <w:ind w:left="360"/>
      </w:pPr>
      <w:r w:rsidRPr="007D5505">
        <w:lastRenderedPageBreak/>
        <w:drawing>
          <wp:inline distT="0" distB="0" distL="0" distR="0" wp14:anchorId="2355C39B" wp14:editId="0DC6FBAD">
            <wp:extent cx="5940425" cy="5513705"/>
            <wp:effectExtent l="0" t="0" r="3175" b="0"/>
            <wp:docPr id="3804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5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D159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Lucrare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de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Laborator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: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Introducere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în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Machine Learning cu Python</w:t>
      </w:r>
    </w:p>
    <w:p w14:paraId="6651F7EE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Tema: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Clasificarea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florilor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Iris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folosind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algoritmul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K-Nearest Neighbors (KNN)</w:t>
      </w:r>
    </w:p>
    <w:p w14:paraId="71A152EE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4F75CC3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1.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Importul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bibliotecilor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necesare</w:t>
      </w:r>
      <w:proofErr w:type="spellEnd"/>
    </w:p>
    <w:p w14:paraId="30AE78B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3058B53B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matplotlib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pyplot</w:t>
      </w:r>
      <w:proofErr w:type="spellEnd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</w:p>
    <w:p w14:paraId="562D623D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seaborn </w:t>
      </w: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sns</w:t>
      </w:r>
      <w:proofErr w:type="spellEnd"/>
    </w:p>
    <w:p w14:paraId="261E94C7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_selection</w:t>
      </w:r>
      <w:proofErr w:type="spell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train_test_split</w:t>
      </w:r>
      <w:proofErr w:type="spellEnd"/>
    </w:p>
    <w:p w14:paraId="7E3E6F3B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preprocessing</w:t>
      </w:r>
      <w:proofErr w:type="spellEnd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StandardScaler</w:t>
      </w:r>
      <w:proofErr w:type="spellEnd"/>
    </w:p>
    <w:p w14:paraId="3C3E1B93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neighbors</w:t>
      </w:r>
      <w:proofErr w:type="spellEnd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KNeighborsClassifier</w:t>
      </w:r>
      <w:proofErr w:type="spellEnd"/>
    </w:p>
    <w:p w14:paraId="35B4BB08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metrics</w:t>
      </w:r>
      <w:proofErr w:type="spellEnd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accuracy_score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confusion_matrix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classification_report</w:t>
      </w:r>
      <w:proofErr w:type="spellEnd"/>
    </w:p>
    <w:p w14:paraId="7177F992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2AE43D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2.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Încărcarea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și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explorarea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setului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de date Iris</w:t>
      </w:r>
    </w:p>
    <w:p w14:paraId="126C3A1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"===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Încărcare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date ==="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CFD2852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proofErr w:type="spell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</w:t>
      </w:r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_csv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"https://raw.githubusercontent.com/mwaskom/seaborn-data/master/iris.csv"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700B2D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lastRenderedPageBreak/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Primele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5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rânduri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0D904BE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head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())</w:t>
      </w:r>
    </w:p>
    <w:p w14:paraId="5097E0F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D9D310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"\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nDistribuția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speciilor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26EAB37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"species"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value_</w:t>
      </w:r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counts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2AAB3685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0557687B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Vizualizare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pairplot</w:t>
      </w:r>
      <w:proofErr w:type="spellEnd"/>
    </w:p>
    <w:p w14:paraId="054FFA33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sns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pairplot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hue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"species"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83E1CE3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suptitle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Pairplot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-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Setul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 date Iris"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1.02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1E730AB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0D42E1CC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9DD0222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3.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Prelucrarea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datelor</w:t>
      </w:r>
      <w:proofErr w:type="spellEnd"/>
    </w:p>
    <w:p w14:paraId="0EA7C6F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Separarea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inputului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de output</w:t>
      </w:r>
    </w:p>
    <w:p w14:paraId="5587D74D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X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drop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"species"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axis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75B975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y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"species"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6FC8B8F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026BF07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Împărțirea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în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set de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antrenare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și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testare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(80%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antrenare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, 20%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testare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)</w:t>
      </w:r>
    </w:p>
    <w:p w14:paraId="01F3A7F9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train_test_</w:t>
      </w:r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split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test_size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0.2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random_state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42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B7FA02C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A30A8F8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Standardizarea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datelor</w:t>
      </w:r>
      <w:proofErr w:type="spellEnd"/>
    </w:p>
    <w:p w14:paraId="67CF278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scaler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StandardScaler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12B71E8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X_train_scaled</w:t>
      </w:r>
      <w:proofErr w:type="spell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fit_transform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ABD964A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X_test_scaled</w:t>
      </w:r>
      <w:proofErr w:type="spell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transform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63B79E2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12BFCD9D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4.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Antrenarea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modelului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KNN</w:t>
      </w:r>
    </w:p>
    <w:p w14:paraId="633FB2D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model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KNeighborsClassifier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n_neighbors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DBC9B6E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X_train_scaled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7A37CB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05F4435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5.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Testarea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modelului</w:t>
      </w:r>
      <w:proofErr w:type="spellEnd"/>
    </w:p>
    <w:p w14:paraId="06C7FF54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predict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X_test_scaled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19AFF2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723A3EA5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"\n===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Performanța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modelului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==="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F823FD8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f"Acuratețea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accuracy_</w:t>
      </w:r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score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.4f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2D81DB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"\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nRaport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clasificare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7F8733C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classification_</w:t>
      </w:r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report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51698D67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96299A2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6.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Vizualizarea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matricii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de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confuzie</w:t>
      </w:r>
      <w:proofErr w:type="spellEnd"/>
    </w:p>
    <w:p w14:paraId="36ACC74D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cm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confusion_</w:t>
      </w:r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matrix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D669A95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proofErr w:type="gramStart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04451628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sns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heatmap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cm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annot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fmt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"d"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cmap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"Greens"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696FAFB4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xticklabels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classes</w:t>
      </w:r>
      <w:proofErr w:type="spellEnd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yticklabels</w:t>
      </w:r>
      <w:proofErr w:type="spellEnd"/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classes</w:t>
      </w:r>
      <w:proofErr w:type="spellEnd"/>
      <w:proofErr w:type="gramEnd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CB48EEA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"Predicted"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5DB90E2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"Actual"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351FAE7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plt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"Matrice de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Confuzie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- KNN (k=3)"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B1350BA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proofErr w:type="gramStart"/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F0CBD1E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56C0280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24CC5F6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Întrebări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pentru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reflecție</w:t>
      </w:r>
      <w:proofErr w:type="spellEnd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- </w:t>
      </w:r>
      <w:proofErr w:type="spellStart"/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răspunsuri</w:t>
      </w:r>
      <w:proofErr w:type="spellEnd"/>
    </w:p>
    <w:p w14:paraId="4F749123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7D550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# ============================================</w:t>
      </w:r>
    </w:p>
    <w:p w14:paraId="45F0D7B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"\n"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"="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60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38F4AF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"ÎNTREBĂRI PENTRU REFLECȚIE"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B3B98E7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"="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60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865D87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262D5114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"\n1. Ce tip de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învățare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automată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am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folosit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această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lucrare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?"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38C209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Răspuns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Am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folosit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învățare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SUPRAVIZATĂ (supervised learning),"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1CA2C4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deoarece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avem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un set de date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etichetat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cu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specii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cunoscute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variabila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țintă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'species'),"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4114BD9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și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modelul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învață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facă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predicții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pe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baza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acestor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exemple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etichetate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697BC8C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Mai exact,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este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o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problemă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de CLASIFICARE (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multiclasă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cu 3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specii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)."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628EBE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6AEDBFDF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"\n2. Cum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afectează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alegerea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valorii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lui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k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performanța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modelului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?"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DE6C38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Răspuns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Valoarea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lui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k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determină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câți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vecini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sunt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luați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considerare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8E6D825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- k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mic (ex: k=1):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modelul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devine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sensibil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la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zgomot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și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overfitting"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AFEEAB2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- k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mare (ex: k=20):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modelul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devine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general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și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poate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subfita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07E6DAF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- k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optim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(de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obicei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3-7):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echilibru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între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flexibilitate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și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generalizare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D427CD5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practică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se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alege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k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prin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validare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încrucișată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sau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testând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multe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valori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ABBE24D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74E58587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"\n3. Ce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rol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are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standardizarea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datelor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în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performanța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modelului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?"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44078EA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Răspuns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Standardizarea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este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CRUCIALĂ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pentru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KNN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deoarece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86B8000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- KNN se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bazează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pe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distanțe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euclidiană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).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Caracteristicile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cu scale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diferite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F1A556B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</w:t>
      </w:r>
      <w:proofErr w:type="gram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  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ex: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sepal_length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~5cm vs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petal_width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~0.2cm)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ar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distorsiona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calculul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distanțelor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04BC669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-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Standardizarea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aduce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toate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caracteristicile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la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aceeași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scară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medie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=0,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abatere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=1)"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6076A23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"   -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Fără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standardizare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caracteristicile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cu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valori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numerice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mari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ar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domina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decizia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57F78D6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14:paraId="764B8574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"\n"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7D550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"="</w:t>
      </w:r>
      <w:r w:rsidRPr="007D5505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7D5505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60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A4B9991" w14:textId="77777777" w:rsidR="007D5505" w:rsidRPr="007D5505" w:rsidRDefault="007D5505" w:rsidP="007D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gramStart"/>
      <w:r w:rsidRPr="007D550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Laborator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complet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-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Toate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etapele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au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fost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executate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cu </w:t>
      </w:r>
      <w:proofErr w:type="spellStart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succes</w:t>
      </w:r>
      <w:proofErr w:type="spellEnd"/>
      <w:r w:rsidRPr="007D5505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!"</w:t>
      </w:r>
      <w:r w:rsidRPr="007D550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029834F" w14:textId="77777777" w:rsidR="007D5505" w:rsidRPr="007D5505" w:rsidRDefault="007D5505" w:rsidP="007D5505">
      <w:pPr>
        <w:pStyle w:val="NormalWeb"/>
        <w:ind w:left="360"/>
        <w:rPr>
          <w:lang w:val="en-US"/>
        </w:rPr>
      </w:pPr>
    </w:p>
    <w:sectPr w:rsidR="007D5505" w:rsidRPr="007D5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3897"/>
    <w:multiLevelType w:val="multilevel"/>
    <w:tmpl w:val="671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67CF"/>
    <w:multiLevelType w:val="multilevel"/>
    <w:tmpl w:val="816E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A124C"/>
    <w:multiLevelType w:val="multilevel"/>
    <w:tmpl w:val="5FE4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A0A18"/>
    <w:multiLevelType w:val="multilevel"/>
    <w:tmpl w:val="D9C0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36689"/>
    <w:multiLevelType w:val="multilevel"/>
    <w:tmpl w:val="D80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458DA"/>
    <w:multiLevelType w:val="multilevel"/>
    <w:tmpl w:val="CFC0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2186E"/>
    <w:multiLevelType w:val="multilevel"/>
    <w:tmpl w:val="CDF0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497E33"/>
    <w:multiLevelType w:val="multilevel"/>
    <w:tmpl w:val="834C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289240">
    <w:abstractNumId w:val="0"/>
  </w:num>
  <w:num w:numId="2" w16cid:durableId="1438870179">
    <w:abstractNumId w:val="6"/>
  </w:num>
  <w:num w:numId="3" w16cid:durableId="366106519">
    <w:abstractNumId w:val="5"/>
  </w:num>
  <w:num w:numId="4" w16cid:durableId="1702585916">
    <w:abstractNumId w:val="4"/>
  </w:num>
  <w:num w:numId="5" w16cid:durableId="1273173028">
    <w:abstractNumId w:val="1"/>
  </w:num>
  <w:num w:numId="6" w16cid:durableId="791633770">
    <w:abstractNumId w:val="3"/>
  </w:num>
  <w:num w:numId="7" w16cid:durableId="1105079254">
    <w:abstractNumId w:val="2"/>
  </w:num>
  <w:num w:numId="8" w16cid:durableId="372660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25"/>
    <w:rsid w:val="0021335C"/>
    <w:rsid w:val="0028136D"/>
    <w:rsid w:val="004A2162"/>
    <w:rsid w:val="005D7925"/>
    <w:rsid w:val="007D5505"/>
    <w:rsid w:val="008A0DB2"/>
    <w:rsid w:val="00AF4673"/>
    <w:rsid w:val="00B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8C5DF"/>
  <w15:chartTrackingRefBased/>
  <w15:docId w15:val="{E43ED269-48AB-4A73-8C44-4C13AB65E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0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8A0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8A0D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8A0D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B2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rsid w:val="008A0DB2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8A0DB2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8A0DB2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NormalWeb">
    <w:name w:val="Normal (Web)"/>
    <w:basedOn w:val="Normal"/>
    <w:uiPriority w:val="99"/>
    <w:unhideWhenUsed/>
    <w:rsid w:val="008A0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8A0D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0D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DB2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yperlink">
    <w:name w:val="Hyperlink"/>
    <w:basedOn w:val="DefaultParagraphFont"/>
    <w:uiPriority w:val="99"/>
    <w:semiHidden/>
    <w:unhideWhenUsed/>
    <w:rsid w:val="004A21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3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machine-learning" TargetMode="External"/><Relationship Id="rId13" Type="http://schemas.openxmlformats.org/officeDocument/2006/relationships/hyperlink" Target="https://jupyter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chinelearningmastery.com/" TargetMode="External"/><Relationship Id="rId12" Type="http://schemas.openxmlformats.org/officeDocument/2006/relationships/hyperlink" Target="https://pytorch.or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11" Type="http://schemas.openxmlformats.org/officeDocument/2006/relationships/hyperlink" Target="https://keras.io/" TargetMode="External"/><Relationship Id="rId5" Type="http://schemas.openxmlformats.org/officeDocument/2006/relationships/hyperlink" Target="https://scikit-learn.org/stable/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tensorflow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1053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2</cp:revision>
  <dcterms:created xsi:type="dcterms:W3CDTF">2026-05-14T18:51:00Z</dcterms:created>
  <dcterms:modified xsi:type="dcterms:W3CDTF">2026-05-14T18:51:00Z</dcterms:modified>
</cp:coreProperties>
</file>