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458E6" w14:textId="68242748" w:rsidR="00466B34" w:rsidRPr="00466B34" w:rsidRDefault="00395552" w:rsidP="00466B34">
      <w:pPr>
        <w:spacing w:before="100" w:beforeAutospacing="1" w:after="100" w:afterAutospacing="1" w:line="240" w:lineRule="auto"/>
        <w:outlineLvl w:val="0"/>
        <w:rPr>
          <w:rFonts w:ascii="Times New Roman" w:eastAsia="Times New Roman" w:hAnsi="Times New Roman" w:cs="Times New Roman"/>
          <w:b/>
          <w:bCs/>
          <w:color w:val="2F5496" w:themeColor="accent1" w:themeShade="BF"/>
          <w:kern w:val="36"/>
          <w:sz w:val="24"/>
          <w:szCs w:val="24"/>
          <w:lang w:eastAsia="ro-MD"/>
        </w:rPr>
      </w:pPr>
      <w:r w:rsidRPr="00466B34">
        <w:rPr>
          <w:rFonts w:ascii="Times New Roman" w:eastAsia="Times New Roman" w:hAnsi="Times New Roman" w:cs="Times New Roman"/>
          <w:b/>
          <w:bCs/>
          <w:color w:val="2F5496" w:themeColor="accent1" w:themeShade="BF"/>
          <w:kern w:val="36"/>
          <w:sz w:val="24"/>
          <w:szCs w:val="24"/>
          <w:lang w:eastAsia="ro-MD"/>
        </w:rPr>
        <w:t>LUCRARE DE LABORATOR 1.</w:t>
      </w:r>
    </w:p>
    <w:p w14:paraId="742E063D" w14:textId="37FEE1DB" w:rsidR="00466B34" w:rsidRPr="00395552" w:rsidRDefault="00395552" w:rsidP="00395552">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EXPRESII LAMBDA ÎN PYTHON</w:t>
      </w:r>
    </w:p>
    <w:p w14:paraId="24B2361E" w14:textId="279DE4FE"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1.</w:t>
      </w:r>
      <w:r w:rsidR="00917BE0">
        <w:rPr>
          <w:rFonts w:ascii="Times New Roman" w:eastAsia="Times New Roman" w:hAnsi="Times New Roman" w:cs="Times New Roman"/>
          <w:b/>
          <w:bCs/>
          <w:color w:val="2F5496" w:themeColor="accent1" w:themeShade="BF"/>
          <w:sz w:val="24"/>
          <w:szCs w:val="24"/>
          <w:lang w:eastAsia="ro-MD"/>
        </w:rPr>
        <w:t>I</w:t>
      </w:r>
      <w:r w:rsidRPr="00466B34">
        <w:rPr>
          <w:rFonts w:ascii="Times New Roman" w:eastAsia="Times New Roman" w:hAnsi="Times New Roman" w:cs="Times New Roman"/>
          <w:b/>
          <w:bCs/>
          <w:color w:val="2F5496" w:themeColor="accent1" w:themeShade="BF"/>
          <w:sz w:val="24"/>
          <w:szCs w:val="24"/>
          <w:lang w:eastAsia="ro-MD"/>
        </w:rPr>
        <w:t>ntroducere</w:t>
      </w:r>
    </w:p>
    <w:p w14:paraId="63D2DC5C"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În programarea modernă, stilul funcțional a devenit din ce în ce mai important datorită clarității, conciziei și expresivității pe care le oferă codului. Limbajul Python, deși este predominant orientat pe obiecte și procedural, oferă suport pentru programarea funcțională prin intermediul </w:t>
      </w:r>
      <w:r w:rsidRPr="00466B34">
        <w:rPr>
          <w:rFonts w:ascii="Times New Roman" w:eastAsia="Times New Roman" w:hAnsi="Times New Roman" w:cs="Times New Roman"/>
          <w:b/>
          <w:bCs/>
          <w:color w:val="2F5496" w:themeColor="accent1" w:themeShade="BF"/>
          <w:sz w:val="24"/>
          <w:szCs w:val="24"/>
          <w:lang w:eastAsia="ro-MD"/>
        </w:rPr>
        <w:t>funcțiilor anonime</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 xml:space="preserve">cunoscute sub numele de </w:t>
      </w:r>
      <w:r w:rsidRPr="00466B34">
        <w:rPr>
          <w:rFonts w:ascii="Times New Roman" w:eastAsia="Times New Roman" w:hAnsi="Times New Roman" w:cs="Times New Roman"/>
          <w:b/>
          <w:bCs/>
          <w:color w:val="2F5496" w:themeColor="accent1" w:themeShade="BF"/>
          <w:sz w:val="24"/>
          <w:szCs w:val="24"/>
          <w:lang w:eastAsia="ro-MD"/>
        </w:rPr>
        <w:t>expresii lambda</w:t>
      </w:r>
      <w:r w:rsidRPr="00466B34">
        <w:rPr>
          <w:rFonts w:ascii="Times New Roman" w:eastAsia="Times New Roman" w:hAnsi="Times New Roman" w:cs="Times New Roman"/>
          <w:color w:val="2F5496" w:themeColor="accent1" w:themeShade="BF"/>
          <w:sz w:val="24"/>
          <w:szCs w:val="24"/>
          <w:lang w:eastAsia="ro-MD"/>
        </w:rPr>
        <w:t>.</w:t>
      </w:r>
    </w:p>
    <w:p w14:paraId="2B5CAFD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Expresiile lambda permit definirea unor funcții simple, fără a utiliza cuvântul-cheie </w:t>
      </w:r>
      <w:r w:rsidRPr="00466B34">
        <w:rPr>
          <w:rFonts w:ascii="Courier New" w:eastAsia="Times New Roman" w:hAnsi="Courier New" w:cs="Courier New"/>
          <w:sz w:val="24"/>
          <w:szCs w:val="24"/>
          <w:lang w:eastAsia="ro-MD"/>
        </w:rPr>
        <w:t>def</w:t>
      </w:r>
      <w:r w:rsidRPr="00466B34">
        <w:rPr>
          <w:rFonts w:ascii="Times New Roman" w:eastAsia="Times New Roman" w:hAnsi="Times New Roman" w:cs="Times New Roman"/>
          <w:sz w:val="24"/>
          <w:szCs w:val="24"/>
          <w:lang w:eastAsia="ro-MD"/>
        </w:rPr>
        <w:t xml:space="preserve">, fiind utile în special în combinație cu funcții de ordin superior precum </w:t>
      </w:r>
      <w:r w:rsidRPr="00466B34">
        <w:rPr>
          <w:rFonts w:ascii="Courier New" w:eastAsia="Times New Roman" w:hAnsi="Courier New" w:cs="Courier New"/>
          <w:sz w:val="24"/>
          <w:szCs w:val="24"/>
          <w:lang w:eastAsia="ro-MD"/>
        </w:rPr>
        <w:t>map()</w:t>
      </w:r>
      <w:r w:rsidRPr="00466B34">
        <w:rPr>
          <w:rFonts w:ascii="Times New Roman" w:eastAsia="Times New Roman" w:hAnsi="Times New Roman" w:cs="Times New Roman"/>
          <w:sz w:val="24"/>
          <w:szCs w:val="24"/>
          <w:lang w:eastAsia="ro-MD"/>
        </w:rPr>
        <w:t xml:space="preserve">, </w:t>
      </w:r>
      <w:r w:rsidRPr="00466B34">
        <w:rPr>
          <w:rFonts w:ascii="Courier New" w:eastAsia="Times New Roman" w:hAnsi="Courier New" w:cs="Courier New"/>
          <w:sz w:val="24"/>
          <w:szCs w:val="24"/>
          <w:lang w:eastAsia="ro-MD"/>
        </w:rPr>
        <w:t>filter()</w:t>
      </w:r>
      <w:r w:rsidRPr="00466B34">
        <w:rPr>
          <w:rFonts w:ascii="Times New Roman" w:eastAsia="Times New Roman" w:hAnsi="Times New Roman" w:cs="Times New Roman"/>
          <w:sz w:val="24"/>
          <w:szCs w:val="24"/>
          <w:lang w:eastAsia="ro-MD"/>
        </w:rPr>
        <w:t xml:space="preserve">, </w:t>
      </w:r>
      <w:r w:rsidRPr="00466B34">
        <w:rPr>
          <w:rFonts w:ascii="Courier New" w:eastAsia="Times New Roman" w:hAnsi="Courier New" w:cs="Courier New"/>
          <w:sz w:val="24"/>
          <w:szCs w:val="24"/>
          <w:lang w:eastAsia="ro-MD"/>
        </w:rPr>
        <w:t>reduce()</w:t>
      </w:r>
      <w:r w:rsidRPr="00466B34">
        <w:rPr>
          <w:rFonts w:ascii="Times New Roman" w:eastAsia="Times New Roman" w:hAnsi="Times New Roman" w:cs="Times New Roman"/>
          <w:sz w:val="24"/>
          <w:szCs w:val="24"/>
          <w:lang w:eastAsia="ro-MD"/>
        </w:rPr>
        <w:t xml:space="preserve"> sau </w:t>
      </w:r>
      <w:r w:rsidRPr="00466B34">
        <w:rPr>
          <w:rFonts w:ascii="Courier New" w:eastAsia="Times New Roman" w:hAnsi="Courier New" w:cs="Courier New"/>
          <w:sz w:val="24"/>
          <w:szCs w:val="24"/>
          <w:lang w:eastAsia="ro-MD"/>
        </w:rPr>
        <w:t>sorted()</w:t>
      </w:r>
      <w:r w:rsidRPr="00466B34">
        <w:rPr>
          <w:rFonts w:ascii="Times New Roman" w:eastAsia="Times New Roman" w:hAnsi="Times New Roman" w:cs="Times New Roman"/>
          <w:sz w:val="24"/>
          <w:szCs w:val="24"/>
          <w:lang w:eastAsia="ro-MD"/>
        </w:rPr>
        <w:t>.</w:t>
      </w:r>
    </w:p>
    <w:p w14:paraId="1DD336C2"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Scopul acestei lucrări este de a analiza în profunzime expresiile lambda din Python, de a prezenta sintaxa acestora, avantajele și limitările, precum și exemple practice de utilizare.</w:t>
      </w:r>
    </w:p>
    <w:p w14:paraId="4AE86DEB" w14:textId="54C78CF0"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51CDA81D"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2. Considerații teoretice</w:t>
      </w:r>
    </w:p>
    <w:p w14:paraId="59B72EE9"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2.1 Definiția expresiilor lambda</w:t>
      </w:r>
    </w:p>
    <w:p w14:paraId="638F7A55"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O expresie lambda este o funcție anonimă, definită într-o singură linie, care poate primi unul sau mai mulți parametri și returnează automat rezultatul expresiei evaluate.</w:t>
      </w:r>
    </w:p>
    <w:p w14:paraId="1254F8F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Forma generală este:</w:t>
      </w:r>
    </w:p>
    <w:p w14:paraId="60E0707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lambda parametru1, parametru2, ..., parametruN: expresie</w:t>
      </w:r>
    </w:p>
    <w:p w14:paraId="1D46DF9E"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Caracteristici:</w:t>
      </w:r>
    </w:p>
    <w:p w14:paraId="42FD8332" w14:textId="77777777" w:rsidR="00466B34" w:rsidRPr="00466B34" w:rsidRDefault="00466B34" w:rsidP="004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nu are nume (este anonimă);</w:t>
      </w:r>
    </w:p>
    <w:p w14:paraId="129EE3FE" w14:textId="77777777" w:rsidR="00466B34" w:rsidRPr="00466B34" w:rsidRDefault="00466B34" w:rsidP="004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poate conține o singură expresie, nu un bloc de instrucțiuni;</w:t>
      </w:r>
    </w:p>
    <w:p w14:paraId="749D3E0B" w14:textId="77777777" w:rsidR="00466B34" w:rsidRPr="00466B34" w:rsidRDefault="00466B34" w:rsidP="004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returnează implicit valoarea expresiei;</w:t>
      </w:r>
    </w:p>
    <w:p w14:paraId="4F6223BB" w14:textId="77777777" w:rsidR="00466B34" w:rsidRPr="00466B34" w:rsidRDefault="00466B34" w:rsidP="00466B34">
      <w:pPr>
        <w:numPr>
          <w:ilvl w:val="0"/>
          <w:numId w:val="1"/>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este frecvent utilizată temporar.</w:t>
      </w:r>
    </w:p>
    <w:p w14:paraId="0301A0F8" w14:textId="39643810"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7088EA03"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2.2 Diferența dintre funcții clasice și expresii lambda</w:t>
      </w:r>
    </w:p>
    <w:p w14:paraId="4F865D77"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Funcție clasică:</w:t>
      </w:r>
    </w:p>
    <w:p w14:paraId="70BC900B"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def suma(a, b):</w:t>
      </w:r>
    </w:p>
    <w:p w14:paraId="0CEEF2D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return a + b</w:t>
      </w:r>
    </w:p>
    <w:p w14:paraId="45E67A2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Echivalent lambda:</w:t>
      </w:r>
    </w:p>
    <w:p w14:paraId="35E9A49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suma = lambda a, b: a + b</w:t>
      </w:r>
    </w:p>
    <w:p w14:paraId="5F5B9D40"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lastRenderedPageBreak/>
        <w:t>Deși rezultatul este identic, expresia lambda este mai concisă, însă mai puțin lizibilă pentru funcții complexe.</w:t>
      </w:r>
    </w:p>
    <w:p w14:paraId="58AC9822" w14:textId="157B61D0"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7055422A"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sz w:val="24"/>
          <w:szCs w:val="24"/>
          <w:lang w:eastAsia="ro-MD"/>
        </w:rPr>
        <w:t>3</w:t>
      </w:r>
      <w:r w:rsidRPr="00466B34">
        <w:rPr>
          <w:rFonts w:ascii="Times New Roman" w:eastAsia="Times New Roman" w:hAnsi="Times New Roman" w:cs="Times New Roman"/>
          <w:b/>
          <w:bCs/>
          <w:color w:val="2F5496" w:themeColor="accent1" w:themeShade="BF"/>
          <w:sz w:val="24"/>
          <w:szCs w:val="24"/>
          <w:lang w:eastAsia="ro-MD"/>
        </w:rPr>
        <w:t>. Sintaxa și reguli de utilizare</w:t>
      </w:r>
    </w:p>
    <w:p w14:paraId="11D84217"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3.1 Reguli importante</w:t>
      </w:r>
    </w:p>
    <w:p w14:paraId="306C3783" w14:textId="77777777" w:rsidR="00466B34" w:rsidRPr="00466B34" w:rsidRDefault="00466B34" w:rsidP="004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O expresie lambda nu poate conține:</w:t>
      </w:r>
    </w:p>
    <w:p w14:paraId="429A572F"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instrucțiuni </w:t>
      </w:r>
      <w:r w:rsidRPr="00466B34">
        <w:rPr>
          <w:rFonts w:ascii="Courier New" w:eastAsia="Times New Roman" w:hAnsi="Courier New" w:cs="Courier New"/>
          <w:sz w:val="24"/>
          <w:szCs w:val="24"/>
          <w:lang w:eastAsia="ro-MD"/>
        </w:rPr>
        <w:t>if</w:t>
      </w:r>
      <w:r w:rsidRPr="00466B34">
        <w:rPr>
          <w:rFonts w:ascii="Times New Roman" w:eastAsia="Times New Roman" w:hAnsi="Times New Roman" w:cs="Times New Roman"/>
          <w:sz w:val="24"/>
          <w:szCs w:val="24"/>
          <w:lang w:eastAsia="ro-MD"/>
        </w:rPr>
        <w:t xml:space="preserve"> clasice (doar expresii condiționale);</w:t>
      </w:r>
    </w:p>
    <w:p w14:paraId="360F8190"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bucle </w:t>
      </w:r>
      <w:r w:rsidRPr="00466B34">
        <w:rPr>
          <w:rFonts w:ascii="Courier New" w:eastAsia="Times New Roman" w:hAnsi="Courier New" w:cs="Courier New"/>
          <w:sz w:val="24"/>
          <w:szCs w:val="24"/>
          <w:lang w:eastAsia="ro-MD"/>
        </w:rPr>
        <w:t>for</w:t>
      </w:r>
      <w:r w:rsidRPr="00466B34">
        <w:rPr>
          <w:rFonts w:ascii="Times New Roman" w:eastAsia="Times New Roman" w:hAnsi="Times New Roman" w:cs="Times New Roman"/>
          <w:sz w:val="24"/>
          <w:szCs w:val="24"/>
          <w:lang w:eastAsia="ro-MD"/>
        </w:rPr>
        <w:t xml:space="preserve"> sau </w:t>
      </w:r>
      <w:r w:rsidRPr="00466B34">
        <w:rPr>
          <w:rFonts w:ascii="Courier New" w:eastAsia="Times New Roman" w:hAnsi="Courier New" w:cs="Courier New"/>
          <w:sz w:val="24"/>
          <w:szCs w:val="24"/>
          <w:lang w:eastAsia="ro-MD"/>
        </w:rPr>
        <w:t>while</w:t>
      </w:r>
      <w:r w:rsidRPr="00466B34">
        <w:rPr>
          <w:rFonts w:ascii="Times New Roman" w:eastAsia="Times New Roman" w:hAnsi="Times New Roman" w:cs="Times New Roman"/>
          <w:sz w:val="24"/>
          <w:szCs w:val="24"/>
          <w:lang w:eastAsia="ro-MD"/>
        </w:rPr>
        <w:t>;</w:t>
      </w:r>
    </w:p>
    <w:p w14:paraId="0BEA42D7"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instrucțiuni </w:t>
      </w:r>
      <w:r w:rsidRPr="00466B34">
        <w:rPr>
          <w:rFonts w:ascii="Courier New" w:eastAsia="Times New Roman" w:hAnsi="Courier New" w:cs="Courier New"/>
          <w:sz w:val="24"/>
          <w:szCs w:val="24"/>
          <w:lang w:eastAsia="ro-MD"/>
        </w:rPr>
        <w:t>try-except</w:t>
      </w:r>
      <w:r w:rsidRPr="00466B34">
        <w:rPr>
          <w:rFonts w:ascii="Times New Roman" w:eastAsia="Times New Roman" w:hAnsi="Times New Roman" w:cs="Times New Roman"/>
          <w:sz w:val="24"/>
          <w:szCs w:val="24"/>
          <w:lang w:eastAsia="ro-MD"/>
        </w:rPr>
        <w:t>;</w:t>
      </w:r>
    </w:p>
    <w:p w14:paraId="3512D732" w14:textId="77777777" w:rsidR="00466B34" w:rsidRPr="00466B34" w:rsidRDefault="00466B34" w:rsidP="00466B34">
      <w:pPr>
        <w:numPr>
          <w:ilvl w:val="1"/>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mai multe linii de cod.</w:t>
      </w:r>
    </w:p>
    <w:p w14:paraId="2ED66FA2" w14:textId="77777777" w:rsidR="00466B34" w:rsidRPr="00466B34" w:rsidRDefault="00466B34" w:rsidP="004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Este recomandată pentru operații simple și clare.</w:t>
      </w:r>
    </w:p>
    <w:p w14:paraId="738564DA" w14:textId="77777777" w:rsidR="00466B34" w:rsidRPr="00466B34" w:rsidRDefault="00466B34" w:rsidP="00466B34">
      <w:pPr>
        <w:numPr>
          <w:ilvl w:val="0"/>
          <w:numId w:val="2"/>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 xml:space="preserve">Pentru logică complexă se preferă funcțiile definite cu </w:t>
      </w:r>
      <w:r w:rsidRPr="00466B34">
        <w:rPr>
          <w:rFonts w:ascii="Courier New" w:eastAsia="Times New Roman" w:hAnsi="Courier New" w:cs="Courier New"/>
          <w:sz w:val="24"/>
          <w:szCs w:val="24"/>
          <w:lang w:eastAsia="ro-MD"/>
        </w:rPr>
        <w:t>def</w:t>
      </w:r>
      <w:r w:rsidRPr="00466B34">
        <w:rPr>
          <w:rFonts w:ascii="Times New Roman" w:eastAsia="Times New Roman" w:hAnsi="Times New Roman" w:cs="Times New Roman"/>
          <w:sz w:val="24"/>
          <w:szCs w:val="24"/>
          <w:lang w:eastAsia="ro-MD"/>
        </w:rPr>
        <w:t>.</w:t>
      </w:r>
    </w:p>
    <w:p w14:paraId="5F7AF894" w14:textId="5842CB3A"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0B9F2980"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3.2 Expresii lambda cu operator condițional</w:t>
      </w:r>
    </w:p>
    <w:p w14:paraId="7407BDE8"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Python permite folosirea expresiilor condiționale în lambda:</w:t>
      </w:r>
    </w:p>
    <w:p w14:paraId="680D662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maxim = lambda a, b: a if a &gt; b else b</w:t>
      </w:r>
    </w:p>
    <w:p w14:paraId="65144C77"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print(maxim(10, 7))</w:t>
      </w:r>
    </w:p>
    <w:p w14:paraId="56C665D1" w14:textId="31244A4A"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143CF50B"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4. Utilizarea expresiilor lambda cu funcții de ordin superior</w:t>
      </w:r>
    </w:p>
    <w:p w14:paraId="019172FA"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4.1 Funcția </w:t>
      </w:r>
      <w:r w:rsidRPr="00466B34">
        <w:rPr>
          <w:rFonts w:ascii="Courier New" w:eastAsia="Times New Roman" w:hAnsi="Courier New" w:cs="Courier New"/>
          <w:b/>
          <w:bCs/>
          <w:color w:val="2F5496" w:themeColor="accent1" w:themeShade="BF"/>
          <w:sz w:val="24"/>
          <w:szCs w:val="24"/>
          <w:lang w:eastAsia="ro-MD"/>
        </w:rPr>
        <w:t>map()</w:t>
      </w:r>
    </w:p>
    <w:p w14:paraId="43F49B57"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Courier New" w:eastAsia="Times New Roman" w:hAnsi="Courier New" w:cs="Courier New"/>
          <w:sz w:val="24"/>
          <w:szCs w:val="24"/>
          <w:lang w:eastAsia="ro-MD"/>
        </w:rPr>
        <w:t>map()</w:t>
      </w:r>
      <w:r w:rsidRPr="00466B34">
        <w:rPr>
          <w:rFonts w:ascii="Times New Roman" w:eastAsia="Times New Roman" w:hAnsi="Times New Roman" w:cs="Times New Roman"/>
          <w:sz w:val="24"/>
          <w:szCs w:val="24"/>
          <w:lang w:eastAsia="ro-MD"/>
        </w:rPr>
        <w:t xml:space="preserve"> aplică o funcție fiecărui element dintr-un iterabil.</w:t>
      </w:r>
    </w:p>
    <w:p w14:paraId="19F82D21"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ridicarea la pătrat a numerelor dintr-o listă</w:t>
      </w:r>
    </w:p>
    <w:p w14:paraId="60E805BB"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numere = [1, 2, 3, 4, 5]</w:t>
      </w:r>
    </w:p>
    <w:p w14:paraId="4030C05C"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patrate = list(map(lambda x: x ** 2, numere))</w:t>
      </w:r>
    </w:p>
    <w:p w14:paraId="295052B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print(patrate)</w:t>
      </w:r>
    </w:p>
    <w:p w14:paraId="09818F99"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Rezultat:</w:t>
      </w:r>
    </w:p>
    <w:p w14:paraId="4A6E89A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[1, 4, 9, 16, 25]</w:t>
      </w:r>
    </w:p>
    <w:p w14:paraId="0DA3471A" w14:textId="3B0E5D76"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4BEB60D9"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4.2 Funcția </w:t>
      </w:r>
      <w:r w:rsidRPr="00466B34">
        <w:rPr>
          <w:rFonts w:ascii="Courier New" w:eastAsia="Times New Roman" w:hAnsi="Courier New" w:cs="Courier New"/>
          <w:b/>
          <w:bCs/>
          <w:color w:val="2F5496" w:themeColor="accent1" w:themeShade="BF"/>
          <w:sz w:val="24"/>
          <w:szCs w:val="24"/>
          <w:lang w:eastAsia="ro-MD"/>
        </w:rPr>
        <w:t>filter()</w:t>
      </w:r>
    </w:p>
    <w:p w14:paraId="1FEF4BB6"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Courier New" w:eastAsia="Times New Roman" w:hAnsi="Courier New" w:cs="Courier New"/>
          <w:sz w:val="24"/>
          <w:szCs w:val="24"/>
          <w:lang w:eastAsia="ro-MD"/>
        </w:rPr>
        <w:t>filter()</w:t>
      </w:r>
      <w:r w:rsidRPr="00466B34">
        <w:rPr>
          <w:rFonts w:ascii="Times New Roman" w:eastAsia="Times New Roman" w:hAnsi="Times New Roman" w:cs="Times New Roman"/>
          <w:sz w:val="24"/>
          <w:szCs w:val="24"/>
          <w:lang w:eastAsia="ro-MD"/>
        </w:rPr>
        <w:t xml:space="preserve"> selectează elementele care respectă o condiție.</w:t>
      </w:r>
    </w:p>
    <w:p w14:paraId="3A3847A7"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filtrarea numerelor pare</w:t>
      </w:r>
    </w:p>
    <w:p w14:paraId="1C21B6E6"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numere = [1, 2, 3, 4, 5, 6]</w:t>
      </w:r>
    </w:p>
    <w:p w14:paraId="5472583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pare = list(filter(lambda x: x % 2 == 0, numere))</w:t>
      </w:r>
    </w:p>
    <w:p w14:paraId="41B00F5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lastRenderedPageBreak/>
        <w:t>print(pare)</w:t>
      </w:r>
    </w:p>
    <w:p w14:paraId="1A48C3F6"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Rezultat:</w:t>
      </w:r>
    </w:p>
    <w:p w14:paraId="749281EA"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[2, 4, 6]</w:t>
      </w:r>
    </w:p>
    <w:p w14:paraId="338EEE23" w14:textId="0B75A382"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0D527F92"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4.3 Funcția </w:t>
      </w:r>
      <w:r w:rsidRPr="00466B34">
        <w:rPr>
          <w:rFonts w:ascii="Courier New" w:eastAsia="Times New Roman" w:hAnsi="Courier New" w:cs="Courier New"/>
          <w:b/>
          <w:bCs/>
          <w:color w:val="2F5496" w:themeColor="accent1" w:themeShade="BF"/>
          <w:sz w:val="24"/>
          <w:szCs w:val="24"/>
          <w:lang w:eastAsia="ro-MD"/>
        </w:rPr>
        <w:t>reduce()</w:t>
      </w:r>
    </w:p>
    <w:p w14:paraId="30F4C920"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Courier New" w:eastAsia="Times New Roman" w:hAnsi="Courier New" w:cs="Courier New"/>
          <w:sz w:val="24"/>
          <w:szCs w:val="24"/>
          <w:lang w:eastAsia="ro-MD"/>
        </w:rPr>
        <w:t>reduce()</w:t>
      </w:r>
      <w:r w:rsidRPr="00466B34">
        <w:rPr>
          <w:rFonts w:ascii="Times New Roman" w:eastAsia="Times New Roman" w:hAnsi="Times New Roman" w:cs="Times New Roman"/>
          <w:sz w:val="24"/>
          <w:szCs w:val="24"/>
          <w:lang w:eastAsia="ro-MD"/>
        </w:rPr>
        <w:t xml:space="preserve"> aplică recursiv o funcție asupra elementelor unei colecții. Aceasta se află în modulul </w:t>
      </w:r>
      <w:r w:rsidRPr="00466B34">
        <w:rPr>
          <w:rFonts w:ascii="Courier New" w:eastAsia="Times New Roman" w:hAnsi="Courier New" w:cs="Courier New"/>
          <w:sz w:val="24"/>
          <w:szCs w:val="24"/>
          <w:lang w:eastAsia="ro-MD"/>
        </w:rPr>
        <w:t>functools</w:t>
      </w:r>
      <w:r w:rsidRPr="00466B34">
        <w:rPr>
          <w:rFonts w:ascii="Times New Roman" w:eastAsia="Times New Roman" w:hAnsi="Times New Roman" w:cs="Times New Roman"/>
          <w:sz w:val="24"/>
          <w:szCs w:val="24"/>
          <w:lang w:eastAsia="ro-MD"/>
        </w:rPr>
        <w:t>.</w:t>
      </w:r>
    </w:p>
    <w:p w14:paraId="39D4963C"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calcularea sumei elementelor</w:t>
      </w:r>
    </w:p>
    <w:p w14:paraId="2B944BD2"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from functools import reduce</w:t>
      </w:r>
    </w:p>
    <w:p w14:paraId="732D90D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3619F12E"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numere = [1, 2, 3, 4, 5]</w:t>
      </w:r>
    </w:p>
    <w:p w14:paraId="1C463560"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suma = reduce(lambda a, b: a + b, numere)</w:t>
      </w:r>
    </w:p>
    <w:p w14:paraId="4C7A582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print(suma)</w:t>
      </w:r>
    </w:p>
    <w:p w14:paraId="0C9587F3"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Rezultat:</w:t>
      </w:r>
    </w:p>
    <w:p w14:paraId="5F8D215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15</w:t>
      </w:r>
    </w:p>
    <w:p w14:paraId="4444B297" w14:textId="43A0D0C3"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1A84163C"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 xml:space="preserve">5. Expresii lambda în funcția </w:t>
      </w:r>
      <w:r w:rsidRPr="00466B34">
        <w:rPr>
          <w:rFonts w:ascii="Courier New" w:eastAsia="Times New Roman" w:hAnsi="Courier New" w:cs="Courier New"/>
          <w:b/>
          <w:bCs/>
          <w:color w:val="2F5496" w:themeColor="accent1" w:themeShade="BF"/>
          <w:sz w:val="24"/>
          <w:szCs w:val="24"/>
          <w:lang w:eastAsia="ro-MD"/>
        </w:rPr>
        <w:t>sorted()</w:t>
      </w:r>
    </w:p>
    <w:p w14:paraId="5855CB4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Expresiile lambda sunt extrem de utile pentru definirea criteriilor de sortare.</w:t>
      </w:r>
    </w:p>
    <w:p w14:paraId="6E64F1BB"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Exemplu:</w:t>
      </w:r>
      <w:r w:rsidRPr="00466B34">
        <w:rPr>
          <w:rFonts w:ascii="Times New Roman" w:eastAsia="Times New Roman" w:hAnsi="Times New Roman" w:cs="Times New Roman"/>
          <w:color w:val="2F5496" w:themeColor="accent1" w:themeShade="BF"/>
          <w:sz w:val="24"/>
          <w:szCs w:val="24"/>
          <w:lang w:eastAsia="ro-MD"/>
        </w:rPr>
        <w:t xml:space="preserve"> </w:t>
      </w:r>
      <w:r w:rsidRPr="00466B34">
        <w:rPr>
          <w:rFonts w:ascii="Times New Roman" w:eastAsia="Times New Roman" w:hAnsi="Times New Roman" w:cs="Times New Roman"/>
          <w:sz w:val="24"/>
          <w:szCs w:val="24"/>
          <w:lang w:eastAsia="ro-MD"/>
        </w:rPr>
        <w:t>sortarea unei liste de tupluri după al doilea element</w:t>
      </w:r>
    </w:p>
    <w:p w14:paraId="319A8BF2"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studenti = [</w:t>
      </w:r>
    </w:p>
    <w:p w14:paraId="10F783E1"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("Ana", 9.50),</w:t>
      </w:r>
    </w:p>
    <w:p w14:paraId="028B14BA"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("Ion", 8.75),</w:t>
      </w:r>
    </w:p>
    <w:p w14:paraId="2CA6C9B6"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("Maria", 9.80)</w:t>
      </w:r>
    </w:p>
    <w:p w14:paraId="1595100E"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w:t>
      </w:r>
    </w:p>
    <w:p w14:paraId="1295B7C4"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14B7830B"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studenti_sortati = sorted(studenti, key=lambda x: x[1])</w:t>
      </w:r>
    </w:p>
    <w:p w14:paraId="5F2AF03F"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print(studenti_sortati)</w:t>
      </w:r>
    </w:p>
    <w:p w14:paraId="0D4F8405" w14:textId="16D9FBE2"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3E887335" w14:textId="77777777" w:rsidR="00466B34" w:rsidRPr="00395552" w:rsidRDefault="00466B34" w:rsidP="00466B34">
      <w:pPr>
        <w:spacing w:before="100" w:beforeAutospacing="1" w:after="100" w:afterAutospacing="1" w:line="240" w:lineRule="auto"/>
        <w:outlineLvl w:val="1"/>
        <w:rPr>
          <w:rFonts w:ascii="Times New Roman" w:eastAsia="Times New Roman" w:hAnsi="Times New Roman" w:cs="Times New Roman"/>
          <w:b/>
          <w:bCs/>
          <w:color w:val="7030A0"/>
          <w:sz w:val="24"/>
          <w:szCs w:val="24"/>
          <w:lang w:eastAsia="ro-MD"/>
        </w:rPr>
      </w:pPr>
      <w:r w:rsidRPr="00395552">
        <w:rPr>
          <w:rFonts w:ascii="Times New Roman" w:eastAsia="Times New Roman" w:hAnsi="Times New Roman" w:cs="Times New Roman"/>
          <w:b/>
          <w:bCs/>
          <w:color w:val="7030A0"/>
          <w:sz w:val="24"/>
          <w:szCs w:val="24"/>
          <w:lang w:eastAsia="ro-MD"/>
        </w:rPr>
        <w:t>6. Aplicație practică complexă</w:t>
      </w:r>
    </w:p>
    <w:p w14:paraId="13B8855C"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Problemă:</w:t>
      </w:r>
      <w:r w:rsidRPr="00466B34">
        <w:rPr>
          <w:rFonts w:ascii="Times New Roman" w:eastAsia="Times New Roman" w:hAnsi="Times New Roman" w:cs="Times New Roman"/>
          <w:color w:val="2F5496" w:themeColor="accent1" w:themeShade="BF"/>
          <w:sz w:val="24"/>
          <w:szCs w:val="24"/>
          <w:lang w:eastAsia="ro-MD"/>
        </w:rPr>
        <w:br/>
      </w:r>
      <w:r w:rsidRPr="00466B34">
        <w:rPr>
          <w:rFonts w:ascii="Times New Roman" w:eastAsia="Times New Roman" w:hAnsi="Times New Roman" w:cs="Times New Roman"/>
          <w:sz w:val="24"/>
          <w:szCs w:val="24"/>
          <w:lang w:eastAsia="ro-MD"/>
        </w:rPr>
        <w:t>Se consideră o listă de dicționare ce reprezintă angajați. Să se:</w:t>
      </w:r>
    </w:p>
    <w:p w14:paraId="28E0CA61" w14:textId="77777777" w:rsidR="00466B34" w:rsidRPr="00466B34" w:rsidRDefault="00466B34" w:rsidP="004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filtreze angajații cu salariul peste 5000;</w:t>
      </w:r>
    </w:p>
    <w:p w14:paraId="52C0A84E" w14:textId="77777777" w:rsidR="00466B34" w:rsidRPr="00466B34" w:rsidRDefault="00466B34" w:rsidP="004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se mărească salariul acestora cu 10%;</w:t>
      </w:r>
    </w:p>
    <w:p w14:paraId="44059399" w14:textId="77777777" w:rsidR="00466B34" w:rsidRPr="00466B34" w:rsidRDefault="00466B34" w:rsidP="00466B34">
      <w:pPr>
        <w:numPr>
          <w:ilvl w:val="0"/>
          <w:numId w:val="3"/>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se calculeze salariul total rezultat.</w:t>
      </w:r>
    </w:p>
    <w:p w14:paraId="24FC3790"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from functools import reduce</w:t>
      </w:r>
    </w:p>
    <w:p w14:paraId="7AEC6720"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5A3D325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lastRenderedPageBreak/>
        <w:t>angajati = [</w:t>
      </w:r>
    </w:p>
    <w:p w14:paraId="78C0BC85"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"Popescu", "salariu": 4800},</w:t>
      </w:r>
    </w:p>
    <w:p w14:paraId="150D2BC3"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"Ionescu", "salariu": 6200},</w:t>
      </w:r>
    </w:p>
    <w:p w14:paraId="35548B9E"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"Georgescu", "salariu": 7500},</w:t>
      </w:r>
    </w:p>
    <w:p w14:paraId="077CF396"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 xml:space="preserve">    {"nume": "Vasilescu", "salariu": 5100}</w:t>
      </w:r>
    </w:p>
    <w:p w14:paraId="5F996408"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w:t>
      </w:r>
    </w:p>
    <w:p w14:paraId="1A9F7CFF"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738B004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filtrati = filter(lambda a: a["salariu"] &gt; 5000, angajati)</w:t>
      </w:r>
    </w:p>
    <w:p w14:paraId="3697769F"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majorati = map(lambda a: a["salariu"] * 1.1, filtrati)</w:t>
      </w:r>
    </w:p>
    <w:p w14:paraId="6BAE73EC"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total = reduce(lambda x, y: x + y, majorati)</w:t>
      </w:r>
    </w:p>
    <w:p w14:paraId="1EA20D7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p>
    <w:p w14:paraId="49EC257D" w14:textId="77777777" w:rsidR="00466B34" w:rsidRPr="00466B34" w:rsidRDefault="00466B34" w:rsidP="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ro-MD"/>
        </w:rPr>
      </w:pPr>
      <w:r w:rsidRPr="00466B34">
        <w:rPr>
          <w:rFonts w:ascii="Courier New" w:eastAsia="Times New Roman" w:hAnsi="Courier New" w:cs="Courier New"/>
          <w:sz w:val="24"/>
          <w:szCs w:val="24"/>
          <w:lang w:eastAsia="ro-MD"/>
        </w:rPr>
        <w:t>print(total)</w:t>
      </w:r>
    </w:p>
    <w:p w14:paraId="5F56C9AD" w14:textId="77777777" w:rsidR="005D76A4" w:rsidRDefault="005D76A4" w:rsidP="00466B34">
      <w:pPr>
        <w:spacing w:after="0" w:line="240" w:lineRule="auto"/>
        <w:rPr>
          <w:rFonts w:ascii="Times New Roman" w:eastAsia="Times New Roman" w:hAnsi="Times New Roman" w:cs="Times New Roman"/>
          <w:color w:val="FF0000"/>
          <w:sz w:val="24"/>
          <w:szCs w:val="24"/>
          <w:lang w:eastAsia="ro-MD"/>
        </w:rPr>
      </w:pPr>
    </w:p>
    <w:p w14:paraId="03670547" w14:textId="5B3960DF" w:rsidR="00466B34" w:rsidRDefault="005D76A4" w:rsidP="00466B34">
      <w:pPr>
        <w:spacing w:after="0" w:line="240" w:lineRule="auto"/>
        <w:rPr>
          <w:rFonts w:ascii="Times New Roman" w:eastAsia="Times New Roman" w:hAnsi="Times New Roman" w:cs="Times New Roman"/>
          <w:color w:val="FF0000"/>
          <w:sz w:val="24"/>
          <w:szCs w:val="24"/>
          <w:lang w:eastAsia="ro-MD"/>
        </w:rPr>
      </w:pPr>
      <w:r w:rsidRPr="005D76A4">
        <w:rPr>
          <w:rFonts w:ascii="Times New Roman" w:eastAsia="Times New Roman" w:hAnsi="Times New Roman" w:cs="Times New Roman"/>
          <w:color w:val="FF0000"/>
          <w:sz w:val="24"/>
          <w:szCs w:val="24"/>
          <w:lang w:eastAsia="ro-MD"/>
        </w:rPr>
        <w:t>CAPTURA</w:t>
      </w:r>
    </w:p>
    <w:p w14:paraId="43464076" w14:textId="1D41EDD8" w:rsidR="000C4688" w:rsidRPr="005D76A4" w:rsidRDefault="000C4688" w:rsidP="00466B34">
      <w:pPr>
        <w:spacing w:after="0" w:line="240" w:lineRule="auto"/>
        <w:rPr>
          <w:rFonts w:ascii="Times New Roman" w:eastAsia="Times New Roman" w:hAnsi="Times New Roman" w:cs="Times New Roman"/>
          <w:color w:val="FF0000"/>
          <w:sz w:val="24"/>
          <w:szCs w:val="24"/>
          <w:lang w:eastAsia="ro-MD"/>
        </w:rPr>
      </w:pPr>
      <w:r w:rsidRPr="000C4688">
        <w:rPr>
          <w:rFonts w:ascii="Times New Roman" w:eastAsia="Times New Roman" w:hAnsi="Times New Roman" w:cs="Times New Roman"/>
          <w:noProof/>
          <w:color w:val="FF0000"/>
          <w:sz w:val="24"/>
          <w:szCs w:val="24"/>
          <w:lang w:eastAsia="ro-MD"/>
        </w:rPr>
        <w:drawing>
          <wp:inline distT="0" distB="0" distL="0" distR="0" wp14:anchorId="054E288D" wp14:editId="1B91D076">
            <wp:extent cx="5940425" cy="290322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903220"/>
                    </a:xfrm>
                    <a:prstGeom prst="rect">
                      <a:avLst/>
                    </a:prstGeom>
                  </pic:spPr>
                </pic:pic>
              </a:graphicData>
            </a:graphic>
          </wp:inline>
        </w:drawing>
      </w:r>
    </w:p>
    <w:p w14:paraId="2242389B"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7. Avantaje și dezavantaje</w:t>
      </w:r>
    </w:p>
    <w:p w14:paraId="6182548B"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Avantaje:</w:t>
      </w:r>
    </w:p>
    <w:p w14:paraId="5FF24836" w14:textId="77777777" w:rsidR="00466B34" w:rsidRPr="00466B34" w:rsidRDefault="00466B34" w:rsidP="004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cod mai scurt și mai expresiv;</w:t>
      </w:r>
    </w:p>
    <w:p w14:paraId="6CC93926" w14:textId="77777777" w:rsidR="00466B34" w:rsidRPr="00466B34" w:rsidRDefault="00466B34" w:rsidP="004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ideale pentru operații simple;</w:t>
      </w:r>
    </w:p>
    <w:p w14:paraId="7EA25878" w14:textId="77777777" w:rsidR="00466B34" w:rsidRPr="00466B34" w:rsidRDefault="00466B34" w:rsidP="00466B34">
      <w:pPr>
        <w:numPr>
          <w:ilvl w:val="0"/>
          <w:numId w:val="4"/>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utilizare eficientă în programarea funcțională.</w:t>
      </w:r>
    </w:p>
    <w:p w14:paraId="3528E290" w14:textId="77777777" w:rsidR="00466B34" w:rsidRPr="00466B34" w:rsidRDefault="00466B34" w:rsidP="00466B34">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Dezavantaje:</w:t>
      </w:r>
    </w:p>
    <w:p w14:paraId="7C888899" w14:textId="77777777" w:rsidR="00466B34" w:rsidRPr="00466B34" w:rsidRDefault="00466B34" w:rsidP="004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lizibilitate redusă pentru expresii complexe;</w:t>
      </w:r>
    </w:p>
    <w:p w14:paraId="1CED5111" w14:textId="77777777" w:rsidR="00466B34" w:rsidRPr="00466B34" w:rsidRDefault="00466B34" w:rsidP="004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debugging mai dificil;</w:t>
      </w:r>
    </w:p>
    <w:p w14:paraId="574BB9D6" w14:textId="77777777" w:rsidR="00466B34" w:rsidRPr="00466B34" w:rsidRDefault="00466B34" w:rsidP="00466B34">
      <w:pPr>
        <w:numPr>
          <w:ilvl w:val="0"/>
          <w:numId w:val="5"/>
        </w:num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limitate la o singură expresie.</w:t>
      </w:r>
    </w:p>
    <w:p w14:paraId="0F253D95" w14:textId="234665D3" w:rsidR="00466B34" w:rsidRPr="00466B34" w:rsidRDefault="00466B34" w:rsidP="00466B34">
      <w:pPr>
        <w:spacing w:after="0" w:line="240" w:lineRule="auto"/>
        <w:rPr>
          <w:rFonts w:ascii="Times New Roman" w:eastAsia="Times New Roman" w:hAnsi="Times New Roman" w:cs="Times New Roman"/>
          <w:sz w:val="24"/>
          <w:szCs w:val="24"/>
          <w:lang w:eastAsia="ro-MD"/>
        </w:rPr>
      </w:pPr>
    </w:p>
    <w:p w14:paraId="22B833C1" w14:textId="77777777" w:rsidR="00466B34" w:rsidRPr="00466B34" w:rsidRDefault="00466B34" w:rsidP="00466B34">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24"/>
          <w:szCs w:val="24"/>
          <w:lang w:eastAsia="ro-MD"/>
        </w:rPr>
      </w:pPr>
      <w:r w:rsidRPr="00466B34">
        <w:rPr>
          <w:rFonts w:ascii="Times New Roman" w:eastAsia="Times New Roman" w:hAnsi="Times New Roman" w:cs="Times New Roman"/>
          <w:b/>
          <w:bCs/>
          <w:color w:val="2F5496" w:themeColor="accent1" w:themeShade="BF"/>
          <w:sz w:val="24"/>
          <w:szCs w:val="24"/>
          <w:lang w:eastAsia="ro-MD"/>
        </w:rPr>
        <w:t>8. Concluzii</w:t>
      </w:r>
    </w:p>
    <w:p w14:paraId="0FA6368D"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t>Expresiile lambda reprezintă un instrument puternic în Python, facilitând un stil de programare concis și elegant. Deși nu înlocuiesc complet funcțiile clasice, ele sunt extrem de utile în combinație cu funcții de ordin superior și în prelucrarea colecțiilor de date.</w:t>
      </w:r>
    </w:p>
    <w:p w14:paraId="768784FA" w14:textId="77777777" w:rsidR="00466B34" w:rsidRPr="00466B34" w:rsidRDefault="00466B34" w:rsidP="00466B34">
      <w:pPr>
        <w:spacing w:before="100" w:beforeAutospacing="1" w:after="100" w:afterAutospacing="1" w:line="240" w:lineRule="auto"/>
        <w:rPr>
          <w:rFonts w:ascii="Times New Roman" w:eastAsia="Times New Roman" w:hAnsi="Times New Roman" w:cs="Times New Roman"/>
          <w:sz w:val="24"/>
          <w:szCs w:val="24"/>
          <w:lang w:eastAsia="ro-MD"/>
        </w:rPr>
      </w:pPr>
      <w:r w:rsidRPr="00466B34">
        <w:rPr>
          <w:rFonts w:ascii="Times New Roman" w:eastAsia="Times New Roman" w:hAnsi="Times New Roman" w:cs="Times New Roman"/>
          <w:sz w:val="24"/>
          <w:szCs w:val="24"/>
          <w:lang w:eastAsia="ro-MD"/>
        </w:rPr>
        <w:lastRenderedPageBreak/>
        <w:t>Utilizarea lor corectă contribuie la scrierea unui cod mai clar, mai eficient și mai apropiat de paradigma funcțională modernă.</w:t>
      </w:r>
    </w:p>
    <w:p w14:paraId="38BEAB38" w14:textId="77777777" w:rsidR="00964E01" w:rsidRPr="00466B34" w:rsidRDefault="00964E01">
      <w:pPr>
        <w:rPr>
          <w:sz w:val="24"/>
          <w:szCs w:val="24"/>
        </w:rPr>
      </w:pPr>
    </w:p>
    <w:sectPr w:rsidR="00964E01" w:rsidRPr="00466B34">
      <w:head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3D66D" w14:textId="77777777" w:rsidR="005871DE" w:rsidRDefault="005871DE" w:rsidP="00395552">
      <w:pPr>
        <w:spacing w:after="0" w:line="240" w:lineRule="auto"/>
      </w:pPr>
      <w:r>
        <w:separator/>
      </w:r>
    </w:p>
  </w:endnote>
  <w:endnote w:type="continuationSeparator" w:id="0">
    <w:p w14:paraId="44B118DD" w14:textId="77777777" w:rsidR="005871DE" w:rsidRDefault="005871DE" w:rsidP="00395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3A674" w14:textId="77777777" w:rsidR="005871DE" w:rsidRDefault="005871DE" w:rsidP="00395552">
      <w:pPr>
        <w:spacing w:after="0" w:line="240" w:lineRule="auto"/>
      </w:pPr>
      <w:r>
        <w:separator/>
      </w:r>
    </w:p>
  </w:footnote>
  <w:footnote w:type="continuationSeparator" w:id="0">
    <w:p w14:paraId="473A264B" w14:textId="77777777" w:rsidR="005871DE" w:rsidRDefault="005871DE" w:rsidP="00395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EB414" w14:textId="33E74DBB" w:rsidR="00395552" w:rsidRPr="00395552" w:rsidRDefault="006D4FAD">
    <w:pPr>
      <w:pStyle w:val="Header"/>
      <w:rPr>
        <w:lang w:val="ro-RO"/>
      </w:rPr>
    </w:pPr>
    <w:r>
      <w:rPr>
        <w:lang w:val="ro-RO"/>
      </w:rPr>
      <w:t>Vizitiu Adelina</w:t>
    </w:r>
    <w:r w:rsidR="00395552">
      <w:rPr>
        <w:lang w:val="ro-RO"/>
      </w:rPr>
      <w:t>, GR.</w:t>
    </w:r>
    <w:r>
      <w:rPr>
        <w:lang w:val="ro-RO"/>
      </w:rPr>
      <w:t>TSRC-251</w:t>
    </w:r>
    <w:r w:rsidR="00395552">
      <w:rPr>
        <w:lang w:val="ro-RO"/>
      </w:rPr>
      <w:t xml:space="preserve">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2A3B"/>
    <w:multiLevelType w:val="multilevel"/>
    <w:tmpl w:val="9148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790D8D"/>
    <w:multiLevelType w:val="multilevel"/>
    <w:tmpl w:val="0E2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883E97"/>
    <w:multiLevelType w:val="multilevel"/>
    <w:tmpl w:val="E788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5E6AF2"/>
    <w:multiLevelType w:val="multilevel"/>
    <w:tmpl w:val="3BD6F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974B8"/>
    <w:multiLevelType w:val="multilevel"/>
    <w:tmpl w:val="FE74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0E78E3"/>
    <w:multiLevelType w:val="multilevel"/>
    <w:tmpl w:val="E1365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434349">
    <w:abstractNumId w:val="0"/>
  </w:num>
  <w:num w:numId="2" w16cid:durableId="1758138739">
    <w:abstractNumId w:val="3"/>
  </w:num>
  <w:num w:numId="3" w16cid:durableId="1795097660">
    <w:abstractNumId w:val="5"/>
  </w:num>
  <w:num w:numId="4" w16cid:durableId="498541831">
    <w:abstractNumId w:val="1"/>
  </w:num>
  <w:num w:numId="5" w16cid:durableId="1622153485">
    <w:abstractNumId w:val="4"/>
  </w:num>
  <w:num w:numId="6" w16cid:durableId="357659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F25"/>
    <w:rsid w:val="000C4688"/>
    <w:rsid w:val="003553BA"/>
    <w:rsid w:val="00395552"/>
    <w:rsid w:val="00466B34"/>
    <w:rsid w:val="005871DE"/>
    <w:rsid w:val="005D3C7B"/>
    <w:rsid w:val="005D76A4"/>
    <w:rsid w:val="00666E4B"/>
    <w:rsid w:val="006D4FAD"/>
    <w:rsid w:val="00917BE0"/>
    <w:rsid w:val="00945419"/>
    <w:rsid w:val="00964E01"/>
    <w:rsid w:val="00BB7F25"/>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66F1A"/>
  <w15:chartTrackingRefBased/>
  <w15:docId w15:val="{CE2DAF1B-729B-4B33-BA47-CC6F13B64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M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66B3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o-MD"/>
    </w:rPr>
  </w:style>
  <w:style w:type="paragraph" w:styleId="Heading2">
    <w:name w:val="heading 2"/>
    <w:basedOn w:val="Normal"/>
    <w:link w:val="Heading2Char"/>
    <w:uiPriority w:val="9"/>
    <w:qFormat/>
    <w:rsid w:val="00466B34"/>
    <w:pPr>
      <w:spacing w:before="100" w:beforeAutospacing="1" w:after="100" w:afterAutospacing="1" w:line="240" w:lineRule="auto"/>
      <w:outlineLvl w:val="1"/>
    </w:pPr>
    <w:rPr>
      <w:rFonts w:ascii="Times New Roman" w:eastAsia="Times New Roman" w:hAnsi="Times New Roman" w:cs="Times New Roman"/>
      <w:b/>
      <w:bCs/>
      <w:sz w:val="36"/>
      <w:szCs w:val="36"/>
      <w:lang w:eastAsia="ro-MD"/>
    </w:rPr>
  </w:style>
  <w:style w:type="paragraph" w:styleId="Heading3">
    <w:name w:val="heading 3"/>
    <w:basedOn w:val="Normal"/>
    <w:link w:val="Heading3Char"/>
    <w:uiPriority w:val="9"/>
    <w:qFormat/>
    <w:rsid w:val="00466B34"/>
    <w:pPr>
      <w:spacing w:before="100" w:beforeAutospacing="1" w:after="100" w:afterAutospacing="1" w:line="240" w:lineRule="auto"/>
      <w:outlineLvl w:val="2"/>
    </w:pPr>
    <w:rPr>
      <w:rFonts w:ascii="Times New Roman" w:eastAsia="Times New Roman" w:hAnsi="Times New Roman" w:cs="Times New Roman"/>
      <w:b/>
      <w:bCs/>
      <w:sz w:val="27"/>
      <w:szCs w:val="27"/>
      <w:lang w:eastAsia="ro-M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B34"/>
    <w:rPr>
      <w:rFonts w:ascii="Times New Roman" w:eastAsia="Times New Roman" w:hAnsi="Times New Roman" w:cs="Times New Roman"/>
      <w:b/>
      <w:bCs/>
      <w:kern w:val="36"/>
      <w:sz w:val="48"/>
      <w:szCs w:val="48"/>
      <w:lang w:eastAsia="ro-MD"/>
    </w:rPr>
  </w:style>
  <w:style w:type="character" w:customStyle="1" w:styleId="Heading2Char">
    <w:name w:val="Heading 2 Char"/>
    <w:basedOn w:val="DefaultParagraphFont"/>
    <w:link w:val="Heading2"/>
    <w:uiPriority w:val="9"/>
    <w:rsid w:val="00466B34"/>
    <w:rPr>
      <w:rFonts w:ascii="Times New Roman" w:eastAsia="Times New Roman" w:hAnsi="Times New Roman" w:cs="Times New Roman"/>
      <w:b/>
      <w:bCs/>
      <w:sz w:val="36"/>
      <w:szCs w:val="36"/>
      <w:lang w:eastAsia="ro-MD"/>
    </w:rPr>
  </w:style>
  <w:style w:type="character" w:customStyle="1" w:styleId="Heading3Char">
    <w:name w:val="Heading 3 Char"/>
    <w:basedOn w:val="DefaultParagraphFont"/>
    <w:link w:val="Heading3"/>
    <w:uiPriority w:val="9"/>
    <w:rsid w:val="00466B34"/>
    <w:rPr>
      <w:rFonts w:ascii="Times New Roman" w:eastAsia="Times New Roman" w:hAnsi="Times New Roman" w:cs="Times New Roman"/>
      <w:b/>
      <w:bCs/>
      <w:sz w:val="27"/>
      <w:szCs w:val="27"/>
      <w:lang w:eastAsia="ro-MD"/>
    </w:rPr>
  </w:style>
  <w:style w:type="paragraph" w:styleId="NormalWeb">
    <w:name w:val="Normal (Web)"/>
    <w:basedOn w:val="Normal"/>
    <w:uiPriority w:val="99"/>
    <w:semiHidden/>
    <w:unhideWhenUsed/>
    <w:rsid w:val="00466B34"/>
    <w:pPr>
      <w:spacing w:before="100" w:beforeAutospacing="1" w:after="100" w:afterAutospacing="1" w:line="240" w:lineRule="auto"/>
    </w:pPr>
    <w:rPr>
      <w:rFonts w:ascii="Times New Roman" w:eastAsia="Times New Roman" w:hAnsi="Times New Roman" w:cs="Times New Roman"/>
      <w:sz w:val="24"/>
      <w:szCs w:val="24"/>
      <w:lang w:eastAsia="ro-MD"/>
    </w:rPr>
  </w:style>
  <w:style w:type="character" w:styleId="Strong">
    <w:name w:val="Strong"/>
    <w:basedOn w:val="DefaultParagraphFont"/>
    <w:uiPriority w:val="22"/>
    <w:qFormat/>
    <w:rsid w:val="00466B34"/>
    <w:rPr>
      <w:b/>
      <w:bCs/>
    </w:rPr>
  </w:style>
  <w:style w:type="character" w:styleId="HTMLCode">
    <w:name w:val="HTML Code"/>
    <w:basedOn w:val="DefaultParagraphFont"/>
    <w:uiPriority w:val="99"/>
    <w:semiHidden/>
    <w:unhideWhenUsed/>
    <w:rsid w:val="00466B3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66B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o-MD"/>
    </w:rPr>
  </w:style>
  <w:style w:type="character" w:customStyle="1" w:styleId="HTMLPreformattedChar">
    <w:name w:val="HTML Preformatted Char"/>
    <w:basedOn w:val="DefaultParagraphFont"/>
    <w:link w:val="HTMLPreformatted"/>
    <w:uiPriority w:val="99"/>
    <w:semiHidden/>
    <w:rsid w:val="00466B34"/>
    <w:rPr>
      <w:rFonts w:ascii="Courier New" w:eastAsia="Times New Roman" w:hAnsi="Courier New" w:cs="Courier New"/>
      <w:sz w:val="20"/>
      <w:szCs w:val="20"/>
      <w:lang w:eastAsia="ro-MD"/>
    </w:rPr>
  </w:style>
  <w:style w:type="paragraph" w:styleId="Header">
    <w:name w:val="header"/>
    <w:basedOn w:val="Normal"/>
    <w:link w:val="HeaderChar"/>
    <w:uiPriority w:val="99"/>
    <w:unhideWhenUsed/>
    <w:rsid w:val="00395552"/>
    <w:pPr>
      <w:tabs>
        <w:tab w:val="center" w:pos="4677"/>
        <w:tab w:val="right" w:pos="9355"/>
      </w:tabs>
      <w:spacing w:after="0" w:line="240" w:lineRule="auto"/>
    </w:pPr>
  </w:style>
  <w:style w:type="character" w:customStyle="1" w:styleId="HeaderChar">
    <w:name w:val="Header Char"/>
    <w:basedOn w:val="DefaultParagraphFont"/>
    <w:link w:val="Header"/>
    <w:uiPriority w:val="99"/>
    <w:rsid w:val="00395552"/>
  </w:style>
  <w:style w:type="paragraph" w:styleId="Footer">
    <w:name w:val="footer"/>
    <w:basedOn w:val="Normal"/>
    <w:link w:val="FooterChar"/>
    <w:uiPriority w:val="99"/>
    <w:unhideWhenUsed/>
    <w:rsid w:val="00395552"/>
    <w:pPr>
      <w:tabs>
        <w:tab w:val="center" w:pos="4677"/>
        <w:tab w:val="right" w:pos="9355"/>
      </w:tabs>
      <w:spacing w:after="0" w:line="240" w:lineRule="auto"/>
    </w:pPr>
  </w:style>
  <w:style w:type="character" w:customStyle="1" w:styleId="FooterChar">
    <w:name w:val="Footer Char"/>
    <w:basedOn w:val="DefaultParagraphFont"/>
    <w:link w:val="Footer"/>
    <w:uiPriority w:val="99"/>
    <w:rsid w:val="003955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31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Cerbu</dc:creator>
  <cp:keywords/>
  <dc:description/>
  <cp:lastModifiedBy>Adelina Vizitiu</cp:lastModifiedBy>
  <cp:revision>3</cp:revision>
  <dcterms:created xsi:type="dcterms:W3CDTF">2026-02-11T09:02:00Z</dcterms:created>
  <dcterms:modified xsi:type="dcterms:W3CDTF">2026-05-12T10:50:00Z</dcterms:modified>
</cp:coreProperties>
</file>