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23729" w:rsidRPr="007E144D" w:rsidRDefault="00823729" w:rsidP="00823729">
      <w:pPr>
        <w:rPr>
          <w:b/>
          <w:sz w:val="40"/>
          <w:szCs w:val="40"/>
        </w:rPr>
      </w:pPr>
      <w:r>
        <w:rPr>
          <w:rFonts w:hint="eastAsia"/>
          <w:b/>
          <w:sz w:val="40"/>
          <w:szCs w:val="40"/>
        </w:rPr>
        <w:t>情報の探索</w:t>
      </w:r>
    </w:p>
    <w:p w:rsidR="00823729" w:rsidRDefault="00823729" w:rsidP="00823729">
      <w:pPr>
        <w:rPr>
          <w:rFonts w:hint="eastAsia"/>
        </w:rPr>
      </w:pPr>
    </w:p>
    <w:p w:rsidR="00D84FF0" w:rsidRDefault="00823729" w:rsidP="00823729">
      <w:pPr>
        <w:rPr>
          <w:rFonts w:hint="eastAsia"/>
        </w:rPr>
      </w:pPr>
      <w:r>
        <w:rPr>
          <w:rFonts w:hint="eastAsia"/>
        </w:rPr>
        <w:t xml:space="preserve">　論文の執筆においては、情報源が大変重要です。研究に必要な知識のみならず、先行研究や関連研究を調べることも、論文作成に不可欠な情報収集プロセスとなります。</w:t>
      </w:r>
    </w:p>
    <w:p w:rsidR="00823729" w:rsidRDefault="00823729" w:rsidP="00823729">
      <w:pPr>
        <w:rPr>
          <w:rFonts w:hint="eastAsia"/>
        </w:rPr>
      </w:pPr>
    </w:p>
    <w:p w:rsidR="00823729" w:rsidRDefault="00823729" w:rsidP="00823729">
      <w:pPr>
        <w:pStyle w:val="a3"/>
        <w:numPr>
          <w:ilvl w:val="0"/>
          <w:numId w:val="1"/>
        </w:numPr>
        <w:ind w:leftChars="0"/>
        <w:rPr>
          <w:rFonts w:hint="eastAsia"/>
        </w:rPr>
      </w:pPr>
      <w:r>
        <w:rPr>
          <w:rFonts w:hint="eastAsia"/>
        </w:rPr>
        <w:t>情報を見つける</w:t>
      </w:r>
    </w:p>
    <w:p w:rsidR="00823729" w:rsidRDefault="00823729" w:rsidP="00823729">
      <w:pPr>
        <w:rPr>
          <w:rFonts w:hint="eastAsia"/>
        </w:rPr>
      </w:pPr>
      <w:r>
        <w:rPr>
          <w:rFonts w:hint="eastAsia"/>
        </w:rPr>
        <w:t xml:space="preserve">　まずは情報を見つけなければなりません。</w:t>
      </w:r>
      <w:r w:rsidR="007B280A">
        <w:rPr>
          <w:rFonts w:hint="eastAsia"/>
        </w:rPr>
        <w:t>既存の</w:t>
      </w:r>
      <w:r>
        <w:rPr>
          <w:rFonts w:hint="eastAsia"/>
        </w:rPr>
        <w:t>情報の主な所在は図書館とインターネットという事になります。</w:t>
      </w:r>
    </w:p>
    <w:p w:rsidR="007B280A" w:rsidRDefault="007B280A" w:rsidP="00823729">
      <w:pPr>
        <w:rPr>
          <w:rFonts w:hint="eastAsia"/>
        </w:rPr>
      </w:pPr>
    </w:p>
    <w:p w:rsidR="00823729" w:rsidRDefault="00823729" w:rsidP="00823729">
      <w:pPr>
        <w:pStyle w:val="a3"/>
        <w:numPr>
          <w:ilvl w:val="0"/>
          <w:numId w:val="2"/>
        </w:numPr>
        <w:ind w:leftChars="0"/>
        <w:rPr>
          <w:rFonts w:hint="eastAsia"/>
        </w:rPr>
      </w:pPr>
      <w:r>
        <w:rPr>
          <w:rFonts w:hint="eastAsia"/>
        </w:rPr>
        <w:t>図書館</w:t>
      </w:r>
    </w:p>
    <w:p w:rsidR="00823729" w:rsidRDefault="00823729" w:rsidP="00823729">
      <w:pPr>
        <w:pStyle w:val="a3"/>
        <w:ind w:leftChars="0" w:left="555"/>
        <w:rPr>
          <w:rFonts w:hint="eastAsia"/>
        </w:rPr>
      </w:pPr>
      <w:r>
        <w:rPr>
          <w:rFonts w:hint="eastAsia"/>
        </w:rPr>
        <w:t>分野ごとに文献がまとめられており、関連する分野の情報を</w:t>
      </w:r>
      <w:r w:rsidR="007B280A">
        <w:rPr>
          <w:rFonts w:hint="eastAsia"/>
        </w:rPr>
        <w:t>まとめて探す事ができます</w:t>
      </w:r>
      <w:r>
        <w:rPr>
          <w:rFonts w:hint="eastAsia"/>
        </w:rPr>
        <w:t>。また、</w:t>
      </w:r>
      <w:r w:rsidR="007B280A">
        <w:rPr>
          <w:rFonts w:hint="eastAsia"/>
        </w:rPr>
        <w:t>大学の図書館ならば、過去に大学から出ている論文が参照できるシステムが整っている事が多く、学術的な</w:t>
      </w:r>
      <w:r w:rsidR="007A3380">
        <w:rPr>
          <w:rFonts w:hint="eastAsia"/>
        </w:rPr>
        <w:t>信頼性が保証された</w:t>
      </w:r>
      <w:r w:rsidR="007B280A">
        <w:rPr>
          <w:rFonts w:hint="eastAsia"/>
        </w:rPr>
        <w:t>情報にアクセスできます。欠点は情報が古いものである可能性がある点や、書籍という形態上扱える</w:t>
      </w:r>
      <w:r w:rsidR="007A3380">
        <w:rPr>
          <w:rFonts w:hint="eastAsia"/>
        </w:rPr>
        <w:t>情報</w:t>
      </w:r>
      <w:r w:rsidR="007B280A">
        <w:rPr>
          <w:rFonts w:hint="eastAsia"/>
        </w:rPr>
        <w:t>量に限り</w:t>
      </w:r>
      <w:r w:rsidR="007A3380">
        <w:rPr>
          <w:rFonts w:hint="eastAsia"/>
        </w:rPr>
        <w:t>が</w:t>
      </w:r>
      <w:r w:rsidR="007B280A">
        <w:rPr>
          <w:rFonts w:hint="eastAsia"/>
        </w:rPr>
        <w:t>ある点などです。</w:t>
      </w:r>
    </w:p>
    <w:p w:rsidR="00823729" w:rsidRDefault="00823729" w:rsidP="00823729">
      <w:pPr>
        <w:pStyle w:val="a3"/>
        <w:numPr>
          <w:ilvl w:val="0"/>
          <w:numId w:val="2"/>
        </w:numPr>
        <w:ind w:leftChars="0"/>
        <w:rPr>
          <w:rFonts w:hint="eastAsia"/>
        </w:rPr>
      </w:pPr>
      <w:r>
        <w:rPr>
          <w:rFonts w:hint="eastAsia"/>
        </w:rPr>
        <w:t>インターネット</w:t>
      </w:r>
    </w:p>
    <w:p w:rsidR="007B280A" w:rsidRDefault="007B280A" w:rsidP="007B280A">
      <w:pPr>
        <w:pStyle w:val="a3"/>
        <w:ind w:leftChars="0" w:left="555"/>
        <w:rPr>
          <w:rFonts w:hint="eastAsia"/>
        </w:rPr>
      </w:pPr>
      <w:r>
        <w:rPr>
          <w:rFonts w:hint="eastAsia"/>
        </w:rPr>
        <w:t>情報が時々刻々更新されているため、最新の情報にアクセス可能です。また手軽に閲覧でき、範囲も広いため、多くの情報を集める事ができます。ただし、情報の信ぴょう性については十分な吟味が必須です。</w:t>
      </w:r>
    </w:p>
    <w:p w:rsidR="00A90B74" w:rsidRDefault="00A90B74" w:rsidP="007B280A">
      <w:pPr>
        <w:pStyle w:val="a3"/>
        <w:ind w:leftChars="0" w:left="555"/>
        <w:rPr>
          <w:rFonts w:hint="eastAsia"/>
        </w:rPr>
      </w:pPr>
      <w:r>
        <w:rPr>
          <w:rFonts w:hint="eastAsia"/>
        </w:rPr>
        <w:t>その意味で、信頼できる</w:t>
      </w:r>
      <w:r w:rsidR="007A3380">
        <w:rPr>
          <w:rFonts w:hint="eastAsia"/>
        </w:rPr>
        <w:t>論文</w:t>
      </w:r>
      <w:r>
        <w:rPr>
          <w:rFonts w:hint="eastAsia"/>
        </w:rPr>
        <w:t>を</w:t>
      </w:r>
      <w:r w:rsidR="007A3380">
        <w:rPr>
          <w:rFonts w:hint="eastAsia"/>
        </w:rPr>
        <w:t>電子的に</w:t>
      </w:r>
      <w:r w:rsidR="006306D8">
        <w:rPr>
          <w:rFonts w:hint="eastAsia"/>
        </w:rPr>
        <w:t>集めたデータベースは大変有用です。以下に、それらのデータベースの例を挙げておきます。</w:t>
      </w:r>
    </w:p>
    <w:p w:rsidR="006306D8" w:rsidRDefault="006306D8" w:rsidP="007B280A">
      <w:pPr>
        <w:pStyle w:val="a3"/>
        <w:ind w:leftChars="0" w:left="555"/>
        <w:rPr>
          <w:rFonts w:hint="eastAsia"/>
        </w:rPr>
      </w:pPr>
      <w:r>
        <w:rPr>
          <w:rFonts w:hint="eastAsia"/>
        </w:rPr>
        <w:t>「</w:t>
      </w:r>
      <w:proofErr w:type="spellStart"/>
      <w:r>
        <w:rPr>
          <w:rFonts w:hint="eastAsia"/>
        </w:rPr>
        <w:t>CiNii</w:t>
      </w:r>
      <w:proofErr w:type="spellEnd"/>
      <w:r>
        <w:rPr>
          <w:rFonts w:hint="eastAsia"/>
        </w:rPr>
        <w:t>」</w:t>
      </w:r>
      <w:hyperlink r:id="rId5" w:history="1">
        <w:r w:rsidRPr="00453C0E">
          <w:rPr>
            <w:rStyle w:val="a4"/>
          </w:rPr>
          <w:t>http://ci.nii.ac.jp/</w:t>
        </w:r>
      </w:hyperlink>
    </w:p>
    <w:p w:rsidR="006306D8" w:rsidRDefault="006306D8" w:rsidP="007B280A">
      <w:pPr>
        <w:pStyle w:val="a3"/>
        <w:ind w:leftChars="0" w:left="555"/>
        <w:rPr>
          <w:rFonts w:hint="eastAsia"/>
        </w:rPr>
      </w:pPr>
      <w:r>
        <w:rPr>
          <w:rFonts w:hint="eastAsia"/>
        </w:rPr>
        <w:t>「</w:t>
      </w:r>
      <w:r>
        <w:rPr>
          <w:rFonts w:hint="eastAsia"/>
        </w:rPr>
        <w:t xml:space="preserve">Web of </w:t>
      </w:r>
      <w:proofErr w:type="spellStart"/>
      <w:r>
        <w:rPr>
          <w:rFonts w:hint="eastAsia"/>
        </w:rPr>
        <w:t>Scinence</w:t>
      </w:r>
      <w:proofErr w:type="spellEnd"/>
      <w:r>
        <w:rPr>
          <w:rFonts w:hint="eastAsia"/>
        </w:rPr>
        <w:t>」</w:t>
      </w:r>
      <w:hyperlink r:id="rId6" w:history="1">
        <w:r w:rsidRPr="00453C0E">
          <w:rPr>
            <w:rStyle w:val="a4"/>
          </w:rPr>
          <w:t>http://ip-science.thomsonreuters.jp/products/wos/</w:t>
        </w:r>
      </w:hyperlink>
    </w:p>
    <w:p w:rsidR="006306D8" w:rsidRDefault="007A3380" w:rsidP="007B280A">
      <w:pPr>
        <w:pStyle w:val="a3"/>
        <w:ind w:leftChars="0" w:left="555"/>
        <w:rPr>
          <w:rFonts w:hint="eastAsia"/>
        </w:rPr>
      </w:pPr>
      <w:r>
        <w:rPr>
          <w:rFonts w:hint="eastAsia"/>
        </w:rPr>
        <w:t>またこれらを初めとする各種データベースは、京都大学図書館機構の</w:t>
      </w:r>
      <w:r>
        <w:rPr>
          <w:rFonts w:hint="eastAsia"/>
        </w:rPr>
        <w:t>HP</w:t>
      </w:r>
      <w:r>
        <w:rPr>
          <w:rFonts w:hint="eastAsia"/>
        </w:rPr>
        <w:t>からもアクセスできます。</w:t>
      </w:r>
    </w:p>
    <w:p w:rsidR="007B280A" w:rsidRDefault="007B280A" w:rsidP="007B280A">
      <w:pPr>
        <w:rPr>
          <w:rFonts w:hint="eastAsia"/>
        </w:rPr>
      </w:pPr>
    </w:p>
    <w:p w:rsidR="007B280A" w:rsidRDefault="007B280A" w:rsidP="007B280A">
      <w:pPr>
        <w:rPr>
          <w:rFonts w:hint="eastAsia"/>
        </w:rPr>
      </w:pPr>
      <w:r>
        <w:rPr>
          <w:rFonts w:hint="eastAsia"/>
        </w:rPr>
        <w:t xml:space="preserve">　</w:t>
      </w:r>
      <w:r w:rsidR="00AD4900">
        <w:rPr>
          <w:rFonts w:hint="eastAsia"/>
        </w:rPr>
        <w:t>一方、</w:t>
      </w:r>
      <w:r>
        <w:rPr>
          <w:rFonts w:hint="eastAsia"/>
        </w:rPr>
        <w:t>自ら調査</w:t>
      </w:r>
      <w:r w:rsidR="00AD4900">
        <w:rPr>
          <w:rFonts w:hint="eastAsia"/>
        </w:rPr>
        <w:t>・実験</w:t>
      </w:r>
      <w:r>
        <w:rPr>
          <w:rFonts w:hint="eastAsia"/>
        </w:rPr>
        <w:t>して、</w:t>
      </w:r>
      <w:r w:rsidR="00AD4900">
        <w:rPr>
          <w:rFonts w:hint="eastAsia"/>
        </w:rPr>
        <w:t>これらに該当するデータや情報を集める場合も当然あり得ます。この場合も、信頼性を保つ事が大切です。</w:t>
      </w:r>
    </w:p>
    <w:p w:rsidR="00AD4900" w:rsidRDefault="00AD4900" w:rsidP="007B280A">
      <w:pPr>
        <w:rPr>
          <w:rFonts w:hint="eastAsia"/>
        </w:rPr>
      </w:pPr>
    </w:p>
    <w:p w:rsidR="007A3380" w:rsidRDefault="007A3380" w:rsidP="007B280A">
      <w:pPr>
        <w:rPr>
          <w:rFonts w:hint="eastAsia"/>
        </w:rPr>
      </w:pPr>
    </w:p>
    <w:p w:rsidR="007A3380" w:rsidRDefault="007A3380" w:rsidP="007B280A">
      <w:pPr>
        <w:rPr>
          <w:rFonts w:hint="eastAsia"/>
        </w:rPr>
      </w:pPr>
    </w:p>
    <w:p w:rsidR="00823729" w:rsidRDefault="00823729" w:rsidP="00823729">
      <w:pPr>
        <w:pStyle w:val="a3"/>
        <w:numPr>
          <w:ilvl w:val="0"/>
          <w:numId w:val="1"/>
        </w:numPr>
        <w:ind w:leftChars="0"/>
        <w:rPr>
          <w:rFonts w:hint="eastAsia"/>
        </w:rPr>
      </w:pPr>
      <w:r>
        <w:rPr>
          <w:rFonts w:hint="eastAsia"/>
        </w:rPr>
        <w:t>情報を吟味する</w:t>
      </w:r>
    </w:p>
    <w:p w:rsidR="007B280A" w:rsidRDefault="007B280A" w:rsidP="007B280A">
      <w:pPr>
        <w:ind w:firstLineChars="100" w:firstLine="210"/>
        <w:rPr>
          <w:rFonts w:hint="eastAsia"/>
        </w:rPr>
      </w:pPr>
      <w:r>
        <w:rPr>
          <w:rFonts w:hint="eastAsia"/>
        </w:rPr>
        <w:t>論文のような学術的文章では、目についた情報を闇雲に羅列しても意味がありません。内容が信頼できるものである事が保証されて初めて、情報としての役割を果たすのです。</w:t>
      </w:r>
    </w:p>
    <w:p w:rsidR="007B280A" w:rsidRDefault="007B280A" w:rsidP="007B280A">
      <w:pPr>
        <w:rPr>
          <w:rFonts w:hint="eastAsia"/>
        </w:rPr>
      </w:pPr>
    </w:p>
    <w:p w:rsidR="00AD4900" w:rsidRDefault="00AD4900" w:rsidP="00AD4900">
      <w:pPr>
        <w:pStyle w:val="a3"/>
        <w:numPr>
          <w:ilvl w:val="0"/>
          <w:numId w:val="3"/>
        </w:numPr>
        <w:ind w:leftChars="0"/>
        <w:rPr>
          <w:rFonts w:hint="eastAsia"/>
        </w:rPr>
      </w:pPr>
      <w:r>
        <w:rPr>
          <w:rFonts w:hint="eastAsia"/>
        </w:rPr>
        <w:lastRenderedPageBreak/>
        <w:t>著者</w:t>
      </w:r>
    </w:p>
    <w:p w:rsidR="00AD4900" w:rsidRDefault="00AD4900" w:rsidP="00AD4900">
      <w:pPr>
        <w:pStyle w:val="a3"/>
        <w:ind w:leftChars="0" w:left="555"/>
        <w:rPr>
          <w:rFonts w:hint="eastAsia"/>
        </w:rPr>
      </w:pPr>
      <w:r>
        <w:rPr>
          <w:rFonts w:hint="eastAsia"/>
        </w:rPr>
        <w:t>情報のソースというのは、簡便に信頼性を見積もる手段として有効です。具体的には学位・肩書きを持った専門家や、公的機関の発表した情報であれば、信頼性が高そうに思われます。</w:t>
      </w:r>
    </w:p>
    <w:p w:rsidR="00AD4900" w:rsidRDefault="00AD4900" w:rsidP="00AD4900">
      <w:pPr>
        <w:pStyle w:val="a3"/>
        <w:numPr>
          <w:ilvl w:val="0"/>
          <w:numId w:val="3"/>
        </w:numPr>
        <w:ind w:leftChars="0"/>
        <w:rPr>
          <w:rFonts w:hint="eastAsia"/>
        </w:rPr>
      </w:pPr>
      <w:r>
        <w:rPr>
          <w:rFonts w:hint="eastAsia"/>
        </w:rPr>
        <w:t>発表時期</w:t>
      </w:r>
    </w:p>
    <w:p w:rsidR="00AD4900" w:rsidRDefault="00AD4900" w:rsidP="00AD4900">
      <w:pPr>
        <w:pStyle w:val="a3"/>
        <w:ind w:leftChars="0" w:left="555"/>
        <w:rPr>
          <w:rFonts w:hint="eastAsia"/>
        </w:rPr>
      </w:pPr>
      <w:r>
        <w:rPr>
          <w:rFonts w:hint="eastAsia"/>
        </w:rPr>
        <w:t>やはりあまりに古い情報では、考察の材料としての使用に堪えません。研究内容にも左右されますが、最新の情報に基づいて研究を行って下さい。</w:t>
      </w:r>
    </w:p>
    <w:p w:rsidR="00AD4900" w:rsidRDefault="00AD4900" w:rsidP="00AD4900">
      <w:pPr>
        <w:pStyle w:val="a3"/>
        <w:numPr>
          <w:ilvl w:val="0"/>
          <w:numId w:val="3"/>
        </w:numPr>
        <w:ind w:leftChars="0"/>
        <w:rPr>
          <w:rFonts w:hint="eastAsia"/>
        </w:rPr>
      </w:pPr>
      <w:r>
        <w:rPr>
          <w:rFonts w:hint="eastAsia"/>
        </w:rPr>
        <w:t>内容</w:t>
      </w:r>
    </w:p>
    <w:p w:rsidR="00AD4900" w:rsidRDefault="00AD4900" w:rsidP="00AD4900">
      <w:pPr>
        <w:pStyle w:val="a3"/>
        <w:ind w:leftChars="0" w:left="555"/>
        <w:rPr>
          <w:rFonts w:hint="eastAsia"/>
        </w:rPr>
      </w:pPr>
      <w:r>
        <w:rPr>
          <w:rFonts w:hint="eastAsia"/>
        </w:rPr>
        <w:t>誤字脱字がないか、その情報を作成するための情報の出典や参考文献が明記されているかといった事項がチェックポイントです。</w:t>
      </w:r>
    </w:p>
    <w:p w:rsidR="00AD4900" w:rsidRDefault="00AD4900" w:rsidP="00AD4900">
      <w:pPr>
        <w:pStyle w:val="a3"/>
        <w:ind w:leftChars="0" w:left="555"/>
        <w:rPr>
          <w:rFonts w:hint="eastAsia"/>
        </w:rPr>
      </w:pPr>
    </w:p>
    <w:p w:rsidR="00AD4900" w:rsidRDefault="00AD4900" w:rsidP="00AD4900">
      <w:pPr>
        <w:pStyle w:val="a3"/>
        <w:ind w:leftChars="0" w:left="555"/>
        <w:rPr>
          <w:rFonts w:hint="eastAsia"/>
        </w:rPr>
      </w:pPr>
    </w:p>
    <w:p w:rsidR="00A90B74" w:rsidRPr="00A90B74" w:rsidRDefault="00AD4900" w:rsidP="00A90B74">
      <w:pPr>
        <w:pStyle w:val="a3"/>
        <w:ind w:leftChars="0" w:left="0"/>
      </w:pPr>
      <w:r>
        <w:rPr>
          <w:rFonts w:hint="eastAsia"/>
        </w:rPr>
        <w:t xml:space="preserve">　また</w:t>
      </w:r>
      <w:r w:rsidR="00A90B74">
        <w:rPr>
          <w:rFonts w:hint="eastAsia"/>
        </w:rPr>
        <w:t>自分で情報を集める場合には、収集の条件を論文中で明示する必要があります。例えば実験であれば室温や大気圧、アンケート調査であれば回答者がどんな人であるか、何人に質問したのかといった事は、</w:t>
      </w:r>
      <w:r w:rsidR="007A3380">
        <w:rPr>
          <w:rFonts w:hint="eastAsia"/>
        </w:rPr>
        <w:t>再現性を確保し、</w:t>
      </w:r>
      <w:r w:rsidR="00A90B74">
        <w:rPr>
          <w:rFonts w:hint="eastAsia"/>
        </w:rPr>
        <w:t>情報の信頼性を保証する上で重要です。</w:t>
      </w:r>
    </w:p>
    <w:sectPr w:rsidR="00A90B74" w:rsidRPr="00A90B74" w:rsidSect="00D84FF0">
      <w:pgSz w:w="11906" w:h="16838"/>
      <w:pgMar w:top="1985" w:right="1701" w:bottom="1701" w:left="1701" w:header="851" w:footer="992" w:gutter="0"/>
      <w:cols w:space="425"/>
      <w:docGrid w:type="lines"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A00002BF" w:usb1="68C7FCFB" w:usb2="00000010" w:usb3="00000000" w:csb0="0002009F" w:csb1="00000000"/>
  </w:font>
  <w:font w:name="ＭＳ ゴシック">
    <w:altName w:val="MS Gothic"/>
    <w:panose1 w:val="020B0609070205080204"/>
    <w:charset w:val="80"/>
    <w:family w:val="modern"/>
    <w:pitch w:val="fixed"/>
    <w:sig w:usb0="A00002BF" w:usb1="68C7FCFB" w:usb2="00000010" w:usb3="00000000" w:csb0="0002009F" w:csb1="00000000"/>
  </w:font>
  <w:font w:name="Arial">
    <w:panose1 w:val="020B0604020202020204"/>
    <w:charset w:val="00"/>
    <w:family w:val="swiss"/>
    <w:pitch w:val="variable"/>
    <w:sig w:usb0="20002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993203"/>
    <w:multiLevelType w:val="hybridMultilevel"/>
    <w:tmpl w:val="FBBAD5DE"/>
    <w:lvl w:ilvl="0" w:tplc="3DBCAD6E">
      <w:start w:val="1"/>
      <w:numFmt w:val="upperLetter"/>
      <w:lvlText w:val="%1."/>
      <w:lvlJc w:val="left"/>
      <w:pPr>
        <w:ind w:left="555" w:hanging="360"/>
      </w:pPr>
      <w:rPr>
        <w:rFonts w:hint="default"/>
      </w:rPr>
    </w:lvl>
    <w:lvl w:ilvl="1" w:tplc="04090017" w:tentative="1">
      <w:start w:val="1"/>
      <w:numFmt w:val="aiueoFullWidth"/>
      <w:lvlText w:val="(%2)"/>
      <w:lvlJc w:val="left"/>
      <w:pPr>
        <w:ind w:left="1035" w:hanging="420"/>
      </w:pPr>
    </w:lvl>
    <w:lvl w:ilvl="2" w:tplc="04090011" w:tentative="1">
      <w:start w:val="1"/>
      <w:numFmt w:val="decimalEnclosedCircle"/>
      <w:lvlText w:val="%3"/>
      <w:lvlJc w:val="left"/>
      <w:pPr>
        <w:ind w:left="1455" w:hanging="420"/>
      </w:pPr>
    </w:lvl>
    <w:lvl w:ilvl="3" w:tplc="0409000F" w:tentative="1">
      <w:start w:val="1"/>
      <w:numFmt w:val="decimal"/>
      <w:lvlText w:val="%4."/>
      <w:lvlJc w:val="left"/>
      <w:pPr>
        <w:ind w:left="1875" w:hanging="420"/>
      </w:pPr>
    </w:lvl>
    <w:lvl w:ilvl="4" w:tplc="04090017" w:tentative="1">
      <w:start w:val="1"/>
      <w:numFmt w:val="aiueoFullWidth"/>
      <w:lvlText w:val="(%5)"/>
      <w:lvlJc w:val="left"/>
      <w:pPr>
        <w:ind w:left="2295" w:hanging="420"/>
      </w:pPr>
    </w:lvl>
    <w:lvl w:ilvl="5" w:tplc="04090011" w:tentative="1">
      <w:start w:val="1"/>
      <w:numFmt w:val="decimalEnclosedCircle"/>
      <w:lvlText w:val="%6"/>
      <w:lvlJc w:val="left"/>
      <w:pPr>
        <w:ind w:left="2715" w:hanging="420"/>
      </w:pPr>
    </w:lvl>
    <w:lvl w:ilvl="6" w:tplc="0409000F" w:tentative="1">
      <w:start w:val="1"/>
      <w:numFmt w:val="decimal"/>
      <w:lvlText w:val="%7."/>
      <w:lvlJc w:val="left"/>
      <w:pPr>
        <w:ind w:left="3135" w:hanging="420"/>
      </w:pPr>
    </w:lvl>
    <w:lvl w:ilvl="7" w:tplc="04090017" w:tentative="1">
      <w:start w:val="1"/>
      <w:numFmt w:val="aiueoFullWidth"/>
      <w:lvlText w:val="(%8)"/>
      <w:lvlJc w:val="left"/>
      <w:pPr>
        <w:ind w:left="3555" w:hanging="420"/>
      </w:pPr>
    </w:lvl>
    <w:lvl w:ilvl="8" w:tplc="04090011" w:tentative="1">
      <w:start w:val="1"/>
      <w:numFmt w:val="decimalEnclosedCircle"/>
      <w:lvlText w:val="%9"/>
      <w:lvlJc w:val="left"/>
      <w:pPr>
        <w:ind w:left="3975" w:hanging="420"/>
      </w:pPr>
    </w:lvl>
  </w:abstractNum>
  <w:abstractNum w:abstractNumId="1">
    <w:nsid w:val="412E4D3E"/>
    <w:multiLevelType w:val="hybridMultilevel"/>
    <w:tmpl w:val="0E60F290"/>
    <w:lvl w:ilvl="0" w:tplc="89503D24">
      <w:start w:val="1"/>
      <w:numFmt w:val="upperLetter"/>
      <w:lvlText w:val="%1."/>
      <w:lvlJc w:val="left"/>
      <w:pPr>
        <w:ind w:left="555" w:hanging="360"/>
      </w:pPr>
      <w:rPr>
        <w:rFonts w:hint="default"/>
      </w:rPr>
    </w:lvl>
    <w:lvl w:ilvl="1" w:tplc="04090017" w:tentative="1">
      <w:start w:val="1"/>
      <w:numFmt w:val="aiueoFullWidth"/>
      <w:lvlText w:val="(%2)"/>
      <w:lvlJc w:val="left"/>
      <w:pPr>
        <w:ind w:left="1035" w:hanging="420"/>
      </w:pPr>
    </w:lvl>
    <w:lvl w:ilvl="2" w:tplc="04090011" w:tentative="1">
      <w:start w:val="1"/>
      <w:numFmt w:val="decimalEnclosedCircle"/>
      <w:lvlText w:val="%3"/>
      <w:lvlJc w:val="left"/>
      <w:pPr>
        <w:ind w:left="1455" w:hanging="420"/>
      </w:pPr>
    </w:lvl>
    <w:lvl w:ilvl="3" w:tplc="0409000F" w:tentative="1">
      <w:start w:val="1"/>
      <w:numFmt w:val="decimal"/>
      <w:lvlText w:val="%4."/>
      <w:lvlJc w:val="left"/>
      <w:pPr>
        <w:ind w:left="1875" w:hanging="420"/>
      </w:pPr>
    </w:lvl>
    <w:lvl w:ilvl="4" w:tplc="04090017" w:tentative="1">
      <w:start w:val="1"/>
      <w:numFmt w:val="aiueoFullWidth"/>
      <w:lvlText w:val="(%5)"/>
      <w:lvlJc w:val="left"/>
      <w:pPr>
        <w:ind w:left="2295" w:hanging="420"/>
      </w:pPr>
    </w:lvl>
    <w:lvl w:ilvl="5" w:tplc="04090011" w:tentative="1">
      <w:start w:val="1"/>
      <w:numFmt w:val="decimalEnclosedCircle"/>
      <w:lvlText w:val="%6"/>
      <w:lvlJc w:val="left"/>
      <w:pPr>
        <w:ind w:left="2715" w:hanging="420"/>
      </w:pPr>
    </w:lvl>
    <w:lvl w:ilvl="6" w:tplc="0409000F" w:tentative="1">
      <w:start w:val="1"/>
      <w:numFmt w:val="decimal"/>
      <w:lvlText w:val="%7."/>
      <w:lvlJc w:val="left"/>
      <w:pPr>
        <w:ind w:left="3135" w:hanging="420"/>
      </w:pPr>
    </w:lvl>
    <w:lvl w:ilvl="7" w:tplc="04090017" w:tentative="1">
      <w:start w:val="1"/>
      <w:numFmt w:val="aiueoFullWidth"/>
      <w:lvlText w:val="(%8)"/>
      <w:lvlJc w:val="left"/>
      <w:pPr>
        <w:ind w:left="3555" w:hanging="420"/>
      </w:pPr>
    </w:lvl>
    <w:lvl w:ilvl="8" w:tplc="04090011" w:tentative="1">
      <w:start w:val="1"/>
      <w:numFmt w:val="decimalEnclosedCircle"/>
      <w:lvlText w:val="%9"/>
      <w:lvlJc w:val="left"/>
      <w:pPr>
        <w:ind w:left="3975" w:hanging="420"/>
      </w:pPr>
    </w:lvl>
  </w:abstractNum>
  <w:abstractNum w:abstractNumId="2">
    <w:nsid w:val="5DF25868"/>
    <w:multiLevelType w:val="hybridMultilevel"/>
    <w:tmpl w:val="5ECA0360"/>
    <w:lvl w:ilvl="0" w:tplc="066EF74A">
      <w:start w:val="1"/>
      <w:numFmt w:val="upperLetter"/>
      <w:lvlText w:val="%1."/>
      <w:lvlJc w:val="left"/>
      <w:pPr>
        <w:ind w:left="555" w:hanging="360"/>
      </w:pPr>
      <w:rPr>
        <w:rFonts w:hint="default"/>
      </w:rPr>
    </w:lvl>
    <w:lvl w:ilvl="1" w:tplc="04090017" w:tentative="1">
      <w:start w:val="1"/>
      <w:numFmt w:val="aiueoFullWidth"/>
      <w:lvlText w:val="(%2)"/>
      <w:lvlJc w:val="left"/>
      <w:pPr>
        <w:ind w:left="1035" w:hanging="420"/>
      </w:pPr>
    </w:lvl>
    <w:lvl w:ilvl="2" w:tplc="04090011" w:tentative="1">
      <w:start w:val="1"/>
      <w:numFmt w:val="decimalEnclosedCircle"/>
      <w:lvlText w:val="%3"/>
      <w:lvlJc w:val="left"/>
      <w:pPr>
        <w:ind w:left="1455" w:hanging="420"/>
      </w:pPr>
    </w:lvl>
    <w:lvl w:ilvl="3" w:tplc="0409000F" w:tentative="1">
      <w:start w:val="1"/>
      <w:numFmt w:val="decimal"/>
      <w:lvlText w:val="%4."/>
      <w:lvlJc w:val="left"/>
      <w:pPr>
        <w:ind w:left="1875" w:hanging="420"/>
      </w:pPr>
    </w:lvl>
    <w:lvl w:ilvl="4" w:tplc="04090017" w:tentative="1">
      <w:start w:val="1"/>
      <w:numFmt w:val="aiueoFullWidth"/>
      <w:lvlText w:val="(%5)"/>
      <w:lvlJc w:val="left"/>
      <w:pPr>
        <w:ind w:left="2295" w:hanging="420"/>
      </w:pPr>
    </w:lvl>
    <w:lvl w:ilvl="5" w:tplc="04090011" w:tentative="1">
      <w:start w:val="1"/>
      <w:numFmt w:val="decimalEnclosedCircle"/>
      <w:lvlText w:val="%6"/>
      <w:lvlJc w:val="left"/>
      <w:pPr>
        <w:ind w:left="2715" w:hanging="420"/>
      </w:pPr>
    </w:lvl>
    <w:lvl w:ilvl="6" w:tplc="0409000F" w:tentative="1">
      <w:start w:val="1"/>
      <w:numFmt w:val="decimal"/>
      <w:lvlText w:val="%7."/>
      <w:lvlJc w:val="left"/>
      <w:pPr>
        <w:ind w:left="3135" w:hanging="420"/>
      </w:pPr>
    </w:lvl>
    <w:lvl w:ilvl="7" w:tplc="04090017" w:tentative="1">
      <w:start w:val="1"/>
      <w:numFmt w:val="aiueoFullWidth"/>
      <w:lvlText w:val="(%8)"/>
      <w:lvlJc w:val="left"/>
      <w:pPr>
        <w:ind w:left="3555" w:hanging="420"/>
      </w:pPr>
    </w:lvl>
    <w:lvl w:ilvl="8" w:tplc="04090011" w:tentative="1">
      <w:start w:val="1"/>
      <w:numFmt w:val="decimalEnclosedCircle"/>
      <w:lvlText w:val="%9"/>
      <w:lvlJc w:val="left"/>
      <w:pPr>
        <w:ind w:left="3975" w:hanging="420"/>
      </w:pPr>
    </w:lvl>
  </w:abstractNum>
  <w:abstractNum w:abstractNumId="3">
    <w:nsid w:val="6F1A0DFB"/>
    <w:multiLevelType w:val="hybridMultilevel"/>
    <w:tmpl w:val="C25AB28A"/>
    <w:lvl w:ilvl="0" w:tplc="1BC23E76">
      <w:start w:val="1"/>
      <w:numFmt w:val="decimalFullWidth"/>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3"/>
  </w:num>
  <w:num w:numId="2">
    <w:abstractNumId w:val="2"/>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823729"/>
    <w:rsid w:val="006306D8"/>
    <w:rsid w:val="007A3380"/>
    <w:rsid w:val="007B280A"/>
    <w:rsid w:val="00823729"/>
    <w:rsid w:val="00A90B74"/>
    <w:rsid w:val="00AD4900"/>
    <w:rsid w:val="00D84FF0"/>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2372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23729"/>
    <w:pPr>
      <w:ind w:leftChars="400" w:left="840"/>
    </w:pPr>
  </w:style>
  <w:style w:type="character" w:styleId="a4">
    <w:name w:val="Hyperlink"/>
    <w:basedOn w:val="a0"/>
    <w:uiPriority w:val="99"/>
    <w:unhideWhenUsed/>
    <w:rsid w:val="006306D8"/>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ip-science.thomsonreuters.jp/products/wos/" TargetMode="External"/><Relationship Id="rId5" Type="http://schemas.openxmlformats.org/officeDocument/2006/relationships/hyperlink" Target="http://ci.nii.ac.jp/" TargetMode="Externa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2</Pages>
  <Words>182</Words>
  <Characters>1040</Characters>
  <Application>Microsoft Office Word</Application>
  <DocSecurity>0</DocSecurity>
  <Lines>8</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1220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vizlab</dc:creator>
  <cp:keywords/>
  <dc:description/>
  <cp:lastModifiedBy>vizlab</cp:lastModifiedBy>
  <cp:revision>1</cp:revision>
  <dcterms:created xsi:type="dcterms:W3CDTF">2012-08-24T07:36:00Z</dcterms:created>
  <dcterms:modified xsi:type="dcterms:W3CDTF">2012-08-24T08:47:00Z</dcterms:modified>
</cp:coreProperties>
</file>