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E3C" w:rsidRPr="00FF1C2B" w:rsidRDefault="00CE6E3C">
      <w:pPr>
        <w:pStyle w:val="2"/>
        <w:ind w:left="0" w:firstLine="0"/>
        <w:jc w:val="center"/>
        <w:rPr>
          <w:color w:val="auto"/>
        </w:rPr>
      </w:pPr>
      <w:bookmarkStart w:id="0" w:name="_GoBack"/>
      <w:bookmarkEnd w:id="0"/>
      <w:r w:rsidRPr="00FF1C2B">
        <w:rPr>
          <w:rFonts w:ascii="Verdana" w:eastAsia="Verdana" w:hAnsi="Verdana" w:cs="Verdana"/>
          <w:b/>
          <w:bCs/>
          <w:color w:val="auto"/>
          <w:sz w:val="28"/>
          <w:szCs w:val="28"/>
        </w:rPr>
        <w:t>気候と研究活動の関係</w:t>
      </w:r>
    </w:p>
    <w:p w:rsidR="00CE6E3C" w:rsidRPr="00FF1C2B" w:rsidRDefault="00CE6E3C">
      <w:pPr>
        <w:rPr>
          <w:rFonts w:ascii="Verdana" w:eastAsia="Verdana" w:hAnsi="Verdana" w:cs="Verdana"/>
          <w:b/>
          <w:bCs/>
          <w:color w:val="auto"/>
          <w:sz w:val="28"/>
          <w:szCs w:val="28"/>
        </w:rPr>
      </w:pPr>
    </w:p>
    <w:p w:rsidR="00CE6E3C" w:rsidRPr="00FF1C2B" w:rsidRDefault="00D165FF">
      <w:pPr>
        <w:jc w:val="center"/>
        <w:rPr>
          <w:rFonts w:ascii="Verdana" w:eastAsia="ＭＳ 明朝" w:hAnsi="Verdana" w:cs="Verdana" w:hint="eastAsia"/>
          <w:color w:val="auto"/>
        </w:rPr>
      </w:pPr>
      <w:r w:rsidRPr="00FF1C2B">
        <w:rPr>
          <w:rFonts w:ascii="ＭＳ 明朝" w:eastAsia="ＭＳ 明朝" w:hAnsi="ＭＳ 明朝" w:cs="Verdana" w:hint="eastAsia"/>
          <w:color w:val="auto"/>
        </w:rPr>
        <w:t>京大太郎</w:t>
      </w:r>
    </w:p>
    <w:p w:rsidR="00CE6E3C" w:rsidRPr="00FF1C2B" w:rsidRDefault="00CE6E3C">
      <w:pPr>
        <w:rPr>
          <w:rFonts w:ascii="Verdana" w:eastAsia="Verdana" w:hAnsi="Verdana" w:cs="Verdana"/>
          <w:color w:val="auto"/>
        </w:rPr>
      </w:pPr>
    </w:p>
    <w:p w:rsidR="00CE6E3C" w:rsidRPr="00FF1C2B" w:rsidRDefault="00CE6E3C">
      <w:pPr>
        <w:pStyle w:val="2"/>
        <w:ind w:left="2" w:firstLine="210"/>
        <w:rPr>
          <w:rFonts w:ascii="Verdana" w:eastAsia="Verdana" w:hAnsi="Verdana" w:cs="Verdana"/>
          <w:color w:val="auto"/>
          <w:sz w:val="20"/>
          <w:szCs w:val="20"/>
        </w:rPr>
      </w:pPr>
      <w:r w:rsidRPr="00FF1C2B">
        <w:rPr>
          <w:rFonts w:ascii="Verdana" w:eastAsia="Verdana" w:hAnsi="Verdana" w:cs="Verdana"/>
          <w:color w:val="auto"/>
          <w:sz w:val="20"/>
          <w:szCs w:val="20"/>
        </w:rPr>
        <w:t>本論文では、大学から出版される論文数と夏の暑さとの関係を明らかにした。公開情報をもとにして、大学から出版される論文の数と8月における平均最高気温を調べ、負の相関があることが分かった。また、論文数と大学の研究者数との間に正の相関があることが分かった。</w:t>
      </w:r>
    </w:p>
    <w:p w:rsidR="00CE6E3C" w:rsidRPr="00FF1C2B" w:rsidRDefault="00CE6E3C">
      <w:pPr>
        <w:rPr>
          <w:rFonts w:ascii="Verdana" w:eastAsia="Verdana" w:hAnsi="Verdana" w:cs="Verdana"/>
          <w:color w:val="auto"/>
        </w:rPr>
      </w:pPr>
    </w:p>
    <w:p w:rsidR="00CE6E3C" w:rsidRPr="00FF1C2B" w:rsidRDefault="00CE6E3C">
      <w:pPr>
        <w:rPr>
          <w:rFonts w:ascii="Verdana" w:eastAsia="Verdana" w:hAnsi="Verdana" w:cs="Verdana"/>
          <w:color w:val="auto"/>
        </w:rPr>
      </w:pPr>
    </w:p>
    <w:p w:rsidR="00CE6E3C" w:rsidRPr="00FF1C2B" w:rsidRDefault="00CE6E3C">
      <w:pPr>
        <w:rPr>
          <w:rFonts w:ascii="Verdana" w:eastAsia="Verdana" w:hAnsi="Verdana" w:cs="Verdana"/>
          <w:color w:val="auto"/>
        </w:rPr>
      </w:pPr>
    </w:p>
    <w:p w:rsidR="00CE6E3C" w:rsidRPr="00FF1C2B" w:rsidRDefault="00CE6E3C">
      <w:pPr>
        <w:pStyle w:val="1"/>
        <w:numPr>
          <w:ilvl w:val="0"/>
          <w:numId w:val="1"/>
        </w:numPr>
        <w:tabs>
          <w:tab w:val="num" w:pos="360"/>
        </w:tabs>
        <w:ind w:left="360" w:hanging="360"/>
        <w:jc w:val="center"/>
        <w:rPr>
          <w:b/>
          <w:bCs/>
          <w:color w:val="auto"/>
          <w:sz w:val="24"/>
          <w:szCs w:val="24"/>
        </w:rPr>
        <w:sectPr w:rsidR="00CE6E3C" w:rsidRPr="00FF1C2B">
          <w:pgSz w:w="12240" w:h="15840"/>
          <w:pgMar w:top="1985" w:right="1701" w:bottom="1701" w:left="1701" w:header="708" w:footer="708" w:gutter="0"/>
          <w:cols w:space="708"/>
          <w:docGrid w:linePitch="360"/>
        </w:sectPr>
      </w:pPr>
    </w:p>
    <w:p w:rsidR="00CE6E3C" w:rsidRPr="00FF1C2B" w:rsidRDefault="00B10577" w:rsidP="008C7CD0">
      <w:pPr>
        <w:pStyle w:val="1"/>
        <w:ind w:left="0" w:firstLine="0"/>
        <w:rPr>
          <w:rFonts w:eastAsia="ＭＳ 明朝" w:hint="eastAsia"/>
          <w:b/>
          <w:bCs/>
          <w:color w:val="auto"/>
          <w:sz w:val="24"/>
          <w:szCs w:val="24"/>
        </w:rPr>
      </w:pPr>
      <w:r w:rsidRPr="00FF1C2B">
        <w:rPr>
          <w:rFonts w:ascii="ＭＳ 明朝" w:eastAsia="ＭＳ 明朝" w:hAnsi="ＭＳ 明朝" w:cs="ＭＳ 明朝" w:hint="eastAsia"/>
          <w:b/>
          <w:bCs/>
          <w:color w:val="auto"/>
          <w:sz w:val="24"/>
          <w:szCs w:val="24"/>
        </w:rPr>
        <w:lastRenderedPageBreak/>
        <w:t>はじめに</w:t>
      </w:r>
    </w:p>
    <w:p w:rsidR="00CE6E3C" w:rsidRPr="00FF1C2B" w:rsidRDefault="00CE6E3C" w:rsidP="00CE6E3C">
      <w:pPr>
        <w:pStyle w:val="2"/>
        <w:ind w:left="2" w:firstLineChars="100" w:firstLine="200"/>
        <w:jc w:val="both"/>
        <w:rPr>
          <w:rFonts w:ascii="Verdana" w:eastAsia="ＭＳ 明朝" w:hAnsi="Verdana" w:cs="Verdana" w:hint="eastAsia"/>
          <w:color w:val="auto"/>
          <w:sz w:val="20"/>
          <w:szCs w:val="20"/>
        </w:rPr>
      </w:pPr>
      <w:r w:rsidRPr="00FF1C2B">
        <w:rPr>
          <w:rFonts w:ascii="Verdana" w:eastAsia="Verdana" w:hAnsi="Verdana" w:cs="Verdana"/>
          <w:color w:val="auto"/>
          <w:sz w:val="20"/>
          <w:szCs w:val="20"/>
        </w:rPr>
        <w:t>地球温暖化の影響で、気温上昇が世界各地で観測されている。</w:t>
      </w:r>
    </w:p>
    <w:p w:rsidR="00490F82" w:rsidRPr="00FF1C2B" w:rsidRDefault="00490F82" w:rsidP="00490F82">
      <w:pPr>
        <w:rPr>
          <w:rFonts w:eastAsia="ＭＳ 明朝" w:hint="eastAsia"/>
          <w:color w:val="auto"/>
        </w:rPr>
      </w:pPr>
    </w:p>
    <w:p w:rsidR="00CE6E3C" w:rsidRPr="00FF1C2B" w:rsidRDefault="00CE6E3C" w:rsidP="00CE6E3C">
      <w:pPr>
        <w:pStyle w:val="2"/>
        <w:ind w:left="0" w:firstLineChars="100" w:firstLine="200"/>
        <w:jc w:val="both"/>
        <w:rPr>
          <w:rFonts w:ascii="Verdana" w:eastAsia="ＭＳ 明朝" w:hAnsi="Verdana" w:cs="Verdana" w:hint="eastAsia"/>
          <w:color w:val="auto"/>
          <w:sz w:val="20"/>
          <w:szCs w:val="20"/>
        </w:rPr>
      </w:pPr>
      <w:r w:rsidRPr="00FF1C2B">
        <w:rPr>
          <w:rFonts w:ascii="Verdana" w:eastAsia="Verdana" w:hAnsi="Verdana" w:cs="Verdana"/>
          <w:color w:val="auto"/>
          <w:sz w:val="20"/>
          <w:szCs w:val="20"/>
        </w:rPr>
        <w:t>夏における研究活動では、気温上昇に伴う影響が予測される。</w:t>
      </w:r>
    </w:p>
    <w:p w:rsidR="00490F82" w:rsidRPr="00FF1C2B" w:rsidRDefault="00490F82" w:rsidP="00490F82">
      <w:pPr>
        <w:rPr>
          <w:rFonts w:eastAsia="ＭＳ 明朝" w:hint="eastAsia"/>
          <w:color w:val="auto"/>
        </w:rPr>
      </w:pPr>
    </w:p>
    <w:p w:rsidR="00CE6E3C" w:rsidRPr="00FF1C2B" w:rsidRDefault="00B10577" w:rsidP="00B10577">
      <w:pPr>
        <w:ind w:firstLineChars="100" w:firstLine="200"/>
        <w:rPr>
          <w:rFonts w:ascii="Verdana" w:eastAsia="ＭＳ 明朝" w:hAnsi="Verdana" w:cs="Verdana" w:hint="eastAsia"/>
          <w:color w:val="auto"/>
        </w:rPr>
      </w:pPr>
      <w:r w:rsidRPr="00FF1C2B">
        <w:rPr>
          <w:rFonts w:ascii="Verdana" w:eastAsia="ＭＳ 明朝" w:hAnsi="Verdana" w:cs="Verdana" w:hint="eastAsia"/>
          <w:color w:val="auto"/>
        </w:rPr>
        <w:t>本研究では、大学での研究活動と夏の暑さとの関係について明らかにする。</w:t>
      </w:r>
    </w:p>
    <w:p w:rsidR="00B10577" w:rsidRPr="00FF1C2B" w:rsidRDefault="00B10577" w:rsidP="00CE6E3C">
      <w:pPr>
        <w:rPr>
          <w:rFonts w:ascii="Verdana" w:eastAsia="ＭＳ 明朝" w:hAnsi="Verdana" w:cs="Verdana" w:hint="eastAsia"/>
          <w:color w:val="auto"/>
        </w:rPr>
      </w:pPr>
    </w:p>
    <w:p w:rsidR="00CE6E3C" w:rsidRPr="00FF1C2B" w:rsidRDefault="00CE6E3C" w:rsidP="00CE6E3C">
      <w:pPr>
        <w:pStyle w:val="1"/>
        <w:ind w:left="0" w:firstLine="0"/>
        <w:jc w:val="both"/>
        <w:rPr>
          <w:b/>
          <w:bCs/>
          <w:color w:val="auto"/>
          <w:sz w:val="24"/>
          <w:szCs w:val="24"/>
        </w:rPr>
      </w:pPr>
      <w:r w:rsidRPr="00FF1C2B">
        <w:rPr>
          <w:b/>
          <w:bCs/>
          <w:color w:val="auto"/>
          <w:sz w:val="24"/>
          <w:szCs w:val="24"/>
        </w:rPr>
        <w:t>関連研究</w:t>
      </w:r>
    </w:p>
    <w:p w:rsidR="00CE6E3C" w:rsidRPr="00FF1C2B" w:rsidRDefault="00CE6E3C" w:rsidP="00CE6E3C">
      <w:pPr>
        <w:pStyle w:val="2"/>
        <w:ind w:left="0" w:firstLineChars="100" w:firstLine="200"/>
        <w:jc w:val="both"/>
        <w:rPr>
          <w:rFonts w:ascii="Verdana" w:eastAsia="ＭＳ 明朝" w:hAnsi="Verdana" w:cs="Verdana" w:hint="eastAsia"/>
          <w:color w:val="auto"/>
          <w:sz w:val="20"/>
          <w:szCs w:val="20"/>
        </w:rPr>
      </w:pPr>
      <w:r w:rsidRPr="00FF1C2B">
        <w:rPr>
          <w:rFonts w:ascii="Verdana" w:eastAsia="Verdana" w:hAnsi="Verdana" w:cs="Verdana"/>
          <w:color w:val="auto"/>
          <w:sz w:val="20"/>
          <w:szCs w:val="20"/>
        </w:rPr>
        <w:t>内田ら</w:t>
      </w:r>
      <w:r w:rsidRPr="00FF1C2B">
        <w:rPr>
          <w:rFonts w:ascii="Verdana" w:eastAsia="Verdana" w:hAnsi="Verdana" w:cs="Verdana"/>
          <w:color w:val="auto"/>
          <w:sz w:val="20"/>
          <w:szCs w:val="20"/>
          <w:vertAlign w:val="superscript"/>
        </w:rPr>
        <w:t>1</w:t>
      </w:r>
      <w:r w:rsidRPr="00FF1C2B">
        <w:rPr>
          <w:rFonts w:ascii="Verdana" w:eastAsia="Verdana" w:hAnsi="Verdana" w:cs="Verdana"/>
          <w:color w:val="auto"/>
          <w:sz w:val="20"/>
          <w:szCs w:val="20"/>
        </w:rPr>
        <w:t>は，クールビズ環境において扇風機を導入することにより、作業効率と温暖化対策の両者を最適化する室内環境基準を提案した。</w:t>
      </w:r>
    </w:p>
    <w:p w:rsidR="00490F82" w:rsidRPr="00FF1C2B" w:rsidRDefault="00490F82" w:rsidP="00490F82">
      <w:pPr>
        <w:rPr>
          <w:rFonts w:eastAsia="ＭＳ 明朝" w:hint="eastAsia"/>
          <w:color w:val="auto"/>
        </w:rPr>
      </w:pPr>
    </w:p>
    <w:p w:rsidR="00CE6E3C" w:rsidRPr="00FF1C2B" w:rsidRDefault="00CE6E3C" w:rsidP="00CE6E3C">
      <w:pPr>
        <w:pStyle w:val="2"/>
        <w:ind w:left="0" w:firstLineChars="100" w:firstLine="200"/>
        <w:jc w:val="both"/>
        <w:rPr>
          <w:rFonts w:ascii="Verdana" w:eastAsia="Verdana" w:hAnsi="Verdana" w:cs="Verdana"/>
          <w:color w:val="auto"/>
          <w:sz w:val="20"/>
          <w:szCs w:val="20"/>
        </w:rPr>
      </w:pPr>
      <w:r w:rsidRPr="00FF1C2B">
        <w:rPr>
          <w:rFonts w:ascii="Verdana" w:eastAsia="Verdana" w:hAnsi="Verdana" w:cs="Verdana"/>
          <w:color w:val="auto"/>
          <w:sz w:val="20"/>
          <w:szCs w:val="20"/>
        </w:rPr>
        <w:t>宮津</w:t>
      </w:r>
      <w:r w:rsidRPr="00FF1C2B">
        <w:rPr>
          <w:rFonts w:ascii="Verdana" w:eastAsia="Verdana" w:hAnsi="Verdana" w:cs="Verdana"/>
          <w:color w:val="auto"/>
          <w:sz w:val="20"/>
          <w:szCs w:val="20"/>
          <w:vertAlign w:val="superscript"/>
        </w:rPr>
        <w:t>2</w:t>
      </w:r>
      <w:r w:rsidRPr="00FF1C2B">
        <w:rPr>
          <w:rFonts w:ascii="Verdana" w:eastAsia="Verdana" w:hAnsi="Verdana" w:cs="Verdana"/>
          <w:color w:val="auto"/>
          <w:sz w:val="20"/>
          <w:szCs w:val="20"/>
        </w:rPr>
        <w:t>は，ノーベル賞受賞数と気候との関係を明らかにした。</w:t>
      </w:r>
    </w:p>
    <w:p w:rsidR="00CE6E3C" w:rsidRPr="00FF1C2B" w:rsidRDefault="00CE6E3C" w:rsidP="00CE6E3C">
      <w:pPr>
        <w:pStyle w:val="3"/>
        <w:ind w:left="0" w:firstLine="0"/>
        <w:jc w:val="both"/>
        <w:rPr>
          <w:rFonts w:ascii="Verdana" w:eastAsia="Verdana" w:hAnsi="Verdana" w:cs="Verdana"/>
          <w:color w:val="auto"/>
          <w:sz w:val="20"/>
          <w:szCs w:val="20"/>
        </w:rPr>
      </w:pPr>
    </w:p>
    <w:p w:rsidR="00CE6E3C" w:rsidRPr="00FF1C2B" w:rsidRDefault="00B10577" w:rsidP="00CE6E3C">
      <w:pPr>
        <w:pStyle w:val="1"/>
        <w:ind w:left="0" w:firstLine="0"/>
        <w:jc w:val="both"/>
        <w:rPr>
          <w:b/>
          <w:bCs/>
          <w:color w:val="auto"/>
          <w:sz w:val="24"/>
          <w:szCs w:val="24"/>
        </w:rPr>
      </w:pPr>
      <w:r w:rsidRPr="00FF1C2B">
        <w:rPr>
          <w:b/>
          <w:bCs/>
          <w:color w:val="auto"/>
          <w:sz w:val="24"/>
          <w:szCs w:val="24"/>
        </w:rPr>
        <w:t>調査</w:t>
      </w:r>
      <w:r w:rsidR="00CE6E3C" w:rsidRPr="00FF1C2B">
        <w:rPr>
          <w:b/>
          <w:bCs/>
          <w:color w:val="auto"/>
          <w:sz w:val="24"/>
          <w:szCs w:val="24"/>
        </w:rPr>
        <w:t>方法</w:t>
      </w:r>
    </w:p>
    <w:p w:rsidR="00CE6E3C" w:rsidRPr="00FF1C2B" w:rsidRDefault="00CE6E3C" w:rsidP="00CE6E3C">
      <w:pPr>
        <w:pStyle w:val="2"/>
        <w:ind w:left="0" w:firstLineChars="100" w:firstLine="200"/>
        <w:jc w:val="both"/>
        <w:rPr>
          <w:rFonts w:ascii="Verdana" w:eastAsia="ＭＳ 明朝" w:hAnsi="Verdana" w:cs="Verdana" w:hint="eastAsia"/>
          <w:color w:val="auto"/>
          <w:sz w:val="20"/>
          <w:szCs w:val="20"/>
        </w:rPr>
      </w:pPr>
      <w:r w:rsidRPr="00FF1C2B">
        <w:rPr>
          <w:rFonts w:ascii="Verdana" w:eastAsia="Verdana" w:hAnsi="Verdana" w:cs="Verdana"/>
          <w:color w:val="auto"/>
          <w:sz w:val="20"/>
          <w:szCs w:val="20"/>
        </w:rPr>
        <w:t>公開情報を手がかりにして大学の論文数と研究者数とを調査した。</w:t>
      </w:r>
    </w:p>
    <w:p w:rsidR="00490F82" w:rsidRPr="00FF1C2B" w:rsidRDefault="00490F82" w:rsidP="00490F82">
      <w:pPr>
        <w:rPr>
          <w:rFonts w:eastAsia="ＭＳ 明朝" w:hint="eastAsia"/>
          <w:color w:val="auto"/>
        </w:rPr>
      </w:pPr>
    </w:p>
    <w:p w:rsidR="00CE6E3C" w:rsidRPr="00FF1C2B" w:rsidRDefault="00CE6E3C" w:rsidP="00CE6E3C">
      <w:pPr>
        <w:pStyle w:val="2"/>
        <w:ind w:left="0" w:firstLineChars="100" w:firstLine="200"/>
        <w:jc w:val="both"/>
        <w:rPr>
          <w:rFonts w:ascii="Verdana" w:eastAsia="Verdana" w:hAnsi="Verdana" w:cs="Verdana"/>
          <w:color w:val="auto"/>
          <w:sz w:val="20"/>
          <w:szCs w:val="20"/>
        </w:rPr>
      </w:pPr>
      <w:r w:rsidRPr="00FF1C2B">
        <w:rPr>
          <w:rFonts w:ascii="Verdana" w:eastAsia="Verdana" w:hAnsi="Verdana" w:cs="Verdana"/>
          <w:color w:val="auto"/>
          <w:sz w:val="20"/>
          <w:szCs w:val="20"/>
        </w:rPr>
        <w:t>公開情報を手がかりにして大学の８月に於ける平均最高気温の調査を実施した。</w:t>
      </w:r>
    </w:p>
    <w:p w:rsidR="00CE6E3C" w:rsidRPr="00FF1C2B" w:rsidRDefault="00CE6E3C" w:rsidP="00CE6E3C">
      <w:pPr>
        <w:rPr>
          <w:rFonts w:ascii="Verdana" w:eastAsia="Verdana" w:hAnsi="Verdana" w:cs="Verdana"/>
          <w:color w:val="auto"/>
        </w:rPr>
      </w:pPr>
    </w:p>
    <w:p w:rsidR="00CE6E3C" w:rsidRPr="00FF1C2B" w:rsidRDefault="00B10577" w:rsidP="00CE6E3C">
      <w:pPr>
        <w:pStyle w:val="1"/>
        <w:ind w:left="0" w:firstLine="0"/>
        <w:jc w:val="both"/>
        <w:rPr>
          <w:b/>
          <w:bCs/>
          <w:color w:val="auto"/>
          <w:sz w:val="24"/>
          <w:szCs w:val="24"/>
        </w:rPr>
      </w:pPr>
      <w:r w:rsidRPr="00FF1C2B">
        <w:rPr>
          <w:b/>
          <w:bCs/>
          <w:color w:val="auto"/>
          <w:sz w:val="24"/>
          <w:szCs w:val="24"/>
        </w:rPr>
        <w:t>調査</w:t>
      </w:r>
      <w:r w:rsidR="00CE6E3C" w:rsidRPr="00FF1C2B">
        <w:rPr>
          <w:b/>
          <w:bCs/>
          <w:color w:val="auto"/>
          <w:sz w:val="24"/>
          <w:szCs w:val="24"/>
        </w:rPr>
        <w:t>結果</w:t>
      </w:r>
    </w:p>
    <w:p w:rsidR="00CE6E3C" w:rsidRPr="00FF1C2B" w:rsidRDefault="00CE6E3C" w:rsidP="00CE6E3C">
      <w:pPr>
        <w:pStyle w:val="2"/>
        <w:ind w:left="0" w:firstLineChars="100" w:firstLine="200"/>
        <w:jc w:val="both"/>
        <w:rPr>
          <w:rFonts w:ascii="Verdana" w:eastAsia="Verdana" w:hAnsi="Verdana" w:cs="Verdana"/>
          <w:color w:val="auto"/>
          <w:sz w:val="20"/>
          <w:szCs w:val="20"/>
        </w:rPr>
      </w:pPr>
      <w:r w:rsidRPr="00FF1C2B">
        <w:rPr>
          <w:rFonts w:ascii="Verdana" w:eastAsia="Verdana" w:hAnsi="Verdana" w:cs="Verdana"/>
          <w:color w:val="auto"/>
          <w:sz w:val="20"/>
          <w:szCs w:val="20"/>
        </w:rPr>
        <w:t>大学の論文数と研究者数とは正の相関を示した。</w:t>
      </w:r>
    </w:p>
    <w:p w:rsidR="00CE6E3C" w:rsidRPr="00FF1C2B" w:rsidRDefault="00CE6E3C" w:rsidP="00CE6E3C">
      <w:pPr>
        <w:ind w:firstLineChars="100" w:firstLine="200"/>
        <w:rPr>
          <w:rFonts w:ascii="Verdana" w:eastAsia="Verdana" w:hAnsi="Verdana" w:cs="Verdana"/>
          <w:color w:val="auto"/>
        </w:rPr>
      </w:pPr>
      <w:r w:rsidRPr="00FF1C2B">
        <w:rPr>
          <w:rFonts w:ascii="Verdana" w:eastAsia="Verdana" w:hAnsi="Verdana" w:cs="Verdana"/>
          <w:color w:val="auto"/>
        </w:rPr>
        <w:t>大学の論文数と平均最高気温とは負の相関を示した。</w:t>
      </w:r>
    </w:p>
    <w:p w:rsidR="00CE6E3C" w:rsidRPr="00FF1C2B" w:rsidRDefault="00CE6E3C" w:rsidP="00CE6E3C">
      <w:pPr>
        <w:rPr>
          <w:rFonts w:ascii="Verdana" w:eastAsia="Verdana" w:hAnsi="Verdana" w:cs="Verdana"/>
          <w:color w:val="auto"/>
        </w:rPr>
      </w:pPr>
    </w:p>
    <w:p w:rsidR="00CE6E3C" w:rsidRPr="00FF1C2B" w:rsidRDefault="00CE6E3C" w:rsidP="00CE6E3C">
      <w:pPr>
        <w:pStyle w:val="1"/>
        <w:ind w:left="0" w:firstLine="0"/>
        <w:jc w:val="both"/>
        <w:rPr>
          <w:b/>
          <w:bCs/>
          <w:color w:val="auto"/>
          <w:sz w:val="24"/>
          <w:szCs w:val="24"/>
        </w:rPr>
      </w:pPr>
      <w:r w:rsidRPr="00FF1C2B">
        <w:rPr>
          <w:b/>
          <w:bCs/>
          <w:color w:val="auto"/>
          <w:sz w:val="24"/>
          <w:szCs w:val="24"/>
        </w:rPr>
        <w:t>考察</w:t>
      </w:r>
    </w:p>
    <w:p w:rsidR="00CE6E3C" w:rsidRPr="00FF1C2B" w:rsidRDefault="00CE6E3C" w:rsidP="00CE6E3C">
      <w:pPr>
        <w:pStyle w:val="2"/>
        <w:ind w:left="0" w:firstLineChars="100" w:firstLine="200"/>
        <w:jc w:val="both"/>
        <w:rPr>
          <w:rFonts w:ascii="Verdana" w:eastAsia="ＭＳ 明朝" w:hAnsi="Verdana" w:cs="Verdana" w:hint="eastAsia"/>
          <w:color w:val="auto"/>
          <w:sz w:val="20"/>
          <w:szCs w:val="20"/>
        </w:rPr>
      </w:pPr>
      <w:r w:rsidRPr="00FF1C2B">
        <w:rPr>
          <w:rFonts w:ascii="Verdana" w:eastAsia="Verdana" w:hAnsi="Verdana" w:cs="Verdana"/>
          <w:color w:val="auto"/>
          <w:sz w:val="20"/>
          <w:szCs w:val="20"/>
        </w:rPr>
        <w:t>大学の規模が大きいほど研究業績は多い傾向にある。</w:t>
      </w:r>
    </w:p>
    <w:p w:rsidR="00D165FF" w:rsidRPr="00FF1C2B" w:rsidRDefault="00D165FF" w:rsidP="00D165FF">
      <w:pPr>
        <w:pStyle w:val="2"/>
        <w:ind w:left="0" w:firstLineChars="100" w:firstLine="200"/>
        <w:jc w:val="both"/>
        <w:rPr>
          <w:rFonts w:ascii="Verdana" w:eastAsia="Verdana" w:hAnsi="Verdana" w:cs="Verdana"/>
          <w:color w:val="auto"/>
          <w:sz w:val="20"/>
          <w:szCs w:val="20"/>
        </w:rPr>
      </w:pPr>
      <w:r w:rsidRPr="00FF1C2B">
        <w:rPr>
          <w:rFonts w:ascii="ＭＳ 明朝" w:eastAsia="ＭＳ 明朝" w:hAnsi="ＭＳ 明朝" w:cs="Verdana" w:hint="eastAsia"/>
          <w:color w:val="auto"/>
          <w:sz w:val="20"/>
          <w:szCs w:val="20"/>
        </w:rPr>
        <w:lastRenderedPageBreak/>
        <w:t>夏の暑さ</w:t>
      </w:r>
      <w:r w:rsidRPr="00FF1C2B">
        <w:rPr>
          <w:rFonts w:ascii="Verdana" w:eastAsia="Verdana" w:hAnsi="Verdana" w:cs="Verdana"/>
          <w:color w:val="auto"/>
          <w:sz w:val="20"/>
          <w:szCs w:val="20"/>
        </w:rPr>
        <w:t>が</w:t>
      </w:r>
      <w:r w:rsidRPr="00FF1C2B">
        <w:rPr>
          <w:rFonts w:ascii="ＭＳ 明朝" w:eastAsia="ＭＳ 明朝" w:hAnsi="ＭＳ 明朝" w:cs="Verdana" w:hint="eastAsia"/>
          <w:color w:val="auto"/>
          <w:sz w:val="20"/>
          <w:szCs w:val="20"/>
        </w:rPr>
        <w:t>厳しい</w:t>
      </w:r>
      <w:r w:rsidRPr="00FF1C2B">
        <w:rPr>
          <w:rFonts w:ascii="Verdana" w:eastAsia="Verdana" w:hAnsi="Verdana" w:cs="Verdana"/>
          <w:color w:val="auto"/>
          <w:sz w:val="20"/>
          <w:szCs w:val="20"/>
        </w:rPr>
        <w:t>ほど研究業績は</w:t>
      </w:r>
      <w:r w:rsidRPr="00FF1C2B">
        <w:rPr>
          <w:rFonts w:ascii="ＭＳ 明朝" w:eastAsia="ＭＳ 明朝" w:hAnsi="ＭＳ 明朝" w:cs="Verdana" w:hint="eastAsia"/>
          <w:color w:val="auto"/>
          <w:sz w:val="20"/>
          <w:szCs w:val="20"/>
        </w:rPr>
        <w:t>少ない</w:t>
      </w:r>
      <w:r w:rsidRPr="00FF1C2B">
        <w:rPr>
          <w:rFonts w:ascii="Verdana" w:eastAsia="Verdana" w:hAnsi="Verdana" w:cs="Verdana"/>
          <w:color w:val="auto"/>
          <w:sz w:val="20"/>
          <w:szCs w:val="20"/>
        </w:rPr>
        <w:t>傾向にある。</w:t>
      </w:r>
    </w:p>
    <w:p w:rsidR="00D165FF" w:rsidRPr="00FF1C2B" w:rsidRDefault="00D165FF" w:rsidP="00D165FF">
      <w:pPr>
        <w:rPr>
          <w:rFonts w:eastAsia="ＭＳ 明朝" w:hint="eastAsia"/>
          <w:color w:val="auto"/>
        </w:rPr>
      </w:pPr>
    </w:p>
    <w:p w:rsidR="00CE6E3C" w:rsidRPr="00FF1C2B" w:rsidRDefault="00CE6E3C" w:rsidP="00CE6E3C">
      <w:pPr>
        <w:pStyle w:val="2"/>
        <w:ind w:left="0" w:firstLineChars="100" w:firstLine="200"/>
        <w:jc w:val="both"/>
        <w:rPr>
          <w:rFonts w:ascii="Verdana" w:eastAsia="Verdana" w:hAnsi="Verdana" w:cs="Verdana"/>
          <w:color w:val="auto"/>
          <w:sz w:val="20"/>
          <w:szCs w:val="20"/>
        </w:rPr>
      </w:pPr>
      <w:r w:rsidRPr="00FF1C2B">
        <w:rPr>
          <w:rFonts w:ascii="Verdana" w:eastAsia="Verdana" w:hAnsi="Verdana" w:cs="Verdana"/>
          <w:color w:val="auto"/>
          <w:sz w:val="20"/>
          <w:szCs w:val="20"/>
        </w:rPr>
        <w:t>大学の経営者は猛暑対策を真剣に検討する必要がある。</w:t>
      </w:r>
    </w:p>
    <w:p w:rsidR="00CE6E3C" w:rsidRPr="00FF1C2B" w:rsidRDefault="00CE6E3C" w:rsidP="00CE6E3C">
      <w:pPr>
        <w:rPr>
          <w:rFonts w:ascii="Verdana" w:eastAsia="Verdana" w:hAnsi="Verdana" w:cs="Verdana"/>
          <w:color w:val="auto"/>
        </w:rPr>
      </w:pPr>
    </w:p>
    <w:p w:rsidR="00CE6E3C" w:rsidRPr="00FF1C2B" w:rsidRDefault="00CE6E3C" w:rsidP="00CE6E3C">
      <w:pPr>
        <w:rPr>
          <w:rFonts w:ascii="Verdana" w:eastAsia="Verdana" w:hAnsi="Verdana" w:cs="Verdana"/>
          <w:color w:val="auto"/>
        </w:rPr>
      </w:pPr>
    </w:p>
    <w:p w:rsidR="00CE6E3C" w:rsidRPr="00FF1C2B" w:rsidRDefault="00CE6E3C" w:rsidP="00CE6E3C">
      <w:pPr>
        <w:pStyle w:val="1"/>
        <w:ind w:left="0" w:firstLine="0"/>
        <w:jc w:val="both"/>
        <w:rPr>
          <w:b/>
          <w:bCs/>
          <w:color w:val="auto"/>
          <w:sz w:val="24"/>
          <w:szCs w:val="24"/>
        </w:rPr>
      </w:pPr>
      <w:r w:rsidRPr="00FF1C2B">
        <w:rPr>
          <w:b/>
          <w:bCs/>
          <w:color w:val="auto"/>
          <w:sz w:val="24"/>
          <w:szCs w:val="24"/>
        </w:rPr>
        <w:t>結論</w:t>
      </w:r>
    </w:p>
    <w:p w:rsidR="00CE6E3C" w:rsidRPr="00FF1C2B" w:rsidRDefault="00CE6E3C" w:rsidP="00CE6E3C">
      <w:pPr>
        <w:pStyle w:val="2"/>
        <w:ind w:left="0" w:firstLineChars="100" w:firstLine="200"/>
        <w:jc w:val="both"/>
        <w:rPr>
          <w:rFonts w:ascii="Verdana" w:eastAsia="Verdana" w:hAnsi="Verdana" w:cs="Verdana"/>
          <w:color w:val="auto"/>
          <w:sz w:val="20"/>
          <w:szCs w:val="20"/>
        </w:rPr>
      </w:pPr>
      <w:r w:rsidRPr="00FF1C2B">
        <w:rPr>
          <w:rFonts w:ascii="Verdana" w:eastAsia="Verdana" w:hAnsi="Verdana" w:cs="Verdana"/>
          <w:color w:val="auto"/>
          <w:sz w:val="20"/>
          <w:szCs w:val="20"/>
        </w:rPr>
        <w:t>大学から出版される研究論文数は、夏の平均最高気温に影響を受けていることが明らかになったが、猛暑を我慢することには効能がないのか確かめたい。</w:t>
      </w:r>
    </w:p>
    <w:p w:rsidR="00CE6E3C" w:rsidRPr="00FF1C2B" w:rsidRDefault="00CE6E3C" w:rsidP="00CE6E3C">
      <w:pPr>
        <w:rPr>
          <w:rFonts w:ascii="Verdana" w:eastAsia="Verdana" w:hAnsi="Verdana" w:cs="Verdana"/>
          <w:color w:val="auto"/>
        </w:rPr>
      </w:pPr>
    </w:p>
    <w:p w:rsidR="00CE6E3C" w:rsidRPr="00FF1C2B" w:rsidRDefault="00CE6E3C" w:rsidP="00CE6E3C">
      <w:pPr>
        <w:rPr>
          <w:rFonts w:ascii="Verdana" w:eastAsia="Verdana" w:hAnsi="Verdana" w:cs="Verdana"/>
          <w:b/>
          <w:bCs/>
          <w:color w:val="auto"/>
          <w:sz w:val="24"/>
          <w:szCs w:val="24"/>
        </w:rPr>
      </w:pPr>
      <w:r w:rsidRPr="00FF1C2B">
        <w:rPr>
          <w:rFonts w:ascii="Verdana" w:eastAsia="Verdana" w:hAnsi="Verdana" w:cs="Verdana"/>
          <w:b/>
          <w:bCs/>
          <w:color w:val="auto"/>
          <w:sz w:val="24"/>
          <w:szCs w:val="24"/>
        </w:rPr>
        <w:t>参考文献</w:t>
      </w:r>
      <w:bookmarkStart w:id="1" w:name="id.fc6074e109a7"/>
      <w:bookmarkEnd w:id="1"/>
    </w:p>
    <w:p w:rsidR="00CE6E3C" w:rsidRPr="00FF1C2B" w:rsidRDefault="00CE6E3C" w:rsidP="00CE6E3C">
      <w:pPr>
        <w:numPr>
          <w:ilvl w:val="0"/>
          <w:numId w:val="2"/>
        </w:numPr>
        <w:tabs>
          <w:tab w:val="num" w:pos="360"/>
        </w:tabs>
        <w:ind w:hanging="360"/>
        <w:rPr>
          <w:rFonts w:ascii="Verdana" w:eastAsia="Verdana" w:hAnsi="Verdana" w:cs="Verdana"/>
          <w:color w:val="auto"/>
        </w:rPr>
      </w:pPr>
      <w:r w:rsidRPr="00FF1C2B">
        <w:rPr>
          <w:rFonts w:ascii="Verdana" w:eastAsia="Verdana" w:hAnsi="Verdana" w:cs="Verdana"/>
          <w:color w:val="auto"/>
        </w:rPr>
        <w:t>内田匠子，亀田健一，村上 周三，伊香賀俊治，林立也『クールビズ環境における気流の効果が作業効率に及ぼす影響に関する現地実測』日本建築学会研究報告集 I，材料・施工・構造・防火・環境工学 (77)， 401-404，2006</w:t>
      </w:r>
      <w:bookmarkStart w:id="2" w:name="id.7d488bd359e0"/>
      <w:bookmarkEnd w:id="2"/>
    </w:p>
    <w:p w:rsidR="00CE6E3C" w:rsidRPr="00FF1C2B" w:rsidRDefault="00CE6E3C" w:rsidP="00CE6E3C">
      <w:pPr>
        <w:numPr>
          <w:ilvl w:val="0"/>
          <w:numId w:val="2"/>
        </w:numPr>
        <w:tabs>
          <w:tab w:val="num" w:pos="360"/>
        </w:tabs>
        <w:ind w:hanging="360"/>
        <w:rPr>
          <w:rFonts w:ascii="Verdana" w:eastAsia="Verdana" w:hAnsi="Verdana" w:cs="Verdana"/>
          <w:color w:val="auto"/>
        </w:rPr>
      </w:pPr>
      <w:r w:rsidRPr="00FF1C2B">
        <w:rPr>
          <w:rFonts w:ascii="Verdana" w:eastAsia="Verdana" w:hAnsi="Verdana" w:cs="Verdana"/>
          <w:color w:val="auto"/>
        </w:rPr>
        <w:t>宮津 隆『20世紀のノーベル賞(自然科学)受賞者数に関する考察 : "風土の効果"と"文明の衝突"』帝京科学大学紀要 1，47-65，2005</w:t>
      </w:r>
    </w:p>
    <w:sectPr w:rsidR="00CE6E3C" w:rsidRPr="00FF1C2B" w:rsidSect="00CE6E3C">
      <w:type w:val="continuous"/>
      <w:pgSz w:w="12240" w:h="15840"/>
      <w:pgMar w:top="1985" w:right="1701" w:bottom="1701" w:left="1701"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141C" w:rsidRDefault="00BB141C" w:rsidP="00B10577">
      <w:r>
        <w:separator/>
      </w:r>
    </w:p>
  </w:endnote>
  <w:endnote w:type="continuationSeparator" w:id="0">
    <w:p w:rsidR="00BB141C" w:rsidRDefault="00BB141C" w:rsidP="00B105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141C" w:rsidRDefault="00BB141C" w:rsidP="00B10577">
      <w:r>
        <w:separator/>
      </w:r>
    </w:p>
  </w:footnote>
  <w:footnote w:type="continuationSeparator" w:id="0">
    <w:p w:rsidR="00BB141C" w:rsidRDefault="00BB141C" w:rsidP="00B105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start w:val="1"/>
      <w:numFmt w:val="decimal"/>
      <w:lvlText w:val="%1."/>
      <w:lvlJc w:val="left"/>
      <w:pPr>
        <w:tabs>
          <w:tab w:val="num" w:pos="3893"/>
        </w:tabs>
        <w:ind w:left="4253" w:firstLine="0"/>
      </w:pPr>
      <w:rPr>
        <w:rFonts w:ascii="Times New Roman" w:eastAsia="Times New Roman" w:hAnsi="Times New Roman" w:cs="Times New Roman"/>
        <w:b w:val="0"/>
        <w:bCs w:val="0"/>
        <w:i w:val="0"/>
        <w:iCs w:val="0"/>
        <w:strike w:val="0"/>
        <w:color w:val="000000"/>
        <w:sz w:val="20"/>
        <w:szCs w:val="20"/>
        <w:u w:val="none"/>
      </w:rPr>
    </w:lvl>
    <w:lvl w:ilvl="1">
      <w:start w:val="1"/>
      <w:numFmt w:val="lowerRoman"/>
      <w:lvlText w:val="%2."/>
      <w:lvlJc w:val="left"/>
      <w:pPr>
        <w:tabs>
          <w:tab w:val="num" w:pos="0"/>
        </w:tabs>
        <w:ind w:left="840" w:firstLine="24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1260" w:firstLine="72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1680" w:firstLine="840"/>
      </w:pPr>
      <w:rPr>
        <w:rFonts w:ascii="Times New Roman" w:eastAsia="Times New Roman" w:hAnsi="Times New Roman" w:cs="Times New Roman"/>
        <w:b w:val="0"/>
        <w:bCs w:val="0"/>
        <w:i w:val="0"/>
        <w:iCs w:val="0"/>
        <w:strike w:val="0"/>
        <w:color w:val="000000"/>
        <w:sz w:val="20"/>
        <w:szCs w:val="20"/>
        <w:u w:val="none"/>
      </w:rPr>
    </w:lvl>
    <w:lvl w:ilvl="4">
      <w:start w:val="1"/>
      <w:numFmt w:val="lowerRoman"/>
      <w:lvlText w:val="%5."/>
      <w:lvlJc w:val="left"/>
      <w:pPr>
        <w:tabs>
          <w:tab w:val="num" w:pos="0"/>
        </w:tabs>
        <w:ind w:left="2100" w:firstLine="114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2520" w:firstLine="16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2940" w:firstLine="1740"/>
      </w:pPr>
      <w:rPr>
        <w:rFonts w:ascii="Times New Roman" w:eastAsia="Times New Roman" w:hAnsi="Times New Roman" w:cs="Times New Roman"/>
        <w:b w:val="0"/>
        <w:bCs w:val="0"/>
        <w:i w:val="0"/>
        <w:iCs w:val="0"/>
        <w:strike w:val="0"/>
        <w:color w:val="000000"/>
        <w:sz w:val="20"/>
        <w:szCs w:val="20"/>
        <w:u w:val="none"/>
      </w:rPr>
    </w:lvl>
    <w:lvl w:ilvl="7">
      <w:start w:val="1"/>
      <w:numFmt w:val="lowerRoman"/>
      <w:lvlText w:val="%8."/>
      <w:lvlJc w:val="left"/>
      <w:pPr>
        <w:tabs>
          <w:tab w:val="num" w:pos="0"/>
        </w:tabs>
        <w:ind w:left="3360" w:firstLine="204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3780" w:firstLine="2520"/>
      </w:pPr>
      <w:rPr>
        <w:rFonts w:ascii="Times New Roman" w:eastAsia="Times New Roman" w:hAnsi="Times New Roman" w:cs="Times New Roman"/>
        <w:b w:val="0"/>
        <w:bCs w:val="0"/>
        <w:i w:val="0"/>
        <w:iCs w:val="0"/>
        <w:strike w:val="0"/>
        <w:color w:val="000000"/>
        <w:sz w:val="20"/>
        <w:szCs w:val="20"/>
        <w:u w:val="none"/>
      </w:rPr>
    </w:lvl>
  </w:abstractNum>
  <w:abstractNum w:abstractNumId="1">
    <w:nsid w:val="00000002"/>
    <w:multiLevelType w:val="hybridMultilevel"/>
    <w:tmpl w:val="00000002"/>
    <w:lvl w:ilvl="0">
      <w:start w:val="1"/>
      <w:numFmt w:val="decimal"/>
      <w:lvlText w:val="%1."/>
      <w:lvlJc w:val="left"/>
      <w:pPr>
        <w:tabs>
          <w:tab w:val="num" w:pos="0"/>
        </w:tabs>
        <w:ind w:left="360" w:firstLine="0"/>
      </w:pPr>
      <w:rPr>
        <w:rFonts w:ascii="Times New Roman" w:eastAsia="Times New Roman" w:hAnsi="Times New Roman" w:cs="Times New Roman"/>
        <w:b w:val="0"/>
        <w:bCs w:val="0"/>
        <w:i w:val="0"/>
        <w:iCs w:val="0"/>
        <w:strike w:val="0"/>
        <w:color w:val="000000"/>
        <w:sz w:val="20"/>
        <w:szCs w:val="20"/>
        <w:u w:val="none"/>
      </w:rPr>
    </w:lvl>
    <w:lvl w:ilvl="1">
      <w:start w:val="1"/>
      <w:numFmt w:val="lowerRoman"/>
      <w:lvlText w:val="%2."/>
      <w:lvlJc w:val="left"/>
      <w:pPr>
        <w:tabs>
          <w:tab w:val="num" w:pos="0"/>
        </w:tabs>
        <w:ind w:left="840" w:firstLine="24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1260" w:firstLine="72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1680" w:firstLine="840"/>
      </w:pPr>
      <w:rPr>
        <w:rFonts w:ascii="Times New Roman" w:eastAsia="Times New Roman" w:hAnsi="Times New Roman" w:cs="Times New Roman"/>
        <w:b w:val="0"/>
        <w:bCs w:val="0"/>
        <w:i w:val="0"/>
        <w:iCs w:val="0"/>
        <w:strike w:val="0"/>
        <w:color w:val="000000"/>
        <w:sz w:val="20"/>
        <w:szCs w:val="20"/>
        <w:u w:val="none"/>
      </w:rPr>
    </w:lvl>
    <w:lvl w:ilvl="4">
      <w:start w:val="1"/>
      <w:numFmt w:val="lowerRoman"/>
      <w:lvlText w:val="%5."/>
      <w:lvlJc w:val="left"/>
      <w:pPr>
        <w:tabs>
          <w:tab w:val="num" w:pos="0"/>
        </w:tabs>
        <w:ind w:left="2100" w:firstLine="114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2520" w:firstLine="16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2940" w:firstLine="1740"/>
      </w:pPr>
      <w:rPr>
        <w:rFonts w:ascii="Times New Roman" w:eastAsia="Times New Roman" w:hAnsi="Times New Roman" w:cs="Times New Roman"/>
        <w:b w:val="0"/>
        <w:bCs w:val="0"/>
        <w:i w:val="0"/>
        <w:iCs w:val="0"/>
        <w:strike w:val="0"/>
        <w:color w:val="000000"/>
        <w:sz w:val="20"/>
        <w:szCs w:val="20"/>
        <w:u w:val="none"/>
      </w:rPr>
    </w:lvl>
    <w:lvl w:ilvl="7">
      <w:start w:val="1"/>
      <w:numFmt w:val="lowerRoman"/>
      <w:lvlText w:val="%8."/>
      <w:lvlJc w:val="left"/>
      <w:pPr>
        <w:tabs>
          <w:tab w:val="num" w:pos="0"/>
        </w:tabs>
        <w:ind w:left="3360" w:firstLine="204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3780" w:firstLine="2520"/>
      </w:pPr>
      <w:rPr>
        <w:rFonts w:ascii="Times New Roman" w:eastAsia="Times New Roman" w:hAnsi="Times New Roman" w:cs="Times New Roman"/>
        <w:b w:val="0"/>
        <w:bCs w:val="0"/>
        <w:i w:val="0"/>
        <w:iCs w:val="0"/>
        <w:strike w:val="0"/>
        <w:color w:val="000000"/>
        <w:sz w:val="20"/>
        <w:szCs w:val="20"/>
        <w:u w:val="none"/>
      </w:rPr>
    </w:lvl>
  </w:abstractNum>
  <w:abstractNum w:abstractNumId="2">
    <w:nsid w:val="554A3EEF"/>
    <w:multiLevelType w:val="hybridMultilevel"/>
    <w:tmpl w:val="24B823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7A0D1B46"/>
    <w:multiLevelType w:val="hybridMultilevel"/>
    <w:tmpl w:val="EC260B28"/>
    <w:lvl w:ilvl="0" w:tplc="FFFFFFFF">
      <w:start w:val="1"/>
      <w:numFmt w:val="decimal"/>
      <w:lvlText w:val="%1."/>
      <w:lvlJc w:val="left"/>
      <w:pPr>
        <w:tabs>
          <w:tab w:val="num" w:pos="3893"/>
        </w:tabs>
        <w:ind w:left="4253" w:firstLine="0"/>
      </w:pPr>
      <w:rPr>
        <w:rFonts w:ascii="Times New Roman" w:eastAsia="Times New Roman" w:hAnsi="Times New Roman" w:cs="Times New Roman"/>
        <w:b w:val="0"/>
        <w:bCs w:val="0"/>
        <w:i w:val="0"/>
        <w:iCs w:val="0"/>
        <w:strike w:val="0"/>
        <w:color w:val="000000"/>
        <w:sz w:val="20"/>
        <w:szCs w:val="20"/>
        <w:u w:val="no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7BB35A55"/>
    <w:multiLevelType w:val="hybridMultilevel"/>
    <w:tmpl w:val="5092508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074">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3704B"/>
    <w:rsid w:val="001D3A89"/>
    <w:rsid w:val="0038784C"/>
    <w:rsid w:val="00490F82"/>
    <w:rsid w:val="008C7CD0"/>
    <w:rsid w:val="00B10577"/>
    <w:rsid w:val="00BB141C"/>
    <w:rsid w:val="00CE6E3C"/>
    <w:rsid w:val="00D165FF"/>
    <w:rsid w:val="00DB7F6C"/>
    <w:rsid w:val="00EE39EC"/>
    <w:rsid w:val="00F87A39"/>
    <w:rsid w:val="00FF1C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v:textbox inset="5.85pt,.7pt,5.85pt,.7pt"/>
    </o:shapedefaults>
    <o:shapelayout v:ext="edit">
      <o:idmap v:ext="edit" data="1"/>
    </o:shapelayout>
  </w:shapeDefaults>
  <w:decimalSymbol w:val="."/>
  <w:listSeparator w:val=","/>
  <w15:chartTrackingRefBased/>
  <w15:docId w15:val="{E66B4D93-C481-4EE5-980A-750653C1E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both"/>
    </w:pPr>
    <w:rPr>
      <w:rFonts w:eastAsia="Times New Roman"/>
      <w:color w:val="000000"/>
    </w:rPr>
  </w:style>
  <w:style w:type="paragraph" w:styleId="1">
    <w:name w:val="heading 1"/>
    <w:basedOn w:val="a"/>
    <w:next w:val="a"/>
    <w:qFormat/>
    <w:rsid w:val="00EF7B96"/>
    <w:pPr>
      <w:ind w:left="540" w:hanging="540"/>
      <w:jc w:val="left"/>
      <w:outlineLvl w:val="0"/>
    </w:pPr>
    <w:rPr>
      <w:sz w:val="64"/>
      <w:szCs w:val="64"/>
    </w:rPr>
  </w:style>
  <w:style w:type="paragraph" w:styleId="2">
    <w:name w:val="heading 2"/>
    <w:basedOn w:val="a"/>
    <w:next w:val="a"/>
    <w:qFormat/>
    <w:rsid w:val="00EF7B96"/>
    <w:pPr>
      <w:ind w:left="1170" w:hanging="450"/>
      <w:jc w:val="left"/>
      <w:outlineLvl w:val="1"/>
    </w:pPr>
    <w:rPr>
      <w:sz w:val="56"/>
      <w:szCs w:val="56"/>
    </w:rPr>
  </w:style>
  <w:style w:type="paragraph" w:styleId="3">
    <w:name w:val="heading 3"/>
    <w:basedOn w:val="a"/>
    <w:next w:val="a"/>
    <w:qFormat/>
    <w:rsid w:val="00EF7B96"/>
    <w:pPr>
      <w:ind w:left="1800" w:hanging="360"/>
      <w:jc w:val="left"/>
      <w:outlineLvl w:val="2"/>
    </w:pPr>
    <w:rPr>
      <w:sz w:val="48"/>
      <w:szCs w:val="48"/>
    </w:rPr>
  </w:style>
  <w:style w:type="paragraph" w:styleId="4">
    <w:name w:val="heading 4"/>
    <w:basedOn w:val="a"/>
    <w:next w:val="a"/>
    <w:qFormat/>
    <w:rsid w:val="00EF7B96"/>
    <w:pPr>
      <w:ind w:left="2520" w:hanging="360"/>
      <w:jc w:val="left"/>
      <w:outlineLvl w:val="3"/>
    </w:pPr>
    <w:rPr>
      <w:sz w:val="40"/>
      <w:szCs w:val="40"/>
    </w:rPr>
  </w:style>
  <w:style w:type="paragraph" w:styleId="5">
    <w:name w:val="heading 5"/>
    <w:basedOn w:val="a"/>
    <w:next w:val="a"/>
    <w:qFormat/>
    <w:rsid w:val="00EF7B96"/>
    <w:pPr>
      <w:ind w:left="3240" w:hanging="360"/>
      <w:jc w:val="left"/>
      <w:outlineLvl w:val="4"/>
    </w:pPr>
    <w:rPr>
      <w:sz w:val="40"/>
      <w:szCs w:val="40"/>
    </w:rPr>
  </w:style>
  <w:style w:type="paragraph" w:styleId="6">
    <w:name w:val="heading 6"/>
    <w:basedOn w:val="a"/>
    <w:next w:val="a"/>
    <w:qFormat/>
    <w:rsid w:val="00EF7B96"/>
    <w:pPr>
      <w:ind w:left="3960" w:hanging="360"/>
      <w:jc w:val="left"/>
      <w:outlineLvl w:val="5"/>
    </w:pPr>
    <w:rPr>
      <w:sz w:val="40"/>
      <w:szCs w:val="4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B10577"/>
    <w:pPr>
      <w:tabs>
        <w:tab w:val="center" w:pos="4252"/>
        <w:tab w:val="right" w:pos="8504"/>
      </w:tabs>
      <w:snapToGrid w:val="0"/>
    </w:pPr>
  </w:style>
  <w:style w:type="character" w:customStyle="1" w:styleId="a4">
    <w:name w:val="ヘッダー (文字)"/>
    <w:link w:val="a3"/>
    <w:rsid w:val="00B10577"/>
    <w:rPr>
      <w:rFonts w:eastAsia="Times New Roman"/>
      <w:color w:val="000000"/>
    </w:rPr>
  </w:style>
  <w:style w:type="paragraph" w:styleId="a5">
    <w:name w:val="footer"/>
    <w:basedOn w:val="a"/>
    <w:link w:val="a6"/>
    <w:rsid w:val="00B10577"/>
    <w:pPr>
      <w:tabs>
        <w:tab w:val="center" w:pos="4252"/>
        <w:tab w:val="right" w:pos="8504"/>
      </w:tabs>
      <w:snapToGrid w:val="0"/>
    </w:pPr>
  </w:style>
  <w:style w:type="character" w:customStyle="1" w:styleId="a6">
    <w:name w:val="フッター (文字)"/>
    <w:link w:val="a5"/>
    <w:rsid w:val="00B10577"/>
    <w:rPr>
      <w:rFonts w:eastAsia="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9736346">
      <w:bodyDiv w:val="1"/>
      <w:marLeft w:val="0"/>
      <w:marRight w:val="0"/>
      <w:marTop w:val="0"/>
      <w:marBottom w:val="0"/>
      <w:divBdr>
        <w:top w:val="none" w:sz="0" w:space="0" w:color="auto"/>
        <w:left w:val="none" w:sz="0" w:space="0" w:color="auto"/>
        <w:bottom w:val="none" w:sz="0" w:space="0" w:color="auto"/>
        <w:right w:val="none" w:sz="0" w:space="0" w:color="auto"/>
      </w:divBdr>
      <w:divsChild>
        <w:div w:id="1881282794">
          <w:marLeft w:val="547"/>
          <w:marRight w:val="0"/>
          <w:marTop w:val="125"/>
          <w:marBottom w:val="0"/>
          <w:divBdr>
            <w:top w:val="none" w:sz="0" w:space="0" w:color="auto"/>
            <w:left w:val="none" w:sz="0" w:space="0" w:color="auto"/>
            <w:bottom w:val="none" w:sz="0" w:space="0" w:color="auto"/>
            <w:right w:val="none" w:sz="0" w:space="0" w:color="auto"/>
          </w:divBdr>
        </w:div>
      </w:divsChild>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122</Words>
  <Characters>699</Characters>
  <Application>Microsoft Office Word</Application>
  <DocSecurity>0</DocSecurity>
  <Lines>5</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koyamada</dc:creator>
  <cp:keywords/>
  <cp:lastModifiedBy>尾上洋介</cp:lastModifiedBy>
  <cp:revision>2</cp:revision>
  <cp:lastPrinted>1601-01-01T00:00:00Z</cp:lastPrinted>
  <dcterms:created xsi:type="dcterms:W3CDTF">2014-07-01T06:35:00Z</dcterms:created>
  <dcterms:modified xsi:type="dcterms:W3CDTF">2014-07-01T06:35:00Z</dcterms:modified>
</cp:coreProperties>
</file>