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r>
        <w:rPr>
          <w:rFonts w:ascii="Cambria" w:cs="Cambria" w:eastAsia="Cambria" w:hAnsi="Cambria"/>
          <w:b/>
          <w:bCs/>
          <w:color w:val="0F172A"/>
          <w:sz w:val="48"/>
          <w:szCs w:val="48"/>
        </w:rPr>
        <w:t xml:space="preserve">KEY TERMS &amp; LAB Q&amp;A</w:t>
      </w:r>
    </w:p>
    <w:p>
      <w:pPr>
        <w:spacing w:after="280" w:before="100"/>
      </w:pPr>
      <w:r>
        <w:rPr>
          <w:rFonts w:ascii="Cambria" w:cs="Cambria" w:eastAsia="Cambria" w:hAnsi="Cambria"/>
          <w:color w:val="0DB7ED"/>
          <w:sz w:val="26"/>
          <w:szCs w:val="26"/>
        </w:rPr>
        <w:t xml:space="preserve">Docker Foundation Training Programme</w:t>
      </w:r>
    </w:p>
    <w:p>
      <w:pPr>
        <w:pBdr>
          <w:bottom w:val="single" w:color="0DB7ED" w:sz="16" w:space="1"/>
        </w:pBdr>
        <w:spacing w:after="280"/>
      </w:pPr>
      <w:r>
        <w:t xml:space="preserve"/>
      </w:r>
    </w:p>
    <w:p>
      <w:pPr>
        <w:spacing w:after="140"/>
      </w:pPr>
      <w:r>
        <w:t xml:space="preserve">This document has two parts: a glossary of key Docker terms and commands, and comprehension questions for each lab with trainer answers.</w:t>
      </w:r>
    </w:p>
    <w:p>
      <w:pPr>
        <w:spacing w:after="280"/>
      </w:pPr>
      <w:r>
        <w:rPr>
          <w:b/>
          <w:bCs/>
        </w:rPr>
        <w:t xml:space="preserve">Part 1 — Key Terms &amp; Commands: </w:t>
      </w:r>
      <w:r>
        <w:t xml:space="preserve">Reference during or after teaching. Covers core Docker concepts, image commands, container commands, Dockerfile instructions and volume commands.</w:t>
      </w:r>
    </w:p>
    <w:p>
      <w:pPr>
        <w:spacing w:after="280"/>
      </w:pPr>
      <w:r>
        <w:rPr>
          <w:b/>
          <w:bCs/>
        </w:rPr>
        <w:t xml:space="preserve">Part 2 — Lab Q&amp;A: </w:t>
      </w:r>
      <w:r>
        <w:t xml:space="preserve">Use during lab debriefs. Pick 2–3 questions per lab. Each question includes the full trainer answer.</w:t>
      </w:r>
    </w:p>
    <w:p>
      <w:pPr>
        <w:pStyle w:val="Heading1"/>
      </w:pPr>
      <w:r>
        <w:rPr>
          <w:rFonts w:ascii="Cambria" w:cs="Cambria" w:eastAsia="Cambria" w:hAnsi="Cambria"/>
          <w:b/>
          <w:bCs/>
          <w:color w:val="0F172A"/>
        </w:rPr>
        <w:t xml:space="preserve">Part 1 — Key Terms &amp; Commands</w:t>
      </w:r>
    </w:p>
    <w:p>
      <w:pPr>
        <w:pStyle w:val="Heading2"/>
      </w:pPr>
      <w:r>
        <w:rPr>
          <w:rFonts w:ascii="Cambria" w:cs="Cambria" w:eastAsia="Cambria" w:hAnsi="Cambria"/>
          <w:color w:val="0DB7ED"/>
        </w:rPr>
        <w:t xml:space="preserve">Core Docker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360"/>
        <w:gridCol w:w="3100"/>
      </w:tblGrid>
      <w:tr>
        <w:trPr>
          <w:tblHeader/>
        </w:trPr>
        <w:tc>
          <w:tcPr>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b/>
                <w:bCs/>
                <w:color w:val="FFFFFF"/>
                <w:sz w:val="20"/>
                <w:szCs w:val="20"/>
              </w:rPr>
              <w:t xml:space="preserve">Term</w:t>
            </w:r>
          </w:p>
        </w:tc>
        <w:tc>
          <w:tcPr>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b/>
                <w:bCs/>
                <w:color w:val="FFFFFF"/>
                <w:sz w:val="20"/>
                <w:szCs w:val="20"/>
              </w:rPr>
              <w:t xml:space="preserve">What It Means</w:t>
            </w:r>
          </w:p>
        </w:tc>
        <w:tc>
          <w:tcPr>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b/>
                <w:bCs/>
                <w:color w:val="FFFFFF"/>
                <w:sz w:val="20"/>
                <w:szCs w:val="20"/>
              </w:rPr>
              <w:t xml:space="preserve">Example Syntax</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b/>
                <w:bCs/>
                <w:color w:val="0DB7ED"/>
                <w:sz w:val="20"/>
                <w:szCs w:val="20"/>
              </w:rPr>
              <w:t xml:space="preserve">Image</w:t>
            </w:r>
          </w:p>
        </w:tc>
        <w:tc>
          <w:tcPr>
            <w:tcW w:type="dxa" w:w="436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sz w:val="20"/>
                <w:szCs w:val="20"/>
              </w:rPr>
              <w:t xml:space="preserve">A read-only template containing everything needed to run an app — code, runtime, libraries, config — packaged in layers.</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docker pull nginx:alpine</w:t>
            </w:r>
          </w:p>
        </w:tc>
      </w:tr>
      <w:tr>
        <w:trPr>
          <w:cantSplit/>
        </w:trPr>
        <w:tc>
          <w:tcPr>
            <w:tcW w:type="dxa" w:w="190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b/>
                <w:bCs/>
                <w:color w:val="0DB7ED"/>
                <w:sz w:val="20"/>
                <w:szCs w:val="20"/>
              </w:rPr>
              <w:t xml:space="preserve">Container</w:t>
            </w:r>
          </w:p>
        </w:tc>
        <w:tc>
          <w:tcPr>
            <w:tcW w:type="dxa" w:w="436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sz w:val="20"/>
                <w:szCs w:val="20"/>
              </w:rPr>
              <w:t xml:space="preserve">A running instance of an image. Isolated, lightweight, starts in seconds.</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docker run nginx:alpine</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b/>
                <w:bCs/>
                <w:color w:val="0DB7ED"/>
                <w:sz w:val="20"/>
                <w:szCs w:val="20"/>
              </w:rPr>
              <w:t xml:space="preserve">Layer</w:t>
            </w:r>
          </w:p>
        </w:tc>
        <w:tc>
          <w:tcPr>
            <w:tcW w:type="dxa" w:w="436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sz w:val="20"/>
                <w:szCs w:val="20"/>
              </w:rPr>
              <w:t xml:space="preserve">Each instruction in a Dockerfile adds a layer to the image. Layers are cached and shared between images.</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docker history nginx:alpine</w:t>
            </w:r>
          </w:p>
        </w:tc>
      </w:tr>
      <w:tr>
        <w:trPr>
          <w:cantSplit/>
        </w:trPr>
        <w:tc>
          <w:tcPr>
            <w:tcW w:type="dxa" w:w="190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b/>
                <w:bCs/>
                <w:color w:val="0DB7ED"/>
                <w:sz w:val="20"/>
                <w:szCs w:val="20"/>
              </w:rPr>
              <w:t xml:space="preserve">Registry</w:t>
            </w:r>
          </w:p>
        </w:tc>
        <w:tc>
          <w:tcPr>
            <w:tcW w:type="dxa" w:w="436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sz w:val="20"/>
                <w:szCs w:val="20"/>
              </w:rPr>
              <w:t xml:space="preserve">Where images are stored and shared. Docker Hub is the default public registry.</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docker pull / docker push</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b/>
                <w:bCs/>
                <w:color w:val="0DB7ED"/>
                <w:sz w:val="20"/>
                <w:szCs w:val="20"/>
              </w:rPr>
              <w:t xml:space="preserve">Dockerfile</w:t>
            </w:r>
          </w:p>
        </w:tc>
        <w:tc>
          <w:tcPr>
            <w:tcW w:type="dxa" w:w="436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sz w:val="20"/>
                <w:szCs w:val="20"/>
              </w:rPr>
              <w:t xml:space="preserve">A plain text file with step-by-step instructions for building a Docker image.</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docker build -t myapp:v1 .</w:t>
            </w:r>
          </w:p>
        </w:tc>
      </w:tr>
      <w:tr>
        <w:trPr>
          <w:cantSplit/>
        </w:trPr>
        <w:tc>
          <w:tcPr>
            <w:tcW w:type="dxa" w:w="190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b/>
                <w:bCs/>
                <w:color w:val="0DB7ED"/>
                <w:sz w:val="20"/>
                <w:szCs w:val="20"/>
              </w:rPr>
              <w:t xml:space="preserve">Volume</w:t>
            </w:r>
          </w:p>
        </w:tc>
        <w:tc>
          <w:tcPr>
            <w:tcW w:type="dxa" w:w="436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sz w:val="20"/>
                <w:szCs w:val="20"/>
              </w:rPr>
              <w:t xml:space="preserve">Persistent storage that lives outside the container. Data survives container removal.</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docker run -v mydata:/app/data ...</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b/>
                <w:bCs/>
                <w:color w:val="0DB7ED"/>
                <w:sz w:val="20"/>
                <w:szCs w:val="20"/>
              </w:rPr>
              <w:t xml:space="preserve">Port Mapping</w:t>
            </w:r>
          </w:p>
        </w:tc>
        <w:tc>
          <w:tcPr>
            <w:tcW w:type="dxa" w:w="436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sz w:val="20"/>
                <w:szCs w:val="20"/>
              </w:rPr>
              <w:t xml:space="preserve">Connects a port on your host machine to a port inside the container.</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docker run -p 8080:80 nginx</w:t>
            </w:r>
          </w:p>
        </w:tc>
      </w:tr>
    </w:tbl>
    <w:p>
      <w:pPr>
        <w:pStyle w:val="Heading2"/>
      </w:pPr>
      <w:r>
        <w:rPr>
          <w:rFonts w:ascii="Cambria" w:cs="Cambria" w:eastAsia="Cambria" w:hAnsi="Cambria"/>
          <w:color w:val="0DB7ED"/>
        </w:rPr>
        <w:t xml:space="preserve">Essential Image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360"/>
        <w:gridCol w:w="3100"/>
      </w:tblGrid>
      <w:tr>
        <w:trPr>
          <w:tblHeader/>
        </w:trPr>
        <w:tc>
          <w:tcPr>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b/>
                <w:bCs/>
                <w:color w:val="FFFFFF"/>
                <w:sz w:val="20"/>
                <w:szCs w:val="20"/>
              </w:rPr>
              <w:t xml:space="preserve">Term</w:t>
            </w:r>
          </w:p>
        </w:tc>
        <w:tc>
          <w:tcPr>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b/>
                <w:bCs/>
                <w:color w:val="FFFFFF"/>
                <w:sz w:val="20"/>
                <w:szCs w:val="20"/>
              </w:rPr>
              <w:t xml:space="preserve">What It Means</w:t>
            </w:r>
          </w:p>
        </w:tc>
        <w:tc>
          <w:tcPr>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b/>
                <w:bCs/>
                <w:color w:val="FFFFFF"/>
                <w:sz w:val="20"/>
                <w:szCs w:val="20"/>
              </w:rPr>
              <w:t xml:space="preserve">Example Syntax</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b/>
                <w:bCs/>
                <w:color w:val="0DB7ED"/>
                <w:sz w:val="20"/>
                <w:szCs w:val="20"/>
              </w:rPr>
              <w:t xml:space="preserve">docker pull</w:t>
            </w:r>
          </w:p>
        </w:tc>
        <w:tc>
          <w:tcPr>
            <w:tcW w:type="dxa" w:w="436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sz w:val="20"/>
                <w:szCs w:val="20"/>
              </w:rPr>
              <w:t xml:space="preserve">Download an image from a registry to your local machine.</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docker pull nginx:alpine</w:t>
            </w:r>
          </w:p>
        </w:tc>
      </w:tr>
      <w:tr>
        <w:trPr>
          <w:cantSplit/>
        </w:trPr>
        <w:tc>
          <w:tcPr>
            <w:tcW w:type="dxa" w:w="190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b/>
                <w:bCs/>
                <w:color w:val="0DB7ED"/>
                <w:sz w:val="20"/>
                <w:szCs w:val="20"/>
              </w:rPr>
              <w:t xml:space="preserve">docker images</w:t>
            </w:r>
          </w:p>
        </w:tc>
        <w:tc>
          <w:tcPr>
            <w:tcW w:type="dxa" w:w="436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sz w:val="20"/>
                <w:szCs w:val="20"/>
              </w:rPr>
              <w:t xml:space="preserve">List all images stored locally with their size and tag.</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docker images</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b/>
                <w:bCs/>
                <w:color w:val="0DB7ED"/>
                <w:sz w:val="20"/>
                <w:szCs w:val="20"/>
              </w:rPr>
              <w:t xml:space="preserve">docker inspect</w:t>
            </w:r>
          </w:p>
        </w:tc>
        <w:tc>
          <w:tcPr>
            <w:tcW w:type="dxa" w:w="436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sz w:val="20"/>
                <w:szCs w:val="20"/>
              </w:rPr>
              <w:t xml:space="preserve">Show full JSON metadata about an image — layers, ports, env vars.</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docker inspect nginx:alpine</w:t>
            </w:r>
          </w:p>
        </w:tc>
      </w:tr>
      <w:tr>
        <w:trPr>
          <w:cantSplit/>
        </w:trPr>
        <w:tc>
          <w:tcPr>
            <w:tcW w:type="dxa" w:w="190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b/>
                <w:bCs/>
                <w:color w:val="0DB7ED"/>
                <w:sz w:val="20"/>
                <w:szCs w:val="20"/>
              </w:rPr>
              <w:t xml:space="preserve">docker history</w:t>
            </w:r>
          </w:p>
        </w:tc>
        <w:tc>
          <w:tcPr>
            <w:tcW w:type="dxa" w:w="436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sz w:val="20"/>
                <w:szCs w:val="20"/>
              </w:rPr>
              <w:t xml:space="preserve">Show the layers that make up an image and which instruction created each.</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docker history nginx:alpine</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b/>
                <w:bCs/>
                <w:color w:val="0DB7ED"/>
                <w:sz w:val="20"/>
                <w:szCs w:val="20"/>
              </w:rPr>
              <w:t xml:space="preserve">docker tag</w:t>
            </w:r>
          </w:p>
        </w:tc>
        <w:tc>
          <w:tcPr>
            <w:tcW w:type="dxa" w:w="436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sz w:val="20"/>
                <w:szCs w:val="20"/>
              </w:rPr>
              <w:t xml:space="preserve">Create a new tag pointing to the same image — no copy, no extra disk space.</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docker tag nginx:alpine my-nginx:v1</w:t>
            </w:r>
          </w:p>
        </w:tc>
      </w:tr>
      <w:tr>
        <w:trPr>
          <w:cantSplit/>
        </w:trPr>
        <w:tc>
          <w:tcPr>
            <w:tcW w:type="dxa" w:w="190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b/>
                <w:bCs/>
                <w:color w:val="0DB7ED"/>
                <w:sz w:val="20"/>
                <w:szCs w:val="20"/>
              </w:rPr>
              <w:t xml:space="preserve">docker rmi</w:t>
            </w:r>
          </w:p>
        </w:tc>
        <w:tc>
          <w:tcPr>
            <w:tcW w:type="dxa" w:w="436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sz w:val="20"/>
                <w:szCs w:val="20"/>
              </w:rPr>
              <w:t xml:space="preserve">Remove an image from local storage. Must remove containers first.</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docker rmi nginx:alpine</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b/>
                <w:bCs/>
                <w:color w:val="0DB7ED"/>
                <w:sz w:val="20"/>
                <w:szCs w:val="20"/>
              </w:rPr>
              <w:t xml:space="preserve">docker image prune</w:t>
            </w:r>
          </w:p>
        </w:tc>
        <w:tc>
          <w:tcPr>
            <w:tcW w:type="dxa" w:w="436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sz w:val="20"/>
                <w:szCs w:val="20"/>
              </w:rPr>
              <w:t xml:space="preserve">Remove all dangling (unused, untagged) images to reclaim disk space.</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docker image prune -a</w:t>
            </w:r>
          </w:p>
        </w:tc>
      </w:tr>
    </w:tbl>
    <w:p>
      <w:pPr>
        <w:pStyle w:val="Heading2"/>
      </w:pPr>
      <w:r>
        <w:rPr>
          <w:rFonts w:ascii="Cambria" w:cs="Cambria" w:eastAsia="Cambria" w:hAnsi="Cambria"/>
          <w:color w:val="0DB7ED"/>
        </w:rPr>
        <w:t xml:space="preserve">Essential Container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360"/>
        <w:gridCol w:w="3100"/>
      </w:tblGrid>
      <w:tr>
        <w:trPr>
          <w:tblHeader/>
        </w:trPr>
        <w:tc>
          <w:tcPr>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b/>
                <w:bCs/>
                <w:color w:val="FFFFFF"/>
                <w:sz w:val="20"/>
                <w:szCs w:val="20"/>
              </w:rPr>
              <w:t xml:space="preserve">Term</w:t>
            </w:r>
          </w:p>
        </w:tc>
        <w:tc>
          <w:tcPr>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b/>
                <w:bCs/>
                <w:color w:val="FFFFFF"/>
                <w:sz w:val="20"/>
                <w:szCs w:val="20"/>
              </w:rPr>
              <w:t xml:space="preserve">What It Means</w:t>
            </w:r>
          </w:p>
        </w:tc>
        <w:tc>
          <w:tcPr>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b/>
                <w:bCs/>
                <w:color w:val="FFFFFF"/>
                <w:sz w:val="20"/>
                <w:szCs w:val="20"/>
              </w:rPr>
              <w:t xml:space="preserve">Example Syntax</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b/>
                <w:bCs/>
                <w:color w:val="0DB7ED"/>
                <w:sz w:val="20"/>
                <w:szCs w:val="20"/>
              </w:rPr>
              <w:t xml:space="preserve">docker run</w:t>
            </w:r>
          </w:p>
        </w:tc>
        <w:tc>
          <w:tcPr>
            <w:tcW w:type="dxa" w:w="436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sz w:val="20"/>
                <w:szCs w:val="20"/>
              </w:rPr>
              <w:t xml:space="preserve">Create and start a container from an image. Most important Docker command.</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docker run -d -p 8080:80 nginx:alpine</w:t>
            </w:r>
          </w:p>
        </w:tc>
      </w:tr>
      <w:tr>
        <w:trPr>
          <w:cantSplit/>
        </w:trPr>
        <w:tc>
          <w:tcPr>
            <w:tcW w:type="dxa" w:w="190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b/>
                <w:bCs/>
                <w:color w:val="0DB7ED"/>
                <w:sz w:val="20"/>
                <w:szCs w:val="20"/>
              </w:rPr>
              <w:t xml:space="preserve">docker ps</w:t>
            </w:r>
          </w:p>
        </w:tc>
        <w:tc>
          <w:tcPr>
            <w:tcW w:type="dxa" w:w="436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sz w:val="20"/>
                <w:szCs w:val="20"/>
              </w:rPr>
              <w:t xml:space="preserve">List running containers. Add -a to include stopped containers.</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docker ps -a</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b/>
                <w:bCs/>
                <w:color w:val="0DB7ED"/>
                <w:sz w:val="20"/>
                <w:szCs w:val="20"/>
              </w:rPr>
              <w:t xml:space="preserve">docker logs</w:t>
            </w:r>
          </w:p>
        </w:tc>
        <w:tc>
          <w:tcPr>
            <w:tcW w:type="dxa" w:w="436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sz w:val="20"/>
                <w:szCs w:val="20"/>
              </w:rPr>
              <w:t xml:space="preserve">View container stdout/stderr output. Add -f to follow live.</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docker logs -f webserver</w:t>
            </w:r>
          </w:p>
        </w:tc>
      </w:tr>
      <w:tr>
        <w:trPr>
          <w:cantSplit/>
        </w:trPr>
        <w:tc>
          <w:tcPr>
            <w:tcW w:type="dxa" w:w="190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b/>
                <w:bCs/>
                <w:color w:val="0DB7ED"/>
                <w:sz w:val="20"/>
                <w:szCs w:val="20"/>
              </w:rPr>
              <w:t xml:space="preserve">docker exec</w:t>
            </w:r>
          </w:p>
        </w:tc>
        <w:tc>
          <w:tcPr>
            <w:tcW w:type="dxa" w:w="436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sz w:val="20"/>
                <w:szCs w:val="20"/>
              </w:rPr>
              <w:t xml:space="preserve">Run a command inside a running container. -it for interactive shell.</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docker exec -it webserver sh</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b/>
                <w:bCs/>
                <w:color w:val="0DB7ED"/>
                <w:sz w:val="20"/>
                <w:szCs w:val="20"/>
              </w:rPr>
              <w:t xml:space="preserve">docker stop</w:t>
            </w:r>
          </w:p>
        </w:tc>
        <w:tc>
          <w:tcPr>
            <w:tcW w:type="dxa" w:w="436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sz w:val="20"/>
                <w:szCs w:val="20"/>
              </w:rPr>
              <w:t xml:space="preserve">Gracefully stop a running container (SIGTERM, then SIGKILL after 10s).</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docker stop webserver</w:t>
            </w:r>
          </w:p>
        </w:tc>
      </w:tr>
      <w:tr>
        <w:trPr>
          <w:cantSplit/>
        </w:trPr>
        <w:tc>
          <w:tcPr>
            <w:tcW w:type="dxa" w:w="190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b/>
                <w:bCs/>
                <w:color w:val="0DB7ED"/>
                <w:sz w:val="20"/>
                <w:szCs w:val="20"/>
              </w:rPr>
              <w:t xml:space="preserve">docker rm</w:t>
            </w:r>
          </w:p>
        </w:tc>
        <w:tc>
          <w:tcPr>
            <w:tcW w:type="dxa" w:w="436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sz w:val="20"/>
                <w:szCs w:val="20"/>
              </w:rPr>
              <w:t xml:space="preserve">Remove a stopped container. Use -f to force-remove a running one.</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docker rm webserver</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b/>
                <w:bCs/>
                <w:color w:val="0DB7ED"/>
                <w:sz w:val="20"/>
                <w:szCs w:val="20"/>
              </w:rPr>
              <w:t xml:space="preserve">docker stats</w:t>
            </w:r>
          </w:p>
        </w:tc>
        <w:tc>
          <w:tcPr>
            <w:tcW w:type="dxa" w:w="436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sz w:val="20"/>
                <w:szCs w:val="20"/>
              </w:rPr>
              <w:t xml:space="preserve">Live CPU and memory usage for running containers.</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docker stats</w:t>
            </w:r>
          </w:p>
        </w:tc>
      </w:tr>
    </w:tbl>
    <w:p>
      <w:pPr>
        <w:pStyle w:val="Heading2"/>
      </w:pPr>
      <w:r>
        <w:rPr>
          <w:rFonts w:ascii="Cambria" w:cs="Cambria" w:eastAsia="Cambria" w:hAnsi="Cambria"/>
          <w:color w:val="0DB7ED"/>
        </w:rPr>
        <w:t xml:space="preserve">Dockerfile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360"/>
        <w:gridCol w:w="3100"/>
      </w:tblGrid>
      <w:tr>
        <w:trPr>
          <w:tblHeader/>
        </w:trPr>
        <w:tc>
          <w:tcPr>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b/>
                <w:bCs/>
                <w:color w:val="FFFFFF"/>
                <w:sz w:val="20"/>
                <w:szCs w:val="20"/>
              </w:rPr>
              <w:t xml:space="preserve">Term</w:t>
            </w:r>
          </w:p>
        </w:tc>
        <w:tc>
          <w:tcPr>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b/>
                <w:bCs/>
                <w:color w:val="FFFFFF"/>
                <w:sz w:val="20"/>
                <w:szCs w:val="20"/>
              </w:rPr>
              <w:t xml:space="preserve">What It Means</w:t>
            </w:r>
          </w:p>
        </w:tc>
        <w:tc>
          <w:tcPr>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b/>
                <w:bCs/>
                <w:color w:val="FFFFFF"/>
                <w:sz w:val="20"/>
                <w:szCs w:val="20"/>
              </w:rPr>
              <w:t xml:space="preserve">Example Syntax</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b/>
                <w:bCs/>
                <w:color w:val="0DB7ED"/>
                <w:sz w:val="20"/>
                <w:szCs w:val="20"/>
              </w:rPr>
              <w:t xml:space="preserve">FROM</w:t>
            </w:r>
          </w:p>
        </w:tc>
        <w:tc>
          <w:tcPr>
            <w:tcW w:type="dxa" w:w="436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sz w:val="20"/>
                <w:szCs w:val="20"/>
              </w:rPr>
              <w:t xml:space="preserve">Base image to build on. Always the first instruction in every Dockerfile.</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FROM python:3.11-slim</w:t>
            </w:r>
          </w:p>
        </w:tc>
      </w:tr>
      <w:tr>
        <w:trPr>
          <w:cantSplit/>
        </w:trPr>
        <w:tc>
          <w:tcPr>
            <w:tcW w:type="dxa" w:w="190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b/>
                <w:bCs/>
                <w:color w:val="0DB7ED"/>
                <w:sz w:val="20"/>
                <w:szCs w:val="20"/>
              </w:rPr>
              <w:t xml:space="preserve">WORKDIR</w:t>
            </w:r>
          </w:p>
        </w:tc>
        <w:tc>
          <w:tcPr>
            <w:tcW w:type="dxa" w:w="436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sz w:val="20"/>
                <w:szCs w:val="20"/>
              </w:rPr>
              <w:t xml:space="preserve">Set the working directory inside the container for all subsequent instructions.</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WORKDIR /app</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b/>
                <w:bCs/>
                <w:color w:val="0DB7ED"/>
                <w:sz w:val="20"/>
                <w:szCs w:val="20"/>
              </w:rPr>
              <w:t xml:space="preserve">COPY</w:t>
            </w:r>
          </w:p>
        </w:tc>
        <w:tc>
          <w:tcPr>
            <w:tcW w:type="dxa" w:w="436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sz w:val="20"/>
                <w:szCs w:val="20"/>
              </w:rPr>
              <w:t xml:space="preserve">Copy files from your machine into the image at build time.</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COPY requirements.txt .</w:t>
            </w:r>
          </w:p>
        </w:tc>
      </w:tr>
      <w:tr>
        <w:trPr>
          <w:cantSplit/>
        </w:trPr>
        <w:tc>
          <w:tcPr>
            <w:tcW w:type="dxa" w:w="190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b/>
                <w:bCs/>
                <w:color w:val="0DB7ED"/>
                <w:sz w:val="20"/>
                <w:szCs w:val="20"/>
              </w:rPr>
              <w:t xml:space="preserve">RUN</w:t>
            </w:r>
          </w:p>
        </w:tc>
        <w:tc>
          <w:tcPr>
            <w:tcW w:type="dxa" w:w="436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sz w:val="20"/>
                <w:szCs w:val="20"/>
              </w:rPr>
              <w:t xml:space="preserve">Execute a command inside the image during build — e.g. install packages.</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RUN pip install -r requirements.txt</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b/>
                <w:bCs/>
                <w:color w:val="0DB7ED"/>
                <w:sz w:val="20"/>
                <w:szCs w:val="20"/>
              </w:rPr>
              <w:t xml:space="preserve">ENV</w:t>
            </w:r>
          </w:p>
        </w:tc>
        <w:tc>
          <w:tcPr>
            <w:tcW w:type="dxa" w:w="436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sz w:val="20"/>
                <w:szCs w:val="20"/>
              </w:rPr>
              <w:t xml:space="preserve">Set an environment variable that persists inside the image and all containers.</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ENV PORT=8080</w:t>
            </w:r>
          </w:p>
        </w:tc>
      </w:tr>
      <w:tr>
        <w:trPr>
          <w:cantSplit/>
        </w:trPr>
        <w:tc>
          <w:tcPr>
            <w:tcW w:type="dxa" w:w="190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b/>
                <w:bCs/>
                <w:color w:val="0DB7ED"/>
                <w:sz w:val="20"/>
                <w:szCs w:val="20"/>
              </w:rPr>
              <w:t xml:space="preserve">EXPOSE</w:t>
            </w:r>
          </w:p>
        </w:tc>
        <w:tc>
          <w:tcPr>
            <w:tcW w:type="dxa" w:w="436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sz w:val="20"/>
                <w:szCs w:val="20"/>
              </w:rPr>
              <w:t xml:space="preserve">Document which port the container listens on — does NOT publish it externally.</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EXPOSE 8080</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b/>
                <w:bCs/>
                <w:color w:val="0DB7ED"/>
                <w:sz w:val="20"/>
                <w:szCs w:val="20"/>
              </w:rPr>
              <w:t xml:space="preserve">CMD</w:t>
            </w:r>
          </w:p>
        </w:tc>
        <w:tc>
          <w:tcPr>
            <w:tcW w:type="dxa" w:w="436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sz w:val="20"/>
                <w:szCs w:val="20"/>
              </w:rPr>
              <w:t xml:space="preserve">Default command run when a container starts. Not run at build time.</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CMD ["python", "app.py"]</w:t>
            </w:r>
          </w:p>
        </w:tc>
      </w:tr>
    </w:tbl>
    <w:p>
      <w:pPr>
        <w:pStyle w:val="Heading2"/>
      </w:pPr>
      <w:r>
        <w:rPr>
          <w:rFonts w:ascii="Cambria" w:cs="Cambria" w:eastAsia="Cambria" w:hAnsi="Cambria"/>
          <w:color w:val="0DB7ED"/>
        </w:rPr>
        <w:t xml:space="preserve">Volume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360"/>
        <w:gridCol w:w="3100"/>
      </w:tblGrid>
      <w:tr>
        <w:trPr>
          <w:tblHeader/>
        </w:trPr>
        <w:tc>
          <w:tcPr>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b/>
                <w:bCs/>
                <w:color w:val="FFFFFF"/>
                <w:sz w:val="20"/>
                <w:szCs w:val="20"/>
              </w:rPr>
              <w:t xml:space="preserve">Term</w:t>
            </w:r>
          </w:p>
        </w:tc>
        <w:tc>
          <w:tcPr>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b/>
                <w:bCs/>
                <w:color w:val="FFFFFF"/>
                <w:sz w:val="20"/>
                <w:szCs w:val="20"/>
              </w:rPr>
              <w:t xml:space="preserve">What It Means</w:t>
            </w:r>
          </w:p>
        </w:tc>
        <w:tc>
          <w:tcPr>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b/>
                <w:bCs/>
                <w:color w:val="FFFFFF"/>
                <w:sz w:val="20"/>
                <w:szCs w:val="20"/>
              </w:rPr>
              <w:t xml:space="preserve">Example Syntax</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b/>
                <w:bCs/>
                <w:color w:val="0DB7ED"/>
                <w:sz w:val="20"/>
                <w:szCs w:val="20"/>
              </w:rPr>
              <w:t xml:space="preserve">docker volume create</w:t>
            </w:r>
          </w:p>
        </w:tc>
        <w:tc>
          <w:tcPr>
            <w:tcW w:type="dxa" w:w="436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sz w:val="20"/>
                <w:szCs w:val="20"/>
              </w:rPr>
              <w:t xml:space="preserve">Create a named volume managed by Docker.</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docker volume create mydata</w:t>
            </w:r>
          </w:p>
        </w:tc>
      </w:tr>
      <w:tr>
        <w:trPr>
          <w:cantSplit/>
        </w:trPr>
        <w:tc>
          <w:tcPr>
            <w:tcW w:type="dxa" w:w="190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b/>
                <w:bCs/>
                <w:color w:val="0DB7ED"/>
                <w:sz w:val="20"/>
                <w:szCs w:val="20"/>
              </w:rPr>
              <w:t xml:space="preserve">docker volume ls</w:t>
            </w:r>
          </w:p>
        </w:tc>
        <w:tc>
          <w:tcPr>
            <w:tcW w:type="dxa" w:w="436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sz w:val="20"/>
                <w:szCs w:val="20"/>
              </w:rPr>
              <w:t xml:space="preserve">List all volumes on the system.</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docker volume ls</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b/>
                <w:bCs/>
                <w:color w:val="0DB7ED"/>
                <w:sz w:val="20"/>
                <w:szCs w:val="20"/>
              </w:rPr>
              <w:t xml:space="preserve">docker volume inspect</w:t>
            </w:r>
          </w:p>
        </w:tc>
        <w:tc>
          <w:tcPr>
            <w:tcW w:type="dxa" w:w="436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sz w:val="20"/>
                <w:szCs w:val="20"/>
              </w:rPr>
              <w:t xml:space="preserve">Show volume details including the host filesystem path.</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docker volume inspect mydata</w:t>
            </w:r>
          </w:p>
        </w:tc>
      </w:tr>
      <w:tr>
        <w:trPr>
          <w:cantSplit/>
        </w:trPr>
        <w:tc>
          <w:tcPr>
            <w:tcW w:type="dxa" w:w="190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b/>
                <w:bCs/>
                <w:color w:val="0DB7ED"/>
                <w:sz w:val="20"/>
                <w:szCs w:val="20"/>
              </w:rPr>
              <w:t xml:space="preserve">docker volume rm</w:t>
            </w:r>
          </w:p>
        </w:tc>
        <w:tc>
          <w:tcPr>
            <w:tcW w:type="dxa" w:w="436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sz w:val="20"/>
                <w:szCs w:val="20"/>
              </w:rPr>
              <w:t xml:space="preserve">Remove a volume. Fails if a container is using it.</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docker volume rm mydata</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b/>
                <w:bCs/>
                <w:color w:val="0DB7ED"/>
                <w:sz w:val="20"/>
                <w:szCs w:val="20"/>
              </w:rPr>
              <w:t xml:space="preserve">-v name:/path</w:t>
            </w:r>
          </w:p>
        </w:tc>
        <w:tc>
          <w:tcPr>
            <w:tcW w:type="dxa" w:w="436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sz w:val="20"/>
                <w:szCs w:val="20"/>
              </w:rPr>
              <w:t xml:space="preserve">Mount a named volume into a container at the given path.</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docker run -v mydata:/app/data ...</w:t>
            </w:r>
          </w:p>
        </w:tc>
      </w:tr>
      <w:tr>
        <w:trPr>
          <w:cantSplit/>
        </w:trPr>
        <w:tc>
          <w:tcPr>
            <w:tcW w:type="dxa" w:w="190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b/>
                <w:bCs/>
                <w:color w:val="0DB7ED"/>
                <w:sz w:val="20"/>
                <w:szCs w:val="20"/>
              </w:rPr>
              <w:t xml:space="preserve">-v $(pwd):/path</w:t>
            </w:r>
          </w:p>
        </w:tc>
        <w:tc>
          <w:tcPr>
            <w:tcW w:type="dxa" w:w="436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sz w:val="20"/>
                <w:szCs w:val="20"/>
              </w:rPr>
              <w:t xml:space="preserve">Bind mount the current directory into a container — useful in dev.</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docker run -v $(pwd):/app myapp</w:t>
            </w:r>
          </w:p>
        </w:tc>
      </w:tr>
    </w:tbl>
    <w:p>
      <w:pPr>
        <w:pBdr>
          <w:left w:val="single" w:color="B45309" w:sz="24"/>
        </w:pBdr>
        <w:shd w:fill="FEF3C7" w:val="clear"/>
        <w:spacing w:before="240"/>
        <w:ind w:left="100"/>
      </w:pPr>
      <w:r>
        <w:rPr>
          <w:b/>
          <w:bCs/>
          <w:color w:val="B45309"/>
        </w:rPr>
        <w:t xml:space="preserve">Tip for trainers: </w:t>
      </w:r>
      <w:r>
        <w:rPr>
          <w:color w:val="78350F"/>
        </w:rPr>
        <w:t xml:space="preserve">This glossary is a reference — not a lecture slide. Introduce each term when it first appears in the session. Students should use this to look things up during the lab and as a take-home reference.</w:t>
      </w:r>
    </w:p>
    <w:p>
      <w:r>
        <w:br w:type="page"/>
      </w:r>
    </w:p>
    <w:p>
      <w:pPr>
        <w:spacing w:after="40" w:before="100"/>
      </w:pPr>
      <w:r>
        <w:rPr>
          <w:b/>
          <w:bCs/>
          <w:color w:val="059669"/>
          <w:sz w:val="20"/>
          <w:szCs w:val="20"/>
        </w:rPr>
        <w:t xml:space="preserve">LAB 1</w:t>
      </w:r>
    </w:p>
    <w:p>
      <w:pPr>
        <w:pStyle w:val="Heading1"/>
      </w:pPr>
      <w:r>
        <w:t xml:space="preserve">Images &amp; Containers</w:t>
      </w:r>
    </w:p>
    <w:p>
      <w:pPr>
        <w:spacing w:after="300"/>
      </w:pPr>
      <w:r>
        <w:rPr>
          <w:i/>
          <w:iCs/>
          <w:color w:val="475569"/>
        </w:rPr>
        <w:t xml:space="preserve">Comprehension questions for Day 1 afternoon lab</w:t>
      </w:r>
    </w:p>
    <w:p>
      <w:pPr>
        <w:pBdr>
          <w:left w:val="single" w:color="059669" w:sz="24"/>
        </w:pBdr>
        <w:shd w:fill="EFF6FF" w:val="clear"/>
        <w:spacing w:after="60" w:before="200"/>
        <w:ind w:left="100"/>
      </w:pPr>
      <w:r>
        <w:rPr>
          <w:b/>
          <w:bCs/>
          <w:color w:val="059669"/>
        </w:rPr>
        <w:t xml:space="preserve">Q1.  </w:t>
      </w:r>
      <w:r>
        <w:rPr>
          <w:b/>
          <w:bCs/>
          <w:color w:val="0F172A"/>
        </w:rPr>
        <w:t xml:space="preserve">You run docker pull nginx:alpine and docker pull nginx:latest. The latest image is much larger. Why?</w:t>
      </w:r>
    </w:p>
    <w:p>
      <w:pPr>
        <w:spacing w:after="160"/>
        <w:ind w:left="220"/>
      </w:pPr>
      <w:r>
        <w:rPr>
          <w:b/>
          <w:bCs/>
          <w:color w:val="059669"/>
        </w:rPr>
        <w:t xml:space="preserve">A:  </w:t>
      </w:r>
      <w:r>
        <w:rPr>
          <w:color w:val="1E293B"/>
        </w:rPr>
        <w:t xml:space="preserve">nginx:latest is based on a full Debian OS (~141MB). nginx:alpine is based on Alpine Linux (~41MB) — a minimal OS that strips out everything non-essential. Alpine images are smaller, pull faster and have fewer security vulnerabilities.</w:t>
      </w:r>
    </w:p>
    <w:p>
      <w:pPr>
        <w:pBdr>
          <w:left w:val="single" w:color="059669" w:sz="24"/>
        </w:pBdr>
        <w:shd w:fill="EFF6FF" w:val="clear"/>
        <w:spacing w:after="60" w:before="200"/>
        <w:ind w:left="100"/>
      </w:pPr>
      <w:r>
        <w:rPr>
          <w:b/>
          <w:bCs/>
          <w:color w:val="059669"/>
        </w:rPr>
        <w:t xml:space="preserve">Q2.  </w:t>
      </w:r>
      <w:r>
        <w:rPr>
          <w:b/>
          <w:bCs/>
          <w:color w:val="0F172A"/>
        </w:rPr>
        <w:t xml:space="preserve">You run docker run -d -p 8080:80 nginx:alpine. What does each flag do?</w:t>
      </w:r>
    </w:p>
    <w:p>
      <w:pPr>
        <w:spacing w:after="160"/>
        <w:ind w:left="220"/>
      </w:pPr>
      <w:r>
        <w:rPr>
          <w:b/>
          <w:bCs/>
          <w:color w:val="059669"/>
        </w:rPr>
        <w:t xml:space="preserve">A:  </w:t>
      </w:r>
      <w:r>
        <w:rPr>
          <w:color w:val="1E293B"/>
        </w:rPr>
        <w:t xml:space="preserve">-d runs the container in detached mode (background) so your terminal is not locked. -p 8080:80 maps port 8080 on your machine to port 80 inside the container. Opening localhost:8080 in a browser reaches the nginx server running on port 80 inside the container.</w:t>
      </w:r>
    </w:p>
    <w:p>
      <w:pPr>
        <w:pBdr>
          <w:left w:val="single" w:color="059669" w:sz="24"/>
        </w:pBdr>
        <w:shd w:fill="EFF6FF" w:val="clear"/>
        <w:spacing w:after="60" w:before="200"/>
        <w:ind w:left="100"/>
      </w:pPr>
      <w:r>
        <w:rPr>
          <w:b/>
          <w:bCs/>
          <w:color w:val="059669"/>
        </w:rPr>
        <w:t xml:space="preserve">Q3.  </w:t>
      </w:r>
      <w:r>
        <w:rPr>
          <w:b/>
          <w:bCs/>
          <w:color w:val="0F172A"/>
        </w:rPr>
        <w:t xml:space="preserve">A student runs docker ps but cannot find their container. Where might it be?</w:t>
      </w:r>
    </w:p>
    <w:p>
      <w:pPr>
        <w:spacing w:after="160"/>
        <w:ind w:left="220"/>
      </w:pPr>
      <w:r>
        <w:rPr>
          <w:b/>
          <w:bCs/>
          <w:color w:val="059669"/>
        </w:rPr>
        <w:t xml:space="preserve">A:  </w:t>
      </w:r>
      <w:r>
        <w:rPr>
          <w:color w:val="1E293B"/>
        </w:rPr>
        <w:t xml:space="preserve">docker ps only shows running containers. If the container has stopped or exited, it will not appear. Run docker ps -a to list ALL containers including stopped ones. The STATUS column will show 'Exited' with an exit code.</w:t>
      </w:r>
    </w:p>
    <w:p>
      <w:pPr>
        <w:pBdr>
          <w:left w:val="single" w:color="059669" w:sz="24"/>
        </w:pBdr>
        <w:shd w:fill="EFF6FF" w:val="clear"/>
        <w:spacing w:after="60" w:before="200"/>
        <w:ind w:left="100"/>
      </w:pPr>
      <w:r>
        <w:rPr>
          <w:b/>
          <w:bCs/>
          <w:color w:val="059669"/>
        </w:rPr>
        <w:t xml:space="preserve">Q4.  </w:t>
      </w:r>
      <w:r>
        <w:rPr>
          <w:b/>
          <w:bCs/>
          <w:color w:val="0F172A"/>
        </w:rPr>
        <w:t xml:space="preserve">What is the difference between docker stop and docker rm?</w:t>
      </w:r>
    </w:p>
    <w:p>
      <w:pPr>
        <w:spacing w:after="160"/>
        <w:ind w:left="220"/>
      </w:pPr>
      <w:r>
        <w:rPr>
          <w:b/>
          <w:bCs/>
          <w:color w:val="059669"/>
        </w:rPr>
        <w:t xml:space="preserve">A:  </w:t>
      </w:r>
      <w:r>
        <w:rPr>
          <w:color w:val="1E293B"/>
        </w:rPr>
        <w:t xml:space="preserve">docker stop sends a signal to the running container and waits for it to stop gracefully — the container still exists but is no longer running. docker rm removes the stopped container entirely, freeing up disk space. You must stop a container before removing it (or use docker rm -f to force both).</w:t>
      </w:r>
    </w:p>
    <w:p>
      <w:pPr>
        <w:pBdr>
          <w:left w:val="single" w:color="059669" w:sz="24"/>
        </w:pBdr>
        <w:shd w:fill="EFF6FF" w:val="clear"/>
        <w:spacing w:after="60" w:before="200"/>
        <w:ind w:left="100"/>
      </w:pPr>
      <w:r>
        <w:rPr>
          <w:b/>
          <w:bCs/>
          <w:color w:val="059669"/>
        </w:rPr>
        <w:t xml:space="preserve">Q5.  </w:t>
      </w:r>
      <w:r>
        <w:rPr>
          <w:b/>
          <w:bCs/>
          <w:color w:val="0F172A"/>
        </w:rPr>
        <w:t xml:space="preserve">You inspect nginx:alpine and see ExposedPorts: 80/tcp. Does this mean port 80 is accessible from your browser?</w:t>
      </w:r>
    </w:p>
    <w:p>
      <w:pPr>
        <w:spacing w:after="160"/>
        <w:ind w:left="220"/>
      </w:pPr>
      <w:r>
        <w:rPr>
          <w:b/>
          <w:bCs/>
          <w:color w:val="059669"/>
        </w:rPr>
        <w:t xml:space="preserve">A:  </w:t>
      </w:r>
      <w:r>
        <w:rPr>
          <w:color w:val="1E293B"/>
        </w:rPr>
        <w:t xml:space="preserve">No. EXPOSE in a Dockerfile (and the ExposedPorts metadata) is documentation only — it tells you which port the app inside the container listens on, but it does not make that port accessible from outside. To reach it from a browser you must explicitly map it with the -p flag when running the container.</w:t>
      </w:r>
    </w:p>
    <w:p>
      <w:pPr>
        <w:pBdr>
          <w:left w:val="single" w:color="059669" w:sz="24"/>
        </w:pBdr>
        <w:shd w:fill="EFF6FF" w:val="clear"/>
        <w:spacing w:after="60" w:before="200"/>
        <w:ind w:left="100"/>
      </w:pPr>
      <w:r>
        <w:rPr>
          <w:b/>
          <w:bCs/>
          <w:color w:val="059669"/>
        </w:rPr>
        <w:t xml:space="preserve">Q6.  </w:t>
      </w:r>
      <w:r>
        <w:rPr>
          <w:b/>
          <w:bCs/>
          <w:color w:val="0F172A"/>
        </w:rPr>
        <w:t xml:space="preserve">You open a shell inside a container with docker exec -it webserver sh, make changes to some files, then exit and stop the container. Are the changes saved?</w:t>
      </w:r>
    </w:p>
    <w:p>
      <w:pPr>
        <w:spacing w:after="160"/>
        <w:ind w:left="220"/>
      </w:pPr>
      <w:r>
        <w:rPr>
          <w:b/>
          <w:bCs/>
          <w:color w:val="059669"/>
        </w:rPr>
        <w:t xml:space="preserve">A:  </w:t>
      </w:r>
      <w:r>
        <w:rPr>
          <w:color w:val="1E293B"/>
        </w:rPr>
        <w:t xml:space="preserve">No. Changes made inside a container at runtime are lost when the container is removed. The container filesystem is ephemeral — it starts fresh from the image every time. To persist data, you must use a Docker Volume mounted into the container.</w:t>
      </w:r>
    </w:p>
    <w:p>
      <w:r>
        <w:br w:type="page"/>
      </w:r>
    </w:p>
    <w:p>
      <w:pPr>
        <w:spacing w:after="40" w:before="100"/>
      </w:pPr>
      <w:r>
        <w:rPr>
          <w:b/>
          <w:bCs/>
          <w:color w:val="7C3AED"/>
          <w:sz w:val="20"/>
          <w:szCs w:val="20"/>
        </w:rPr>
        <w:t xml:space="preserve">LAB 2</w:t>
      </w:r>
    </w:p>
    <w:p>
      <w:pPr>
        <w:pStyle w:val="Heading1"/>
      </w:pPr>
      <w:r>
        <w:t xml:space="preserve">Dockerfile &amp; Volumes</w:t>
      </w:r>
    </w:p>
    <w:p>
      <w:pPr>
        <w:spacing w:after="300"/>
      </w:pPr>
      <w:r>
        <w:rPr>
          <w:i/>
          <w:iCs/>
          <w:color w:val="475569"/>
        </w:rPr>
        <w:t xml:space="preserve">Comprehension questions for Day 1 afternoon lab (continued)</w:t>
      </w:r>
    </w:p>
    <w:p>
      <w:pPr>
        <w:pBdr>
          <w:left w:val="single" w:color="7C3AED" w:sz="24"/>
        </w:pBdr>
        <w:shd w:fill="EFF6FF" w:val="clear"/>
        <w:spacing w:after="60" w:before="200"/>
        <w:ind w:left="100"/>
      </w:pPr>
      <w:r>
        <w:rPr>
          <w:b/>
          <w:bCs/>
          <w:color w:val="7C3AED"/>
        </w:rPr>
        <w:t xml:space="preserve">Q1.  </w:t>
      </w:r>
      <w:r>
        <w:rPr>
          <w:b/>
          <w:bCs/>
          <w:color w:val="0F172A"/>
        </w:rPr>
        <w:t xml:space="preserve">Why do we COPY requirements.txt before running pip install, rather than copying all code first?</w:t>
      </w:r>
    </w:p>
    <w:p>
      <w:pPr>
        <w:spacing w:after="160"/>
        <w:ind w:left="220"/>
      </w:pPr>
      <w:r>
        <w:rPr>
          <w:b/>
          <w:bCs/>
          <w:color w:val="059669"/>
        </w:rPr>
        <w:t xml:space="preserve">A:  </w:t>
      </w:r>
      <w:r>
        <w:rPr>
          <w:color w:val="1E293B"/>
        </w:rPr>
        <w:t xml:space="preserve">Docker caches each layer. If we COPY all code first and then RUN pip install, then every time we change a single line of code, pip install runs again from scratch. By copying requirements.txt first and installing, that layer is cached — it only re-runs when requirements.txt changes. Changing app.py only re-runs the final COPY . . layer, making rebuilds much faster.</w:t>
      </w:r>
    </w:p>
    <w:p>
      <w:pPr>
        <w:pBdr>
          <w:left w:val="single" w:color="7C3AED" w:sz="24"/>
        </w:pBdr>
        <w:shd w:fill="EFF6FF" w:val="clear"/>
        <w:spacing w:after="60" w:before="200"/>
        <w:ind w:left="100"/>
      </w:pPr>
      <w:r>
        <w:rPr>
          <w:b/>
          <w:bCs/>
          <w:color w:val="7C3AED"/>
        </w:rPr>
        <w:t xml:space="preserve">Q2.  </w:t>
      </w:r>
      <w:r>
        <w:rPr>
          <w:b/>
          <w:bCs/>
          <w:color w:val="0F172A"/>
        </w:rPr>
        <w:t xml:space="preserve">What is the difference between RUN and CMD in a Dockerfile?</w:t>
      </w:r>
    </w:p>
    <w:p>
      <w:pPr>
        <w:spacing w:after="160"/>
        <w:ind w:left="220"/>
      </w:pPr>
      <w:r>
        <w:rPr>
          <w:b/>
          <w:bCs/>
          <w:color w:val="059669"/>
        </w:rPr>
        <w:t xml:space="preserve">A:  </w:t>
      </w:r>
      <w:r>
        <w:rPr>
          <w:color w:val="1E293B"/>
        </w:rPr>
        <w:t xml:space="preserve">RUN executes a command during the image build — the result becomes a new layer baked into the image (e.g. installing packages). CMD specifies the default command to run when a container starts — it is not run at build time. There is only one effective CMD per Dockerfile. If you override it at docker run time, CMD is ignored.</w:t>
      </w:r>
    </w:p>
    <w:p>
      <w:pPr>
        <w:pBdr>
          <w:left w:val="single" w:color="7C3AED" w:sz="24"/>
        </w:pBdr>
        <w:shd w:fill="EFF6FF" w:val="clear"/>
        <w:spacing w:after="60" w:before="200"/>
        <w:ind w:left="100"/>
      </w:pPr>
      <w:r>
        <w:rPr>
          <w:b/>
          <w:bCs/>
          <w:color w:val="7C3AED"/>
        </w:rPr>
        <w:t xml:space="preserve">Q3.  </w:t>
      </w:r>
      <w:r>
        <w:rPr>
          <w:b/>
          <w:bCs/>
          <w:color w:val="0F172A"/>
        </w:rPr>
        <w:t xml:space="preserve">You build an image successfully, but running it with docker run gives 'connection refused' on port 5000. What is most likely wrong?</w:t>
      </w:r>
    </w:p>
    <w:p>
      <w:pPr>
        <w:spacing w:after="160"/>
        <w:ind w:left="220"/>
      </w:pPr>
      <w:r>
        <w:rPr>
          <w:b/>
          <w:bCs/>
          <w:color w:val="059669"/>
        </w:rPr>
        <w:t xml:space="preserve">A:  </w:t>
      </w:r>
      <w:r>
        <w:rPr>
          <w:color w:val="1E293B"/>
        </w:rPr>
        <w:t xml:space="preserve">The Flask app (or other web server) is probably binding to 127.0.0.1 (localhost inside the container) instead of 0.0.0.0. When bound to 127.0.0.1, it only accepts connections from within the container itself — connections from outside via the mapped port are refused. Fix: app.run(host='0.0.0.0', port=5000).</w:t>
      </w:r>
    </w:p>
    <w:p>
      <w:pPr>
        <w:pBdr>
          <w:left w:val="single" w:color="7C3AED" w:sz="24"/>
        </w:pBdr>
        <w:shd w:fill="EFF6FF" w:val="clear"/>
        <w:spacing w:after="60" w:before="200"/>
        <w:ind w:left="100"/>
      </w:pPr>
      <w:r>
        <w:rPr>
          <w:b/>
          <w:bCs/>
          <w:color w:val="7C3AED"/>
        </w:rPr>
        <w:t xml:space="preserve">Q4.  </w:t>
      </w:r>
      <w:r>
        <w:rPr>
          <w:b/>
          <w:bCs/>
          <w:color w:val="0F172A"/>
        </w:rPr>
        <w:t xml:space="preserve">You have a named volume called mydata. You remove the container that was using it. Is the data lost?</w:t>
      </w:r>
    </w:p>
    <w:p>
      <w:pPr>
        <w:spacing w:after="160"/>
        <w:ind w:left="220"/>
      </w:pPr>
      <w:r>
        <w:rPr>
          <w:b/>
          <w:bCs/>
          <w:color w:val="059669"/>
        </w:rPr>
        <w:t xml:space="preserve">A:  </w:t>
      </w:r>
      <w:r>
        <w:rPr>
          <w:color w:val="1E293B"/>
        </w:rPr>
        <w:t xml:space="preserve">No. A named volume has an independent lifecycle from the container. When you docker rm a container, the volume remains untouched on the host. You can mount the same volume into a new container and the data will still be there. This is the whole point of named volumes — persistence beyond the container lifecycle.</w:t>
      </w:r>
    </w:p>
    <w:p>
      <w:pPr>
        <w:pBdr>
          <w:left w:val="single" w:color="7C3AED" w:sz="24"/>
        </w:pBdr>
        <w:shd w:fill="EFF6FF" w:val="clear"/>
        <w:spacing w:after="60" w:before="200"/>
        <w:ind w:left="100"/>
      </w:pPr>
      <w:r>
        <w:rPr>
          <w:b/>
          <w:bCs/>
          <w:color w:val="7C3AED"/>
        </w:rPr>
        <w:t xml:space="preserve">Q5.  </w:t>
      </w:r>
      <w:r>
        <w:rPr>
          <w:b/>
          <w:bCs/>
          <w:color w:val="0F172A"/>
        </w:rPr>
        <w:t xml:space="preserve">What is the difference between a named volume and a bind mount? When would you use each?</w:t>
      </w:r>
    </w:p>
    <w:p>
      <w:pPr>
        <w:spacing w:after="160"/>
        <w:ind w:left="220"/>
      </w:pPr>
      <w:r>
        <w:rPr>
          <w:b/>
          <w:bCs/>
          <w:color w:val="059669"/>
        </w:rPr>
        <w:t xml:space="preserve">A:  </w:t>
      </w:r>
      <w:r>
        <w:rPr>
          <w:color w:val="1E293B"/>
        </w:rPr>
        <w:t xml:space="preserve">A named volume is managed by Docker — you give it a name, Docker decides where to store it on the host. Portable, works in any environment, recommended for production. A bind mount maps a specific path from your host machine into the container — you control the location. Perfect for development (code changes on your machine appear instantly in the container without rebuilding), but fragile in production because it depends on the exact host path existing.</w:t>
      </w:r>
    </w:p>
    <w:p>
      <w:pPr>
        <w:pBdr>
          <w:left w:val="single" w:color="7C3AED" w:sz="24"/>
        </w:pBdr>
        <w:shd w:fill="EFF6FF" w:val="clear"/>
        <w:spacing w:after="60" w:before="200"/>
        <w:ind w:left="100"/>
      </w:pPr>
      <w:r>
        <w:rPr>
          <w:b/>
          <w:bCs/>
          <w:color w:val="7C3AED"/>
        </w:rPr>
        <w:t xml:space="preserve">Q6.  </w:t>
      </w:r>
      <w:r>
        <w:rPr>
          <w:b/>
          <w:bCs/>
          <w:color w:val="0F172A"/>
        </w:rPr>
        <w:t xml:space="preserve">You change one line in your Dockerfile — the EXPOSE instruction. How many layers need to rebuild?</w:t>
      </w:r>
    </w:p>
    <w:p>
      <w:pPr>
        <w:spacing w:after="160"/>
        <w:ind w:left="220"/>
      </w:pPr>
      <w:r>
        <w:rPr>
          <w:b/>
          <w:bCs/>
          <w:color w:val="059669"/>
        </w:rPr>
        <w:t xml:space="preserve">A:  </w:t>
      </w:r>
      <w:r>
        <w:rPr>
          <w:color w:val="1E293B"/>
        </w:rPr>
        <w:t xml:space="preserve">EXPOSE and every instruction after it need to rebuild. Layers are rebuilt from the first change downward. If EXPOSE is near the bottom of your Dockerfile (which it should be), only EXPOSE and CMD rebuild — the expensive layers like RUN pip install remain cached. This is why instruction order matters: put slow, rarely-changing instructions at the top.</w:t>
      </w:r>
    </w:p>
    <w:p>
      <w:pPr>
        <w:pBdr>
          <w:left w:val="single" w:color="0DB7ED" w:sz="24"/>
        </w:pBdr>
        <w:shd w:fill="EFF6FF" w:val="clear"/>
        <w:spacing w:before="360"/>
        <w:ind w:left="100"/>
      </w:pPr>
      <w:r>
        <w:rPr>
          <w:b/>
          <w:bCs/>
          <w:color w:val="0DB7ED"/>
        </w:rPr>
        <w:t xml:space="preserve">How to use in lab debriefs: </w:t>
      </w:r>
      <w:r>
        <w:rPr>
          <w:color w:val="1E3A5F"/>
        </w:rPr>
        <w:t xml:space="preserve">Pick 2–3 questions per lab. Ask the group first, let them attempt answers, then confirm or correct. Do not read all 6 questions — there is not enough time and it becomes a lecture rather than a check.</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r>
      <w:rPr>
        <w:color w:val="94A3B8"/>
        <w:sz w:val="16"/>
        <w:szCs w:val="16"/>
      </w:rPr>
      <w:t xml:space="preserve"> of </w:t>
    </w:r>
    <w:r>
      <w:rPr>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94A3B8"/>
        <w:sz w:val="16"/>
        <w:szCs w:val="16"/>
      </w:rPr>
      <w:t xml:space="preserve">Docker Foundation Training</w:t>
    </w:r>
    <w:r>
      <w:rPr>
        <w:color w:val="94A3B8"/>
        <w:sz w:val="16"/>
        <w:szCs w:val="16"/>
      </w:rPr>
      <w:t xml:space="preserve">	Key Terms &amp; Lab Q&amp;A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DB7ED" w:sz="12" w:space="4"/>
      </w:pBdr>
      <w:spacing w:after="200" w:before="360"/>
      <w:outlineLvl w:val="0"/>
    </w:pPr>
    <w:rPr>
      <w:rFonts w:ascii="Cambria" w:cs="Cambria" w:eastAsia="Cambria" w:hAnsi="Cambria"/>
      <w:b/>
      <w:bCs/>
      <w:color w:val="0F172A"/>
      <w:sz w:val="32"/>
      <w:szCs w:val="32"/>
    </w:rPr>
  </w:style>
  <w:style w:type="paragraph" w:styleId="Heading2">
    <w:name w:val="Heading 2"/>
    <w:basedOn w:val="Normal"/>
    <w:next w:val="Normal"/>
    <w:qFormat/>
    <w:pPr>
      <w:spacing w:after="140" w:before="280"/>
      <w:outlineLvl w:val="1"/>
    </w:pPr>
    <w:rPr>
      <w:rFonts w:ascii="Cambria" w:cs="Cambria" w:eastAsia="Cambria" w:hAnsi="Cambria"/>
      <w:b/>
      <w:bCs/>
      <w:color w:val="0DB7ED"/>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2026-07-02T07:57:08.814Z</dcterms:created>
  <dcterms:modified xsi:type="dcterms:W3CDTF">2026-07-02T07:57:08.814Z</dcterms:modified>
</cp:coreProperties>
</file>

<file path=docProps/custom.xml><?xml version="1.0" encoding="utf-8"?>
<Properties xmlns="http://schemas.openxmlformats.org/officeDocument/2006/custom-properties" xmlns:vt="http://schemas.openxmlformats.org/officeDocument/2006/docPropsVTypes"/>
</file>