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3C6E"/>
        </w:rPr>
        <w:t>High-Level Design (HLD) Document</w:t>
      </w:r>
    </w:p>
    <w:p>
      <w:pPr>
        <w:pStyle w:val="Heading2"/>
        <w:jc w:val="center"/>
      </w:pPr>
      <w:r>
        <w:t>hunterAI GPO AdminFee Reconciliation Agent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hunterAI GPO AdminFee Agent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March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hunterAI Engineering Team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Development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System Overview</w:t>
      </w:r>
    </w:p>
    <w:p>
      <w:pPr>
        <w:pStyle w:val="ListNumber"/>
      </w:pPr>
      <w:r>
        <w:t>3. Architecture Diagram</w:t>
      </w:r>
    </w:p>
    <w:p>
      <w:pPr>
        <w:pStyle w:val="ListNumber"/>
      </w:pPr>
      <w:r>
        <w:t>4. Technology Stack</w:t>
      </w:r>
    </w:p>
    <w:p>
      <w:pPr>
        <w:pStyle w:val="ListNumber"/>
      </w:pPr>
      <w:r>
        <w:t>5. Component Overview</w:t>
      </w:r>
    </w:p>
    <w:p>
      <w:pPr>
        <w:pStyle w:val="ListNumber"/>
      </w:pPr>
      <w:r>
        <w:t>6. Data Flow</w:t>
      </w:r>
    </w:p>
    <w:p>
      <w:pPr>
        <w:pStyle w:val="ListNumber"/>
      </w:pPr>
      <w:r>
        <w:t>7. Database Design (High Level)</w:t>
      </w:r>
    </w:p>
    <w:p>
      <w:pPr>
        <w:pStyle w:val="ListNumber"/>
      </w:pPr>
      <w:r>
        <w:t>8. API Design (High Level)</w:t>
      </w:r>
    </w:p>
    <w:p>
      <w:pPr>
        <w:pStyle w:val="ListNumber"/>
      </w:pPr>
      <w:r>
        <w:t>9. Security Architecture</w:t>
      </w:r>
    </w:p>
    <w:p>
      <w:pPr>
        <w:pStyle w:val="ListNumber"/>
      </w:pPr>
      <w:r>
        <w:t>10. Deployment Architecture</w:t>
      </w:r>
    </w:p>
    <w:p>
      <w:pPr>
        <w:pStyle w:val="ListNumber"/>
      </w:pPr>
      <w:r>
        <w:t>11. Non-Functional Requirements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Introduction</w:t>
      </w:r>
    </w:p>
    <w:p>
      <w:pPr>
        <w:pStyle w:val="Heading2"/>
      </w:pPr>
      <w:r>
        <w:rPr>
          <w:color w:val="1A3C6E"/>
        </w:rPr>
        <w:t>1.1 Purpose</w:t>
      </w:r>
    </w:p>
    <w:p>
      <w:r>
        <w:t>This document describes the High-Level Design (HLD) of the hunterAI GPO AdminFee Reconciliation Agent — an AI-powered web application that automates Group Purchasing Organization (GPO) contract processing, real-time monitoring, and data analysis using conversational AI agents.</w:t>
      </w:r>
    </w:p>
    <w:p>
      <w:pPr>
        <w:pStyle w:val="Heading2"/>
      </w:pPr>
      <w:r>
        <w:rPr>
          <w:color w:val="1A3C6E"/>
        </w:rPr>
        <w:t>1.2 Scope</w:t>
      </w:r>
    </w:p>
    <w:p>
      <w:pPr>
        <w:pStyle w:val="ListBullet"/>
      </w:pPr>
      <w:r>
        <w:t>Automated contract ingestion (manual entry or S3 file upload)</w:t>
      </w:r>
    </w:p>
    <w:p>
      <w:pPr>
        <w:pStyle w:val="ListBullet"/>
      </w:pPr>
      <w:r>
        <w:t>ETL pipeline orchestration via Apache Airflow</w:t>
      </w:r>
    </w:p>
    <w:p>
      <w:pPr>
        <w:pStyle w:val="ListBullet"/>
      </w:pPr>
      <w:r>
        <w:t>Real-time processing status monitoring with AI-powered Q&amp;A</w:t>
      </w:r>
    </w:p>
    <w:p>
      <w:pPr>
        <w:pStyle w:val="ListBullet"/>
      </w:pPr>
      <w:r>
        <w:t>Contract spend reconciliation and natural language analytics</w:t>
      </w:r>
    </w:p>
    <w:p>
      <w:pPr>
        <w:pStyle w:val="ListBullet"/>
      </w:pPr>
      <w:r>
        <w:t>Multi-panel web interface for end-to-end workflow</w:t>
      </w:r>
    </w:p>
    <w:p>
      <w:pPr>
        <w:pStyle w:val="Heading2"/>
      </w:pPr>
      <w:r>
        <w:rPr>
          <w:color w:val="1A3C6E"/>
        </w:rPr>
        <w:t>1.3 Intended Audience</w:t>
      </w:r>
    </w:p>
    <w:p>
      <w:pPr>
        <w:pStyle w:val="ListBullet"/>
      </w:pPr>
      <w:r>
        <w:t>Solution Architects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QA Engineers</w:t>
      </w:r>
    </w:p>
    <w:p>
      <w:pPr>
        <w:pStyle w:val="ListBullet"/>
      </w:pPr>
      <w:r>
        <w:t>Project Managers</w:t>
      </w:r>
    </w:p>
    <w:p>
      <w:pPr>
        <w:pStyle w:val="ListBullet"/>
      </w:pPr>
      <w:r>
        <w:t>Business Analysts</w:t>
      </w:r>
    </w:p>
    <w:p>
      <w:pPr>
        <w:pStyle w:val="Heading2"/>
      </w:pPr>
      <w:r>
        <w:rPr>
          <w:color w:val="1A3C6E"/>
        </w:rPr>
        <w:t>1.4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Group Purchasing Organization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Administrative fee charged on GPO contracts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Purchase Order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batch processing run identifier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 orchestration framework by LangChain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Directed Acyclic Graph (Airflow pipeline unit)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Comparing PO spend vs AdminFee report spend</w:t>
            </w:r>
          </w:p>
        </w:tc>
      </w:tr>
    </w:tbl>
    <w:p/>
    <w:p>
      <w:pPr>
        <w:pStyle w:val="Heading1"/>
      </w:pPr>
      <w:r>
        <w:rPr>
          <w:color w:val="1A3C6E"/>
        </w:rPr>
        <w:t>2. System Overview</w:t>
      </w:r>
    </w:p>
    <w:p>
      <w:r>
        <w:t>The system is a three-panel web application that provides an end-to-end workflow for GPO AdminFee contract reconciliation: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Panel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Panel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Processing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Step-by-step chat to submit contracts and trigger Airflow 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Panel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Monitor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progress dashboard with AI-powered Q&amp;A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Panel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Analysis 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 language contract analysis and spend reconciliation</w:t>
            </w:r>
          </w:p>
        </w:tc>
      </w:tr>
    </w:tbl>
    <w:p/>
    <w:p>
      <w:pPr>
        <w:pStyle w:val="Heading2"/>
      </w:pPr>
      <w:r>
        <w:rPr>
          <w:color w:val="1A3C6E"/>
        </w:rPr>
        <w:t>2.1 Key Capabilities</w:t>
      </w:r>
    </w:p>
    <w:p>
      <w:pPr>
        <w:pStyle w:val="ListBullet"/>
      </w:pPr>
      <w:r>
        <w:t>Conversational Contract Processing — Step-by-step guided workflow via chat interface</w:t>
      </w:r>
    </w:p>
    <w:p>
      <w:pPr>
        <w:pStyle w:val="ListBullet"/>
      </w:pPr>
      <w:r>
        <w:t>Automated Pipeline Orchestration — Triggers Airflow DAGs for ETL processing</w:t>
      </w:r>
    </w:p>
    <w:p>
      <w:pPr>
        <w:pStyle w:val="ListBullet"/>
      </w:pPr>
      <w:r>
        <w:t>Real-Time Status Monitoring — Auto-refreshing dashboard with AI-powered Q&amp;A</w:t>
      </w:r>
    </w:p>
    <w:p>
      <w:pPr>
        <w:pStyle w:val="ListBullet"/>
      </w:pPr>
      <w:r>
        <w:t>LLM-Powered Analytics — Natural language to SQL generation for contract analysis</w:t>
      </w:r>
    </w:p>
    <w:p>
      <w:pPr>
        <w:pStyle w:val="ListBullet"/>
      </w:pPr>
      <w:r>
        <w:t>Spend Reconciliation — Automated PO vs AdminFee report comparison</w:t>
      </w:r>
    </w:p>
    <w:p>
      <w:pPr>
        <w:pStyle w:val="Heading1"/>
      </w:pPr>
      <w:r>
        <w:rPr>
          <w:color w:val="1A3C6E"/>
        </w:rPr>
        <w:t>3. Architecture Diagram</w:t>
      </w:r>
    </w:p>
    <w:p>
      <w:pPr>
        <w:pStyle w:val="Heading2"/>
      </w:pPr>
      <w:r>
        <w:rPr>
          <w:color w:val="1A3C6E"/>
        </w:rPr>
        <w:t>3.1 System Architecture</w:t>
      </w:r>
    </w:p>
    <w:p>
      <w:r>
        <w:t>The system follows a layered architecture with the following major components: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 xml:space="preserve">                    End User (Browser)</w:t>
        <w:br/>
        <w:t xml:space="preserve">                          |</w:t>
        <w:br/>
        <w:t xml:space="preserve">                          | HTTP (Port 3000)</w:t>
        <w:br/>
        <w:t xml:space="preserve">                          v</w:t>
        <w:br/>
        <w:t xml:space="preserve">                 React Frontend (Vite)</w:t>
        <w:br/>
        <w:t xml:space="preserve">                 - AgentChatPanel</w:t>
        <w:br/>
        <w:t xml:space="preserve">                 - StatusMonitorPanel</w:t>
        <w:br/>
        <w:t xml:space="preserve">                 - AnalysisPanel</w:t>
        <w:br/>
        <w:t xml:space="preserve">                          |</w:t>
        <w:br/>
        <w:t xml:space="preserve">                          | /api/* (Proxy to :8000)</w:t>
        <w:br/>
        <w:t xml:space="preserve">                          v</w:t>
        <w:br/>
        <w:t xml:space="preserve">                 FastAPI Backend (Uvicorn)</w:t>
        <w:br/>
        <w:t xml:space="preserve">                 - REST Endpoints</w:t>
        <w:br/>
        <w:t xml:space="preserve">                 - Session Management</w:t>
        <w:br/>
        <w:t xml:space="preserve">                 - LLM Service Layer</w:t>
        <w:br/>
        <w:t xml:space="preserve">                    /        |        \</w:t>
        <w:br/>
        <w:t xml:space="preserve">                   v         v         v</w:t>
        <w:br/>
        <w:t xml:space="preserve">           OpenAI GPT   MySQL RDS   Airflow (EC2)</w:t>
        <w:br/>
        <w:t xml:space="preserve">           (LangChain)  (SQLAlchemy)  (SSH/subprocess)</w:t>
        <w:br/>
        <w:t xml:space="preserve">                                       |</w:t>
        <w:br/>
        <w:t xml:space="preserve">                                    AWS S3</w:t>
        <w:br/>
      </w:r>
    </w:p>
    <w:p>
      <w:pPr>
        <w:pStyle w:val="Heading2"/>
      </w:pPr>
      <w:r>
        <w:rPr>
          <w:color w:val="1A3C6E"/>
        </w:rPr>
        <w:t>3.2 Communication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From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HTTP/3000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 frontend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React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HTTP/8000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API calls (proxied)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OpenAI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 inference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MySQL 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TCP/3306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queries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Airflow (EC2)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SSH/22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 DAG execution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AWS S3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upload/download</w:t>
            </w:r>
          </w:p>
        </w:tc>
      </w:tr>
    </w:tbl>
    <w:p/>
    <w:p>
      <w:pPr>
        <w:pStyle w:val="Heading1"/>
      </w:pPr>
      <w:r>
        <w:rPr>
          <w:color w:val="1A3C6E"/>
        </w:rPr>
        <w:t>4. Technology Stack</w:t>
      </w:r>
    </w:p>
    <w:p>
      <w:pPr>
        <w:pStyle w:val="Heading2"/>
      </w:pPr>
      <w:r>
        <w:rPr>
          <w:color w:val="1A3C6E"/>
        </w:rPr>
        <w:t>4.1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CSS (Dark Theme)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</w:t>
            </w:r>
          </w:p>
        </w:tc>
      </w:tr>
    </w:tbl>
    <w:p/>
    <w:p>
      <w:pPr>
        <w:pStyle w:val="Heading2"/>
      </w:pPr>
      <w:r>
        <w:rPr>
          <w:color w:val="1A3C6E"/>
        </w:rPr>
        <w:t>4.2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0.115.0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ASGI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0.30.0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2.0.35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 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LangChain-OpenAI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2.2.2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Excel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2.9.0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Cryptography (Fernet)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43.0.0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SSH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Paramiko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AWS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Boto3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1.35.0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WebSockets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12.0</w:t>
            </w:r>
          </w:p>
        </w:tc>
      </w:tr>
    </w:tbl>
    <w:p/>
    <w:p>
      <w:pPr>
        <w:pStyle w:val="Heading2"/>
      </w:pPr>
      <w:r>
        <w:rPr>
          <w:color w:val="1A3C6E"/>
        </w:rPr>
        <w:t>4.3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AWS RDS (MySQL)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AWS S3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Apache Airflow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AWS EC2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OpenAI GPT-4.1-mini</w:t>
            </w:r>
          </w:p>
        </w:tc>
      </w:tr>
    </w:tbl>
    <w:p/>
    <w:p>
      <w:pPr>
        <w:pStyle w:val="Heading1"/>
      </w:pPr>
      <w:r>
        <w:rPr>
          <w:color w:val="1A3C6E"/>
        </w:rPr>
        <w:t>5. Component Overview</w:t>
      </w:r>
    </w:p>
    <w:p>
      <w:pPr>
        <w:pStyle w:val="Heading2"/>
      </w:pPr>
      <w:r>
        <w:rPr>
          <w:color w:val="1A3C6E"/>
        </w:rPr>
        <w:t>5.1 Frontend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AgentChatPanel.jsx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Step-by-step chat to submit contracts and trigger pipeline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StatusMonitorPanel.jsx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Auto-refreshing status cards, progress bar, contract table, AI Q&amp;A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AnalysisPanel.jsx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Delivery selection, reconciliation reports, NL question answering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MarkdownRenderer.jsx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Parse markdown (bold, code, tables, lists) into HTML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Centralized API call functions with error handling</w:t>
            </w:r>
          </w:p>
        </w:tc>
      </w:tr>
    </w:tbl>
    <w:p/>
    <w:p>
      <w:pPr>
        <w:pStyle w:val="Heading2"/>
      </w:pPr>
      <w:r>
        <w:rPr>
          <w:color w:val="1A3C6E"/>
        </w:rPr>
        <w:t>5.2 Backend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app, REST endpoints, session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SQLAlchemy connection pool, query execution, DB helpers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llm_service.py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orchestration — SQL generation, analysis, formatting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prompts/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prompt templates for each LLM task</w:t>
            </w:r>
          </w:p>
        </w:tc>
      </w:tr>
    </w:tbl>
    <w:p/>
    <w:p>
      <w:pPr>
        <w:pStyle w:val="Heading2"/>
      </w:pPr>
      <w:r>
        <w:rPr>
          <w:color w:val="1A3C6E"/>
        </w:rPr>
        <w:t>5.3 CLI Agents (Standalone)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adminFee_Master_agent.py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 menu — routes to processing or analysis workflow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adminfee_processing_agent.py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LangGraph workflow — full processing pipeline (11 nodes)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contract_analyst_agent_cot.py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LangGraph workflow — NL analysis loop (4 nodes)</w:t>
            </w:r>
          </w:p>
        </w:tc>
      </w:tr>
    </w:tbl>
    <w:p/>
    <w:p>
      <w:pPr>
        <w:pStyle w:val="Heading2"/>
      </w:pPr>
      <w:r>
        <w:rPr>
          <w:color w:val="1A3C6E"/>
        </w:rPr>
        <w:t>5.4 Utility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SQL execution helpers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trigger_airflow_dag.py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SSH/subprocess Airflow DAG trigger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extract_input_template_S3.py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Download contract input file from S3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readEncryptedConfig.py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Decrypt database credentials (Fernet)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readMetadata.py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 AWS credentials from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decryption.py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Fernet symmetric decryption utility</w:t>
            </w:r>
          </w:p>
        </w:tc>
      </w:tr>
    </w:tbl>
    <w:p/>
    <w:p>
      <w:pPr>
        <w:pStyle w:val="Heading1"/>
      </w:pPr>
      <w:r>
        <w:rPr>
          <w:color w:val="1A3C6E"/>
        </w:rPr>
        <w:t>6. Data Flow</w:t>
      </w:r>
    </w:p>
    <w:p>
      <w:pPr>
        <w:pStyle w:val="Heading2"/>
      </w:pPr>
      <w:r>
        <w:rPr>
          <w:color w:val="1A3C6E"/>
        </w:rPr>
        <w:t>6.1 End-to-End Processing Flow</w:t>
      </w:r>
    </w:p>
    <w:p>
      <w:r>
        <w:rPr>
          <w:b/>
        </w:rPr>
        <w:t>Step 1: Contract Submission (Panel 1)</w:t>
      </w:r>
    </w:p>
    <w:p>
      <w:r>
        <w:t>User selects input type (manual/file), enters contract names, provides delivery name, confirms details, and triggers the pipeline.</w:t>
      </w:r>
    </w:p>
    <w:p>
      <w:r>
        <w:rPr>
          <w:b/>
        </w:rPr>
        <w:t>Step 2: Metadata Update</w:t>
      </w:r>
    </w:p>
    <w:p>
      <w:r>
        <w:t>Backend truncates admin_fee_metadata table and inserts new contracts with STATUS = 1.</w:t>
      </w:r>
    </w:p>
    <w:p>
      <w:r>
        <w:rPr>
          <w:b/>
        </w:rPr>
        <w:t>Step 3: Pipeline Execution</w:t>
      </w:r>
    </w:p>
    <w:p>
      <w:r>
        <w:t>Backend SSHs to Airflow EC2 instance and triggers DAG: execute_adminFee_Data_Pipeline_v1. Airflow processes contracts. Status transitions: 1 (Ready) → 2 (SQL Done) → 0 (Completed).</w:t>
      </w:r>
    </w:p>
    <w:p>
      <w:r>
        <w:rPr>
          <w:b/>
        </w:rPr>
        <w:t>Step 4: Status Monitoring (Panel 2)</w:t>
      </w:r>
    </w:p>
    <w:p>
      <w:r>
        <w:t>Frontend polls /api/status/summary every 30 seconds. Displays progress bar and contract table. User can ask AI questions about status. Fires callback when all contracts reach STATUS = 0.</w:t>
      </w:r>
    </w:p>
    <w:p>
      <w:r>
        <w:rPr>
          <w:b/>
        </w:rPr>
        <w:t>Step 5: Analysis &amp; Reconciliation (Panel 3)</w:t>
      </w:r>
    </w:p>
    <w:p>
      <w:r>
        <w:t>Auto-triggered when processing completes. Normalizes delivery name via LLM, fetches contracts, runs reconciliation query (PO vs Report), displays summary, and accepts follow-up NL questions.</w:t>
      </w:r>
    </w:p>
    <w:p>
      <w:pPr>
        <w:pStyle w:val="Heading2"/>
      </w:pPr>
      <w:r>
        <w:rPr>
          <w:color w:val="1A3C6E"/>
        </w:rPr>
        <w:t>6.2 LLM Interaction Flow</w:t>
      </w:r>
    </w:p>
    <w:p>
      <w:r>
        <w:t>Each natural language question goes through a 4-stage LLM pipeline: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Prompt Template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 SQL Generation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question + schema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MySQL SELECT query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sql_generator.txt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 SQL Execution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Generated 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{columns, rows}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 (SQLAlchemy)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 Result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Question + raw 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Technical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contract_analyst_prompt.txt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 Response Formatting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Technical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Business-friendly answer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response_formatter.txt</w:t>
            </w:r>
          </w:p>
        </w:tc>
      </w:tr>
    </w:tbl>
    <w:p/>
    <w:p>
      <w:pPr>
        <w:pStyle w:val="Heading1"/>
      </w:pPr>
      <w:r>
        <w:rPr>
          <w:color w:val="1A3C6E"/>
        </w:rPr>
        <w:t>7. Database Design (High Level)</w:t>
      </w:r>
    </w:p>
    <w:p>
      <w:pPr>
        <w:pStyle w:val="Heading2"/>
      </w:pPr>
      <w:r>
        <w:rPr>
          <w:color w:val="1A3C6E"/>
        </w:rPr>
        <w:t>7.1 Database Instances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joblog_metadata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metadata, audit trails,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admin_fee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Contract data, PO masters, reports</w:t>
            </w:r>
          </w:p>
        </w:tc>
      </w:tr>
    </w:tbl>
    <w:p/>
    <w:p>
      <w:pPr>
        <w:pStyle w:val="Heading2"/>
      </w:pPr>
      <w:r>
        <w:rPr>
          <w:color w:val="1A3C6E"/>
        </w:rPr>
        <w:t>7.2 Key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admin_fee_metadata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joblog_metadata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Processing status tracking per contract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adminfee_audit_data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joblog_metadata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trail with file paths and record 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metadata_table_database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joblog_metadata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 credential and config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PO_Master_{CONTRACT}_{VER}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admin_fee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Per-contract purchase order spend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admin_fee_report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admin_fee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Aggregated admin fee report data</w:t>
            </w:r>
          </w:p>
        </w:tc>
      </w:tr>
    </w:tbl>
    <w:p/>
    <w:p>
      <w:pPr>
        <w:pStyle w:val="Heading2"/>
      </w:pPr>
      <w:r>
        <w:rPr>
          <w:color w:val="1A3C6E"/>
        </w:rPr>
        <w:t>7.3 Status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Status Code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 inserted, awaiting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Done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execution complete, Excel pending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Fully processed, Excel generated</w:t>
            </w:r>
          </w:p>
        </w:tc>
      </w:tr>
    </w:tbl>
    <w:p/>
    <w:p>
      <w:pPr>
        <w:pStyle w:val="Heading1"/>
      </w:pPr>
      <w:r>
        <w:rPr>
          <w:color w:val="1A3C6E"/>
        </w:rPr>
        <w:t>8. API Design (High Level)</w:t>
      </w:r>
    </w:p>
    <w:p>
      <w:pPr>
        <w:pStyle w:val="Heading2"/>
      </w:pPr>
      <w:r>
        <w:rPr>
          <w:color w:val="1A3C6E"/>
        </w:rPr>
        <w:t>8.1 Endpoint Groups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Base 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Processing chat workflow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/api/status/*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 status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/api/analysis/*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NL contract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/api/reports/*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Reconciliation &amp; audit reports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health check</w:t>
            </w:r>
          </w:p>
        </w:tc>
      </w:tr>
    </w:tbl>
    <w:p/>
    <w:p>
      <w:pPr>
        <w:pStyle w:val="Heading2"/>
      </w:pPr>
      <w:r>
        <w:rPr>
          <w:color w:val="1A3C6E"/>
        </w:rPr>
        <w:t>8.2 Endpoint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new processing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Continue chat conversation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/api/status/summary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total/completed/in-progress 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/api/status/contracts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contract-level status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/api/status/ask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AI-powered status Q&amp;A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/api/analysis/deliveries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available deliveries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/api/analysis/setup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Initialize analysis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/api/analysis/ask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NL question answering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/api/reports/reconciliation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reconciliation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/api/reports/audit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audit trail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</w:t>
            </w:r>
          </w:p>
        </w:tc>
      </w:tr>
    </w:tbl>
    <w:p/>
    <w:p>
      <w:pPr>
        <w:pStyle w:val="Heading1"/>
      </w:pPr>
      <w:r>
        <w:rPr>
          <w:color w:val="1A3C6E"/>
        </w:rPr>
        <w:t>9. Security Architecture</w:t>
      </w:r>
    </w:p>
    <w:p>
      <w:pPr>
        <w:pStyle w:val="Heading2"/>
      </w:pPr>
      <w:r>
        <w:rPr>
          <w:color w:val="1A3C6E"/>
        </w:rPr>
        <w:t>9.1 Credential Management</w:t>
      </w:r>
    </w:p>
    <w:p>
      <w:r>
        <w:t>Database credentials are stored encrypted using Fernet symmetric encryption. The decryption flow is: Read key path from Paths.xls → Load Fernet key from disk → Decrypt credential CSV → Extract host, user, password, database.</w:t>
      </w:r>
    </w:p>
    <w:p>
      <w:pPr>
        <w:pStyle w:val="Heading2"/>
      </w:pPr>
      <w:r>
        <w:rPr>
          <w:color w:val="1A3C6E"/>
        </w:rPr>
        <w:t>9.2 Security Controls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Fernet symmetric encryption for database credentials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PEM key-based authentication for Airflow trigger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DB Connection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SQLAlchemy connection pooling with pre-ping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CORS middleware with configurable allowed origins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Parameterized queries via SQLAlchemy to prevent SQL injection</w:t>
            </w:r>
          </w:p>
        </w:tc>
      </w:tr>
    </w:tbl>
    <w:p/>
    <w:p>
      <w:pPr>
        <w:pStyle w:val="Heading1"/>
      </w:pPr>
      <w:r>
        <w:rPr>
          <w:color w:val="1A3C6E"/>
        </w:rPr>
        <w:t>10. Deployment Architecture</w:t>
      </w:r>
    </w:p>
    <w:p>
      <w:pPr>
        <w:pStyle w:val="Heading2"/>
      </w:pPr>
      <w:r>
        <w:rPr>
          <w:color w:val="1A3C6E"/>
        </w:rPr>
        <w:t>10.1 Runtime Environment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Dev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 (React)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Uvicorn (FastAPI)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 RDS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Airflow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 (SSH)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Apache Airflow on EC2</w:t>
            </w:r>
          </w:p>
        </w:tc>
      </w:tr>
    </w:tbl>
    <w:p/>
    <w:p>
      <w:pPr>
        <w:pStyle w:val="Heading2"/>
      </w:pPr>
      <w:r>
        <w:rPr>
          <w:color w:val="1A3C6E"/>
        </w:rPr>
        <w:t>10.2 Startup Scripts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start.sh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Runs backend + frontend in background, traps Ctrl+C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start.bat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deps, installs packages, opens separate CMD windows</w:t>
            </w:r>
          </w:p>
        </w:tc>
      </w:tr>
    </w:tbl>
    <w:p/>
    <w:p>
      <w:pPr>
        <w:pStyle w:val="Heading1"/>
      </w:pPr>
      <w:r>
        <w:rPr>
          <w:color w:val="1A3C6E"/>
        </w:rPr>
        <w:t>11. Non-Functional Requirements</w:t>
      </w:r>
    </w:p>
    <w:p>
      <w:pPr>
        <w:pStyle w:val="Heading2"/>
      </w:pPr>
      <w:r>
        <w:rPr>
          <w:color w:val="1A3C6E"/>
        </w:rPr>
        <w:t>11.1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Response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2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 Response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10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 Polling Interval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DB Connection Pool Recycle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3600 seconds</w:t>
            </w:r>
          </w:p>
        </w:tc>
      </w:tr>
    </w:tbl>
    <w:p/>
    <w:p>
      <w:pPr>
        <w:pStyle w:val="Heading2"/>
      </w:pPr>
      <w:r>
        <w:rPr>
          <w:color w:val="1A3C6E"/>
        </w:rPr>
        <w:t>11.2 Scalability</w:t>
      </w:r>
    </w:p>
    <w:p>
      <w:pPr>
        <w:pStyle w:val="ListBullet"/>
      </w:pPr>
      <w:r>
        <w:t>Session-based state (in-memory) — suitable for single-instance deployment</w:t>
      </w:r>
    </w:p>
    <w:p>
      <w:pPr>
        <w:pStyle w:val="ListBullet"/>
      </w:pPr>
      <w:r>
        <w:t>Database connection pooling for concurrent queries</w:t>
      </w:r>
    </w:p>
    <w:p>
      <w:pPr>
        <w:pStyle w:val="ListBullet"/>
      </w:pPr>
      <w:r>
        <w:t>Stateless API design (except session store)</w:t>
      </w:r>
    </w:p>
    <w:p>
      <w:pPr>
        <w:pStyle w:val="Heading2"/>
      </w:pPr>
      <w:r>
        <w:rPr>
          <w:color w:val="1A3C6E"/>
        </w:rPr>
        <w:t>11.3 Availability</w:t>
      </w:r>
    </w:p>
    <w:p>
      <w:pPr>
        <w:pStyle w:val="ListBullet"/>
      </w:pPr>
      <w:r>
        <w:t>Health check endpoint (/api/health) for monitoring</w:t>
      </w:r>
    </w:p>
    <w:p>
      <w:pPr>
        <w:pStyle w:val="ListBullet"/>
      </w:pPr>
      <w:r>
        <w:t>Database pre-ping for connection validation</w:t>
      </w:r>
    </w:p>
    <w:p>
      <w:pPr>
        <w:pStyle w:val="ListBullet"/>
      </w:pPr>
      <w:r>
        <w:t>Graceful error handling with user-friendly messages</w:t>
      </w:r>
    </w:p>
    <w:p>
      <w:pPr>
        <w:pStyle w:val="Heading2"/>
      </w:pPr>
      <w:r>
        <w:rPr>
          <w:color w:val="1A3C6E"/>
        </w:rPr>
        <w:t>11.4 Maintainability</w:t>
      </w:r>
    </w:p>
    <w:p>
      <w:pPr>
        <w:pStyle w:val="ListBullet"/>
      </w:pPr>
      <w:r>
        <w:t>Prompt templates externalized in /prompts directory</w:t>
      </w:r>
    </w:p>
    <w:p>
      <w:pPr>
        <w:pStyle w:val="ListBullet"/>
      </w:pPr>
      <w:r>
        <w:t>Modular backend (database, LLM, API layers separated)</w:t>
      </w:r>
    </w:p>
    <w:p>
      <w:pPr>
        <w:pStyle w:val="ListBullet"/>
      </w:pPr>
      <w:r>
        <w:t>Reusable frontend components with clear prop interfaces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